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ACBCC" w14:textId="77777777" w:rsidR="00196A7C" w:rsidRDefault="00196A7C">
      <w:pPr>
        <w:spacing w:after="120"/>
        <w:jc w:val="center"/>
        <w:rPr>
          <w:b/>
          <w:bCs/>
          <w:color w:val="1F2937"/>
          <w:sz w:val="44"/>
          <w:szCs w:val="44"/>
          <w:lang w:val="en-GB"/>
        </w:rPr>
      </w:pPr>
    </w:p>
    <w:p w14:paraId="68630FF1" w14:textId="77777777" w:rsidR="00196A7C" w:rsidRDefault="00196A7C">
      <w:pPr>
        <w:spacing w:after="120"/>
        <w:jc w:val="center"/>
        <w:rPr>
          <w:b/>
          <w:bCs/>
          <w:color w:val="1F2937"/>
          <w:sz w:val="44"/>
          <w:szCs w:val="44"/>
          <w:lang w:val="en-GB"/>
        </w:rPr>
      </w:pPr>
    </w:p>
    <w:p w14:paraId="09F349CC" w14:textId="77777777" w:rsidR="00196A7C" w:rsidRDefault="00196A7C">
      <w:pPr>
        <w:spacing w:after="120"/>
        <w:jc w:val="center"/>
        <w:rPr>
          <w:b/>
          <w:bCs/>
          <w:color w:val="1F2937"/>
          <w:sz w:val="44"/>
          <w:szCs w:val="44"/>
          <w:lang w:val="en-GB"/>
        </w:rPr>
      </w:pPr>
    </w:p>
    <w:p w14:paraId="490B7949" w14:textId="77777777" w:rsidR="00196A7C" w:rsidRDefault="00196A7C">
      <w:pPr>
        <w:spacing w:after="120"/>
        <w:jc w:val="center"/>
        <w:rPr>
          <w:b/>
          <w:bCs/>
          <w:color w:val="1F2937"/>
          <w:sz w:val="44"/>
          <w:szCs w:val="44"/>
          <w:lang w:val="en-GB"/>
        </w:rPr>
      </w:pPr>
    </w:p>
    <w:p w14:paraId="155F6F18" w14:textId="77777777" w:rsidR="00196A7C" w:rsidRDefault="00196A7C">
      <w:pPr>
        <w:spacing w:after="120"/>
        <w:jc w:val="center"/>
        <w:rPr>
          <w:b/>
          <w:bCs/>
          <w:color w:val="1F2937"/>
          <w:sz w:val="44"/>
          <w:szCs w:val="44"/>
          <w:lang w:val="en-GB"/>
        </w:rPr>
      </w:pPr>
    </w:p>
    <w:p w14:paraId="75060912" w14:textId="77777777" w:rsidR="00196A7C" w:rsidRDefault="00196A7C">
      <w:pPr>
        <w:spacing w:after="120"/>
        <w:jc w:val="center"/>
        <w:rPr>
          <w:b/>
          <w:bCs/>
          <w:color w:val="1F2937"/>
          <w:sz w:val="44"/>
          <w:szCs w:val="44"/>
          <w:lang w:val="en-GB"/>
        </w:rPr>
      </w:pPr>
    </w:p>
    <w:p w14:paraId="0F96FE9B" w14:textId="650E6A04" w:rsidR="009D245E" w:rsidRDefault="00000000">
      <w:pPr>
        <w:spacing w:after="120"/>
        <w:jc w:val="center"/>
        <w:rPr>
          <w:b/>
          <w:bCs/>
          <w:color w:val="1F2937"/>
          <w:sz w:val="44"/>
          <w:szCs w:val="44"/>
          <w:lang w:val="en-GB"/>
        </w:rPr>
      </w:pPr>
      <w:r w:rsidRPr="00196A7C">
        <w:rPr>
          <w:b/>
          <w:bCs/>
          <w:color w:val="1F2937"/>
          <w:sz w:val="44"/>
          <w:szCs w:val="44"/>
          <w:lang w:val="en-GB"/>
        </w:rPr>
        <w:t>Azul Fuel Waste Reduction Project</w:t>
      </w:r>
    </w:p>
    <w:p w14:paraId="63238CC2" w14:textId="77777777" w:rsidR="00196A7C" w:rsidRDefault="00196A7C">
      <w:pPr>
        <w:spacing w:after="120"/>
        <w:jc w:val="center"/>
        <w:rPr>
          <w:b/>
          <w:bCs/>
          <w:color w:val="1F2937"/>
          <w:sz w:val="44"/>
          <w:szCs w:val="44"/>
          <w:lang w:val="en-GB"/>
        </w:rPr>
      </w:pPr>
    </w:p>
    <w:p w14:paraId="402CC8B9" w14:textId="77777777" w:rsidR="00196A7C" w:rsidRDefault="00196A7C">
      <w:pPr>
        <w:spacing w:after="120"/>
        <w:jc w:val="center"/>
        <w:rPr>
          <w:b/>
          <w:bCs/>
          <w:color w:val="1F2937"/>
          <w:sz w:val="44"/>
          <w:szCs w:val="44"/>
          <w:lang w:val="en-GB"/>
        </w:rPr>
      </w:pPr>
    </w:p>
    <w:p w14:paraId="26754F4E" w14:textId="77777777" w:rsidR="00196A7C" w:rsidRPr="00196A7C" w:rsidRDefault="00196A7C">
      <w:pPr>
        <w:spacing w:after="120"/>
        <w:jc w:val="center"/>
        <w:rPr>
          <w:lang w:val="en-GB"/>
        </w:rPr>
      </w:pPr>
    </w:p>
    <w:p w14:paraId="502CB70B" w14:textId="77777777" w:rsidR="00196A7C" w:rsidRDefault="00196A7C">
      <w:pPr>
        <w:spacing w:after="120"/>
        <w:jc w:val="center"/>
        <w:rPr>
          <w:b/>
          <w:bCs/>
          <w:color w:val="1F2937"/>
          <w:sz w:val="32"/>
          <w:szCs w:val="32"/>
          <w:lang w:val="en-GB"/>
        </w:rPr>
      </w:pPr>
    </w:p>
    <w:p w14:paraId="2EB22C98" w14:textId="0396EDC8" w:rsidR="009D245E" w:rsidRPr="00196A7C" w:rsidRDefault="00000000">
      <w:pPr>
        <w:spacing w:after="120"/>
        <w:jc w:val="center"/>
        <w:rPr>
          <w:lang w:val="en-GB"/>
        </w:rPr>
      </w:pPr>
      <w:r w:rsidRPr="00196A7C">
        <w:rPr>
          <w:b/>
          <w:bCs/>
          <w:color w:val="1F2937"/>
          <w:sz w:val="32"/>
          <w:szCs w:val="32"/>
          <w:lang w:val="en-GB"/>
        </w:rPr>
        <w:t>Technical Report on Fleet Reassignment Screening</w:t>
      </w:r>
    </w:p>
    <w:p w14:paraId="192DAB21" w14:textId="77777777" w:rsidR="00196A7C" w:rsidRDefault="00196A7C">
      <w:pPr>
        <w:spacing w:after="120"/>
        <w:jc w:val="center"/>
        <w:rPr>
          <w:color w:val="1F2937"/>
          <w:sz w:val="22"/>
          <w:szCs w:val="22"/>
          <w:lang w:val="en-GB"/>
        </w:rPr>
      </w:pPr>
    </w:p>
    <w:p w14:paraId="1F53C416" w14:textId="77777777" w:rsidR="00196A7C" w:rsidRDefault="00196A7C">
      <w:pPr>
        <w:spacing w:after="120"/>
        <w:jc w:val="center"/>
        <w:rPr>
          <w:color w:val="1F2937"/>
          <w:sz w:val="22"/>
          <w:szCs w:val="22"/>
          <w:lang w:val="en-GB"/>
        </w:rPr>
      </w:pPr>
    </w:p>
    <w:p w14:paraId="52C5BD1A" w14:textId="394B9F74" w:rsidR="00196A7C" w:rsidRDefault="00196A7C">
      <w:pPr>
        <w:spacing w:after="120"/>
        <w:jc w:val="center"/>
        <w:rPr>
          <w:color w:val="1F2937"/>
          <w:sz w:val="22"/>
          <w:szCs w:val="22"/>
          <w:lang w:val="en-GB"/>
        </w:rPr>
      </w:pPr>
      <w:r>
        <w:rPr>
          <w:color w:val="1F2937"/>
          <w:sz w:val="22"/>
          <w:szCs w:val="22"/>
          <w:lang w:val="en-GB"/>
        </w:rPr>
        <w:t>Eduardo Souza</w:t>
      </w:r>
    </w:p>
    <w:p w14:paraId="6561E174" w14:textId="3BBEDAB1" w:rsidR="00196A7C" w:rsidRPr="00196A7C" w:rsidRDefault="00196A7C">
      <w:pPr>
        <w:spacing w:after="120"/>
        <w:jc w:val="center"/>
        <w:rPr>
          <w:color w:val="1F2937"/>
          <w:sz w:val="22"/>
          <w:szCs w:val="22"/>
        </w:rPr>
      </w:pPr>
      <w:r w:rsidRPr="00196A7C">
        <w:rPr>
          <w:color w:val="1F2937"/>
          <w:sz w:val="22"/>
          <w:szCs w:val="22"/>
        </w:rPr>
        <w:t>Robert Sanabria</w:t>
      </w:r>
    </w:p>
    <w:p w14:paraId="69180CC7" w14:textId="240DCB52" w:rsidR="00196A7C" w:rsidRPr="00196A7C" w:rsidRDefault="00196A7C">
      <w:pPr>
        <w:spacing w:after="120"/>
        <w:jc w:val="center"/>
        <w:rPr>
          <w:color w:val="1F2937"/>
          <w:sz w:val="22"/>
          <w:szCs w:val="22"/>
        </w:rPr>
      </w:pPr>
      <w:r w:rsidRPr="00196A7C">
        <w:rPr>
          <w:color w:val="1F2937"/>
          <w:sz w:val="22"/>
          <w:szCs w:val="22"/>
        </w:rPr>
        <w:t>Burak A</w:t>
      </w:r>
      <w:r>
        <w:rPr>
          <w:color w:val="1F2937"/>
          <w:sz w:val="22"/>
          <w:szCs w:val="22"/>
        </w:rPr>
        <w:t>gar</w:t>
      </w:r>
    </w:p>
    <w:p w14:paraId="08A108F9" w14:textId="28AAD803" w:rsidR="00196A7C" w:rsidRPr="00196A7C" w:rsidRDefault="00196A7C">
      <w:pPr>
        <w:spacing w:after="120"/>
        <w:jc w:val="center"/>
        <w:rPr>
          <w:color w:val="1F2937"/>
          <w:sz w:val="22"/>
          <w:szCs w:val="22"/>
        </w:rPr>
      </w:pPr>
      <w:r w:rsidRPr="00196A7C">
        <w:rPr>
          <w:color w:val="1F2937"/>
          <w:sz w:val="22"/>
          <w:szCs w:val="22"/>
        </w:rPr>
        <w:t>Alexandre Machado</w:t>
      </w:r>
    </w:p>
    <w:p w14:paraId="0CD6E276" w14:textId="77777777" w:rsidR="00196A7C" w:rsidRPr="00196A7C" w:rsidRDefault="00196A7C">
      <w:pPr>
        <w:spacing w:after="120"/>
        <w:jc w:val="center"/>
        <w:rPr>
          <w:color w:val="1F2937"/>
          <w:sz w:val="22"/>
          <w:szCs w:val="22"/>
        </w:rPr>
      </w:pPr>
    </w:p>
    <w:p w14:paraId="5071BFEE" w14:textId="77777777" w:rsidR="00196A7C" w:rsidRPr="00196A7C" w:rsidRDefault="00196A7C">
      <w:pPr>
        <w:spacing w:after="120"/>
        <w:jc w:val="center"/>
        <w:rPr>
          <w:color w:val="1F2937"/>
          <w:sz w:val="22"/>
          <w:szCs w:val="22"/>
        </w:rPr>
      </w:pPr>
    </w:p>
    <w:p w14:paraId="3579668F" w14:textId="77777777" w:rsidR="00196A7C" w:rsidRPr="00196A7C" w:rsidRDefault="00196A7C">
      <w:pPr>
        <w:spacing w:after="120"/>
        <w:jc w:val="center"/>
        <w:rPr>
          <w:color w:val="1F2937"/>
          <w:sz w:val="22"/>
          <w:szCs w:val="22"/>
        </w:rPr>
      </w:pPr>
    </w:p>
    <w:p w14:paraId="40192279" w14:textId="77777777" w:rsidR="00196A7C" w:rsidRPr="00196A7C" w:rsidRDefault="00196A7C">
      <w:pPr>
        <w:spacing w:after="120"/>
        <w:jc w:val="center"/>
        <w:rPr>
          <w:color w:val="1F2937"/>
          <w:sz w:val="22"/>
          <w:szCs w:val="22"/>
        </w:rPr>
      </w:pPr>
    </w:p>
    <w:p w14:paraId="4FCBF60A" w14:textId="77777777" w:rsidR="00196A7C" w:rsidRPr="00196A7C" w:rsidRDefault="00196A7C">
      <w:pPr>
        <w:spacing w:after="120"/>
        <w:jc w:val="center"/>
        <w:rPr>
          <w:color w:val="1F2937"/>
          <w:sz w:val="22"/>
          <w:szCs w:val="22"/>
        </w:rPr>
      </w:pPr>
    </w:p>
    <w:p w14:paraId="54D1FFB3" w14:textId="77777777" w:rsidR="00196A7C" w:rsidRPr="00196A7C" w:rsidRDefault="00196A7C">
      <w:pPr>
        <w:spacing w:after="120"/>
        <w:jc w:val="center"/>
        <w:rPr>
          <w:color w:val="1F2937"/>
          <w:sz w:val="22"/>
          <w:szCs w:val="22"/>
        </w:rPr>
      </w:pPr>
    </w:p>
    <w:p w14:paraId="403AFE33" w14:textId="77777777" w:rsidR="00196A7C" w:rsidRPr="00196A7C" w:rsidRDefault="00196A7C">
      <w:pPr>
        <w:spacing w:after="120"/>
        <w:jc w:val="center"/>
        <w:rPr>
          <w:color w:val="1F2937"/>
          <w:sz w:val="22"/>
          <w:szCs w:val="22"/>
        </w:rPr>
      </w:pPr>
    </w:p>
    <w:p w14:paraId="78A82C5F" w14:textId="77777777" w:rsidR="00196A7C" w:rsidRPr="00196A7C" w:rsidRDefault="00196A7C">
      <w:pPr>
        <w:spacing w:after="120"/>
        <w:jc w:val="center"/>
        <w:rPr>
          <w:color w:val="1F2937"/>
          <w:sz w:val="22"/>
          <w:szCs w:val="22"/>
        </w:rPr>
      </w:pPr>
    </w:p>
    <w:p w14:paraId="35FA678F" w14:textId="77777777" w:rsidR="00196A7C" w:rsidRPr="00196A7C" w:rsidRDefault="00196A7C">
      <w:pPr>
        <w:spacing w:after="120"/>
        <w:jc w:val="center"/>
        <w:rPr>
          <w:color w:val="1F2937"/>
          <w:sz w:val="22"/>
          <w:szCs w:val="22"/>
        </w:rPr>
      </w:pPr>
    </w:p>
    <w:p w14:paraId="1AD1AC55" w14:textId="77777777" w:rsidR="00196A7C" w:rsidRPr="00196A7C" w:rsidRDefault="00196A7C">
      <w:pPr>
        <w:spacing w:after="120"/>
        <w:jc w:val="center"/>
        <w:rPr>
          <w:color w:val="1F2937"/>
          <w:szCs w:val="20"/>
        </w:rPr>
      </w:pPr>
    </w:p>
    <w:p w14:paraId="4589E530" w14:textId="080ABF26" w:rsidR="009D245E" w:rsidRPr="00196A7C" w:rsidRDefault="00000000">
      <w:pPr>
        <w:spacing w:after="120"/>
        <w:jc w:val="center"/>
        <w:rPr>
          <w:lang w:val="en-GB"/>
        </w:rPr>
      </w:pPr>
      <w:r w:rsidRPr="00196A7C">
        <w:rPr>
          <w:color w:val="1F2937"/>
          <w:szCs w:val="20"/>
          <w:lang w:val="en-GB"/>
        </w:rPr>
        <w:t>Team 5 | AE 398 Global Experience Brazil | May 2026</w:t>
      </w:r>
    </w:p>
    <w:p w14:paraId="7FCACB86" w14:textId="77777777" w:rsidR="00196A7C" w:rsidRDefault="00196A7C">
      <w:pPr>
        <w:spacing w:after="120"/>
        <w:jc w:val="center"/>
        <w:rPr>
          <w:color w:val="1F2937"/>
          <w:szCs w:val="20"/>
          <w:lang w:val="en-GB"/>
        </w:rPr>
      </w:pPr>
    </w:p>
    <w:p w14:paraId="562A330F" w14:textId="6B964B11" w:rsidR="009D245E" w:rsidRPr="00196A7C" w:rsidRDefault="00000000">
      <w:pPr>
        <w:spacing w:after="120"/>
        <w:jc w:val="center"/>
        <w:rPr>
          <w:lang w:val="en-GB"/>
        </w:rPr>
      </w:pPr>
      <w:r w:rsidRPr="00196A7C">
        <w:rPr>
          <w:color w:val="1F2937"/>
          <w:szCs w:val="20"/>
          <w:lang w:val="en-GB"/>
        </w:rPr>
        <w:t>Observed operating sample: 2024-01-01 to 2025-11-15</w:t>
      </w:r>
    </w:p>
    <w:p w14:paraId="2BF5B160" w14:textId="77777777" w:rsidR="009D245E" w:rsidRPr="00196A7C" w:rsidRDefault="00000000">
      <w:pPr>
        <w:rPr>
          <w:lang w:val="en-GB"/>
        </w:rPr>
      </w:pPr>
      <w:r w:rsidRPr="00196A7C">
        <w:rPr>
          <w:lang w:val="en-GB"/>
        </w:rPr>
        <w:br w:type="page"/>
      </w:r>
    </w:p>
    <w:p w14:paraId="0BA26B12" w14:textId="77777777" w:rsidR="009D245E" w:rsidRPr="00196A7C" w:rsidRDefault="00000000">
      <w:pPr>
        <w:pStyle w:val="Heading1"/>
        <w:spacing w:after="120"/>
        <w:rPr>
          <w:lang w:val="en-GB"/>
        </w:rPr>
      </w:pPr>
      <w:r w:rsidRPr="00196A7C">
        <w:rPr>
          <w:color w:val="1F2937"/>
          <w:lang w:val="en-GB"/>
        </w:rPr>
        <w:lastRenderedPageBreak/>
        <w:t>1. Abstract and Research Contribution</w:t>
      </w:r>
    </w:p>
    <w:p w14:paraId="70F2580B" w14:textId="77777777" w:rsidR="009D245E" w:rsidRPr="00196A7C" w:rsidRDefault="00000000">
      <w:pPr>
        <w:spacing w:after="120"/>
        <w:rPr>
          <w:lang w:val="en-GB"/>
        </w:rPr>
      </w:pPr>
      <w:r w:rsidRPr="00196A7C">
        <w:rPr>
          <w:color w:val="1F2937"/>
          <w:szCs w:val="20"/>
          <w:lang w:val="en-GB"/>
        </w:rPr>
        <w:t xml:space="preserve">This report presents a technical screening study of fuel waste reduction opportunities in Azul's mixed-fleet operation. The analysis is organized around the logic implemented in Main Fleet </w:t>
      </w:r>
      <w:proofErr w:type="spellStart"/>
      <w:r w:rsidRPr="00196A7C">
        <w:rPr>
          <w:color w:val="1F2937"/>
          <w:szCs w:val="20"/>
          <w:lang w:val="en-GB"/>
        </w:rPr>
        <w:t>Analysis.ipynb</w:t>
      </w:r>
      <w:proofErr w:type="spellEnd"/>
      <w:r w:rsidRPr="00196A7C">
        <w:rPr>
          <w:color w:val="1F2937"/>
          <w:szCs w:val="20"/>
          <w:lang w:val="en-GB"/>
        </w:rPr>
        <w:t>: first, the observed fleet and network are characterized; second, the relationships among distance, trip time, take-off weight, and fuel burn are examined; third, aircraft-specific efficient operating windows are defined; and fourth, route-level interchangeability is tested only where aircraft families overlap in observed efficient operations.</w:t>
      </w:r>
    </w:p>
    <w:p w14:paraId="1C289B47" w14:textId="77777777" w:rsidR="009D245E" w:rsidRDefault="00000000">
      <w:pPr>
        <w:spacing w:after="120"/>
        <w:rPr>
          <w:color w:val="1F2937"/>
          <w:szCs w:val="20"/>
          <w:lang w:val="en-GB"/>
        </w:rPr>
      </w:pPr>
      <w:r w:rsidRPr="00196A7C">
        <w:rPr>
          <w:color w:val="1F2937"/>
          <w:szCs w:val="20"/>
          <w:lang w:val="en-GB"/>
        </w:rPr>
        <w:t>The central empirical result is narrow and operationally interpretable. Among the tested substitution directions, E2-for-E1 is the clearest actionable opportunity because it remains fuel-positive after approximate seat supply is preserved. The final output of this report is therefore a route-priority list for validation, not a complete fleet optimizer and not an automatic replacement rule.</w:t>
      </w:r>
    </w:p>
    <w:p w14:paraId="1282BE53" w14:textId="77777777" w:rsidR="00196A7C" w:rsidRPr="00196A7C" w:rsidRDefault="00196A7C">
      <w:pPr>
        <w:spacing w:after="120"/>
        <w:rPr>
          <w:lang w:val="en-GB"/>
        </w:rPr>
      </w:pPr>
    </w:p>
    <w:p w14:paraId="5CD9C13E" w14:textId="77777777" w:rsidR="009D245E" w:rsidRDefault="00000000" w:rsidP="00196A7C">
      <w:pPr>
        <w:spacing w:after="120"/>
        <w:jc w:val="center"/>
      </w:pPr>
      <w:proofErr w:type="spellStart"/>
      <w:r>
        <w:rPr>
          <w:b/>
          <w:bCs/>
          <w:color w:val="1F2937"/>
          <w:szCs w:val="20"/>
        </w:rPr>
        <w:t>Table</w:t>
      </w:r>
      <w:proofErr w:type="spellEnd"/>
      <w:r>
        <w:rPr>
          <w:b/>
          <w:bCs/>
          <w:color w:val="1F2937"/>
          <w:szCs w:val="20"/>
        </w:rPr>
        <w:t xml:space="preserve"> 1. Core research result.</w:t>
      </w:r>
    </w:p>
    <w:tbl>
      <w:tblPr>
        <w:tblW w:w="0" w:type="auto"/>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2375"/>
        <w:gridCol w:w="952"/>
        <w:gridCol w:w="5915"/>
      </w:tblGrid>
      <w:tr w:rsidR="009D245E" w14:paraId="3539ACDF" w14:textId="77777777" w:rsidTr="00196A7C">
        <w:trPr>
          <w:jc w:val="center"/>
        </w:trPr>
        <w:tc>
          <w:tcPr>
            <w:tcW w:w="0" w:type="auto"/>
            <w:shd w:val="clear" w:color="auto" w:fill="10233F"/>
            <w:tcMar>
              <w:top w:w="80" w:type="dxa"/>
              <w:left w:w="80" w:type="dxa"/>
              <w:bottom w:w="80" w:type="dxa"/>
              <w:right w:w="80" w:type="dxa"/>
            </w:tcMar>
          </w:tcPr>
          <w:p w14:paraId="28D7482F" w14:textId="77777777" w:rsidR="009D245E" w:rsidRDefault="00000000">
            <w:proofErr w:type="spellStart"/>
            <w:r>
              <w:rPr>
                <w:b/>
                <w:bCs/>
                <w:color w:val="FFFFFF"/>
                <w:sz w:val="17"/>
                <w:szCs w:val="17"/>
              </w:rPr>
              <w:t>Metric</w:t>
            </w:r>
            <w:proofErr w:type="spellEnd"/>
          </w:p>
        </w:tc>
        <w:tc>
          <w:tcPr>
            <w:tcW w:w="0" w:type="auto"/>
            <w:shd w:val="clear" w:color="auto" w:fill="10233F"/>
            <w:tcMar>
              <w:top w:w="80" w:type="dxa"/>
              <w:left w:w="80" w:type="dxa"/>
              <w:bottom w:w="80" w:type="dxa"/>
              <w:right w:w="80" w:type="dxa"/>
            </w:tcMar>
          </w:tcPr>
          <w:p w14:paraId="65F8F2B0" w14:textId="77777777" w:rsidR="009D245E" w:rsidRDefault="00000000">
            <w:r>
              <w:rPr>
                <w:b/>
                <w:bCs/>
                <w:color w:val="FFFFFF"/>
                <w:sz w:val="17"/>
                <w:szCs w:val="17"/>
              </w:rPr>
              <w:t>Value</w:t>
            </w:r>
          </w:p>
        </w:tc>
        <w:tc>
          <w:tcPr>
            <w:tcW w:w="0" w:type="auto"/>
            <w:shd w:val="clear" w:color="auto" w:fill="10233F"/>
            <w:tcMar>
              <w:top w:w="80" w:type="dxa"/>
              <w:left w:w="80" w:type="dxa"/>
              <w:bottom w:w="80" w:type="dxa"/>
              <w:right w:w="80" w:type="dxa"/>
            </w:tcMar>
          </w:tcPr>
          <w:p w14:paraId="1A832BF2" w14:textId="77777777" w:rsidR="009D245E" w:rsidRDefault="00000000">
            <w:r>
              <w:rPr>
                <w:b/>
                <w:bCs/>
                <w:color w:val="FFFFFF"/>
                <w:sz w:val="17"/>
                <w:szCs w:val="17"/>
              </w:rPr>
              <w:t>Interpretation</w:t>
            </w:r>
          </w:p>
        </w:tc>
      </w:tr>
      <w:tr w:rsidR="009D245E" w:rsidRPr="00196A7C" w14:paraId="62D6C089" w14:textId="77777777" w:rsidTr="00196A7C">
        <w:trPr>
          <w:jc w:val="center"/>
        </w:trPr>
        <w:tc>
          <w:tcPr>
            <w:tcW w:w="0" w:type="auto"/>
            <w:shd w:val="clear" w:color="auto" w:fill="FFFFFF"/>
            <w:tcMar>
              <w:top w:w="80" w:type="dxa"/>
              <w:left w:w="80" w:type="dxa"/>
              <w:bottom w:w="80" w:type="dxa"/>
              <w:right w:w="80" w:type="dxa"/>
            </w:tcMar>
          </w:tcPr>
          <w:p w14:paraId="00A9A535" w14:textId="77777777" w:rsidR="009D245E" w:rsidRDefault="00000000">
            <w:r>
              <w:rPr>
                <w:color w:val="1F2937"/>
                <w:sz w:val="16"/>
                <w:szCs w:val="16"/>
              </w:rPr>
              <w:t>Cleaned flight records</w:t>
            </w:r>
          </w:p>
        </w:tc>
        <w:tc>
          <w:tcPr>
            <w:tcW w:w="0" w:type="auto"/>
            <w:shd w:val="clear" w:color="auto" w:fill="FFFFFF"/>
            <w:tcMar>
              <w:top w:w="80" w:type="dxa"/>
              <w:left w:w="80" w:type="dxa"/>
              <w:bottom w:w="80" w:type="dxa"/>
              <w:right w:w="80" w:type="dxa"/>
            </w:tcMar>
          </w:tcPr>
          <w:p w14:paraId="07338C98" w14:textId="77777777" w:rsidR="009D245E" w:rsidRDefault="00000000">
            <w:r>
              <w:rPr>
                <w:color w:val="1F2937"/>
                <w:sz w:val="16"/>
                <w:szCs w:val="16"/>
              </w:rPr>
              <w:t>288,107</w:t>
            </w:r>
          </w:p>
        </w:tc>
        <w:tc>
          <w:tcPr>
            <w:tcW w:w="0" w:type="auto"/>
            <w:shd w:val="clear" w:color="auto" w:fill="FFFFFF"/>
            <w:tcMar>
              <w:top w:w="80" w:type="dxa"/>
              <w:left w:w="80" w:type="dxa"/>
              <w:bottom w:w="80" w:type="dxa"/>
              <w:right w:w="80" w:type="dxa"/>
            </w:tcMar>
          </w:tcPr>
          <w:p w14:paraId="5FA54862" w14:textId="77777777" w:rsidR="009D245E" w:rsidRPr="00196A7C" w:rsidRDefault="00000000">
            <w:pPr>
              <w:rPr>
                <w:lang w:val="en-GB"/>
              </w:rPr>
            </w:pPr>
            <w:r w:rsidRPr="00196A7C">
              <w:rPr>
                <w:color w:val="1F2937"/>
                <w:sz w:val="16"/>
                <w:szCs w:val="16"/>
                <w:lang w:val="en-GB"/>
              </w:rPr>
              <w:t>Analytical sample after validity filters.</w:t>
            </w:r>
          </w:p>
        </w:tc>
      </w:tr>
      <w:tr w:rsidR="009D245E" w:rsidRPr="00196A7C" w14:paraId="2ADF4FE8" w14:textId="77777777" w:rsidTr="00196A7C">
        <w:trPr>
          <w:jc w:val="center"/>
        </w:trPr>
        <w:tc>
          <w:tcPr>
            <w:tcW w:w="0" w:type="auto"/>
            <w:shd w:val="clear" w:color="auto" w:fill="F5F7FA"/>
            <w:tcMar>
              <w:top w:w="80" w:type="dxa"/>
              <w:left w:w="80" w:type="dxa"/>
              <w:bottom w:w="80" w:type="dxa"/>
              <w:right w:w="80" w:type="dxa"/>
            </w:tcMar>
          </w:tcPr>
          <w:p w14:paraId="63A543B3" w14:textId="77777777" w:rsidR="009D245E" w:rsidRDefault="00000000">
            <w:proofErr w:type="spellStart"/>
            <w:r>
              <w:rPr>
                <w:color w:val="1F2937"/>
                <w:sz w:val="16"/>
                <w:szCs w:val="16"/>
              </w:rPr>
              <w:t>Directional</w:t>
            </w:r>
            <w:proofErr w:type="spellEnd"/>
            <w:r>
              <w:rPr>
                <w:color w:val="1F2937"/>
                <w:sz w:val="16"/>
                <w:szCs w:val="16"/>
              </w:rPr>
              <w:t xml:space="preserve"> </w:t>
            </w:r>
            <w:proofErr w:type="spellStart"/>
            <w:r>
              <w:rPr>
                <w:color w:val="1F2937"/>
                <w:sz w:val="16"/>
                <w:szCs w:val="16"/>
              </w:rPr>
              <w:t>routes</w:t>
            </w:r>
            <w:proofErr w:type="spellEnd"/>
          </w:p>
        </w:tc>
        <w:tc>
          <w:tcPr>
            <w:tcW w:w="0" w:type="auto"/>
            <w:shd w:val="clear" w:color="auto" w:fill="F5F7FA"/>
            <w:tcMar>
              <w:top w:w="80" w:type="dxa"/>
              <w:left w:w="80" w:type="dxa"/>
              <w:bottom w:w="80" w:type="dxa"/>
              <w:right w:w="80" w:type="dxa"/>
            </w:tcMar>
          </w:tcPr>
          <w:p w14:paraId="56231480" w14:textId="77777777" w:rsidR="009D245E" w:rsidRDefault="00000000">
            <w:r>
              <w:rPr>
                <w:color w:val="1F2937"/>
                <w:sz w:val="16"/>
                <w:szCs w:val="16"/>
              </w:rPr>
              <w:t>419</w:t>
            </w:r>
          </w:p>
        </w:tc>
        <w:tc>
          <w:tcPr>
            <w:tcW w:w="0" w:type="auto"/>
            <w:shd w:val="clear" w:color="auto" w:fill="F5F7FA"/>
            <w:tcMar>
              <w:top w:w="80" w:type="dxa"/>
              <w:left w:w="80" w:type="dxa"/>
              <w:bottom w:w="80" w:type="dxa"/>
              <w:right w:w="80" w:type="dxa"/>
            </w:tcMar>
          </w:tcPr>
          <w:p w14:paraId="1AD6509D" w14:textId="77777777" w:rsidR="009D245E" w:rsidRPr="00196A7C" w:rsidRDefault="00000000">
            <w:pPr>
              <w:rPr>
                <w:lang w:val="en-GB"/>
              </w:rPr>
            </w:pPr>
            <w:r w:rsidRPr="00196A7C">
              <w:rPr>
                <w:color w:val="1F2937"/>
                <w:sz w:val="16"/>
                <w:szCs w:val="16"/>
                <w:lang w:val="en-GB"/>
              </w:rPr>
              <w:t>Origin-destination route universe in the cleaned sample.</w:t>
            </w:r>
          </w:p>
        </w:tc>
      </w:tr>
      <w:tr w:rsidR="009D245E" w:rsidRPr="00196A7C" w14:paraId="2EB76B37" w14:textId="77777777" w:rsidTr="00196A7C">
        <w:trPr>
          <w:jc w:val="center"/>
        </w:trPr>
        <w:tc>
          <w:tcPr>
            <w:tcW w:w="0" w:type="auto"/>
            <w:shd w:val="clear" w:color="auto" w:fill="FFFFFF"/>
            <w:tcMar>
              <w:top w:w="80" w:type="dxa"/>
              <w:left w:w="80" w:type="dxa"/>
              <w:bottom w:w="80" w:type="dxa"/>
              <w:right w:w="80" w:type="dxa"/>
            </w:tcMar>
          </w:tcPr>
          <w:p w14:paraId="54094BF3" w14:textId="77777777" w:rsidR="009D245E" w:rsidRDefault="00000000">
            <w:proofErr w:type="spellStart"/>
            <w:r>
              <w:rPr>
                <w:color w:val="1F2937"/>
                <w:sz w:val="16"/>
                <w:szCs w:val="16"/>
              </w:rPr>
              <w:t>Airports</w:t>
            </w:r>
            <w:proofErr w:type="spellEnd"/>
          </w:p>
        </w:tc>
        <w:tc>
          <w:tcPr>
            <w:tcW w:w="0" w:type="auto"/>
            <w:shd w:val="clear" w:color="auto" w:fill="FFFFFF"/>
            <w:tcMar>
              <w:top w:w="80" w:type="dxa"/>
              <w:left w:w="80" w:type="dxa"/>
              <w:bottom w:w="80" w:type="dxa"/>
              <w:right w:w="80" w:type="dxa"/>
            </w:tcMar>
          </w:tcPr>
          <w:p w14:paraId="03B38CDC" w14:textId="77777777" w:rsidR="009D245E" w:rsidRDefault="00000000">
            <w:r>
              <w:rPr>
                <w:color w:val="1F2937"/>
                <w:sz w:val="16"/>
                <w:szCs w:val="16"/>
              </w:rPr>
              <w:t>113</w:t>
            </w:r>
          </w:p>
        </w:tc>
        <w:tc>
          <w:tcPr>
            <w:tcW w:w="0" w:type="auto"/>
            <w:shd w:val="clear" w:color="auto" w:fill="FFFFFF"/>
            <w:tcMar>
              <w:top w:w="80" w:type="dxa"/>
              <w:left w:w="80" w:type="dxa"/>
              <w:bottom w:w="80" w:type="dxa"/>
              <w:right w:w="80" w:type="dxa"/>
            </w:tcMar>
          </w:tcPr>
          <w:p w14:paraId="1A2F96C3" w14:textId="77777777" w:rsidR="009D245E" w:rsidRPr="00196A7C" w:rsidRDefault="00000000">
            <w:pPr>
              <w:rPr>
                <w:lang w:val="en-GB"/>
              </w:rPr>
            </w:pPr>
            <w:r w:rsidRPr="00196A7C">
              <w:rPr>
                <w:color w:val="1F2937"/>
                <w:sz w:val="16"/>
                <w:szCs w:val="16"/>
                <w:lang w:val="en-GB"/>
              </w:rPr>
              <w:t>Distinct stations appearing as origin or destination.</w:t>
            </w:r>
          </w:p>
        </w:tc>
      </w:tr>
      <w:tr w:rsidR="009D245E" w:rsidRPr="00196A7C" w14:paraId="6A02CA41" w14:textId="77777777" w:rsidTr="00196A7C">
        <w:trPr>
          <w:jc w:val="center"/>
        </w:trPr>
        <w:tc>
          <w:tcPr>
            <w:tcW w:w="0" w:type="auto"/>
            <w:shd w:val="clear" w:color="auto" w:fill="F5F7FA"/>
            <w:tcMar>
              <w:top w:w="80" w:type="dxa"/>
              <w:left w:w="80" w:type="dxa"/>
              <w:bottom w:w="80" w:type="dxa"/>
              <w:right w:w="80" w:type="dxa"/>
            </w:tcMar>
          </w:tcPr>
          <w:p w14:paraId="4D98F58C" w14:textId="77777777" w:rsidR="009D245E" w:rsidRDefault="00000000">
            <w:r>
              <w:rPr>
                <w:color w:val="1F2937"/>
                <w:sz w:val="16"/>
                <w:szCs w:val="16"/>
              </w:rPr>
              <w:t xml:space="preserve">E2-for-E1 </w:t>
            </w:r>
            <w:proofErr w:type="spellStart"/>
            <w:r>
              <w:rPr>
                <w:color w:val="1F2937"/>
                <w:sz w:val="16"/>
                <w:szCs w:val="16"/>
              </w:rPr>
              <w:t>priority</w:t>
            </w:r>
            <w:proofErr w:type="spellEnd"/>
            <w:r>
              <w:rPr>
                <w:color w:val="1F2937"/>
                <w:sz w:val="16"/>
                <w:szCs w:val="16"/>
              </w:rPr>
              <w:t xml:space="preserve"> </w:t>
            </w:r>
            <w:proofErr w:type="spellStart"/>
            <w:r>
              <w:rPr>
                <w:color w:val="1F2937"/>
                <w:sz w:val="16"/>
                <w:szCs w:val="16"/>
              </w:rPr>
              <w:t>routes</w:t>
            </w:r>
            <w:proofErr w:type="spellEnd"/>
          </w:p>
        </w:tc>
        <w:tc>
          <w:tcPr>
            <w:tcW w:w="0" w:type="auto"/>
            <w:shd w:val="clear" w:color="auto" w:fill="F5F7FA"/>
            <w:tcMar>
              <w:top w:w="80" w:type="dxa"/>
              <w:left w:w="80" w:type="dxa"/>
              <w:bottom w:w="80" w:type="dxa"/>
              <w:right w:w="80" w:type="dxa"/>
            </w:tcMar>
          </w:tcPr>
          <w:p w14:paraId="0010CA2A" w14:textId="77777777" w:rsidR="009D245E" w:rsidRDefault="00000000">
            <w:r>
              <w:rPr>
                <w:color w:val="1F2937"/>
                <w:sz w:val="16"/>
                <w:szCs w:val="16"/>
              </w:rPr>
              <w:t>7</w:t>
            </w:r>
          </w:p>
        </w:tc>
        <w:tc>
          <w:tcPr>
            <w:tcW w:w="0" w:type="auto"/>
            <w:shd w:val="clear" w:color="auto" w:fill="F5F7FA"/>
            <w:tcMar>
              <w:top w:w="80" w:type="dxa"/>
              <w:left w:w="80" w:type="dxa"/>
              <w:bottom w:w="80" w:type="dxa"/>
              <w:right w:w="80" w:type="dxa"/>
            </w:tcMar>
          </w:tcPr>
          <w:p w14:paraId="1F28599E" w14:textId="77777777" w:rsidR="009D245E" w:rsidRPr="00196A7C" w:rsidRDefault="00000000">
            <w:pPr>
              <w:rPr>
                <w:lang w:val="en-GB"/>
              </w:rPr>
            </w:pPr>
            <w:r w:rsidRPr="00196A7C">
              <w:rPr>
                <w:color w:val="1F2937"/>
                <w:sz w:val="16"/>
                <w:szCs w:val="16"/>
                <w:lang w:val="en-GB"/>
              </w:rPr>
              <w:t>Route-level validation queue from sweet-spot overlap and capacity screening.</w:t>
            </w:r>
          </w:p>
        </w:tc>
      </w:tr>
      <w:tr w:rsidR="009D245E" w:rsidRPr="00196A7C" w14:paraId="52DDC3D8" w14:textId="77777777" w:rsidTr="00196A7C">
        <w:trPr>
          <w:jc w:val="center"/>
        </w:trPr>
        <w:tc>
          <w:tcPr>
            <w:tcW w:w="0" w:type="auto"/>
            <w:shd w:val="clear" w:color="auto" w:fill="FFFFFF"/>
            <w:tcMar>
              <w:top w:w="80" w:type="dxa"/>
              <w:left w:w="80" w:type="dxa"/>
              <w:bottom w:w="80" w:type="dxa"/>
              <w:right w:w="80" w:type="dxa"/>
            </w:tcMar>
          </w:tcPr>
          <w:p w14:paraId="08160E83" w14:textId="77777777" w:rsidR="009D245E" w:rsidRPr="00196A7C" w:rsidRDefault="00000000">
            <w:pPr>
              <w:rPr>
                <w:lang w:val="en-GB"/>
              </w:rPr>
            </w:pPr>
            <w:r w:rsidRPr="00196A7C">
              <w:rPr>
                <w:color w:val="1F2937"/>
                <w:sz w:val="16"/>
                <w:szCs w:val="16"/>
                <w:lang w:val="en-GB"/>
              </w:rPr>
              <w:t>Observed E1 sweet-spot flights</w:t>
            </w:r>
          </w:p>
        </w:tc>
        <w:tc>
          <w:tcPr>
            <w:tcW w:w="0" w:type="auto"/>
            <w:shd w:val="clear" w:color="auto" w:fill="FFFFFF"/>
            <w:tcMar>
              <w:top w:w="80" w:type="dxa"/>
              <w:left w:w="80" w:type="dxa"/>
              <w:bottom w:w="80" w:type="dxa"/>
              <w:right w:w="80" w:type="dxa"/>
            </w:tcMar>
          </w:tcPr>
          <w:p w14:paraId="51376479" w14:textId="77777777" w:rsidR="009D245E" w:rsidRDefault="00000000">
            <w:r>
              <w:rPr>
                <w:color w:val="1F2937"/>
                <w:sz w:val="16"/>
                <w:szCs w:val="16"/>
              </w:rPr>
              <w:t>641</w:t>
            </w:r>
          </w:p>
        </w:tc>
        <w:tc>
          <w:tcPr>
            <w:tcW w:w="0" w:type="auto"/>
            <w:shd w:val="clear" w:color="auto" w:fill="FFFFFF"/>
            <w:tcMar>
              <w:top w:w="80" w:type="dxa"/>
              <w:left w:w="80" w:type="dxa"/>
              <w:bottom w:w="80" w:type="dxa"/>
              <w:right w:w="80" w:type="dxa"/>
            </w:tcMar>
          </w:tcPr>
          <w:p w14:paraId="5516483A" w14:textId="77777777" w:rsidR="009D245E" w:rsidRPr="00196A7C" w:rsidRDefault="00000000">
            <w:pPr>
              <w:rPr>
                <w:lang w:val="en-GB"/>
              </w:rPr>
            </w:pPr>
            <w:r w:rsidRPr="00196A7C">
              <w:rPr>
                <w:color w:val="1F2937"/>
                <w:sz w:val="16"/>
                <w:szCs w:val="16"/>
                <w:lang w:val="en-GB"/>
              </w:rPr>
              <w:t>Observed E1 flight equivalents used for the route-priority estimate.</w:t>
            </w:r>
          </w:p>
        </w:tc>
      </w:tr>
      <w:tr w:rsidR="009D245E" w:rsidRPr="00196A7C" w14:paraId="7DED3F76" w14:textId="77777777" w:rsidTr="00196A7C">
        <w:trPr>
          <w:jc w:val="center"/>
        </w:trPr>
        <w:tc>
          <w:tcPr>
            <w:tcW w:w="0" w:type="auto"/>
            <w:shd w:val="clear" w:color="auto" w:fill="F5F7FA"/>
            <w:tcMar>
              <w:top w:w="80" w:type="dxa"/>
              <w:left w:w="80" w:type="dxa"/>
              <w:bottom w:w="80" w:type="dxa"/>
              <w:right w:w="80" w:type="dxa"/>
            </w:tcMar>
          </w:tcPr>
          <w:p w14:paraId="20AF0917" w14:textId="77777777" w:rsidR="009D245E" w:rsidRPr="00196A7C" w:rsidRDefault="00000000">
            <w:pPr>
              <w:rPr>
                <w:lang w:val="en-GB"/>
              </w:rPr>
            </w:pPr>
            <w:r w:rsidRPr="00196A7C">
              <w:rPr>
                <w:color w:val="1F2937"/>
                <w:sz w:val="16"/>
                <w:szCs w:val="16"/>
                <w:lang w:val="en-GB"/>
              </w:rPr>
              <w:t>Median equal-seat fuel saving</w:t>
            </w:r>
          </w:p>
        </w:tc>
        <w:tc>
          <w:tcPr>
            <w:tcW w:w="0" w:type="auto"/>
            <w:shd w:val="clear" w:color="auto" w:fill="F5F7FA"/>
            <w:tcMar>
              <w:top w:w="80" w:type="dxa"/>
              <w:left w:w="80" w:type="dxa"/>
              <w:bottom w:w="80" w:type="dxa"/>
              <w:right w:w="80" w:type="dxa"/>
            </w:tcMar>
          </w:tcPr>
          <w:p w14:paraId="75FC861A" w14:textId="77777777" w:rsidR="009D245E" w:rsidRDefault="00000000">
            <w:r>
              <w:rPr>
                <w:color w:val="1F2937"/>
                <w:sz w:val="16"/>
                <w:szCs w:val="16"/>
              </w:rPr>
              <w:t>26.8%</w:t>
            </w:r>
          </w:p>
        </w:tc>
        <w:tc>
          <w:tcPr>
            <w:tcW w:w="0" w:type="auto"/>
            <w:shd w:val="clear" w:color="auto" w:fill="F5F7FA"/>
            <w:tcMar>
              <w:top w:w="80" w:type="dxa"/>
              <w:left w:w="80" w:type="dxa"/>
              <w:bottom w:w="80" w:type="dxa"/>
              <w:right w:w="80" w:type="dxa"/>
            </w:tcMar>
          </w:tcPr>
          <w:p w14:paraId="73B18FF9" w14:textId="77777777" w:rsidR="009D245E" w:rsidRPr="00196A7C" w:rsidRDefault="00000000">
            <w:pPr>
              <w:rPr>
                <w:lang w:val="en-GB"/>
              </w:rPr>
            </w:pPr>
            <w:r w:rsidRPr="00196A7C">
              <w:rPr>
                <w:color w:val="1F2937"/>
                <w:sz w:val="16"/>
                <w:szCs w:val="16"/>
                <w:lang w:val="en-GB"/>
              </w:rPr>
              <w:t xml:space="preserve">Median </w:t>
            </w:r>
            <w:proofErr w:type="spellStart"/>
            <w:r w:rsidRPr="00196A7C">
              <w:rPr>
                <w:color w:val="1F2937"/>
                <w:sz w:val="16"/>
                <w:szCs w:val="16"/>
                <w:lang w:val="en-GB"/>
              </w:rPr>
              <w:t>modeled</w:t>
            </w:r>
            <w:proofErr w:type="spellEnd"/>
            <w:r w:rsidRPr="00196A7C">
              <w:rPr>
                <w:color w:val="1F2937"/>
                <w:sz w:val="16"/>
                <w:szCs w:val="16"/>
                <w:lang w:val="en-GB"/>
              </w:rPr>
              <w:t xml:space="preserve"> saving after approximate seat supply is held constant.</w:t>
            </w:r>
          </w:p>
        </w:tc>
      </w:tr>
      <w:tr w:rsidR="009D245E" w:rsidRPr="00196A7C" w14:paraId="0545281B" w14:textId="77777777" w:rsidTr="00196A7C">
        <w:trPr>
          <w:jc w:val="center"/>
        </w:trPr>
        <w:tc>
          <w:tcPr>
            <w:tcW w:w="0" w:type="auto"/>
            <w:shd w:val="clear" w:color="auto" w:fill="FFFFFF"/>
            <w:tcMar>
              <w:top w:w="80" w:type="dxa"/>
              <w:left w:w="80" w:type="dxa"/>
              <w:bottom w:w="80" w:type="dxa"/>
              <w:right w:w="80" w:type="dxa"/>
            </w:tcMar>
          </w:tcPr>
          <w:p w14:paraId="11A88363" w14:textId="77777777" w:rsidR="009D245E" w:rsidRDefault="00000000">
            <w:proofErr w:type="spellStart"/>
            <w:r>
              <w:rPr>
                <w:color w:val="1F2937"/>
                <w:sz w:val="16"/>
                <w:szCs w:val="16"/>
              </w:rPr>
              <w:t>Modeled</w:t>
            </w:r>
            <w:proofErr w:type="spellEnd"/>
            <w:r>
              <w:rPr>
                <w:color w:val="1F2937"/>
                <w:sz w:val="16"/>
                <w:szCs w:val="16"/>
              </w:rPr>
              <w:t xml:space="preserve"> </w:t>
            </w:r>
            <w:proofErr w:type="spellStart"/>
            <w:r>
              <w:rPr>
                <w:color w:val="1F2937"/>
                <w:sz w:val="16"/>
                <w:szCs w:val="16"/>
              </w:rPr>
              <w:t>fuel</w:t>
            </w:r>
            <w:proofErr w:type="spellEnd"/>
            <w:r>
              <w:rPr>
                <w:color w:val="1F2937"/>
                <w:sz w:val="16"/>
                <w:szCs w:val="16"/>
              </w:rPr>
              <w:t xml:space="preserve"> </w:t>
            </w:r>
            <w:proofErr w:type="spellStart"/>
            <w:r>
              <w:rPr>
                <w:color w:val="1F2937"/>
                <w:sz w:val="16"/>
                <w:szCs w:val="16"/>
              </w:rPr>
              <w:t>saving</w:t>
            </w:r>
            <w:proofErr w:type="spellEnd"/>
          </w:p>
        </w:tc>
        <w:tc>
          <w:tcPr>
            <w:tcW w:w="0" w:type="auto"/>
            <w:shd w:val="clear" w:color="auto" w:fill="FFFFFF"/>
            <w:tcMar>
              <w:top w:w="80" w:type="dxa"/>
              <w:left w:w="80" w:type="dxa"/>
              <w:bottom w:w="80" w:type="dxa"/>
              <w:right w:w="80" w:type="dxa"/>
            </w:tcMar>
          </w:tcPr>
          <w:p w14:paraId="08C527A3" w14:textId="77777777" w:rsidR="009D245E" w:rsidRDefault="00000000">
            <w:r>
              <w:rPr>
                <w:color w:val="1F2937"/>
                <w:sz w:val="16"/>
                <w:szCs w:val="16"/>
              </w:rPr>
              <w:t>481,443 kg</w:t>
            </w:r>
          </w:p>
        </w:tc>
        <w:tc>
          <w:tcPr>
            <w:tcW w:w="0" w:type="auto"/>
            <w:shd w:val="clear" w:color="auto" w:fill="FFFFFF"/>
            <w:tcMar>
              <w:top w:w="80" w:type="dxa"/>
              <w:left w:w="80" w:type="dxa"/>
              <w:bottom w:w="80" w:type="dxa"/>
              <w:right w:w="80" w:type="dxa"/>
            </w:tcMar>
          </w:tcPr>
          <w:p w14:paraId="0E8E5450" w14:textId="77777777" w:rsidR="009D245E" w:rsidRPr="00196A7C" w:rsidRDefault="00000000">
            <w:pPr>
              <w:rPr>
                <w:lang w:val="en-GB"/>
              </w:rPr>
            </w:pPr>
            <w:r w:rsidRPr="00196A7C">
              <w:rPr>
                <w:color w:val="1F2937"/>
                <w:sz w:val="16"/>
                <w:szCs w:val="16"/>
                <w:lang w:val="en-GB"/>
              </w:rPr>
              <w:t xml:space="preserve">Gross </w:t>
            </w:r>
            <w:proofErr w:type="spellStart"/>
            <w:r w:rsidRPr="00196A7C">
              <w:rPr>
                <w:color w:val="1F2937"/>
                <w:sz w:val="16"/>
                <w:szCs w:val="16"/>
                <w:lang w:val="en-GB"/>
              </w:rPr>
              <w:t>modeled</w:t>
            </w:r>
            <w:proofErr w:type="spellEnd"/>
            <w:r w:rsidRPr="00196A7C">
              <w:rPr>
                <w:color w:val="1F2937"/>
                <w:sz w:val="16"/>
                <w:szCs w:val="16"/>
                <w:lang w:val="en-GB"/>
              </w:rPr>
              <w:t xml:space="preserve"> fuel saving over equivalent observed seat supply, not annualized.</w:t>
            </w:r>
          </w:p>
        </w:tc>
      </w:tr>
    </w:tbl>
    <w:p w14:paraId="49203946" w14:textId="77777777" w:rsidR="009D245E" w:rsidRPr="00196A7C" w:rsidRDefault="00000000" w:rsidP="00196A7C">
      <w:pPr>
        <w:spacing w:after="120"/>
        <w:jc w:val="center"/>
        <w:rPr>
          <w:lang w:val="en-GB"/>
        </w:rPr>
      </w:pPr>
      <w:r w:rsidRPr="00196A7C">
        <w:rPr>
          <w:i/>
          <w:iCs/>
          <w:color w:val="1F2937"/>
          <w:sz w:val="18"/>
          <w:szCs w:val="18"/>
          <w:lang w:val="en-GB"/>
        </w:rPr>
        <w:t>Source: Authors.</w:t>
      </w:r>
    </w:p>
    <w:p w14:paraId="7442055F" w14:textId="77777777" w:rsidR="009D245E" w:rsidRPr="00196A7C" w:rsidRDefault="00000000">
      <w:pPr>
        <w:pStyle w:val="Heading1"/>
        <w:spacing w:after="120"/>
        <w:rPr>
          <w:lang w:val="en-GB"/>
        </w:rPr>
      </w:pPr>
      <w:r w:rsidRPr="00196A7C">
        <w:rPr>
          <w:color w:val="1F2937"/>
          <w:lang w:val="en-GB"/>
        </w:rPr>
        <w:t>2. Introduction and Research Question</w:t>
      </w:r>
    </w:p>
    <w:p w14:paraId="23D510A3" w14:textId="77777777" w:rsidR="009D245E" w:rsidRPr="00196A7C" w:rsidRDefault="00000000">
      <w:pPr>
        <w:spacing w:after="120"/>
        <w:rPr>
          <w:lang w:val="en-GB"/>
        </w:rPr>
      </w:pPr>
      <w:r w:rsidRPr="00196A7C">
        <w:rPr>
          <w:color w:val="1F2937"/>
          <w:szCs w:val="20"/>
          <w:lang w:val="en-GB"/>
        </w:rPr>
        <w:t>Fuel burn in airline operations is not a property of aircraft type alone. It is a joint outcome of aircraft family, stage length, trip time, payload, take-off weight, route structure, and departure frequency. For an airline operating a mixed fleet, this creates a methodological problem: aircraft cannot be ranked by raw fuel burn unless they are compared under similar operating conditions.</w:t>
      </w:r>
    </w:p>
    <w:p w14:paraId="3FEC1242" w14:textId="77777777" w:rsidR="009D245E" w:rsidRPr="00196A7C" w:rsidRDefault="00000000">
      <w:pPr>
        <w:spacing w:after="120"/>
        <w:rPr>
          <w:lang w:val="en-GB"/>
        </w:rPr>
      </w:pPr>
      <w:r w:rsidRPr="00196A7C">
        <w:rPr>
          <w:color w:val="1F2937"/>
          <w:szCs w:val="20"/>
          <w:lang w:val="en-GB"/>
        </w:rPr>
        <w:t>The research question is: how can Azul identify route-level aircraft reassignment candidates that reduce avoidable fuel burn while remaining inside the observed operating envelope of the candidate aircraft families?</w:t>
      </w:r>
    </w:p>
    <w:p w14:paraId="5E854E08" w14:textId="77777777" w:rsidR="009D245E" w:rsidRPr="00196A7C" w:rsidRDefault="00000000">
      <w:pPr>
        <w:spacing w:after="120"/>
        <w:rPr>
          <w:lang w:val="en-GB"/>
        </w:rPr>
      </w:pPr>
      <w:r w:rsidRPr="00196A7C">
        <w:rPr>
          <w:color w:val="1F2937"/>
          <w:szCs w:val="20"/>
          <w:lang w:val="en-GB"/>
        </w:rPr>
        <w:t xml:space="preserve">The study treats fuel waste as the difference between observed fuel burn and the </w:t>
      </w:r>
      <w:proofErr w:type="spellStart"/>
      <w:r w:rsidRPr="00196A7C">
        <w:rPr>
          <w:color w:val="1F2937"/>
          <w:szCs w:val="20"/>
          <w:lang w:val="en-GB"/>
        </w:rPr>
        <w:t>modeled</w:t>
      </w:r>
      <w:proofErr w:type="spellEnd"/>
      <w:r w:rsidRPr="00196A7C">
        <w:rPr>
          <w:color w:val="1F2937"/>
          <w:szCs w:val="20"/>
          <w:lang w:val="en-GB"/>
        </w:rPr>
        <w:t xml:space="preserve"> fuel burn of a feasible alternative aircraft assignment under comparable mission conditions. The word feasible is used in a screening sense: the model tests observed route overlap and approximate seat supply, but it does not model tail rotations, crew availability, maintenance checks, gate constraints, airport infrastructure, or route economics.</w:t>
      </w:r>
    </w:p>
    <w:p w14:paraId="3B0F83DD" w14:textId="77777777" w:rsidR="009D245E" w:rsidRPr="00196A7C" w:rsidRDefault="00000000">
      <w:pPr>
        <w:pStyle w:val="Heading1"/>
        <w:spacing w:after="120"/>
        <w:rPr>
          <w:lang w:val="en-GB"/>
        </w:rPr>
      </w:pPr>
      <w:r w:rsidRPr="00196A7C">
        <w:rPr>
          <w:color w:val="1F2937"/>
          <w:lang w:val="en-GB"/>
        </w:rPr>
        <w:t>3. Data Sources and Analytical Sample</w:t>
      </w:r>
    </w:p>
    <w:p w14:paraId="5D4291E5" w14:textId="77777777" w:rsidR="009D245E" w:rsidRDefault="00000000">
      <w:pPr>
        <w:spacing w:after="120"/>
        <w:rPr>
          <w:color w:val="1F2937"/>
          <w:szCs w:val="20"/>
          <w:lang w:val="en-GB"/>
        </w:rPr>
      </w:pPr>
      <w:r w:rsidRPr="00196A7C">
        <w:rPr>
          <w:color w:val="1F2937"/>
          <w:szCs w:val="20"/>
          <w:lang w:val="en-GB"/>
        </w:rPr>
        <w:t>The analysis uses two workbooks and the generated outputs produced from the project notebooks and scripts. Azul_DataSample.xlsx provides flight-level operations. Azul_Project_Data_2.xlsx provides load-evidence averages that are joined to the operating records as proxies for passenger and payload conditions.</w:t>
      </w:r>
    </w:p>
    <w:p w14:paraId="07EF816D" w14:textId="77777777" w:rsidR="00196A7C" w:rsidRPr="00196A7C" w:rsidRDefault="00196A7C">
      <w:pPr>
        <w:spacing w:after="120"/>
        <w:rPr>
          <w:lang w:val="en-GB"/>
        </w:rPr>
      </w:pPr>
    </w:p>
    <w:p w14:paraId="5DE3EB83" w14:textId="77777777" w:rsidR="009D245E" w:rsidRPr="00196A7C" w:rsidRDefault="00000000" w:rsidP="00196A7C">
      <w:pPr>
        <w:spacing w:after="120"/>
        <w:jc w:val="center"/>
        <w:rPr>
          <w:lang w:val="en-GB"/>
        </w:rPr>
      </w:pPr>
      <w:r w:rsidRPr="00196A7C">
        <w:rPr>
          <w:b/>
          <w:bCs/>
          <w:color w:val="1F2937"/>
          <w:szCs w:val="20"/>
          <w:lang w:val="en-GB"/>
        </w:rPr>
        <w:t>Table 2. Data sources used in the analytical workflow.</w:t>
      </w:r>
    </w:p>
    <w:tbl>
      <w:tblPr>
        <w:tblW w:w="0" w:type="auto"/>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2349"/>
        <w:gridCol w:w="2226"/>
        <w:gridCol w:w="6215"/>
      </w:tblGrid>
      <w:tr w:rsidR="009D245E" w14:paraId="739DA12A" w14:textId="77777777" w:rsidTr="00196A7C">
        <w:trPr>
          <w:jc w:val="center"/>
        </w:trPr>
        <w:tc>
          <w:tcPr>
            <w:tcW w:w="0" w:type="auto"/>
            <w:shd w:val="clear" w:color="auto" w:fill="10233F"/>
            <w:tcMar>
              <w:top w:w="80" w:type="dxa"/>
              <w:left w:w="80" w:type="dxa"/>
              <w:bottom w:w="80" w:type="dxa"/>
              <w:right w:w="80" w:type="dxa"/>
            </w:tcMar>
          </w:tcPr>
          <w:p w14:paraId="0BCEDAF5" w14:textId="77777777" w:rsidR="009D245E" w:rsidRDefault="00000000">
            <w:r>
              <w:rPr>
                <w:b/>
                <w:bCs/>
                <w:color w:val="FFFFFF"/>
                <w:sz w:val="17"/>
                <w:szCs w:val="17"/>
              </w:rPr>
              <w:t xml:space="preserve">File </w:t>
            </w:r>
            <w:proofErr w:type="spellStart"/>
            <w:r>
              <w:rPr>
                <w:b/>
                <w:bCs/>
                <w:color w:val="FFFFFF"/>
                <w:sz w:val="17"/>
                <w:szCs w:val="17"/>
              </w:rPr>
              <w:t>or</w:t>
            </w:r>
            <w:proofErr w:type="spellEnd"/>
            <w:r>
              <w:rPr>
                <w:b/>
                <w:bCs/>
                <w:color w:val="FFFFFF"/>
                <w:sz w:val="17"/>
                <w:szCs w:val="17"/>
              </w:rPr>
              <w:t xml:space="preserve"> output</w:t>
            </w:r>
          </w:p>
        </w:tc>
        <w:tc>
          <w:tcPr>
            <w:tcW w:w="0" w:type="auto"/>
            <w:shd w:val="clear" w:color="auto" w:fill="10233F"/>
            <w:tcMar>
              <w:top w:w="80" w:type="dxa"/>
              <w:left w:w="80" w:type="dxa"/>
              <w:bottom w:w="80" w:type="dxa"/>
              <w:right w:w="80" w:type="dxa"/>
            </w:tcMar>
          </w:tcPr>
          <w:p w14:paraId="19B29EBB" w14:textId="77777777" w:rsidR="009D245E" w:rsidRDefault="00000000">
            <w:r>
              <w:rPr>
                <w:b/>
                <w:bCs/>
                <w:color w:val="FFFFFF"/>
                <w:sz w:val="17"/>
                <w:szCs w:val="17"/>
              </w:rPr>
              <w:t>Scope</w:t>
            </w:r>
          </w:p>
        </w:tc>
        <w:tc>
          <w:tcPr>
            <w:tcW w:w="0" w:type="auto"/>
            <w:shd w:val="clear" w:color="auto" w:fill="10233F"/>
            <w:tcMar>
              <w:top w:w="80" w:type="dxa"/>
              <w:left w:w="80" w:type="dxa"/>
              <w:bottom w:w="80" w:type="dxa"/>
              <w:right w:w="80" w:type="dxa"/>
            </w:tcMar>
          </w:tcPr>
          <w:p w14:paraId="74802879" w14:textId="77777777" w:rsidR="009D245E" w:rsidRDefault="00000000">
            <w:r>
              <w:rPr>
                <w:b/>
                <w:bCs/>
                <w:color w:val="FFFFFF"/>
                <w:sz w:val="17"/>
                <w:szCs w:val="17"/>
              </w:rPr>
              <w:t>Analytical role</w:t>
            </w:r>
          </w:p>
        </w:tc>
      </w:tr>
      <w:tr w:rsidR="009D245E" w:rsidRPr="00196A7C" w14:paraId="7B508A7C" w14:textId="77777777" w:rsidTr="00196A7C">
        <w:trPr>
          <w:jc w:val="center"/>
        </w:trPr>
        <w:tc>
          <w:tcPr>
            <w:tcW w:w="0" w:type="auto"/>
            <w:shd w:val="clear" w:color="auto" w:fill="FFFFFF"/>
            <w:tcMar>
              <w:top w:w="80" w:type="dxa"/>
              <w:left w:w="80" w:type="dxa"/>
              <w:bottom w:w="80" w:type="dxa"/>
              <w:right w:w="80" w:type="dxa"/>
            </w:tcMar>
          </w:tcPr>
          <w:p w14:paraId="013CC82A" w14:textId="77777777" w:rsidR="009D245E" w:rsidRDefault="00000000">
            <w:r>
              <w:rPr>
                <w:color w:val="1F2937"/>
                <w:sz w:val="16"/>
                <w:szCs w:val="16"/>
              </w:rPr>
              <w:t>Azul_DataSample.xlsx</w:t>
            </w:r>
          </w:p>
        </w:tc>
        <w:tc>
          <w:tcPr>
            <w:tcW w:w="0" w:type="auto"/>
            <w:shd w:val="clear" w:color="auto" w:fill="FFFFFF"/>
            <w:tcMar>
              <w:top w:w="80" w:type="dxa"/>
              <w:left w:w="80" w:type="dxa"/>
              <w:bottom w:w="80" w:type="dxa"/>
              <w:right w:w="80" w:type="dxa"/>
            </w:tcMar>
          </w:tcPr>
          <w:p w14:paraId="13D7A922" w14:textId="77777777" w:rsidR="009D245E" w:rsidRDefault="00000000">
            <w:r>
              <w:rPr>
                <w:color w:val="1F2937"/>
                <w:sz w:val="16"/>
                <w:szCs w:val="16"/>
              </w:rPr>
              <w:t>288,337 raw flight records</w:t>
            </w:r>
          </w:p>
        </w:tc>
        <w:tc>
          <w:tcPr>
            <w:tcW w:w="0" w:type="auto"/>
            <w:shd w:val="clear" w:color="auto" w:fill="FFFFFF"/>
            <w:tcMar>
              <w:top w:w="80" w:type="dxa"/>
              <w:left w:w="80" w:type="dxa"/>
              <w:bottom w:w="80" w:type="dxa"/>
              <w:right w:w="80" w:type="dxa"/>
            </w:tcMar>
          </w:tcPr>
          <w:p w14:paraId="538047D5" w14:textId="77777777" w:rsidR="009D245E" w:rsidRPr="00196A7C" w:rsidRDefault="00000000">
            <w:pPr>
              <w:rPr>
                <w:lang w:val="en-GB"/>
              </w:rPr>
            </w:pPr>
            <w:r w:rsidRPr="00196A7C">
              <w:rPr>
                <w:color w:val="1F2937"/>
                <w:sz w:val="16"/>
                <w:szCs w:val="16"/>
                <w:lang w:val="en-GB"/>
              </w:rPr>
              <w:t>Primary operating data: date, route, flight number, aircraft family, fuel kg, TOW kg, trip time, and distance.</w:t>
            </w:r>
          </w:p>
        </w:tc>
      </w:tr>
      <w:tr w:rsidR="009D245E" w:rsidRPr="00196A7C" w14:paraId="60B660CA" w14:textId="77777777" w:rsidTr="00196A7C">
        <w:trPr>
          <w:jc w:val="center"/>
        </w:trPr>
        <w:tc>
          <w:tcPr>
            <w:tcW w:w="0" w:type="auto"/>
            <w:shd w:val="clear" w:color="auto" w:fill="F5F7FA"/>
            <w:tcMar>
              <w:top w:w="80" w:type="dxa"/>
              <w:left w:w="80" w:type="dxa"/>
              <w:bottom w:w="80" w:type="dxa"/>
              <w:right w:w="80" w:type="dxa"/>
            </w:tcMar>
          </w:tcPr>
          <w:p w14:paraId="5BDD9FF2" w14:textId="77777777" w:rsidR="009D245E" w:rsidRDefault="00000000">
            <w:r>
              <w:rPr>
                <w:color w:val="1F2937"/>
                <w:sz w:val="16"/>
                <w:szCs w:val="16"/>
              </w:rPr>
              <w:t>Azul_Project_Data_2.xlsx</w:t>
            </w:r>
          </w:p>
        </w:tc>
        <w:tc>
          <w:tcPr>
            <w:tcW w:w="0" w:type="auto"/>
            <w:shd w:val="clear" w:color="auto" w:fill="F5F7FA"/>
            <w:tcMar>
              <w:top w:w="80" w:type="dxa"/>
              <w:left w:w="80" w:type="dxa"/>
              <w:bottom w:w="80" w:type="dxa"/>
              <w:right w:w="80" w:type="dxa"/>
            </w:tcMar>
          </w:tcPr>
          <w:p w14:paraId="604DEC24" w14:textId="77777777" w:rsidR="009D245E" w:rsidRDefault="00000000">
            <w:r>
              <w:rPr>
                <w:color w:val="1F2937"/>
                <w:sz w:val="16"/>
                <w:szCs w:val="16"/>
              </w:rPr>
              <w:t>8,864 load-evidence records</w:t>
            </w:r>
          </w:p>
        </w:tc>
        <w:tc>
          <w:tcPr>
            <w:tcW w:w="0" w:type="auto"/>
            <w:shd w:val="clear" w:color="auto" w:fill="F5F7FA"/>
            <w:tcMar>
              <w:top w:w="80" w:type="dxa"/>
              <w:left w:w="80" w:type="dxa"/>
              <w:bottom w:w="80" w:type="dxa"/>
              <w:right w:w="80" w:type="dxa"/>
            </w:tcMar>
          </w:tcPr>
          <w:p w14:paraId="28690A21" w14:textId="77777777" w:rsidR="009D245E" w:rsidRPr="00196A7C" w:rsidRDefault="00000000">
            <w:pPr>
              <w:rPr>
                <w:lang w:val="en-GB"/>
              </w:rPr>
            </w:pPr>
            <w:r w:rsidRPr="00196A7C">
              <w:rPr>
                <w:color w:val="1F2937"/>
                <w:sz w:val="16"/>
                <w:szCs w:val="16"/>
                <w:lang w:val="en-GB"/>
              </w:rPr>
              <w:t>Passenger, passenger weight, zero-fuel weight, dry operating weight, cargo, and baggage proxies.</w:t>
            </w:r>
          </w:p>
        </w:tc>
      </w:tr>
      <w:tr w:rsidR="009D245E" w:rsidRPr="00196A7C" w14:paraId="7EA1E291" w14:textId="77777777" w:rsidTr="00196A7C">
        <w:trPr>
          <w:jc w:val="center"/>
        </w:trPr>
        <w:tc>
          <w:tcPr>
            <w:tcW w:w="0" w:type="auto"/>
            <w:shd w:val="clear" w:color="auto" w:fill="FFFFFF"/>
            <w:tcMar>
              <w:top w:w="80" w:type="dxa"/>
              <w:left w:w="80" w:type="dxa"/>
              <w:bottom w:w="80" w:type="dxa"/>
              <w:right w:w="80" w:type="dxa"/>
            </w:tcMar>
          </w:tcPr>
          <w:p w14:paraId="4FAC0631" w14:textId="77777777" w:rsidR="009D245E" w:rsidRPr="00196A7C" w:rsidRDefault="00000000">
            <w:pPr>
              <w:rPr>
                <w:lang w:val="en-GB"/>
              </w:rPr>
            </w:pPr>
            <w:r w:rsidRPr="00196A7C">
              <w:rPr>
                <w:color w:val="1F2937"/>
                <w:sz w:val="16"/>
                <w:szCs w:val="16"/>
                <w:lang w:val="en-GB"/>
              </w:rPr>
              <w:t>joined_cleaned_flight_data.csv</w:t>
            </w:r>
          </w:p>
        </w:tc>
        <w:tc>
          <w:tcPr>
            <w:tcW w:w="0" w:type="auto"/>
            <w:shd w:val="clear" w:color="auto" w:fill="FFFFFF"/>
            <w:tcMar>
              <w:top w:w="80" w:type="dxa"/>
              <w:left w:w="80" w:type="dxa"/>
              <w:bottom w:w="80" w:type="dxa"/>
              <w:right w:w="80" w:type="dxa"/>
            </w:tcMar>
          </w:tcPr>
          <w:p w14:paraId="1576535B" w14:textId="77777777" w:rsidR="009D245E" w:rsidRDefault="00000000">
            <w:r>
              <w:rPr>
                <w:color w:val="1F2937"/>
                <w:sz w:val="16"/>
                <w:szCs w:val="16"/>
              </w:rPr>
              <w:t xml:space="preserve">288,107 </w:t>
            </w:r>
            <w:proofErr w:type="spellStart"/>
            <w:r>
              <w:rPr>
                <w:color w:val="1F2937"/>
                <w:sz w:val="16"/>
                <w:szCs w:val="16"/>
              </w:rPr>
              <w:t>cleaned</w:t>
            </w:r>
            <w:proofErr w:type="spellEnd"/>
            <w:r>
              <w:rPr>
                <w:color w:val="1F2937"/>
                <w:sz w:val="16"/>
                <w:szCs w:val="16"/>
              </w:rPr>
              <w:t xml:space="preserve"> </w:t>
            </w:r>
            <w:proofErr w:type="spellStart"/>
            <w:r>
              <w:rPr>
                <w:color w:val="1F2937"/>
                <w:sz w:val="16"/>
                <w:szCs w:val="16"/>
              </w:rPr>
              <w:t>and</w:t>
            </w:r>
            <w:proofErr w:type="spellEnd"/>
            <w:r>
              <w:rPr>
                <w:color w:val="1F2937"/>
                <w:sz w:val="16"/>
                <w:szCs w:val="16"/>
              </w:rPr>
              <w:t xml:space="preserve"> </w:t>
            </w:r>
            <w:proofErr w:type="spellStart"/>
            <w:r>
              <w:rPr>
                <w:color w:val="1F2937"/>
                <w:sz w:val="16"/>
                <w:szCs w:val="16"/>
              </w:rPr>
              <w:t>joined</w:t>
            </w:r>
            <w:proofErr w:type="spellEnd"/>
            <w:r>
              <w:rPr>
                <w:color w:val="1F2937"/>
                <w:sz w:val="16"/>
                <w:szCs w:val="16"/>
              </w:rPr>
              <w:t xml:space="preserve"> records</w:t>
            </w:r>
          </w:p>
        </w:tc>
        <w:tc>
          <w:tcPr>
            <w:tcW w:w="0" w:type="auto"/>
            <w:shd w:val="clear" w:color="auto" w:fill="FFFFFF"/>
            <w:tcMar>
              <w:top w:w="80" w:type="dxa"/>
              <w:left w:w="80" w:type="dxa"/>
              <w:bottom w:w="80" w:type="dxa"/>
              <w:right w:w="80" w:type="dxa"/>
            </w:tcMar>
          </w:tcPr>
          <w:p w14:paraId="77687D75" w14:textId="77777777" w:rsidR="009D245E" w:rsidRPr="00196A7C" w:rsidRDefault="00000000">
            <w:pPr>
              <w:rPr>
                <w:lang w:val="en-GB"/>
              </w:rPr>
            </w:pPr>
            <w:r w:rsidRPr="00196A7C">
              <w:rPr>
                <w:color w:val="1F2937"/>
                <w:sz w:val="16"/>
                <w:szCs w:val="16"/>
                <w:lang w:val="en-GB"/>
              </w:rPr>
              <w:t>Main analytical table used for fleet profiling, derived variables, and route-level screens.</w:t>
            </w:r>
          </w:p>
        </w:tc>
      </w:tr>
      <w:tr w:rsidR="009D245E" w:rsidRPr="00196A7C" w14:paraId="6A934005" w14:textId="77777777" w:rsidTr="00196A7C">
        <w:trPr>
          <w:jc w:val="center"/>
        </w:trPr>
        <w:tc>
          <w:tcPr>
            <w:tcW w:w="0" w:type="auto"/>
            <w:shd w:val="clear" w:color="auto" w:fill="F5F7FA"/>
            <w:tcMar>
              <w:top w:w="80" w:type="dxa"/>
              <w:left w:w="80" w:type="dxa"/>
              <w:bottom w:w="80" w:type="dxa"/>
              <w:right w:w="80" w:type="dxa"/>
            </w:tcMar>
          </w:tcPr>
          <w:p w14:paraId="237DD8A0" w14:textId="77777777" w:rsidR="009D245E" w:rsidRDefault="00000000">
            <w:proofErr w:type="spellStart"/>
            <w:r>
              <w:rPr>
                <w:color w:val="1F2937"/>
                <w:sz w:val="16"/>
                <w:szCs w:val="16"/>
              </w:rPr>
              <w:lastRenderedPageBreak/>
              <w:t>Main</w:t>
            </w:r>
            <w:proofErr w:type="spellEnd"/>
            <w:r>
              <w:rPr>
                <w:color w:val="1F2937"/>
                <w:sz w:val="16"/>
                <w:szCs w:val="16"/>
              </w:rPr>
              <w:t xml:space="preserve"> Fleet </w:t>
            </w:r>
            <w:proofErr w:type="spellStart"/>
            <w:r>
              <w:rPr>
                <w:color w:val="1F2937"/>
                <w:sz w:val="16"/>
                <w:szCs w:val="16"/>
              </w:rPr>
              <w:t>Analysis.ipynb</w:t>
            </w:r>
            <w:proofErr w:type="spellEnd"/>
          </w:p>
        </w:tc>
        <w:tc>
          <w:tcPr>
            <w:tcW w:w="0" w:type="auto"/>
            <w:shd w:val="clear" w:color="auto" w:fill="F5F7FA"/>
            <w:tcMar>
              <w:top w:w="80" w:type="dxa"/>
              <w:left w:w="80" w:type="dxa"/>
              <w:bottom w:w="80" w:type="dxa"/>
              <w:right w:w="80" w:type="dxa"/>
            </w:tcMar>
          </w:tcPr>
          <w:p w14:paraId="2DEC4705" w14:textId="77777777" w:rsidR="009D245E" w:rsidRDefault="00000000">
            <w:r>
              <w:rPr>
                <w:color w:val="1F2937"/>
                <w:sz w:val="16"/>
                <w:szCs w:val="16"/>
              </w:rPr>
              <w:t>Notebook analysis sequence</w:t>
            </w:r>
          </w:p>
        </w:tc>
        <w:tc>
          <w:tcPr>
            <w:tcW w:w="0" w:type="auto"/>
            <w:shd w:val="clear" w:color="auto" w:fill="F5F7FA"/>
            <w:tcMar>
              <w:top w:w="80" w:type="dxa"/>
              <w:left w:w="80" w:type="dxa"/>
              <w:bottom w:w="80" w:type="dxa"/>
              <w:right w:w="80" w:type="dxa"/>
            </w:tcMar>
          </w:tcPr>
          <w:p w14:paraId="5C6D5CF0" w14:textId="77777777" w:rsidR="009D245E" w:rsidRPr="00196A7C" w:rsidRDefault="00000000">
            <w:pPr>
              <w:rPr>
                <w:lang w:val="en-GB"/>
              </w:rPr>
            </w:pPr>
            <w:r w:rsidRPr="00196A7C">
              <w:rPr>
                <w:color w:val="1F2937"/>
                <w:sz w:val="16"/>
                <w:szCs w:val="16"/>
                <w:lang w:val="en-GB"/>
              </w:rPr>
              <w:t xml:space="preserve">Exploratory profile, correlations, sweet spots, </w:t>
            </w:r>
            <w:proofErr w:type="spellStart"/>
            <w:r w:rsidRPr="00196A7C">
              <w:rPr>
                <w:color w:val="1F2937"/>
                <w:sz w:val="16"/>
                <w:szCs w:val="16"/>
                <w:lang w:val="en-GB"/>
              </w:rPr>
              <w:t>behavior</w:t>
            </w:r>
            <w:proofErr w:type="spellEnd"/>
            <w:r w:rsidRPr="00196A7C">
              <w:rPr>
                <w:color w:val="1F2937"/>
                <w:sz w:val="16"/>
                <w:szCs w:val="16"/>
                <w:lang w:val="en-GB"/>
              </w:rPr>
              <w:t xml:space="preserve"> clustering, route interchangeability, and capacity logic.</w:t>
            </w:r>
          </w:p>
        </w:tc>
      </w:tr>
    </w:tbl>
    <w:p w14:paraId="2E0C020B" w14:textId="77777777" w:rsidR="009D245E" w:rsidRPr="00196A7C" w:rsidRDefault="00000000" w:rsidP="00196A7C">
      <w:pPr>
        <w:spacing w:after="120"/>
        <w:jc w:val="center"/>
        <w:rPr>
          <w:lang w:val="en-GB"/>
        </w:rPr>
      </w:pPr>
      <w:r w:rsidRPr="00196A7C">
        <w:rPr>
          <w:i/>
          <w:iCs/>
          <w:color w:val="1F2937"/>
          <w:sz w:val="18"/>
          <w:szCs w:val="18"/>
          <w:lang w:val="en-GB"/>
        </w:rPr>
        <w:t>Source: Authors.</w:t>
      </w:r>
    </w:p>
    <w:p w14:paraId="1DB72E00" w14:textId="77777777" w:rsidR="009D245E" w:rsidRDefault="00000000">
      <w:pPr>
        <w:spacing w:after="120"/>
        <w:rPr>
          <w:color w:val="1F2937"/>
          <w:szCs w:val="20"/>
          <w:lang w:val="en-GB"/>
        </w:rPr>
      </w:pPr>
      <w:r w:rsidRPr="00196A7C">
        <w:rPr>
          <w:color w:val="1F2937"/>
          <w:szCs w:val="20"/>
          <w:lang w:val="en-GB"/>
        </w:rPr>
        <w:t>Cleaning is intentionally conservative. The goal is not to reshape the dataset but to remove observations whose denominators or physical values make efficiency measures unreliable.</w:t>
      </w:r>
    </w:p>
    <w:p w14:paraId="00712B23" w14:textId="77777777" w:rsidR="00196A7C" w:rsidRPr="00196A7C" w:rsidRDefault="00196A7C">
      <w:pPr>
        <w:spacing w:after="120"/>
        <w:rPr>
          <w:lang w:val="en-GB"/>
        </w:rPr>
      </w:pPr>
    </w:p>
    <w:p w14:paraId="176C6CDA" w14:textId="77777777" w:rsidR="009D245E" w:rsidRDefault="00000000" w:rsidP="00196A7C">
      <w:pPr>
        <w:spacing w:after="120"/>
        <w:jc w:val="center"/>
      </w:pPr>
      <w:proofErr w:type="spellStart"/>
      <w:r>
        <w:rPr>
          <w:b/>
          <w:bCs/>
          <w:color w:val="1F2937"/>
          <w:szCs w:val="20"/>
        </w:rPr>
        <w:t>Table</w:t>
      </w:r>
      <w:proofErr w:type="spellEnd"/>
      <w:r>
        <w:rPr>
          <w:b/>
          <w:bCs/>
          <w:color w:val="1F2937"/>
          <w:szCs w:val="20"/>
        </w:rPr>
        <w:t xml:space="preserve"> 3. Cleaning outcome.</w:t>
      </w:r>
    </w:p>
    <w:tbl>
      <w:tblPr>
        <w:tblW w:w="0" w:type="auto"/>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2864"/>
        <w:gridCol w:w="2097"/>
      </w:tblGrid>
      <w:tr w:rsidR="009D245E" w14:paraId="39AAB41C" w14:textId="77777777" w:rsidTr="00196A7C">
        <w:trPr>
          <w:jc w:val="center"/>
        </w:trPr>
        <w:tc>
          <w:tcPr>
            <w:tcW w:w="0" w:type="auto"/>
            <w:shd w:val="clear" w:color="auto" w:fill="10233F"/>
            <w:tcMar>
              <w:top w:w="80" w:type="dxa"/>
              <w:left w:w="80" w:type="dxa"/>
              <w:bottom w:w="80" w:type="dxa"/>
              <w:right w:w="80" w:type="dxa"/>
            </w:tcMar>
          </w:tcPr>
          <w:p w14:paraId="3598992C" w14:textId="77777777" w:rsidR="009D245E" w:rsidRDefault="00000000">
            <w:r>
              <w:rPr>
                <w:b/>
                <w:bCs/>
                <w:color w:val="FFFFFF"/>
                <w:sz w:val="17"/>
                <w:szCs w:val="17"/>
              </w:rPr>
              <w:t>Cleaning step</w:t>
            </w:r>
          </w:p>
        </w:tc>
        <w:tc>
          <w:tcPr>
            <w:tcW w:w="0" w:type="auto"/>
            <w:shd w:val="clear" w:color="auto" w:fill="10233F"/>
            <w:tcMar>
              <w:top w:w="80" w:type="dxa"/>
              <w:left w:w="80" w:type="dxa"/>
              <w:bottom w:w="80" w:type="dxa"/>
              <w:right w:w="80" w:type="dxa"/>
            </w:tcMar>
          </w:tcPr>
          <w:p w14:paraId="3A390CBE" w14:textId="77777777" w:rsidR="009D245E" w:rsidRDefault="00000000">
            <w:r>
              <w:rPr>
                <w:b/>
                <w:bCs/>
                <w:color w:val="FFFFFF"/>
                <w:sz w:val="17"/>
                <w:szCs w:val="17"/>
              </w:rPr>
              <w:t>Rows removed or count</w:t>
            </w:r>
          </w:p>
        </w:tc>
      </w:tr>
      <w:tr w:rsidR="009D245E" w14:paraId="32243C1D" w14:textId="77777777" w:rsidTr="00196A7C">
        <w:trPr>
          <w:jc w:val="center"/>
        </w:trPr>
        <w:tc>
          <w:tcPr>
            <w:tcW w:w="0" w:type="auto"/>
            <w:shd w:val="clear" w:color="auto" w:fill="FFFFFF"/>
            <w:tcMar>
              <w:top w:w="80" w:type="dxa"/>
              <w:left w:w="80" w:type="dxa"/>
              <w:bottom w:w="80" w:type="dxa"/>
              <w:right w:w="80" w:type="dxa"/>
            </w:tcMar>
          </w:tcPr>
          <w:p w14:paraId="64CC5CE7" w14:textId="77777777" w:rsidR="009D245E" w:rsidRPr="00196A7C" w:rsidRDefault="00000000">
            <w:pPr>
              <w:rPr>
                <w:lang w:val="en-GB"/>
              </w:rPr>
            </w:pPr>
            <w:r w:rsidRPr="00196A7C">
              <w:rPr>
                <w:color w:val="1F2937"/>
                <w:sz w:val="16"/>
                <w:szCs w:val="16"/>
                <w:lang w:val="en-GB"/>
              </w:rPr>
              <w:t>Initial rows after required fields</w:t>
            </w:r>
          </w:p>
        </w:tc>
        <w:tc>
          <w:tcPr>
            <w:tcW w:w="0" w:type="auto"/>
            <w:shd w:val="clear" w:color="auto" w:fill="FFFFFF"/>
            <w:tcMar>
              <w:top w:w="80" w:type="dxa"/>
              <w:left w:w="80" w:type="dxa"/>
              <w:bottom w:w="80" w:type="dxa"/>
              <w:right w:w="80" w:type="dxa"/>
            </w:tcMar>
          </w:tcPr>
          <w:p w14:paraId="0F14F5BE" w14:textId="77777777" w:rsidR="009D245E" w:rsidRDefault="00000000">
            <w:r>
              <w:rPr>
                <w:color w:val="1F2937"/>
                <w:sz w:val="16"/>
                <w:szCs w:val="16"/>
              </w:rPr>
              <w:t>288,337</w:t>
            </w:r>
          </w:p>
        </w:tc>
      </w:tr>
      <w:tr w:rsidR="009D245E" w14:paraId="180F36A4" w14:textId="77777777" w:rsidTr="00196A7C">
        <w:trPr>
          <w:jc w:val="center"/>
        </w:trPr>
        <w:tc>
          <w:tcPr>
            <w:tcW w:w="0" w:type="auto"/>
            <w:shd w:val="clear" w:color="auto" w:fill="F5F7FA"/>
            <w:tcMar>
              <w:top w:w="80" w:type="dxa"/>
              <w:left w:w="80" w:type="dxa"/>
              <w:bottom w:w="80" w:type="dxa"/>
              <w:right w:w="80" w:type="dxa"/>
            </w:tcMar>
          </w:tcPr>
          <w:p w14:paraId="3322DFF4" w14:textId="77777777" w:rsidR="009D245E" w:rsidRDefault="00000000">
            <w:r>
              <w:rPr>
                <w:color w:val="1F2937"/>
                <w:sz w:val="16"/>
                <w:szCs w:val="16"/>
              </w:rPr>
              <w:t>Nonpositive fuel removed</w:t>
            </w:r>
          </w:p>
        </w:tc>
        <w:tc>
          <w:tcPr>
            <w:tcW w:w="0" w:type="auto"/>
            <w:shd w:val="clear" w:color="auto" w:fill="F5F7FA"/>
            <w:tcMar>
              <w:top w:w="80" w:type="dxa"/>
              <w:left w:w="80" w:type="dxa"/>
              <w:bottom w:w="80" w:type="dxa"/>
              <w:right w:w="80" w:type="dxa"/>
            </w:tcMar>
          </w:tcPr>
          <w:p w14:paraId="5BF66F0D" w14:textId="77777777" w:rsidR="009D245E" w:rsidRDefault="00000000">
            <w:r>
              <w:rPr>
                <w:color w:val="1F2937"/>
                <w:sz w:val="16"/>
                <w:szCs w:val="16"/>
              </w:rPr>
              <w:t>4</w:t>
            </w:r>
          </w:p>
        </w:tc>
      </w:tr>
      <w:tr w:rsidR="009D245E" w14:paraId="5AA1D7DD" w14:textId="77777777" w:rsidTr="00196A7C">
        <w:trPr>
          <w:jc w:val="center"/>
        </w:trPr>
        <w:tc>
          <w:tcPr>
            <w:tcW w:w="0" w:type="auto"/>
            <w:shd w:val="clear" w:color="auto" w:fill="FFFFFF"/>
            <w:tcMar>
              <w:top w:w="80" w:type="dxa"/>
              <w:left w:w="80" w:type="dxa"/>
              <w:bottom w:w="80" w:type="dxa"/>
              <w:right w:w="80" w:type="dxa"/>
            </w:tcMar>
          </w:tcPr>
          <w:p w14:paraId="1AB00128" w14:textId="77777777" w:rsidR="009D245E" w:rsidRPr="00196A7C" w:rsidRDefault="00000000">
            <w:pPr>
              <w:rPr>
                <w:lang w:val="en-GB"/>
              </w:rPr>
            </w:pPr>
            <w:r w:rsidRPr="00196A7C">
              <w:rPr>
                <w:color w:val="1F2937"/>
                <w:sz w:val="16"/>
                <w:szCs w:val="16"/>
                <w:lang w:val="en-GB"/>
              </w:rPr>
              <w:t>Trip time below 600 seconds removed</w:t>
            </w:r>
          </w:p>
        </w:tc>
        <w:tc>
          <w:tcPr>
            <w:tcW w:w="0" w:type="auto"/>
            <w:shd w:val="clear" w:color="auto" w:fill="FFFFFF"/>
            <w:tcMar>
              <w:top w:w="80" w:type="dxa"/>
              <w:left w:w="80" w:type="dxa"/>
              <w:bottom w:w="80" w:type="dxa"/>
              <w:right w:w="80" w:type="dxa"/>
            </w:tcMar>
          </w:tcPr>
          <w:p w14:paraId="6D290B42" w14:textId="77777777" w:rsidR="009D245E" w:rsidRDefault="00000000">
            <w:r>
              <w:rPr>
                <w:color w:val="1F2937"/>
                <w:sz w:val="16"/>
                <w:szCs w:val="16"/>
              </w:rPr>
              <w:t>29</w:t>
            </w:r>
          </w:p>
        </w:tc>
      </w:tr>
      <w:tr w:rsidR="009D245E" w14:paraId="09B94CE2" w14:textId="77777777" w:rsidTr="00196A7C">
        <w:trPr>
          <w:jc w:val="center"/>
        </w:trPr>
        <w:tc>
          <w:tcPr>
            <w:tcW w:w="0" w:type="auto"/>
            <w:shd w:val="clear" w:color="auto" w:fill="F5F7FA"/>
            <w:tcMar>
              <w:top w:w="80" w:type="dxa"/>
              <w:left w:w="80" w:type="dxa"/>
              <w:bottom w:w="80" w:type="dxa"/>
              <w:right w:w="80" w:type="dxa"/>
            </w:tcMar>
          </w:tcPr>
          <w:p w14:paraId="0DE320EA" w14:textId="77777777" w:rsidR="009D245E" w:rsidRPr="00196A7C" w:rsidRDefault="00000000">
            <w:pPr>
              <w:rPr>
                <w:lang w:val="en-GB"/>
              </w:rPr>
            </w:pPr>
            <w:r w:rsidRPr="00196A7C">
              <w:rPr>
                <w:color w:val="1F2937"/>
                <w:sz w:val="16"/>
                <w:szCs w:val="16"/>
                <w:lang w:val="en-GB"/>
              </w:rPr>
              <w:t>Implausible fuel per NM removed</w:t>
            </w:r>
          </w:p>
        </w:tc>
        <w:tc>
          <w:tcPr>
            <w:tcW w:w="0" w:type="auto"/>
            <w:shd w:val="clear" w:color="auto" w:fill="F5F7FA"/>
            <w:tcMar>
              <w:top w:w="80" w:type="dxa"/>
              <w:left w:w="80" w:type="dxa"/>
              <w:bottom w:w="80" w:type="dxa"/>
              <w:right w:w="80" w:type="dxa"/>
            </w:tcMar>
          </w:tcPr>
          <w:p w14:paraId="5D726C80" w14:textId="77777777" w:rsidR="009D245E" w:rsidRDefault="00000000">
            <w:r>
              <w:rPr>
                <w:color w:val="1F2937"/>
                <w:sz w:val="16"/>
                <w:szCs w:val="16"/>
              </w:rPr>
              <w:t>1</w:t>
            </w:r>
          </w:p>
        </w:tc>
      </w:tr>
      <w:tr w:rsidR="009D245E" w14:paraId="23E0406B" w14:textId="77777777" w:rsidTr="00196A7C">
        <w:trPr>
          <w:jc w:val="center"/>
        </w:trPr>
        <w:tc>
          <w:tcPr>
            <w:tcW w:w="0" w:type="auto"/>
            <w:shd w:val="clear" w:color="auto" w:fill="FFFFFF"/>
            <w:tcMar>
              <w:top w:w="80" w:type="dxa"/>
              <w:left w:w="80" w:type="dxa"/>
              <w:bottom w:w="80" w:type="dxa"/>
              <w:right w:w="80" w:type="dxa"/>
            </w:tcMar>
          </w:tcPr>
          <w:p w14:paraId="24C74089" w14:textId="77777777" w:rsidR="009D245E" w:rsidRDefault="00000000">
            <w:r>
              <w:rPr>
                <w:color w:val="1F2937"/>
                <w:sz w:val="16"/>
                <w:szCs w:val="16"/>
              </w:rPr>
              <w:t>Implausible ground speed removed</w:t>
            </w:r>
          </w:p>
        </w:tc>
        <w:tc>
          <w:tcPr>
            <w:tcW w:w="0" w:type="auto"/>
            <w:shd w:val="clear" w:color="auto" w:fill="FFFFFF"/>
            <w:tcMar>
              <w:top w:w="80" w:type="dxa"/>
              <w:left w:w="80" w:type="dxa"/>
              <w:bottom w:w="80" w:type="dxa"/>
              <w:right w:w="80" w:type="dxa"/>
            </w:tcMar>
          </w:tcPr>
          <w:p w14:paraId="0B0397B9" w14:textId="77777777" w:rsidR="009D245E" w:rsidRDefault="00000000">
            <w:r>
              <w:rPr>
                <w:color w:val="1F2937"/>
                <w:sz w:val="16"/>
                <w:szCs w:val="16"/>
              </w:rPr>
              <w:t>196</w:t>
            </w:r>
          </w:p>
        </w:tc>
      </w:tr>
      <w:tr w:rsidR="009D245E" w14:paraId="4AE1F659" w14:textId="77777777" w:rsidTr="00196A7C">
        <w:trPr>
          <w:jc w:val="center"/>
        </w:trPr>
        <w:tc>
          <w:tcPr>
            <w:tcW w:w="0" w:type="auto"/>
            <w:shd w:val="clear" w:color="auto" w:fill="F5F7FA"/>
            <w:tcMar>
              <w:top w:w="80" w:type="dxa"/>
              <w:left w:w="80" w:type="dxa"/>
              <w:bottom w:w="80" w:type="dxa"/>
              <w:right w:w="80" w:type="dxa"/>
            </w:tcMar>
          </w:tcPr>
          <w:p w14:paraId="6D1402CA" w14:textId="77777777" w:rsidR="009D245E" w:rsidRDefault="00000000">
            <w:r>
              <w:rPr>
                <w:color w:val="1F2937"/>
                <w:sz w:val="16"/>
                <w:szCs w:val="16"/>
              </w:rPr>
              <w:t>Final analytical rows</w:t>
            </w:r>
          </w:p>
        </w:tc>
        <w:tc>
          <w:tcPr>
            <w:tcW w:w="0" w:type="auto"/>
            <w:shd w:val="clear" w:color="auto" w:fill="F5F7FA"/>
            <w:tcMar>
              <w:top w:w="80" w:type="dxa"/>
              <w:left w:w="80" w:type="dxa"/>
              <w:bottom w:w="80" w:type="dxa"/>
              <w:right w:w="80" w:type="dxa"/>
            </w:tcMar>
          </w:tcPr>
          <w:p w14:paraId="33BBE8E2" w14:textId="77777777" w:rsidR="009D245E" w:rsidRDefault="00000000">
            <w:r>
              <w:rPr>
                <w:color w:val="1F2937"/>
                <w:sz w:val="16"/>
                <w:szCs w:val="16"/>
              </w:rPr>
              <w:t>288,107</w:t>
            </w:r>
          </w:p>
        </w:tc>
      </w:tr>
      <w:tr w:rsidR="009D245E" w14:paraId="7606695A" w14:textId="77777777" w:rsidTr="00196A7C">
        <w:trPr>
          <w:jc w:val="center"/>
        </w:trPr>
        <w:tc>
          <w:tcPr>
            <w:tcW w:w="0" w:type="auto"/>
            <w:shd w:val="clear" w:color="auto" w:fill="FFFFFF"/>
            <w:tcMar>
              <w:top w:w="80" w:type="dxa"/>
              <w:left w:w="80" w:type="dxa"/>
              <w:bottom w:w="80" w:type="dxa"/>
              <w:right w:w="80" w:type="dxa"/>
            </w:tcMar>
          </w:tcPr>
          <w:p w14:paraId="59B4A2C6" w14:textId="77777777" w:rsidR="009D245E" w:rsidRDefault="00000000">
            <w:r>
              <w:rPr>
                <w:color w:val="1F2937"/>
                <w:sz w:val="16"/>
                <w:szCs w:val="16"/>
              </w:rPr>
              <w:t>Records retained</w:t>
            </w:r>
          </w:p>
        </w:tc>
        <w:tc>
          <w:tcPr>
            <w:tcW w:w="0" w:type="auto"/>
            <w:shd w:val="clear" w:color="auto" w:fill="FFFFFF"/>
            <w:tcMar>
              <w:top w:w="80" w:type="dxa"/>
              <w:left w:w="80" w:type="dxa"/>
              <w:bottom w:w="80" w:type="dxa"/>
              <w:right w:w="80" w:type="dxa"/>
            </w:tcMar>
          </w:tcPr>
          <w:p w14:paraId="01D57C19" w14:textId="77777777" w:rsidR="009D245E" w:rsidRDefault="00000000">
            <w:r>
              <w:rPr>
                <w:color w:val="1F2937"/>
                <w:sz w:val="16"/>
                <w:szCs w:val="16"/>
              </w:rPr>
              <w:t>99.92%</w:t>
            </w:r>
          </w:p>
        </w:tc>
      </w:tr>
    </w:tbl>
    <w:p w14:paraId="6F048A38" w14:textId="77777777" w:rsidR="009D245E" w:rsidRDefault="00000000" w:rsidP="00196A7C">
      <w:pPr>
        <w:spacing w:after="120"/>
        <w:jc w:val="center"/>
      </w:pPr>
      <w:r>
        <w:rPr>
          <w:i/>
          <w:iCs/>
          <w:color w:val="1F2937"/>
          <w:sz w:val="18"/>
          <w:szCs w:val="18"/>
        </w:rPr>
        <w:t>Source: Authors.</w:t>
      </w:r>
    </w:p>
    <w:p w14:paraId="1C378619" w14:textId="77777777" w:rsidR="009D245E" w:rsidRDefault="00000000">
      <w:pPr>
        <w:pStyle w:val="Heading1"/>
        <w:spacing w:after="120"/>
      </w:pPr>
      <w:r>
        <w:rPr>
          <w:color w:val="1F2937"/>
        </w:rPr>
        <w:t>4. Analytical Variables and Derived Metrics</w:t>
      </w:r>
    </w:p>
    <w:p w14:paraId="19203B63" w14:textId="77777777" w:rsidR="009D245E" w:rsidRDefault="00000000">
      <w:pPr>
        <w:spacing w:after="120"/>
        <w:rPr>
          <w:color w:val="1F2937"/>
          <w:szCs w:val="20"/>
          <w:lang w:val="en-GB"/>
        </w:rPr>
      </w:pPr>
      <w:r w:rsidRPr="00196A7C">
        <w:rPr>
          <w:color w:val="1F2937"/>
          <w:szCs w:val="20"/>
          <w:lang w:val="en-GB"/>
        </w:rPr>
        <w:t xml:space="preserve">The analysis converts operational fields into comparable measures of mission profile and fuel intensity. The central denominator is nautical miles, because the source data provides </w:t>
      </w:r>
      <w:proofErr w:type="spellStart"/>
      <w:r w:rsidRPr="00196A7C">
        <w:rPr>
          <w:color w:val="1F2937"/>
          <w:szCs w:val="20"/>
          <w:lang w:val="en-GB"/>
        </w:rPr>
        <w:t>GroundDistance</w:t>
      </w:r>
      <w:proofErr w:type="spellEnd"/>
      <w:r w:rsidRPr="00196A7C">
        <w:rPr>
          <w:color w:val="1F2937"/>
          <w:szCs w:val="20"/>
          <w:lang w:val="en-GB"/>
        </w:rPr>
        <w:t xml:space="preserve"> [NM] and </w:t>
      </w:r>
      <w:proofErr w:type="spellStart"/>
      <w:r w:rsidRPr="00196A7C">
        <w:rPr>
          <w:color w:val="1F2937"/>
          <w:szCs w:val="20"/>
          <w:lang w:val="en-GB"/>
        </w:rPr>
        <w:t>TripFuelBurnTotal</w:t>
      </w:r>
      <w:proofErr w:type="spellEnd"/>
      <w:r w:rsidRPr="00196A7C">
        <w:rPr>
          <w:color w:val="1F2937"/>
          <w:szCs w:val="20"/>
          <w:lang w:val="en-GB"/>
        </w:rPr>
        <w:t xml:space="preserve"> [KG].</w:t>
      </w:r>
    </w:p>
    <w:p w14:paraId="151BF69B" w14:textId="77777777" w:rsidR="00196A7C" w:rsidRPr="00196A7C" w:rsidRDefault="00196A7C">
      <w:pPr>
        <w:spacing w:after="120"/>
        <w:rPr>
          <w:lang w:val="en-GB"/>
        </w:rPr>
      </w:pPr>
    </w:p>
    <w:p w14:paraId="0492F154" w14:textId="77777777" w:rsidR="009D245E" w:rsidRDefault="00000000" w:rsidP="00196A7C">
      <w:pPr>
        <w:spacing w:after="120"/>
        <w:jc w:val="center"/>
      </w:pPr>
      <w:proofErr w:type="spellStart"/>
      <w:r>
        <w:rPr>
          <w:b/>
          <w:bCs/>
          <w:color w:val="1F2937"/>
          <w:szCs w:val="20"/>
        </w:rPr>
        <w:t>Table</w:t>
      </w:r>
      <w:proofErr w:type="spellEnd"/>
      <w:r>
        <w:rPr>
          <w:b/>
          <w:bCs/>
          <w:color w:val="1F2937"/>
          <w:szCs w:val="20"/>
        </w:rPr>
        <w:t xml:space="preserve"> 4. Variable definitions.</w:t>
      </w:r>
    </w:p>
    <w:tbl>
      <w:tblPr>
        <w:tblW w:w="0" w:type="auto"/>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1278"/>
        <w:gridCol w:w="4822"/>
        <w:gridCol w:w="4690"/>
      </w:tblGrid>
      <w:tr w:rsidR="009D245E" w14:paraId="6736ADE5" w14:textId="77777777" w:rsidTr="00196A7C">
        <w:trPr>
          <w:jc w:val="center"/>
        </w:trPr>
        <w:tc>
          <w:tcPr>
            <w:tcW w:w="0" w:type="auto"/>
            <w:shd w:val="clear" w:color="auto" w:fill="10233F"/>
            <w:tcMar>
              <w:top w:w="80" w:type="dxa"/>
              <w:left w:w="80" w:type="dxa"/>
              <w:bottom w:w="80" w:type="dxa"/>
              <w:right w:w="80" w:type="dxa"/>
            </w:tcMar>
          </w:tcPr>
          <w:p w14:paraId="1440C503" w14:textId="77777777" w:rsidR="009D245E" w:rsidRDefault="00000000">
            <w:r>
              <w:rPr>
                <w:b/>
                <w:bCs/>
                <w:color w:val="FFFFFF"/>
                <w:sz w:val="17"/>
                <w:szCs w:val="17"/>
              </w:rPr>
              <w:t>Variable</w:t>
            </w:r>
          </w:p>
        </w:tc>
        <w:tc>
          <w:tcPr>
            <w:tcW w:w="0" w:type="auto"/>
            <w:shd w:val="clear" w:color="auto" w:fill="10233F"/>
            <w:tcMar>
              <w:top w:w="80" w:type="dxa"/>
              <w:left w:w="80" w:type="dxa"/>
              <w:bottom w:w="80" w:type="dxa"/>
              <w:right w:w="80" w:type="dxa"/>
            </w:tcMar>
          </w:tcPr>
          <w:p w14:paraId="13D2BEFD" w14:textId="77777777" w:rsidR="009D245E" w:rsidRDefault="00000000">
            <w:r>
              <w:rPr>
                <w:b/>
                <w:bCs/>
                <w:color w:val="FFFFFF"/>
                <w:sz w:val="17"/>
                <w:szCs w:val="17"/>
              </w:rPr>
              <w:t>Definition</w:t>
            </w:r>
          </w:p>
        </w:tc>
        <w:tc>
          <w:tcPr>
            <w:tcW w:w="0" w:type="auto"/>
            <w:shd w:val="clear" w:color="auto" w:fill="10233F"/>
            <w:tcMar>
              <w:top w:w="80" w:type="dxa"/>
              <w:left w:w="80" w:type="dxa"/>
              <w:bottom w:w="80" w:type="dxa"/>
              <w:right w:w="80" w:type="dxa"/>
            </w:tcMar>
          </w:tcPr>
          <w:p w14:paraId="16F59A8C" w14:textId="77777777" w:rsidR="009D245E" w:rsidRDefault="00000000">
            <w:r>
              <w:rPr>
                <w:b/>
                <w:bCs/>
                <w:color w:val="FFFFFF"/>
                <w:sz w:val="17"/>
                <w:szCs w:val="17"/>
              </w:rPr>
              <w:t>Use in analysis</w:t>
            </w:r>
          </w:p>
        </w:tc>
      </w:tr>
      <w:tr w:rsidR="009D245E" w:rsidRPr="00196A7C" w14:paraId="53E814C5" w14:textId="77777777" w:rsidTr="00196A7C">
        <w:trPr>
          <w:jc w:val="center"/>
        </w:trPr>
        <w:tc>
          <w:tcPr>
            <w:tcW w:w="0" w:type="auto"/>
            <w:shd w:val="clear" w:color="auto" w:fill="FFFFFF"/>
            <w:tcMar>
              <w:top w:w="80" w:type="dxa"/>
              <w:left w:w="80" w:type="dxa"/>
              <w:bottom w:w="80" w:type="dxa"/>
              <w:right w:w="80" w:type="dxa"/>
            </w:tcMar>
          </w:tcPr>
          <w:p w14:paraId="37BA1D82" w14:textId="77777777" w:rsidR="009D245E" w:rsidRDefault="00000000">
            <w:r>
              <w:rPr>
                <w:color w:val="1F2937"/>
                <w:sz w:val="16"/>
                <w:szCs w:val="16"/>
              </w:rPr>
              <w:t>Equipment</w:t>
            </w:r>
          </w:p>
        </w:tc>
        <w:tc>
          <w:tcPr>
            <w:tcW w:w="0" w:type="auto"/>
            <w:shd w:val="clear" w:color="auto" w:fill="FFFFFF"/>
            <w:tcMar>
              <w:top w:w="80" w:type="dxa"/>
              <w:left w:w="80" w:type="dxa"/>
              <w:bottom w:w="80" w:type="dxa"/>
              <w:right w:w="80" w:type="dxa"/>
            </w:tcMar>
          </w:tcPr>
          <w:p w14:paraId="7A0ACC9B" w14:textId="77777777" w:rsidR="009D245E" w:rsidRPr="00196A7C" w:rsidRDefault="00000000">
            <w:pPr>
              <w:rPr>
                <w:lang w:val="en-GB"/>
              </w:rPr>
            </w:pPr>
            <w:r w:rsidRPr="00196A7C">
              <w:rPr>
                <w:color w:val="1F2937"/>
                <w:sz w:val="16"/>
                <w:szCs w:val="16"/>
                <w:lang w:val="en-GB"/>
              </w:rPr>
              <w:t>Aircraft family label: ATR, E1, E2, A320, or A321.</w:t>
            </w:r>
          </w:p>
        </w:tc>
        <w:tc>
          <w:tcPr>
            <w:tcW w:w="0" w:type="auto"/>
            <w:shd w:val="clear" w:color="auto" w:fill="FFFFFF"/>
            <w:tcMar>
              <w:top w:w="80" w:type="dxa"/>
              <w:left w:w="80" w:type="dxa"/>
              <w:bottom w:w="80" w:type="dxa"/>
              <w:right w:w="80" w:type="dxa"/>
            </w:tcMar>
          </w:tcPr>
          <w:p w14:paraId="0B5841FC" w14:textId="77777777" w:rsidR="009D245E" w:rsidRPr="00196A7C" w:rsidRDefault="00000000">
            <w:pPr>
              <w:rPr>
                <w:lang w:val="en-GB"/>
              </w:rPr>
            </w:pPr>
            <w:r w:rsidRPr="00196A7C">
              <w:rPr>
                <w:color w:val="1F2937"/>
                <w:sz w:val="16"/>
                <w:szCs w:val="16"/>
                <w:lang w:val="en-GB"/>
              </w:rPr>
              <w:t>Defines fleet groups, operating regimes, and substitution directions.</w:t>
            </w:r>
          </w:p>
        </w:tc>
      </w:tr>
      <w:tr w:rsidR="009D245E" w:rsidRPr="00196A7C" w14:paraId="56E37B6F" w14:textId="77777777" w:rsidTr="00196A7C">
        <w:trPr>
          <w:jc w:val="center"/>
        </w:trPr>
        <w:tc>
          <w:tcPr>
            <w:tcW w:w="0" w:type="auto"/>
            <w:shd w:val="clear" w:color="auto" w:fill="F5F7FA"/>
            <w:tcMar>
              <w:top w:w="80" w:type="dxa"/>
              <w:left w:w="80" w:type="dxa"/>
              <w:bottom w:w="80" w:type="dxa"/>
              <w:right w:w="80" w:type="dxa"/>
            </w:tcMar>
          </w:tcPr>
          <w:p w14:paraId="0971BA90" w14:textId="77777777" w:rsidR="009D245E" w:rsidRDefault="00000000">
            <w:r>
              <w:rPr>
                <w:color w:val="1F2937"/>
                <w:sz w:val="16"/>
                <w:szCs w:val="16"/>
              </w:rPr>
              <w:t>Route</w:t>
            </w:r>
          </w:p>
        </w:tc>
        <w:tc>
          <w:tcPr>
            <w:tcW w:w="0" w:type="auto"/>
            <w:shd w:val="clear" w:color="auto" w:fill="F5F7FA"/>
            <w:tcMar>
              <w:top w:w="80" w:type="dxa"/>
              <w:left w:w="80" w:type="dxa"/>
              <w:bottom w:w="80" w:type="dxa"/>
              <w:right w:w="80" w:type="dxa"/>
            </w:tcMar>
          </w:tcPr>
          <w:p w14:paraId="6B0ED67D" w14:textId="77777777" w:rsidR="009D245E" w:rsidRDefault="00000000">
            <w:r>
              <w:rPr>
                <w:color w:val="1F2937"/>
                <w:sz w:val="16"/>
                <w:szCs w:val="16"/>
              </w:rPr>
              <w:t>Directional origin-destination pair.</w:t>
            </w:r>
          </w:p>
        </w:tc>
        <w:tc>
          <w:tcPr>
            <w:tcW w:w="0" w:type="auto"/>
            <w:shd w:val="clear" w:color="auto" w:fill="F5F7FA"/>
            <w:tcMar>
              <w:top w:w="80" w:type="dxa"/>
              <w:left w:w="80" w:type="dxa"/>
              <w:bottom w:w="80" w:type="dxa"/>
              <w:right w:w="80" w:type="dxa"/>
            </w:tcMar>
          </w:tcPr>
          <w:p w14:paraId="334771BF" w14:textId="77777777" w:rsidR="009D245E" w:rsidRPr="00196A7C" w:rsidRDefault="00000000">
            <w:pPr>
              <w:rPr>
                <w:lang w:val="en-GB"/>
              </w:rPr>
            </w:pPr>
            <w:r w:rsidRPr="00196A7C">
              <w:rPr>
                <w:color w:val="1F2937"/>
                <w:sz w:val="16"/>
                <w:szCs w:val="16"/>
                <w:lang w:val="en-GB"/>
              </w:rPr>
              <w:t>Defines the route unit for overlap and priority screens.</w:t>
            </w:r>
          </w:p>
        </w:tc>
      </w:tr>
      <w:tr w:rsidR="009D245E" w:rsidRPr="00196A7C" w14:paraId="34DFF4C9" w14:textId="77777777" w:rsidTr="00196A7C">
        <w:trPr>
          <w:jc w:val="center"/>
        </w:trPr>
        <w:tc>
          <w:tcPr>
            <w:tcW w:w="0" w:type="auto"/>
            <w:shd w:val="clear" w:color="auto" w:fill="FFFFFF"/>
            <w:tcMar>
              <w:top w:w="80" w:type="dxa"/>
              <w:left w:w="80" w:type="dxa"/>
              <w:bottom w:w="80" w:type="dxa"/>
              <w:right w:w="80" w:type="dxa"/>
            </w:tcMar>
          </w:tcPr>
          <w:p w14:paraId="7003435D" w14:textId="77777777" w:rsidR="009D245E" w:rsidRDefault="00000000">
            <w:r>
              <w:rPr>
                <w:color w:val="1F2937"/>
                <w:sz w:val="16"/>
                <w:szCs w:val="16"/>
              </w:rPr>
              <w:t>Distance NM</w:t>
            </w:r>
          </w:p>
        </w:tc>
        <w:tc>
          <w:tcPr>
            <w:tcW w:w="0" w:type="auto"/>
            <w:shd w:val="clear" w:color="auto" w:fill="FFFFFF"/>
            <w:tcMar>
              <w:top w:w="80" w:type="dxa"/>
              <w:left w:w="80" w:type="dxa"/>
              <w:bottom w:w="80" w:type="dxa"/>
              <w:right w:w="80" w:type="dxa"/>
            </w:tcMar>
          </w:tcPr>
          <w:p w14:paraId="483C3228" w14:textId="77777777" w:rsidR="009D245E" w:rsidRPr="00196A7C" w:rsidRDefault="00000000">
            <w:pPr>
              <w:rPr>
                <w:lang w:val="en-GB"/>
              </w:rPr>
            </w:pPr>
            <w:r w:rsidRPr="00196A7C">
              <w:rPr>
                <w:color w:val="1F2937"/>
                <w:sz w:val="16"/>
                <w:szCs w:val="16"/>
                <w:lang w:val="en-GB"/>
              </w:rPr>
              <w:t>Ground distance in nautical miles.</w:t>
            </w:r>
          </w:p>
        </w:tc>
        <w:tc>
          <w:tcPr>
            <w:tcW w:w="0" w:type="auto"/>
            <w:shd w:val="clear" w:color="auto" w:fill="FFFFFF"/>
            <w:tcMar>
              <w:top w:w="80" w:type="dxa"/>
              <w:left w:w="80" w:type="dxa"/>
              <w:bottom w:w="80" w:type="dxa"/>
              <w:right w:w="80" w:type="dxa"/>
            </w:tcMar>
          </w:tcPr>
          <w:p w14:paraId="485D0D9C" w14:textId="77777777" w:rsidR="009D245E" w:rsidRPr="00196A7C" w:rsidRDefault="00000000">
            <w:pPr>
              <w:rPr>
                <w:lang w:val="en-GB"/>
              </w:rPr>
            </w:pPr>
            <w:r w:rsidRPr="00196A7C">
              <w:rPr>
                <w:color w:val="1F2937"/>
                <w:sz w:val="16"/>
                <w:szCs w:val="16"/>
                <w:lang w:val="en-GB"/>
              </w:rPr>
              <w:t>Stage-length control and denominator for kg/NM.</w:t>
            </w:r>
          </w:p>
        </w:tc>
      </w:tr>
      <w:tr w:rsidR="009D245E" w:rsidRPr="00196A7C" w14:paraId="50B21EEB" w14:textId="77777777" w:rsidTr="00196A7C">
        <w:trPr>
          <w:jc w:val="center"/>
        </w:trPr>
        <w:tc>
          <w:tcPr>
            <w:tcW w:w="0" w:type="auto"/>
            <w:shd w:val="clear" w:color="auto" w:fill="F5F7FA"/>
            <w:tcMar>
              <w:top w:w="80" w:type="dxa"/>
              <w:left w:w="80" w:type="dxa"/>
              <w:bottom w:w="80" w:type="dxa"/>
              <w:right w:w="80" w:type="dxa"/>
            </w:tcMar>
          </w:tcPr>
          <w:p w14:paraId="0EBE9811" w14:textId="77777777" w:rsidR="009D245E" w:rsidRDefault="00000000">
            <w:proofErr w:type="spellStart"/>
            <w:r>
              <w:rPr>
                <w:color w:val="1F2937"/>
                <w:sz w:val="16"/>
                <w:szCs w:val="16"/>
              </w:rPr>
              <w:t>Trip</w:t>
            </w:r>
            <w:proofErr w:type="spellEnd"/>
            <w:r>
              <w:rPr>
                <w:color w:val="1F2937"/>
                <w:sz w:val="16"/>
                <w:szCs w:val="16"/>
              </w:rPr>
              <w:t xml:space="preserve"> time</w:t>
            </w:r>
          </w:p>
        </w:tc>
        <w:tc>
          <w:tcPr>
            <w:tcW w:w="0" w:type="auto"/>
            <w:shd w:val="clear" w:color="auto" w:fill="F5F7FA"/>
            <w:tcMar>
              <w:top w:w="80" w:type="dxa"/>
              <w:left w:w="80" w:type="dxa"/>
              <w:bottom w:w="80" w:type="dxa"/>
              <w:right w:w="80" w:type="dxa"/>
            </w:tcMar>
          </w:tcPr>
          <w:p w14:paraId="40DC7DDF" w14:textId="77777777" w:rsidR="009D245E" w:rsidRDefault="00000000">
            <w:r>
              <w:rPr>
                <w:color w:val="1F2937"/>
                <w:sz w:val="16"/>
                <w:szCs w:val="16"/>
              </w:rPr>
              <w:t>TripTimeSec converted to minutes.</w:t>
            </w:r>
          </w:p>
        </w:tc>
        <w:tc>
          <w:tcPr>
            <w:tcW w:w="0" w:type="auto"/>
            <w:shd w:val="clear" w:color="auto" w:fill="F5F7FA"/>
            <w:tcMar>
              <w:top w:w="80" w:type="dxa"/>
              <w:left w:w="80" w:type="dxa"/>
              <w:bottom w:w="80" w:type="dxa"/>
              <w:right w:w="80" w:type="dxa"/>
            </w:tcMar>
          </w:tcPr>
          <w:p w14:paraId="65D5A89B" w14:textId="77777777" w:rsidR="009D245E" w:rsidRPr="00196A7C" w:rsidRDefault="00000000">
            <w:pPr>
              <w:rPr>
                <w:lang w:val="en-GB"/>
              </w:rPr>
            </w:pPr>
            <w:r w:rsidRPr="00196A7C">
              <w:rPr>
                <w:color w:val="1F2937"/>
                <w:sz w:val="16"/>
                <w:szCs w:val="16"/>
                <w:lang w:val="en-GB"/>
              </w:rPr>
              <w:t>Mission-duration control and sweet-spot dimension.</w:t>
            </w:r>
          </w:p>
        </w:tc>
      </w:tr>
      <w:tr w:rsidR="009D245E" w14:paraId="480FB460" w14:textId="77777777" w:rsidTr="00196A7C">
        <w:trPr>
          <w:jc w:val="center"/>
        </w:trPr>
        <w:tc>
          <w:tcPr>
            <w:tcW w:w="0" w:type="auto"/>
            <w:shd w:val="clear" w:color="auto" w:fill="FFFFFF"/>
            <w:tcMar>
              <w:top w:w="80" w:type="dxa"/>
              <w:left w:w="80" w:type="dxa"/>
              <w:bottom w:w="80" w:type="dxa"/>
              <w:right w:w="80" w:type="dxa"/>
            </w:tcMar>
          </w:tcPr>
          <w:p w14:paraId="5C590AB1" w14:textId="77777777" w:rsidR="009D245E" w:rsidRDefault="00000000">
            <w:proofErr w:type="spellStart"/>
            <w:r>
              <w:rPr>
                <w:color w:val="1F2937"/>
                <w:sz w:val="16"/>
                <w:szCs w:val="16"/>
              </w:rPr>
              <w:t>Fuel</w:t>
            </w:r>
            <w:proofErr w:type="spellEnd"/>
            <w:r>
              <w:rPr>
                <w:color w:val="1F2937"/>
                <w:sz w:val="16"/>
                <w:szCs w:val="16"/>
              </w:rPr>
              <w:t xml:space="preserve"> kg</w:t>
            </w:r>
          </w:p>
        </w:tc>
        <w:tc>
          <w:tcPr>
            <w:tcW w:w="0" w:type="auto"/>
            <w:shd w:val="clear" w:color="auto" w:fill="FFFFFF"/>
            <w:tcMar>
              <w:top w:w="80" w:type="dxa"/>
              <w:left w:w="80" w:type="dxa"/>
              <w:bottom w:w="80" w:type="dxa"/>
              <w:right w:w="80" w:type="dxa"/>
            </w:tcMar>
          </w:tcPr>
          <w:p w14:paraId="5EFC02AA" w14:textId="77777777" w:rsidR="009D245E" w:rsidRDefault="00000000">
            <w:r>
              <w:rPr>
                <w:color w:val="1F2937"/>
                <w:sz w:val="16"/>
                <w:szCs w:val="16"/>
              </w:rPr>
              <w:t>TripFuelBurnTotal [KG].</w:t>
            </w:r>
          </w:p>
        </w:tc>
        <w:tc>
          <w:tcPr>
            <w:tcW w:w="0" w:type="auto"/>
            <w:shd w:val="clear" w:color="auto" w:fill="FFFFFF"/>
            <w:tcMar>
              <w:top w:w="80" w:type="dxa"/>
              <w:left w:w="80" w:type="dxa"/>
              <w:bottom w:w="80" w:type="dxa"/>
              <w:right w:w="80" w:type="dxa"/>
            </w:tcMar>
          </w:tcPr>
          <w:p w14:paraId="04FF0FD9" w14:textId="77777777" w:rsidR="009D245E" w:rsidRDefault="00000000">
            <w:r>
              <w:rPr>
                <w:color w:val="1F2937"/>
                <w:sz w:val="16"/>
                <w:szCs w:val="16"/>
              </w:rPr>
              <w:t>Primary fuel outcome.</w:t>
            </w:r>
          </w:p>
        </w:tc>
      </w:tr>
      <w:tr w:rsidR="009D245E" w:rsidRPr="00196A7C" w14:paraId="5E71BEEA" w14:textId="77777777" w:rsidTr="00196A7C">
        <w:trPr>
          <w:jc w:val="center"/>
        </w:trPr>
        <w:tc>
          <w:tcPr>
            <w:tcW w:w="0" w:type="auto"/>
            <w:shd w:val="clear" w:color="auto" w:fill="F5F7FA"/>
            <w:tcMar>
              <w:top w:w="80" w:type="dxa"/>
              <w:left w:w="80" w:type="dxa"/>
              <w:bottom w:w="80" w:type="dxa"/>
              <w:right w:w="80" w:type="dxa"/>
            </w:tcMar>
          </w:tcPr>
          <w:p w14:paraId="1D8797BA" w14:textId="77777777" w:rsidR="009D245E" w:rsidRDefault="00000000">
            <w:r>
              <w:rPr>
                <w:color w:val="1F2937"/>
                <w:sz w:val="16"/>
                <w:szCs w:val="16"/>
              </w:rPr>
              <w:t>TOW kg</w:t>
            </w:r>
          </w:p>
        </w:tc>
        <w:tc>
          <w:tcPr>
            <w:tcW w:w="0" w:type="auto"/>
            <w:shd w:val="clear" w:color="auto" w:fill="F5F7FA"/>
            <w:tcMar>
              <w:top w:w="80" w:type="dxa"/>
              <w:left w:w="80" w:type="dxa"/>
              <w:bottom w:w="80" w:type="dxa"/>
              <w:right w:w="80" w:type="dxa"/>
            </w:tcMar>
          </w:tcPr>
          <w:p w14:paraId="75D46DAB" w14:textId="77777777" w:rsidR="009D245E" w:rsidRDefault="00000000">
            <w:r>
              <w:rPr>
                <w:color w:val="1F2937"/>
                <w:sz w:val="16"/>
                <w:szCs w:val="16"/>
              </w:rPr>
              <w:t>TakeOffWeight [KG].</w:t>
            </w:r>
          </w:p>
        </w:tc>
        <w:tc>
          <w:tcPr>
            <w:tcW w:w="0" w:type="auto"/>
            <w:shd w:val="clear" w:color="auto" w:fill="F5F7FA"/>
            <w:tcMar>
              <w:top w:w="80" w:type="dxa"/>
              <w:left w:w="80" w:type="dxa"/>
              <w:bottom w:w="80" w:type="dxa"/>
              <w:right w:w="80" w:type="dxa"/>
            </w:tcMar>
          </w:tcPr>
          <w:p w14:paraId="718034AD" w14:textId="77777777" w:rsidR="009D245E" w:rsidRPr="00196A7C" w:rsidRDefault="00000000">
            <w:pPr>
              <w:rPr>
                <w:lang w:val="en-GB"/>
              </w:rPr>
            </w:pPr>
            <w:r w:rsidRPr="00196A7C">
              <w:rPr>
                <w:color w:val="1F2937"/>
                <w:sz w:val="16"/>
                <w:szCs w:val="16"/>
                <w:lang w:val="en-GB"/>
              </w:rPr>
              <w:t xml:space="preserve">Operational proxy for aircraft size, payload, fuel uplift, and mission </w:t>
            </w:r>
            <w:proofErr w:type="spellStart"/>
            <w:r w:rsidRPr="00196A7C">
              <w:rPr>
                <w:color w:val="1F2937"/>
                <w:sz w:val="16"/>
                <w:szCs w:val="16"/>
                <w:lang w:val="en-GB"/>
              </w:rPr>
              <w:t>behavior</w:t>
            </w:r>
            <w:proofErr w:type="spellEnd"/>
            <w:r w:rsidRPr="00196A7C">
              <w:rPr>
                <w:color w:val="1F2937"/>
                <w:sz w:val="16"/>
                <w:szCs w:val="16"/>
                <w:lang w:val="en-GB"/>
              </w:rPr>
              <w:t>.</w:t>
            </w:r>
          </w:p>
        </w:tc>
      </w:tr>
      <w:tr w:rsidR="009D245E" w:rsidRPr="00196A7C" w14:paraId="25BCEE4B" w14:textId="77777777" w:rsidTr="00196A7C">
        <w:trPr>
          <w:jc w:val="center"/>
        </w:trPr>
        <w:tc>
          <w:tcPr>
            <w:tcW w:w="0" w:type="auto"/>
            <w:shd w:val="clear" w:color="auto" w:fill="FFFFFF"/>
            <w:tcMar>
              <w:top w:w="80" w:type="dxa"/>
              <w:left w:w="80" w:type="dxa"/>
              <w:bottom w:w="80" w:type="dxa"/>
              <w:right w:w="80" w:type="dxa"/>
            </w:tcMar>
          </w:tcPr>
          <w:p w14:paraId="4CB610C4" w14:textId="77777777" w:rsidR="009D245E" w:rsidRDefault="00000000">
            <w:proofErr w:type="spellStart"/>
            <w:r>
              <w:rPr>
                <w:color w:val="1F2937"/>
                <w:sz w:val="16"/>
                <w:szCs w:val="16"/>
              </w:rPr>
              <w:t>Fuel</w:t>
            </w:r>
            <w:proofErr w:type="spellEnd"/>
            <w:r>
              <w:rPr>
                <w:color w:val="1F2937"/>
                <w:sz w:val="16"/>
                <w:szCs w:val="16"/>
              </w:rPr>
              <w:t xml:space="preserve"> per NM</w:t>
            </w:r>
          </w:p>
        </w:tc>
        <w:tc>
          <w:tcPr>
            <w:tcW w:w="0" w:type="auto"/>
            <w:shd w:val="clear" w:color="auto" w:fill="FFFFFF"/>
            <w:tcMar>
              <w:top w:w="80" w:type="dxa"/>
              <w:left w:w="80" w:type="dxa"/>
              <w:bottom w:w="80" w:type="dxa"/>
              <w:right w:w="80" w:type="dxa"/>
            </w:tcMar>
          </w:tcPr>
          <w:p w14:paraId="7FAE0F68" w14:textId="77777777" w:rsidR="009D245E" w:rsidRPr="00196A7C" w:rsidRDefault="00000000">
            <w:pPr>
              <w:rPr>
                <w:lang w:val="en-GB"/>
              </w:rPr>
            </w:pPr>
            <w:r w:rsidRPr="00196A7C">
              <w:rPr>
                <w:color w:val="1F2937"/>
                <w:sz w:val="16"/>
                <w:szCs w:val="16"/>
                <w:lang w:val="en-GB"/>
              </w:rPr>
              <w:t>Fuel kg divided by distance NM.</w:t>
            </w:r>
          </w:p>
        </w:tc>
        <w:tc>
          <w:tcPr>
            <w:tcW w:w="0" w:type="auto"/>
            <w:shd w:val="clear" w:color="auto" w:fill="FFFFFF"/>
            <w:tcMar>
              <w:top w:w="80" w:type="dxa"/>
              <w:left w:w="80" w:type="dxa"/>
              <w:bottom w:w="80" w:type="dxa"/>
              <w:right w:w="80" w:type="dxa"/>
            </w:tcMar>
          </w:tcPr>
          <w:p w14:paraId="539211AD" w14:textId="77777777" w:rsidR="009D245E" w:rsidRPr="00196A7C" w:rsidRDefault="00000000">
            <w:pPr>
              <w:rPr>
                <w:lang w:val="en-GB"/>
              </w:rPr>
            </w:pPr>
            <w:r w:rsidRPr="00196A7C">
              <w:rPr>
                <w:color w:val="1F2937"/>
                <w:sz w:val="16"/>
                <w:szCs w:val="16"/>
                <w:lang w:val="en-GB"/>
              </w:rPr>
              <w:t>Primary fuel-intensity measure used to rank efficient observed flights.</w:t>
            </w:r>
          </w:p>
        </w:tc>
      </w:tr>
      <w:tr w:rsidR="009D245E" w:rsidRPr="00196A7C" w14:paraId="66667ED1" w14:textId="77777777" w:rsidTr="00196A7C">
        <w:trPr>
          <w:jc w:val="center"/>
        </w:trPr>
        <w:tc>
          <w:tcPr>
            <w:tcW w:w="0" w:type="auto"/>
            <w:shd w:val="clear" w:color="auto" w:fill="F5F7FA"/>
            <w:tcMar>
              <w:top w:w="80" w:type="dxa"/>
              <w:left w:w="80" w:type="dxa"/>
              <w:bottom w:w="80" w:type="dxa"/>
              <w:right w:w="80" w:type="dxa"/>
            </w:tcMar>
          </w:tcPr>
          <w:p w14:paraId="5C0E81EB" w14:textId="77777777" w:rsidR="009D245E" w:rsidRDefault="00000000">
            <w:proofErr w:type="spellStart"/>
            <w:r>
              <w:rPr>
                <w:color w:val="1F2937"/>
                <w:sz w:val="16"/>
                <w:szCs w:val="16"/>
              </w:rPr>
              <w:t>Passenger</w:t>
            </w:r>
            <w:proofErr w:type="spellEnd"/>
            <w:r>
              <w:rPr>
                <w:color w:val="1F2937"/>
                <w:sz w:val="16"/>
                <w:szCs w:val="16"/>
              </w:rPr>
              <w:t xml:space="preserve"> proxy</w:t>
            </w:r>
          </w:p>
        </w:tc>
        <w:tc>
          <w:tcPr>
            <w:tcW w:w="0" w:type="auto"/>
            <w:shd w:val="clear" w:color="auto" w:fill="F5F7FA"/>
            <w:tcMar>
              <w:top w:w="80" w:type="dxa"/>
              <w:left w:w="80" w:type="dxa"/>
              <w:bottom w:w="80" w:type="dxa"/>
              <w:right w:w="80" w:type="dxa"/>
            </w:tcMar>
          </w:tcPr>
          <w:p w14:paraId="339B09EF" w14:textId="77777777" w:rsidR="009D245E" w:rsidRPr="00196A7C" w:rsidRDefault="00000000">
            <w:pPr>
              <w:rPr>
                <w:lang w:val="en-GB"/>
              </w:rPr>
            </w:pPr>
            <w:proofErr w:type="spellStart"/>
            <w:r w:rsidRPr="00196A7C">
              <w:rPr>
                <w:color w:val="1F2937"/>
                <w:sz w:val="16"/>
                <w:szCs w:val="16"/>
                <w:lang w:val="en-GB"/>
              </w:rPr>
              <w:t>AVG_PassengerTotal</w:t>
            </w:r>
            <w:proofErr w:type="spellEnd"/>
            <w:r w:rsidRPr="00196A7C">
              <w:rPr>
                <w:color w:val="1F2937"/>
                <w:sz w:val="16"/>
                <w:szCs w:val="16"/>
                <w:lang w:val="en-GB"/>
              </w:rPr>
              <w:t xml:space="preserve"> joined from load evidence.</w:t>
            </w:r>
          </w:p>
        </w:tc>
        <w:tc>
          <w:tcPr>
            <w:tcW w:w="0" w:type="auto"/>
            <w:shd w:val="clear" w:color="auto" w:fill="F5F7FA"/>
            <w:tcMar>
              <w:top w:w="80" w:type="dxa"/>
              <w:left w:w="80" w:type="dxa"/>
              <w:bottom w:w="80" w:type="dxa"/>
              <w:right w:w="80" w:type="dxa"/>
            </w:tcMar>
          </w:tcPr>
          <w:p w14:paraId="5DD8EF70" w14:textId="77777777" w:rsidR="009D245E" w:rsidRPr="00196A7C" w:rsidRDefault="00000000">
            <w:pPr>
              <w:rPr>
                <w:lang w:val="en-GB"/>
              </w:rPr>
            </w:pPr>
            <w:r w:rsidRPr="00196A7C">
              <w:rPr>
                <w:color w:val="1F2937"/>
                <w:sz w:val="16"/>
                <w:szCs w:val="16"/>
                <w:lang w:val="en-GB"/>
              </w:rPr>
              <w:t>Contextual load signal, not true flight-level demand.</w:t>
            </w:r>
          </w:p>
        </w:tc>
      </w:tr>
      <w:tr w:rsidR="009D245E" w14:paraId="458BE4AB" w14:textId="77777777" w:rsidTr="00196A7C">
        <w:trPr>
          <w:jc w:val="center"/>
        </w:trPr>
        <w:tc>
          <w:tcPr>
            <w:tcW w:w="0" w:type="auto"/>
            <w:shd w:val="clear" w:color="auto" w:fill="FFFFFF"/>
            <w:tcMar>
              <w:top w:w="80" w:type="dxa"/>
              <w:left w:w="80" w:type="dxa"/>
              <w:bottom w:w="80" w:type="dxa"/>
              <w:right w:w="80" w:type="dxa"/>
            </w:tcMar>
          </w:tcPr>
          <w:p w14:paraId="051BFDAF" w14:textId="77777777" w:rsidR="009D245E" w:rsidRDefault="00000000">
            <w:proofErr w:type="spellStart"/>
            <w:r>
              <w:rPr>
                <w:color w:val="1F2937"/>
                <w:sz w:val="16"/>
                <w:szCs w:val="16"/>
              </w:rPr>
              <w:t>Seat</w:t>
            </w:r>
            <w:proofErr w:type="spellEnd"/>
            <w:r>
              <w:rPr>
                <w:color w:val="1F2937"/>
                <w:sz w:val="16"/>
                <w:szCs w:val="16"/>
              </w:rPr>
              <w:t xml:space="preserve"> proxy</w:t>
            </w:r>
          </w:p>
        </w:tc>
        <w:tc>
          <w:tcPr>
            <w:tcW w:w="0" w:type="auto"/>
            <w:shd w:val="clear" w:color="auto" w:fill="FFFFFF"/>
            <w:tcMar>
              <w:top w:w="80" w:type="dxa"/>
              <w:left w:w="80" w:type="dxa"/>
              <w:bottom w:w="80" w:type="dxa"/>
              <w:right w:w="80" w:type="dxa"/>
            </w:tcMar>
          </w:tcPr>
          <w:p w14:paraId="1DDFC951" w14:textId="77777777" w:rsidR="009D245E" w:rsidRPr="00196A7C" w:rsidRDefault="00000000">
            <w:pPr>
              <w:rPr>
                <w:lang w:val="en-GB"/>
              </w:rPr>
            </w:pPr>
            <w:r w:rsidRPr="00196A7C">
              <w:rPr>
                <w:color w:val="1F2937"/>
                <w:sz w:val="16"/>
                <w:szCs w:val="16"/>
                <w:lang w:val="en-GB"/>
              </w:rPr>
              <w:t>Fixed assumed family seats: ATR 70, E1 118, E2 136, A320 174, A321 214.</w:t>
            </w:r>
          </w:p>
        </w:tc>
        <w:tc>
          <w:tcPr>
            <w:tcW w:w="0" w:type="auto"/>
            <w:shd w:val="clear" w:color="auto" w:fill="FFFFFF"/>
            <w:tcMar>
              <w:top w:w="80" w:type="dxa"/>
              <w:left w:w="80" w:type="dxa"/>
              <w:bottom w:w="80" w:type="dxa"/>
              <w:right w:w="80" w:type="dxa"/>
            </w:tcMar>
          </w:tcPr>
          <w:p w14:paraId="2D3AD862" w14:textId="77777777" w:rsidR="009D245E" w:rsidRDefault="00000000">
            <w:proofErr w:type="spellStart"/>
            <w:r>
              <w:rPr>
                <w:color w:val="1F2937"/>
                <w:sz w:val="16"/>
                <w:szCs w:val="16"/>
              </w:rPr>
              <w:t>Equal-seat</w:t>
            </w:r>
            <w:proofErr w:type="spellEnd"/>
            <w:r>
              <w:rPr>
                <w:color w:val="1F2937"/>
                <w:sz w:val="16"/>
                <w:szCs w:val="16"/>
              </w:rPr>
              <w:t xml:space="preserve"> </w:t>
            </w:r>
            <w:proofErr w:type="spellStart"/>
            <w:r>
              <w:rPr>
                <w:color w:val="1F2937"/>
                <w:sz w:val="16"/>
                <w:szCs w:val="16"/>
              </w:rPr>
              <w:t>feasibility</w:t>
            </w:r>
            <w:proofErr w:type="spellEnd"/>
            <w:r>
              <w:rPr>
                <w:color w:val="1F2937"/>
                <w:sz w:val="16"/>
                <w:szCs w:val="16"/>
              </w:rPr>
              <w:t xml:space="preserve"> </w:t>
            </w:r>
            <w:proofErr w:type="spellStart"/>
            <w:r>
              <w:rPr>
                <w:color w:val="1F2937"/>
                <w:sz w:val="16"/>
                <w:szCs w:val="16"/>
              </w:rPr>
              <w:t>screen</w:t>
            </w:r>
            <w:proofErr w:type="spellEnd"/>
            <w:r>
              <w:rPr>
                <w:color w:val="1F2937"/>
                <w:sz w:val="16"/>
                <w:szCs w:val="16"/>
              </w:rPr>
              <w:t>.</w:t>
            </w:r>
          </w:p>
        </w:tc>
      </w:tr>
      <w:tr w:rsidR="009D245E" w:rsidRPr="00196A7C" w14:paraId="4992E542" w14:textId="77777777" w:rsidTr="00196A7C">
        <w:trPr>
          <w:jc w:val="center"/>
        </w:trPr>
        <w:tc>
          <w:tcPr>
            <w:tcW w:w="0" w:type="auto"/>
            <w:shd w:val="clear" w:color="auto" w:fill="F5F7FA"/>
            <w:tcMar>
              <w:top w:w="80" w:type="dxa"/>
              <w:left w:w="80" w:type="dxa"/>
              <w:bottom w:w="80" w:type="dxa"/>
              <w:right w:w="80" w:type="dxa"/>
            </w:tcMar>
          </w:tcPr>
          <w:p w14:paraId="22D04F63" w14:textId="77777777" w:rsidR="009D245E" w:rsidRDefault="00000000">
            <w:r>
              <w:rPr>
                <w:color w:val="1F2937"/>
                <w:sz w:val="16"/>
                <w:szCs w:val="16"/>
              </w:rPr>
              <w:t>Joint sweet spot</w:t>
            </w:r>
          </w:p>
        </w:tc>
        <w:tc>
          <w:tcPr>
            <w:tcW w:w="0" w:type="auto"/>
            <w:shd w:val="clear" w:color="auto" w:fill="F5F7FA"/>
            <w:tcMar>
              <w:top w:w="80" w:type="dxa"/>
              <w:left w:w="80" w:type="dxa"/>
              <w:bottom w:w="80" w:type="dxa"/>
              <w:right w:w="80" w:type="dxa"/>
            </w:tcMar>
          </w:tcPr>
          <w:p w14:paraId="2C824595" w14:textId="77777777" w:rsidR="009D245E" w:rsidRPr="00196A7C" w:rsidRDefault="00000000">
            <w:pPr>
              <w:rPr>
                <w:lang w:val="en-GB"/>
              </w:rPr>
            </w:pPr>
            <w:r w:rsidRPr="00196A7C">
              <w:rPr>
                <w:color w:val="1F2937"/>
                <w:sz w:val="16"/>
                <w:szCs w:val="16"/>
                <w:lang w:val="en-GB"/>
              </w:rPr>
              <w:t>Flight inside efficient IQR windows for distance, trip time, and TOW.</w:t>
            </w:r>
          </w:p>
        </w:tc>
        <w:tc>
          <w:tcPr>
            <w:tcW w:w="0" w:type="auto"/>
            <w:shd w:val="clear" w:color="auto" w:fill="F5F7FA"/>
            <w:tcMar>
              <w:top w:w="80" w:type="dxa"/>
              <w:left w:w="80" w:type="dxa"/>
              <w:bottom w:w="80" w:type="dxa"/>
              <w:right w:w="80" w:type="dxa"/>
            </w:tcMar>
          </w:tcPr>
          <w:p w14:paraId="1CB43CF3" w14:textId="77777777" w:rsidR="009D245E" w:rsidRPr="00196A7C" w:rsidRDefault="00000000">
            <w:pPr>
              <w:rPr>
                <w:lang w:val="en-GB"/>
              </w:rPr>
            </w:pPr>
            <w:r w:rsidRPr="00196A7C">
              <w:rPr>
                <w:color w:val="1F2937"/>
                <w:sz w:val="16"/>
                <w:szCs w:val="16"/>
                <w:lang w:val="en-GB"/>
              </w:rPr>
              <w:t>Comparable operating sample for route substitution tests.</w:t>
            </w:r>
          </w:p>
        </w:tc>
      </w:tr>
    </w:tbl>
    <w:p w14:paraId="2371EA8C" w14:textId="77777777" w:rsidR="009D245E" w:rsidRPr="00196A7C" w:rsidRDefault="00000000" w:rsidP="00196A7C">
      <w:pPr>
        <w:spacing w:after="120"/>
        <w:jc w:val="center"/>
        <w:rPr>
          <w:lang w:val="en-GB"/>
        </w:rPr>
      </w:pPr>
      <w:r w:rsidRPr="00196A7C">
        <w:rPr>
          <w:i/>
          <w:iCs/>
          <w:color w:val="1F2937"/>
          <w:sz w:val="18"/>
          <w:szCs w:val="18"/>
          <w:lang w:val="en-GB"/>
        </w:rPr>
        <w:t>Source: Authors.</w:t>
      </w:r>
    </w:p>
    <w:p w14:paraId="643FC0F8" w14:textId="77777777" w:rsidR="009D245E" w:rsidRPr="00196A7C" w:rsidRDefault="00000000">
      <w:pPr>
        <w:spacing w:after="120"/>
        <w:rPr>
          <w:lang w:val="en-GB"/>
        </w:rPr>
      </w:pPr>
      <w:r w:rsidRPr="00196A7C">
        <w:rPr>
          <w:color w:val="1F2937"/>
          <w:szCs w:val="20"/>
          <w:lang w:val="en-GB"/>
        </w:rPr>
        <w:t xml:space="preserve">Fuel intensity is defined as </w:t>
      </w:r>
      <w:proofErr w:type="spellStart"/>
      <w:r w:rsidRPr="00196A7C">
        <w:rPr>
          <w:color w:val="1F2937"/>
          <w:szCs w:val="20"/>
          <w:lang w:val="en-GB"/>
        </w:rPr>
        <w:t>FuelPerNM_i</w:t>
      </w:r>
      <w:proofErr w:type="spellEnd"/>
      <w:r w:rsidRPr="00196A7C">
        <w:rPr>
          <w:color w:val="1F2937"/>
          <w:szCs w:val="20"/>
          <w:lang w:val="en-GB"/>
        </w:rPr>
        <w:t xml:space="preserve"> = </w:t>
      </w:r>
      <w:proofErr w:type="spellStart"/>
      <w:r w:rsidRPr="00196A7C">
        <w:rPr>
          <w:color w:val="1F2937"/>
          <w:szCs w:val="20"/>
          <w:lang w:val="en-GB"/>
        </w:rPr>
        <w:t>FuelKg_i</w:t>
      </w:r>
      <w:proofErr w:type="spellEnd"/>
      <w:r w:rsidRPr="00196A7C">
        <w:rPr>
          <w:color w:val="1F2937"/>
          <w:szCs w:val="20"/>
          <w:lang w:val="en-GB"/>
        </w:rPr>
        <w:t xml:space="preserve"> / </w:t>
      </w:r>
      <w:proofErr w:type="spellStart"/>
      <w:r w:rsidRPr="00196A7C">
        <w:rPr>
          <w:color w:val="1F2937"/>
          <w:szCs w:val="20"/>
          <w:lang w:val="en-GB"/>
        </w:rPr>
        <w:t>DistanceNM_i</w:t>
      </w:r>
      <w:proofErr w:type="spellEnd"/>
      <w:r w:rsidRPr="00196A7C">
        <w:rPr>
          <w:color w:val="1F2937"/>
          <w:szCs w:val="20"/>
          <w:lang w:val="en-GB"/>
        </w:rPr>
        <w:t>. Equal-seat fuel saving is computed by estimating how many flights of the proposed aircraft would be required to provide the same approximate seat supply as the observed worse-aircraft sweet-spot flights.</w:t>
      </w:r>
    </w:p>
    <w:p w14:paraId="7CDAC833" w14:textId="77777777" w:rsidR="009D245E" w:rsidRPr="00196A7C" w:rsidRDefault="00000000">
      <w:pPr>
        <w:pStyle w:val="Heading1"/>
        <w:spacing w:after="120"/>
        <w:rPr>
          <w:lang w:val="en-GB"/>
        </w:rPr>
      </w:pPr>
      <w:r w:rsidRPr="00196A7C">
        <w:rPr>
          <w:color w:val="1F2937"/>
          <w:lang w:val="en-GB"/>
        </w:rPr>
        <w:t>5. Exploratory Fleet and Network Profile</w:t>
      </w:r>
    </w:p>
    <w:p w14:paraId="703F521F" w14:textId="77777777" w:rsidR="009D245E" w:rsidRDefault="00000000">
      <w:pPr>
        <w:spacing w:after="120"/>
        <w:rPr>
          <w:color w:val="1F2937"/>
          <w:szCs w:val="20"/>
          <w:lang w:val="en-GB"/>
        </w:rPr>
      </w:pPr>
      <w:r w:rsidRPr="00196A7C">
        <w:rPr>
          <w:color w:val="1F2937"/>
          <w:szCs w:val="20"/>
          <w:lang w:val="en-GB"/>
        </w:rPr>
        <w:lastRenderedPageBreak/>
        <w:t>The notebook begins with a descriptive profile because substitution analysis is only meaningful after the fleet's observed mission structure is understood. The cleaned sample confirms a stratified fleet: ATR aircraft concentrate on shorter sectors; E1 and E2 aircraft occupy the regional-jet space; and A320/A321 aircraft operate longer, denser missions.</w:t>
      </w:r>
    </w:p>
    <w:p w14:paraId="103E4582" w14:textId="77777777" w:rsidR="00196A7C" w:rsidRPr="00196A7C" w:rsidRDefault="00196A7C">
      <w:pPr>
        <w:spacing w:after="120"/>
        <w:rPr>
          <w:lang w:val="en-GB"/>
        </w:rPr>
      </w:pPr>
    </w:p>
    <w:p w14:paraId="483E6A5E" w14:textId="77777777" w:rsidR="009D245E" w:rsidRPr="00196A7C" w:rsidRDefault="00000000" w:rsidP="00196A7C">
      <w:pPr>
        <w:spacing w:after="120"/>
        <w:jc w:val="center"/>
        <w:rPr>
          <w:lang w:val="en-GB"/>
        </w:rPr>
      </w:pPr>
      <w:r w:rsidRPr="00196A7C">
        <w:rPr>
          <w:b/>
          <w:bCs/>
          <w:color w:val="1F2937"/>
          <w:szCs w:val="20"/>
          <w:lang w:val="en-GB"/>
        </w:rPr>
        <w:t>Table 5. Fleet profile in the cleaned sample.</w:t>
      </w:r>
    </w:p>
    <w:tbl>
      <w:tblPr>
        <w:tblW w:w="0" w:type="auto"/>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765"/>
        <w:gridCol w:w="739"/>
        <w:gridCol w:w="1303"/>
        <w:gridCol w:w="1908"/>
        <w:gridCol w:w="1927"/>
        <w:gridCol w:w="1549"/>
        <w:gridCol w:w="1653"/>
      </w:tblGrid>
      <w:tr w:rsidR="009D245E" w14:paraId="071CE8F0" w14:textId="77777777" w:rsidTr="00196A7C">
        <w:trPr>
          <w:jc w:val="center"/>
        </w:trPr>
        <w:tc>
          <w:tcPr>
            <w:tcW w:w="0" w:type="auto"/>
            <w:shd w:val="clear" w:color="auto" w:fill="10233F"/>
            <w:tcMar>
              <w:top w:w="80" w:type="dxa"/>
              <w:left w:w="80" w:type="dxa"/>
              <w:bottom w:w="80" w:type="dxa"/>
              <w:right w:w="80" w:type="dxa"/>
            </w:tcMar>
          </w:tcPr>
          <w:p w14:paraId="1D8382C6" w14:textId="77777777" w:rsidR="009D245E" w:rsidRDefault="00000000">
            <w:proofErr w:type="spellStart"/>
            <w:r>
              <w:rPr>
                <w:b/>
                <w:bCs/>
                <w:color w:val="FFFFFF"/>
                <w:sz w:val="17"/>
                <w:szCs w:val="17"/>
              </w:rPr>
              <w:t>Aircraft</w:t>
            </w:r>
            <w:proofErr w:type="spellEnd"/>
          </w:p>
        </w:tc>
        <w:tc>
          <w:tcPr>
            <w:tcW w:w="0" w:type="auto"/>
            <w:shd w:val="clear" w:color="auto" w:fill="10233F"/>
            <w:tcMar>
              <w:top w:w="80" w:type="dxa"/>
              <w:left w:w="80" w:type="dxa"/>
              <w:bottom w:w="80" w:type="dxa"/>
              <w:right w:w="80" w:type="dxa"/>
            </w:tcMar>
          </w:tcPr>
          <w:p w14:paraId="593CAB9D" w14:textId="77777777" w:rsidR="009D245E" w:rsidRDefault="00000000">
            <w:r>
              <w:rPr>
                <w:b/>
                <w:bCs/>
                <w:color w:val="FFFFFF"/>
                <w:sz w:val="17"/>
                <w:szCs w:val="17"/>
              </w:rPr>
              <w:t>Flights</w:t>
            </w:r>
          </w:p>
        </w:tc>
        <w:tc>
          <w:tcPr>
            <w:tcW w:w="0" w:type="auto"/>
            <w:shd w:val="clear" w:color="auto" w:fill="10233F"/>
            <w:tcMar>
              <w:top w:w="80" w:type="dxa"/>
              <w:left w:w="80" w:type="dxa"/>
              <w:bottom w:w="80" w:type="dxa"/>
              <w:right w:w="80" w:type="dxa"/>
            </w:tcMar>
          </w:tcPr>
          <w:p w14:paraId="07907D08" w14:textId="77777777" w:rsidR="009D245E" w:rsidRDefault="00000000">
            <w:r>
              <w:rPr>
                <w:b/>
                <w:bCs/>
                <w:color w:val="FFFFFF"/>
                <w:sz w:val="17"/>
                <w:szCs w:val="17"/>
              </w:rPr>
              <w:t>Unique routes</w:t>
            </w:r>
          </w:p>
        </w:tc>
        <w:tc>
          <w:tcPr>
            <w:tcW w:w="0" w:type="auto"/>
            <w:shd w:val="clear" w:color="auto" w:fill="10233F"/>
            <w:tcMar>
              <w:top w:w="80" w:type="dxa"/>
              <w:left w:w="80" w:type="dxa"/>
              <w:bottom w:w="80" w:type="dxa"/>
              <w:right w:w="80" w:type="dxa"/>
            </w:tcMar>
          </w:tcPr>
          <w:p w14:paraId="4D194AF6" w14:textId="77777777" w:rsidR="009D245E" w:rsidRDefault="00000000">
            <w:r>
              <w:rPr>
                <w:b/>
                <w:bCs/>
                <w:color w:val="FFFFFF"/>
                <w:sz w:val="17"/>
                <w:szCs w:val="17"/>
              </w:rPr>
              <w:t>Median distance (NM)</w:t>
            </w:r>
          </w:p>
        </w:tc>
        <w:tc>
          <w:tcPr>
            <w:tcW w:w="0" w:type="auto"/>
            <w:shd w:val="clear" w:color="auto" w:fill="10233F"/>
            <w:tcMar>
              <w:top w:w="80" w:type="dxa"/>
              <w:left w:w="80" w:type="dxa"/>
              <w:bottom w:w="80" w:type="dxa"/>
              <w:right w:w="80" w:type="dxa"/>
            </w:tcMar>
          </w:tcPr>
          <w:p w14:paraId="5E5D9BE7" w14:textId="77777777" w:rsidR="009D245E" w:rsidRDefault="00000000">
            <w:r>
              <w:rPr>
                <w:b/>
                <w:bCs/>
                <w:color w:val="FFFFFF"/>
                <w:sz w:val="17"/>
                <w:szCs w:val="17"/>
              </w:rPr>
              <w:t>Median trip time (min)</w:t>
            </w:r>
          </w:p>
        </w:tc>
        <w:tc>
          <w:tcPr>
            <w:tcW w:w="0" w:type="auto"/>
            <w:shd w:val="clear" w:color="auto" w:fill="10233F"/>
            <w:tcMar>
              <w:top w:w="80" w:type="dxa"/>
              <w:left w:w="80" w:type="dxa"/>
              <w:bottom w:w="80" w:type="dxa"/>
              <w:right w:w="80" w:type="dxa"/>
            </w:tcMar>
          </w:tcPr>
          <w:p w14:paraId="4832D345" w14:textId="77777777" w:rsidR="009D245E" w:rsidRDefault="00000000">
            <w:r>
              <w:rPr>
                <w:b/>
                <w:bCs/>
                <w:color w:val="FFFFFF"/>
                <w:sz w:val="17"/>
                <w:szCs w:val="17"/>
              </w:rPr>
              <w:t>Median TOW (kg)</w:t>
            </w:r>
          </w:p>
        </w:tc>
        <w:tc>
          <w:tcPr>
            <w:tcW w:w="0" w:type="auto"/>
            <w:shd w:val="clear" w:color="auto" w:fill="10233F"/>
            <w:tcMar>
              <w:top w:w="80" w:type="dxa"/>
              <w:left w:w="80" w:type="dxa"/>
              <w:bottom w:w="80" w:type="dxa"/>
              <w:right w:w="80" w:type="dxa"/>
            </w:tcMar>
          </w:tcPr>
          <w:p w14:paraId="60DFDC8D" w14:textId="77777777" w:rsidR="009D245E" w:rsidRDefault="00000000">
            <w:r>
              <w:rPr>
                <w:b/>
                <w:bCs/>
                <w:color w:val="FFFFFF"/>
                <w:sz w:val="17"/>
                <w:szCs w:val="17"/>
              </w:rPr>
              <w:t>Median fuel kg/NM</w:t>
            </w:r>
          </w:p>
        </w:tc>
      </w:tr>
      <w:tr w:rsidR="009D245E" w14:paraId="009C8C40" w14:textId="77777777" w:rsidTr="00196A7C">
        <w:trPr>
          <w:jc w:val="center"/>
        </w:trPr>
        <w:tc>
          <w:tcPr>
            <w:tcW w:w="0" w:type="auto"/>
            <w:shd w:val="clear" w:color="auto" w:fill="FFFFFF"/>
            <w:tcMar>
              <w:top w:w="80" w:type="dxa"/>
              <w:left w:w="80" w:type="dxa"/>
              <w:bottom w:w="80" w:type="dxa"/>
              <w:right w:w="80" w:type="dxa"/>
            </w:tcMar>
          </w:tcPr>
          <w:p w14:paraId="7B20FF3F" w14:textId="77777777" w:rsidR="009D245E" w:rsidRDefault="00000000">
            <w:r>
              <w:rPr>
                <w:color w:val="1F2937"/>
                <w:sz w:val="16"/>
                <w:szCs w:val="16"/>
              </w:rPr>
              <w:t>ATR</w:t>
            </w:r>
          </w:p>
        </w:tc>
        <w:tc>
          <w:tcPr>
            <w:tcW w:w="0" w:type="auto"/>
            <w:shd w:val="clear" w:color="auto" w:fill="FFFFFF"/>
            <w:tcMar>
              <w:top w:w="80" w:type="dxa"/>
              <w:left w:w="80" w:type="dxa"/>
              <w:bottom w:w="80" w:type="dxa"/>
              <w:right w:w="80" w:type="dxa"/>
            </w:tcMar>
          </w:tcPr>
          <w:p w14:paraId="3BED1FB4" w14:textId="77777777" w:rsidR="009D245E" w:rsidRDefault="00000000">
            <w:r>
              <w:rPr>
                <w:color w:val="1F2937"/>
                <w:sz w:val="16"/>
                <w:szCs w:val="16"/>
              </w:rPr>
              <w:t>78,452</w:t>
            </w:r>
          </w:p>
        </w:tc>
        <w:tc>
          <w:tcPr>
            <w:tcW w:w="0" w:type="auto"/>
            <w:shd w:val="clear" w:color="auto" w:fill="FFFFFF"/>
            <w:tcMar>
              <w:top w:w="80" w:type="dxa"/>
              <w:left w:w="80" w:type="dxa"/>
              <w:bottom w:w="80" w:type="dxa"/>
              <w:right w:w="80" w:type="dxa"/>
            </w:tcMar>
          </w:tcPr>
          <w:p w14:paraId="12E61422" w14:textId="77777777" w:rsidR="009D245E" w:rsidRDefault="00000000">
            <w:r>
              <w:rPr>
                <w:color w:val="1F2937"/>
                <w:sz w:val="16"/>
                <w:szCs w:val="16"/>
              </w:rPr>
              <w:t>220</w:t>
            </w:r>
          </w:p>
        </w:tc>
        <w:tc>
          <w:tcPr>
            <w:tcW w:w="0" w:type="auto"/>
            <w:shd w:val="clear" w:color="auto" w:fill="FFFFFF"/>
            <w:tcMar>
              <w:top w:w="80" w:type="dxa"/>
              <w:left w:w="80" w:type="dxa"/>
              <w:bottom w:w="80" w:type="dxa"/>
              <w:right w:w="80" w:type="dxa"/>
            </w:tcMar>
          </w:tcPr>
          <w:p w14:paraId="1F9F2ABB" w14:textId="77777777" w:rsidR="009D245E" w:rsidRDefault="00000000">
            <w:r>
              <w:rPr>
                <w:color w:val="1F2937"/>
                <w:sz w:val="16"/>
                <w:szCs w:val="16"/>
              </w:rPr>
              <w:t>231.0</w:t>
            </w:r>
          </w:p>
        </w:tc>
        <w:tc>
          <w:tcPr>
            <w:tcW w:w="0" w:type="auto"/>
            <w:shd w:val="clear" w:color="auto" w:fill="FFFFFF"/>
            <w:tcMar>
              <w:top w:w="80" w:type="dxa"/>
              <w:left w:w="80" w:type="dxa"/>
              <w:bottom w:w="80" w:type="dxa"/>
              <w:right w:w="80" w:type="dxa"/>
            </w:tcMar>
          </w:tcPr>
          <w:p w14:paraId="3836FB43" w14:textId="77777777" w:rsidR="009D245E" w:rsidRDefault="00000000">
            <w:r>
              <w:rPr>
                <w:color w:val="1F2937"/>
                <w:sz w:val="16"/>
                <w:szCs w:val="16"/>
              </w:rPr>
              <w:t>62</w:t>
            </w:r>
          </w:p>
        </w:tc>
        <w:tc>
          <w:tcPr>
            <w:tcW w:w="0" w:type="auto"/>
            <w:shd w:val="clear" w:color="auto" w:fill="FFFFFF"/>
            <w:tcMar>
              <w:top w:w="80" w:type="dxa"/>
              <w:left w:w="80" w:type="dxa"/>
              <w:bottom w:w="80" w:type="dxa"/>
              <w:right w:w="80" w:type="dxa"/>
            </w:tcMar>
          </w:tcPr>
          <w:p w14:paraId="3051FD14" w14:textId="77777777" w:rsidR="009D245E" w:rsidRDefault="00000000">
            <w:r>
              <w:rPr>
                <w:color w:val="1F2937"/>
                <w:sz w:val="16"/>
                <w:szCs w:val="16"/>
              </w:rPr>
              <w:t>21,225</w:t>
            </w:r>
          </w:p>
        </w:tc>
        <w:tc>
          <w:tcPr>
            <w:tcW w:w="0" w:type="auto"/>
            <w:shd w:val="clear" w:color="auto" w:fill="FFFFFF"/>
            <w:tcMar>
              <w:top w:w="80" w:type="dxa"/>
              <w:left w:w="80" w:type="dxa"/>
              <w:bottom w:w="80" w:type="dxa"/>
              <w:right w:w="80" w:type="dxa"/>
            </w:tcMar>
          </w:tcPr>
          <w:p w14:paraId="5466A388" w14:textId="77777777" w:rsidR="009D245E" w:rsidRDefault="00000000">
            <w:r>
              <w:rPr>
                <w:color w:val="1F2937"/>
                <w:sz w:val="16"/>
                <w:szCs w:val="16"/>
              </w:rPr>
              <w:t>2.96</w:t>
            </w:r>
          </w:p>
        </w:tc>
      </w:tr>
      <w:tr w:rsidR="009D245E" w14:paraId="1C47CBB8" w14:textId="77777777" w:rsidTr="00196A7C">
        <w:trPr>
          <w:jc w:val="center"/>
        </w:trPr>
        <w:tc>
          <w:tcPr>
            <w:tcW w:w="0" w:type="auto"/>
            <w:shd w:val="clear" w:color="auto" w:fill="F5F7FA"/>
            <w:tcMar>
              <w:top w:w="80" w:type="dxa"/>
              <w:left w:w="80" w:type="dxa"/>
              <w:bottom w:w="80" w:type="dxa"/>
              <w:right w:w="80" w:type="dxa"/>
            </w:tcMar>
          </w:tcPr>
          <w:p w14:paraId="10BD1FB0" w14:textId="77777777" w:rsidR="009D245E" w:rsidRDefault="00000000">
            <w:r>
              <w:rPr>
                <w:color w:val="1F2937"/>
                <w:sz w:val="16"/>
                <w:szCs w:val="16"/>
              </w:rPr>
              <w:t>E1</w:t>
            </w:r>
          </w:p>
        </w:tc>
        <w:tc>
          <w:tcPr>
            <w:tcW w:w="0" w:type="auto"/>
            <w:shd w:val="clear" w:color="auto" w:fill="F5F7FA"/>
            <w:tcMar>
              <w:top w:w="80" w:type="dxa"/>
              <w:left w:w="80" w:type="dxa"/>
              <w:bottom w:w="80" w:type="dxa"/>
              <w:right w:w="80" w:type="dxa"/>
            </w:tcMar>
          </w:tcPr>
          <w:p w14:paraId="42754B66" w14:textId="77777777" w:rsidR="009D245E" w:rsidRDefault="00000000">
            <w:r>
              <w:rPr>
                <w:color w:val="1F2937"/>
                <w:sz w:val="16"/>
                <w:szCs w:val="16"/>
              </w:rPr>
              <w:t>44,805</w:t>
            </w:r>
          </w:p>
        </w:tc>
        <w:tc>
          <w:tcPr>
            <w:tcW w:w="0" w:type="auto"/>
            <w:shd w:val="clear" w:color="auto" w:fill="F5F7FA"/>
            <w:tcMar>
              <w:top w:w="80" w:type="dxa"/>
              <w:left w:w="80" w:type="dxa"/>
              <w:bottom w:w="80" w:type="dxa"/>
              <w:right w:w="80" w:type="dxa"/>
            </w:tcMar>
          </w:tcPr>
          <w:p w14:paraId="28DA70B2" w14:textId="77777777" w:rsidR="009D245E" w:rsidRDefault="00000000">
            <w:r>
              <w:rPr>
                <w:color w:val="1F2937"/>
                <w:sz w:val="16"/>
                <w:szCs w:val="16"/>
              </w:rPr>
              <w:t>269</w:t>
            </w:r>
          </w:p>
        </w:tc>
        <w:tc>
          <w:tcPr>
            <w:tcW w:w="0" w:type="auto"/>
            <w:shd w:val="clear" w:color="auto" w:fill="F5F7FA"/>
            <w:tcMar>
              <w:top w:w="80" w:type="dxa"/>
              <w:left w:w="80" w:type="dxa"/>
              <w:bottom w:w="80" w:type="dxa"/>
              <w:right w:w="80" w:type="dxa"/>
            </w:tcMar>
          </w:tcPr>
          <w:p w14:paraId="5F22165B" w14:textId="77777777" w:rsidR="009D245E" w:rsidRDefault="00000000">
            <w:r>
              <w:rPr>
                <w:color w:val="1F2937"/>
                <w:sz w:val="16"/>
                <w:szCs w:val="16"/>
              </w:rPr>
              <w:t>295.6</w:t>
            </w:r>
          </w:p>
        </w:tc>
        <w:tc>
          <w:tcPr>
            <w:tcW w:w="0" w:type="auto"/>
            <w:shd w:val="clear" w:color="auto" w:fill="F5F7FA"/>
            <w:tcMar>
              <w:top w:w="80" w:type="dxa"/>
              <w:left w:w="80" w:type="dxa"/>
              <w:bottom w:w="80" w:type="dxa"/>
              <w:right w:w="80" w:type="dxa"/>
            </w:tcMar>
          </w:tcPr>
          <w:p w14:paraId="39C09C04" w14:textId="77777777" w:rsidR="009D245E" w:rsidRDefault="00000000">
            <w:r>
              <w:rPr>
                <w:color w:val="1F2937"/>
                <w:sz w:val="16"/>
                <w:szCs w:val="16"/>
              </w:rPr>
              <w:t>53</w:t>
            </w:r>
          </w:p>
        </w:tc>
        <w:tc>
          <w:tcPr>
            <w:tcW w:w="0" w:type="auto"/>
            <w:shd w:val="clear" w:color="auto" w:fill="F5F7FA"/>
            <w:tcMar>
              <w:top w:w="80" w:type="dxa"/>
              <w:left w:w="80" w:type="dxa"/>
              <w:bottom w:w="80" w:type="dxa"/>
              <w:right w:w="80" w:type="dxa"/>
            </w:tcMar>
          </w:tcPr>
          <w:p w14:paraId="2D2E2211" w14:textId="77777777" w:rsidR="009D245E" w:rsidRDefault="00000000">
            <w:r>
              <w:rPr>
                <w:color w:val="1F2937"/>
                <w:sz w:val="16"/>
                <w:szCs w:val="16"/>
              </w:rPr>
              <w:t>44,429</w:t>
            </w:r>
          </w:p>
        </w:tc>
        <w:tc>
          <w:tcPr>
            <w:tcW w:w="0" w:type="auto"/>
            <w:shd w:val="clear" w:color="auto" w:fill="F5F7FA"/>
            <w:tcMar>
              <w:top w:w="80" w:type="dxa"/>
              <w:left w:w="80" w:type="dxa"/>
              <w:bottom w:w="80" w:type="dxa"/>
              <w:right w:w="80" w:type="dxa"/>
            </w:tcMar>
          </w:tcPr>
          <w:p w14:paraId="5DDDAD22" w14:textId="77777777" w:rsidR="009D245E" w:rsidRDefault="00000000">
            <w:r>
              <w:rPr>
                <w:color w:val="1F2937"/>
                <w:sz w:val="16"/>
                <w:szCs w:val="16"/>
              </w:rPr>
              <w:t>6.67</w:t>
            </w:r>
          </w:p>
        </w:tc>
      </w:tr>
      <w:tr w:rsidR="009D245E" w14:paraId="08362ED4" w14:textId="77777777" w:rsidTr="00196A7C">
        <w:trPr>
          <w:jc w:val="center"/>
        </w:trPr>
        <w:tc>
          <w:tcPr>
            <w:tcW w:w="0" w:type="auto"/>
            <w:shd w:val="clear" w:color="auto" w:fill="FFFFFF"/>
            <w:tcMar>
              <w:top w:w="80" w:type="dxa"/>
              <w:left w:w="80" w:type="dxa"/>
              <w:bottom w:w="80" w:type="dxa"/>
              <w:right w:w="80" w:type="dxa"/>
            </w:tcMar>
          </w:tcPr>
          <w:p w14:paraId="095F0792" w14:textId="77777777" w:rsidR="009D245E" w:rsidRDefault="00000000">
            <w:r>
              <w:rPr>
                <w:color w:val="1F2937"/>
                <w:sz w:val="16"/>
                <w:szCs w:val="16"/>
              </w:rPr>
              <w:t>E2</w:t>
            </w:r>
          </w:p>
        </w:tc>
        <w:tc>
          <w:tcPr>
            <w:tcW w:w="0" w:type="auto"/>
            <w:shd w:val="clear" w:color="auto" w:fill="FFFFFF"/>
            <w:tcMar>
              <w:top w:w="80" w:type="dxa"/>
              <w:left w:w="80" w:type="dxa"/>
              <w:bottom w:w="80" w:type="dxa"/>
              <w:right w:w="80" w:type="dxa"/>
            </w:tcMar>
          </w:tcPr>
          <w:p w14:paraId="1DB22895" w14:textId="77777777" w:rsidR="009D245E" w:rsidRDefault="00000000">
            <w:r>
              <w:rPr>
                <w:color w:val="1F2937"/>
                <w:sz w:val="16"/>
                <w:szCs w:val="16"/>
              </w:rPr>
              <w:t>50,191</w:t>
            </w:r>
          </w:p>
        </w:tc>
        <w:tc>
          <w:tcPr>
            <w:tcW w:w="0" w:type="auto"/>
            <w:shd w:val="clear" w:color="auto" w:fill="FFFFFF"/>
            <w:tcMar>
              <w:top w:w="80" w:type="dxa"/>
              <w:left w:w="80" w:type="dxa"/>
              <w:bottom w:w="80" w:type="dxa"/>
              <w:right w:w="80" w:type="dxa"/>
            </w:tcMar>
          </w:tcPr>
          <w:p w14:paraId="56CBACFA" w14:textId="77777777" w:rsidR="009D245E" w:rsidRDefault="00000000">
            <w:r>
              <w:rPr>
                <w:color w:val="1F2937"/>
                <w:sz w:val="16"/>
                <w:szCs w:val="16"/>
              </w:rPr>
              <w:t>260</w:t>
            </w:r>
          </w:p>
        </w:tc>
        <w:tc>
          <w:tcPr>
            <w:tcW w:w="0" w:type="auto"/>
            <w:shd w:val="clear" w:color="auto" w:fill="FFFFFF"/>
            <w:tcMar>
              <w:top w:w="80" w:type="dxa"/>
              <w:left w:w="80" w:type="dxa"/>
              <w:bottom w:w="80" w:type="dxa"/>
              <w:right w:w="80" w:type="dxa"/>
            </w:tcMar>
          </w:tcPr>
          <w:p w14:paraId="5EB7CC48" w14:textId="77777777" w:rsidR="009D245E" w:rsidRDefault="00000000">
            <w:r>
              <w:rPr>
                <w:color w:val="1F2937"/>
                <w:sz w:val="16"/>
                <w:szCs w:val="16"/>
              </w:rPr>
              <w:t>382.4</w:t>
            </w:r>
          </w:p>
        </w:tc>
        <w:tc>
          <w:tcPr>
            <w:tcW w:w="0" w:type="auto"/>
            <w:shd w:val="clear" w:color="auto" w:fill="FFFFFF"/>
            <w:tcMar>
              <w:top w:w="80" w:type="dxa"/>
              <w:left w:w="80" w:type="dxa"/>
              <w:bottom w:w="80" w:type="dxa"/>
              <w:right w:w="80" w:type="dxa"/>
            </w:tcMar>
          </w:tcPr>
          <w:p w14:paraId="4C24E1B6" w14:textId="77777777" w:rsidR="009D245E" w:rsidRDefault="00000000">
            <w:r>
              <w:rPr>
                <w:color w:val="1F2937"/>
                <w:sz w:val="16"/>
                <w:szCs w:val="16"/>
              </w:rPr>
              <w:t>64</w:t>
            </w:r>
          </w:p>
        </w:tc>
        <w:tc>
          <w:tcPr>
            <w:tcW w:w="0" w:type="auto"/>
            <w:shd w:val="clear" w:color="auto" w:fill="FFFFFF"/>
            <w:tcMar>
              <w:top w:w="80" w:type="dxa"/>
              <w:left w:w="80" w:type="dxa"/>
              <w:bottom w:w="80" w:type="dxa"/>
              <w:right w:w="80" w:type="dxa"/>
            </w:tcMar>
          </w:tcPr>
          <w:p w14:paraId="3DF3F11D" w14:textId="77777777" w:rsidR="009D245E" w:rsidRDefault="00000000">
            <w:r>
              <w:rPr>
                <w:color w:val="1F2937"/>
                <w:sz w:val="16"/>
                <w:szCs w:val="16"/>
              </w:rPr>
              <w:t>52,745</w:t>
            </w:r>
          </w:p>
        </w:tc>
        <w:tc>
          <w:tcPr>
            <w:tcW w:w="0" w:type="auto"/>
            <w:shd w:val="clear" w:color="auto" w:fill="FFFFFF"/>
            <w:tcMar>
              <w:top w:w="80" w:type="dxa"/>
              <w:left w:w="80" w:type="dxa"/>
              <w:bottom w:w="80" w:type="dxa"/>
              <w:right w:w="80" w:type="dxa"/>
            </w:tcMar>
          </w:tcPr>
          <w:p w14:paraId="5275B1E3" w14:textId="77777777" w:rsidR="009D245E" w:rsidRDefault="00000000">
            <w:r>
              <w:rPr>
                <w:color w:val="1F2937"/>
                <w:sz w:val="16"/>
                <w:szCs w:val="16"/>
              </w:rPr>
              <w:t>4.98</w:t>
            </w:r>
          </w:p>
        </w:tc>
      </w:tr>
      <w:tr w:rsidR="009D245E" w14:paraId="45D200FA" w14:textId="77777777" w:rsidTr="00196A7C">
        <w:trPr>
          <w:jc w:val="center"/>
        </w:trPr>
        <w:tc>
          <w:tcPr>
            <w:tcW w:w="0" w:type="auto"/>
            <w:shd w:val="clear" w:color="auto" w:fill="F5F7FA"/>
            <w:tcMar>
              <w:top w:w="80" w:type="dxa"/>
              <w:left w:w="80" w:type="dxa"/>
              <w:bottom w:w="80" w:type="dxa"/>
              <w:right w:w="80" w:type="dxa"/>
            </w:tcMar>
          </w:tcPr>
          <w:p w14:paraId="21AF3AEE" w14:textId="77777777" w:rsidR="009D245E" w:rsidRDefault="00000000">
            <w:r>
              <w:rPr>
                <w:color w:val="1F2937"/>
                <w:sz w:val="16"/>
                <w:szCs w:val="16"/>
              </w:rPr>
              <w:t>A320</w:t>
            </w:r>
          </w:p>
        </w:tc>
        <w:tc>
          <w:tcPr>
            <w:tcW w:w="0" w:type="auto"/>
            <w:shd w:val="clear" w:color="auto" w:fill="F5F7FA"/>
            <w:tcMar>
              <w:top w:w="80" w:type="dxa"/>
              <w:left w:w="80" w:type="dxa"/>
              <w:bottom w:w="80" w:type="dxa"/>
              <w:right w:w="80" w:type="dxa"/>
            </w:tcMar>
          </w:tcPr>
          <w:p w14:paraId="5A7493FA" w14:textId="77777777" w:rsidR="009D245E" w:rsidRDefault="00000000">
            <w:r>
              <w:rPr>
                <w:color w:val="1F2937"/>
                <w:sz w:val="16"/>
                <w:szCs w:val="16"/>
              </w:rPr>
              <w:t>100,865</w:t>
            </w:r>
          </w:p>
        </w:tc>
        <w:tc>
          <w:tcPr>
            <w:tcW w:w="0" w:type="auto"/>
            <w:shd w:val="clear" w:color="auto" w:fill="F5F7FA"/>
            <w:tcMar>
              <w:top w:w="80" w:type="dxa"/>
              <w:left w:w="80" w:type="dxa"/>
              <w:bottom w:w="80" w:type="dxa"/>
              <w:right w:w="80" w:type="dxa"/>
            </w:tcMar>
          </w:tcPr>
          <w:p w14:paraId="455DBDA7" w14:textId="77777777" w:rsidR="009D245E" w:rsidRDefault="00000000">
            <w:r>
              <w:rPr>
                <w:color w:val="1F2937"/>
                <w:sz w:val="16"/>
                <w:szCs w:val="16"/>
              </w:rPr>
              <w:t>294</w:t>
            </w:r>
          </w:p>
        </w:tc>
        <w:tc>
          <w:tcPr>
            <w:tcW w:w="0" w:type="auto"/>
            <w:shd w:val="clear" w:color="auto" w:fill="F5F7FA"/>
            <w:tcMar>
              <w:top w:w="80" w:type="dxa"/>
              <w:left w:w="80" w:type="dxa"/>
              <w:bottom w:w="80" w:type="dxa"/>
              <w:right w:w="80" w:type="dxa"/>
            </w:tcMar>
          </w:tcPr>
          <w:p w14:paraId="384195B9" w14:textId="77777777" w:rsidR="009D245E" w:rsidRDefault="00000000">
            <w:r>
              <w:rPr>
                <w:color w:val="1F2937"/>
                <w:sz w:val="16"/>
                <w:szCs w:val="16"/>
              </w:rPr>
              <w:t>889.2</w:t>
            </w:r>
          </w:p>
        </w:tc>
        <w:tc>
          <w:tcPr>
            <w:tcW w:w="0" w:type="auto"/>
            <w:shd w:val="clear" w:color="auto" w:fill="F5F7FA"/>
            <w:tcMar>
              <w:top w:w="80" w:type="dxa"/>
              <w:left w:w="80" w:type="dxa"/>
              <w:bottom w:w="80" w:type="dxa"/>
              <w:right w:w="80" w:type="dxa"/>
            </w:tcMar>
          </w:tcPr>
          <w:p w14:paraId="47199CD1" w14:textId="77777777" w:rsidR="009D245E" w:rsidRDefault="00000000">
            <w:r>
              <w:rPr>
                <w:color w:val="1F2937"/>
                <w:sz w:val="16"/>
                <w:szCs w:val="16"/>
              </w:rPr>
              <w:t>128</w:t>
            </w:r>
          </w:p>
        </w:tc>
        <w:tc>
          <w:tcPr>
            <w:tcW w:w="0" w:type="auto"/>
            <w:shd w:val="clear" w:color="auto" w:fill="F5F7FA"/>
            <w:tcMar>
              <w:top w:w="80" w:type="dxa"/>
              <w:left w:w="80" w:type="dxa"/>
              <w:bottom w:w="80" w:type="dxa"/>
              <w:right w:w="80" w:type="dxa"/>
            </w:tcMar>
          </w:tcPr>
          <w:p w14:paraId="3CA1EA1F" w14:textId="77777777" w:rsidR="009D245E" w:rsidRDefault="00000000">
            <w:r>
              <w:rPr>
                <w:color w:val="1F2937"/>
                <w:sz w:val="16"/>
                <w:szCs w:val="16"/>
              </w:rPr>
              <w:t>66,644</w:t>
            </w:r>
          </w:p>
        </w:tc>
        <w:tc>
          <w:tcPr>
            <w:tcW w:w="0" w:type="auto"/>
            <w:shd w:val="clear" w:color="auto" w:fill="F5F7FA"/>
            <w:tcMar>
              <w:top w:w="80" w:type="dxa"/>
              <w:left w:w="80" w:type="dxa"/>
              <w:bottom w:w="80" w:type="dxa"/>
              <w:right w:w="80" w:type="dxa"/>
            </w:tcMar>
          </w:tcPr>
          <w:p w14:paraId="2A9F8C31" w14:textId="77777777" w:rsidR="009D245E" w:rsidRDefault="00000000">
            <w:r>
              <w:rPr>
                <w:color w:val="1F2937"/>
                <w:sz w:val="16"/>
                <w:szCs w:val="16"/>
              </w:rPr>
              <w:t>5.38</w:t>
            </w:r>
          </w:p>
        </w:tc>
      </w:tr>
      <w:tr w:rsidR="009D245E" w14:paraId="175804BC" w14:textId="77777777" w:rsidTr="00196A7C">
        <w:trPr>
          <w:jc w:val="center"/>
        </w:trPr>
        <w:tc>
          <w:tcPr>
            <w:tcW w:w="0" w:type="auto"/>
            <w:shd w:val="clear" w:color="auto" w:fill="FFFFFF"/>
            <w:tcMar>
              <w:top w:w="80" w:type="dxa"/>
              <w:left w:w="80" w:type="dxa"/>
              <w:bottom w:w="80" w:type="dxa"/>
              <w:right w:w="80" w:type="dxa"/>
            </w:tcMar>
          </w:tcPr>
          <w:p w14:paraId="247C541C" w14:textId="77777777" w:rsidR="009D245E" w:rsidRDefault="00000000">
            <w:r>
              <w:rPr>
                <w:color w:val="1F2937"/>
                <w:sz w:val="16"/>
                <w:szCs w:val="16"/>
              </w:rPr>
              <w:t>A321</w:t>
            </w:r>
          </w:p>
        </w:tc>
        <w:tc>
          <w:tcPr>
            <w:tcW w:w="0" w:type="auto"/>
            <w:shd w:val="clear" w:color="auto" w:fill="FFFFFF"/>
            <w:tcMar>
              <w:top w:w="80" w:type="dxa"/>
              <w:left w:w="80" w:type="dxa"/>
              <w:bottom w:w="80" w:type="dxa"/>
              <w:right w:w="80" w:type="dxa"/>
            </w:tcMar>
          </w:tcPr>
          <w:p w14:paraId="50B36F1E" w14:textId="77777777" w:rsidR="009D245E" w:rsidRDefault="00000000">
            <w:r>
              <w:rPr>
                <w:color w:val="1F2937"/>
                <w:sz w:val="16"/>
                <w:szCs w:val="16"/>
              </w:rPr>
              <w:t>13,794</w:t>
            </w:r>
          </w:p>
        </w:tc>
        <w:tc>
          <w:tcPr>
            <w:tcW w:w="0" w:type="auto"/>
            <w:shd w:val="clear" w:color="auto" w:fill="FFFFFF"/>
            <w:tcMar>
              <w:top w:w="80" w:type="dxa"/>
              <w:left w:w="80" w:type="dxa"/>
              <w:bottom w:w="80" w:type="dxa"/>
              <w:right w:w="80" w:type="dxa"/>
            </w:tcMar>
          </w:tcPr>
          <w:p w14:paraId="0EBAAD8A" w14:textId="77777777" w:rsidR="009D245E" w:rsidRDefault="00000000">
            <w:r>
              <w:rPr>
                <w:color w:val="1F2937"/>
                <w:sz w:val="16"/>
                <w:szCs w:val="16"/>
              </w:rPr>
              <w:t>96</w:t>
            </w:r>
          </w:p>
        </w:tc>
        <w:tc>
          <w:tcPr>
            <w:tcW w:w="0" w:type="auto"/>
            <w:shd w:val="clear" w:color="auto" w:fill="FFFFFF"/>
            <w:tcMar>
              <w:top w:w="80" w:type="dxa"/>
              <w:left w:w="80" w:type="dxa"/>
              <w:bottom w:w="80" w:type="dxa"/>
              <w:right w:w="80" w:type="dxa"/>
            </w:tcMar>
          </w:tcPr>
          <w:p w14:paraId="2AA0403B" w14:textId="77777777" w:rsidR="009D245E" w:rsidRDefault="00000000">
            <w:r>
              <w:rPr>
                <w:color w:val="1F2937"/>
                <w:sz w:val="16"/>
                <w:szCs w:val="16"/>
              </w:rPr>
              <w:t>1,170.4</w:t>
            </w:r>
          </w:p>
        </w:tc>
        <w:tc>
          <w:tcPr>
            <w:tcW w:w="0" w:type="auto"/>
            <w:shd w:val="clear" w:color="auto" w:fill="FFFFFF"/>
            <w:tcMar>
              <w:top w:w="80" w:type="dxa"/>
              <w:left w:w="80" w:type="dxa"/>
              <w:bottom w:w="80" w:type="dxa"/>
              <w:right w:w="80" w:type="dxa"/>
            </w:tcMar>
          </w:tcPr>
          <w:p w14:paraId="60CCDAA5" w14:textId="77777777" w:rsidR="009D245E" w:rsidRDefault="00000000">
            <w:r>
              <w:rPr>
                <w:color w:val="1F2937"/>
                <w:sz w:val="16"/>
                <w:szCs w:val="16"/>
              </w:rPr>
              <w:t>167</w:t>
            </w:r>
          </w:p>
        </w:tc>
        <w:tc>
          <w:tcPr>
            <w:tcW w:w="0" w:type="auto"/>
            <w:shd w:val="clear" w:color="auto" w:fill="FFFFFF"/>
            <w:tcMar>
              <w:top w:w="80" w:type="dxa"/>
              <w:left w:w="80" w:type="dxa"/>
              <w:bottom w:w="80" w:type="dxa"/>
              <w:right w:w="80" w:type="dxa"/>
            </w:tcMar>
          </w:tcPr>
          <w:p w14:paraId="2DECC329" w14:textId="77777777" w:rsidR="009D245E" w:rsidRDefault="00000000">
            <w:r>
              <w:rPr>
                <w:color w:val="1F2937"/>
                <w:sz w:val="16"/>
                <w:szCs w:val="16"/>
              </w:rPr>
              <w:t>80,116</w:t>
            </w:r>
          </w:p>
        </w:tc>
        <w:tc>
          <w:tcPr>
            <w:tcW w:w="0" w:type="auto"/>
            <w:shd w:val="clear" w:color="auto" w:fill="FFFFFF"/>
            <w:tcMar>
              <w:top w:w="80" w:type="dxa"/>
              <w:left w:w="80" w:type="dxa"/>
              <w:bottom w:w="80" w:type="dxa"/>
              <w:right w:w="80" w:type="dxa"/>
            </w:tcMar>
          </w:tcPr>
          <w:p w14:paraId="6F07BFDA" w14:textId="77777777" w:rsidR="009D245E" w:rsidRDefault="00000000">
            <w:r>
              <w:rPr>
                <w:color w:val="1F2937"/>
                <w:sz w:val="16"/>
                <w:szCs w:val="16"/>
              </w:rPr>
              <w:t>6.01</w:t>
            </w:r>
          </w:p>
        </w:tc>
      </w:tr>
    </w:tbl>
    <w:p w14:paraId="26BA6190" w14:textId="77777777" w:rsidR="009D245E" w:rsidRDefault="00000000" w:rsidP="00196A7C">
      <w:pPr>
        <w:spacing w:after="120"/>
        <w:jc w:val="center"/>
        <w:rPr>
          <w:i/>
          <w:iCs/>
          <w:color w:val="1F2937"/>
          <w:sz w:val="18"/>
          <w:szCs w:val="18"/>
        </w:rPr>
      </w:pPr>
      <w:proofErr w:type="spellStart"/>
      <w:r>
        <w:rPr>
          <w:i/>
          <w:iCs/>
          <w:color w:val="1F2937"/>
          <w:sz w:val="18"/>
          <w:szCs w:val="18"/>
        </w:rPr>
        <w:t>Source</w:t>
      </w:r>
      <w:proofErr w:type="spellEnd"/>
      <w:r>
        <w:rPr>
          <w:i/>
          <w:iCs/>
          <w:color w:val="1F2937"/>
          <w:sz w:val="18"/>
          <w:szCs w:val="18"/>
        </w:rPr>
        <w:t xml:space="preserve">: </w:t>
      </w:r>
      <w:proofErr w:type="spellStart"/>
      <w:r>
        <w:rPr>
          <w:i/>
          <w:iCs/>
          <w:color w:val="1F2937"/>
          <w:sz w:val="18"/>
          <w:szCs w:val="18"/>
        </w:rPr>
        <w:t>Authors</w:t>
      </w:r>
      <w:proofErr w:type="spellEnd"/>
      <w:r>
        <w:rPr>
          <w:i/>
          <w:iCs/>
          <w:color w:val="1F2937"/>
          <w:sz w:val="18"/>
          <w:szCs w:val="18"/>
        </w:rPr>
        <w:t>.</w:t>
      </w:r>
    </w:p>
    <w:p w14:paraId="70007F64" w14:textId="77777777" w:rsidR="00196A7C" w:rsidRDefault="00196A7C" w:rsidP="00196A7C">
      <w:pPr>
        <w:spacing w:after="120"/>
        <w:jc w:val="center"/>
      </w:pPr>
    </w:p>
    <w:p w14:paraId="573D8CCE" w14:textId="77777777" w:rsidR="009D245E" w:rsidRPr="00196A7C" w:rsidRDefault="00000000">
      <w:pPr>
        <w:spacing w:after="120"/>
        <w:rPr>
          <w:lang w:val="en-GB"/>
        </w:rPr>
      </w:pPr>
      <w:r w:rsidRPr="00196A7C">
        <w:rPr>
          <w:color w:val="1F2937"/>
          <w:szCs w:val="20"/>
          <w:lang w:val="en-GB"/>
        </w:rPr>
        <w:t>This profile explains why raw fleet averages cannot support direct aircraft ranking. An A321 burns more fuel than an ATR because it is assigned to a different mission class. The relevant analytical comparison is therefore not global fleet average versus global fleet average; it is aircraft performance inside an overlapping and operationally plausible route-mission space.</w:t>
      </w:r>
    </w:p>
    <w:p w14:paraId="6F4F9D37" w14:textId="77777777" w:rsidR="009D245E" w:rsidRPr="00196A7C" w:rsidRDefault="00000000">
      <w:pPr>
        <w:pStyle w:val="Heading1"/>
        <w:spacing w:after="120"/>
        <w:rPr>
          <w:lang w:val="en-GB"/>
        </w:rPr>
      </w:pPr>
      <w:r w:rsidRPr="00196A7C">
        <w:rPr>
          <w:color w:val="1F2937"/>
          <w:lang w:val="en-GB"/>
        </w:rPr>
        <w:t>6. Correlation Structure and Mission Drivers</w:t>
      </w:r>
    </w:p>
    <w:p w14:paraId="5C4F33C6" w14:textId="77777777" w:rsidR="009D245E" w:rsidRDefault="00000000">
      <w:pPr>
        <w:spacing w:after="120"/>
        <w:rPr>
          <w:color w:val="1F2937"/>
          <w:szCs w:val="20"/>
          <w:lang w:val="en-GB"/>
        </w:rPr>
      </w:pPr>
      <w:r w:rsidRPr="00196A7C">
        <w:rPr>
          <w:color w:val="1F2937"/>
          <w:szCs w:val="20"/>
          <w:lang w:val="en-GB"/>
        </w:rPr>
        <w:t>The correlation stage in the notebook establishes the basic functional structure of the data. Fuel burn is strongly related to distance and trip time across all major equipment families. TOW is also relevant, but its relationship with fuel is more dispersed because TOW partly reflects aircraft family and route assignment rather than only payload.</w:t>
      </w:r>
    </w:p>
    <w:p w14:paraId="274E1F06" w14:textId="77777777" w:rsidR="00196A7C" w:rsidRPr="00196A7C" w:rsidRDefault="00196A7C">
      <w:pPr>
        <w:spacing w:after="120"/>
        <w:rPr>
          <w:lang w:val="en-GB"/>
        </w:rPr>
      </w:pPr>
    </w:p>
    <w:p w14:paraId="6582293D" w14:textId="77777777" w:rsidR="009D245E" w:rsidRPr="00196A7C" w:rsidRDefault="00000000" w:rsidP="00196A7C">
      <w:pPr>
        <w:spacing w:after="120"/>
        <w:jc w:val="center"/>
        <w:rPr>
          <w:lang w:val="en-GB"/>
        </w:rPr>
      </w:pPr>
      <w:r w:rsidRPr="00196A7C">
        <w:rPr>
          <w:b/>
          <w:bCs/>
          <w:color w:val="1F2937"/>
          <w:szCs w:val="20"/>
          <w:lang w:val="en-GB"/>
        </w:rPr>
        <w:t>Table 6. Equipment-level correlations with fuel burn.</w:t>
      </w:r>
    </w:p>
    <w:tbl>
      <w:tblPr>
        <w:tblW w:w="0" w:type="auto"/>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765"/>
        <w:gridCol w:w="1190"/>
        <w:gridCol w:w="1497"/>
        <w:gridCol w:w="1483"/>
        <w:gridCol w:w="5131"/>
      </w:tblGrid>
      <w:tr w:rsidR="009D245E" w14:paraId="110C922E" w14:textId="77777777">
        <w:tc>
          <w:tcPr>
            <w:tcW w:w="0" w:type="auto"/>
            <w:shd w:val="clear" w:color="auto" w:fill="10233F"/>
            <w:tcMar>
              <w:top w:w="80" w:type="dxa"/>
              <w:left w:w="80" w:type="dxa"/>
              <w:bottom w:w="80" w:type="dxa"/>
              <w:right w:w="80" w:type="dxa"/>
            </w:tcMar>
          </w:tcPr>
          <w:p w14:paraId="4D750218" w14:textId="77777777" w:rsidR="009D245E" w:rsidRDefault="00000000">
            <w:proofErr w:type="spellStart"/>
            <w:r>
              <w:rPr>
                <w:b/>
                <w:bCs/>
                <w:color w:val="FFFFFF"/>
                <w:sz w:val="17"/>
                <w:szCs w:val="17"/>
              </w:rPr>
              <w:t>Aircraft</w:t>
            </w:r>
            <w:proofErr w:type="spellEnd"/>
          </w:p>
        </w:tc>
        <w:tc>
          <w:tcPr>
            <w:tcW w:w="0" w:type="auto"/>
            <w:shd w:val="clear" w:color="auto" w:fill="10233F"/>
            <w:tcMar>
              <w:top w:w="80" w:type="dxa"/>
              <w:left w:w="80" w:type="dxa"/>
              <w:bottom w:w="80" w:type="dxa"/>
              <w:right w:w="80" w:type="dxa"/>
            </w:tcMar>
          </w:tcPr>
          <w:p w14:paraId="1CDE3301" w14:textId="77777777" w:rsidR="009D245E" w:rsidRDefault="00000000">
            <w:r>
              <w:rPr>
                <w:b/>
                <w:bCs/>
                <w:color w:val="FFFFFF"/>
                <w:sz w:val="17"/>
                <w:szCs w:val="17"/>
              </w:rPr>
              <w:t>Fuel vs TOW</w:t>
            </w:r>
          </w:p>
        </w:tc>
        <w:tc>
          <w:tcPr>
            <w:tcW w:w="0" w:type="auto"/>
            <w:shd w:val="clear" w:color="auto" w:fill="10233F"/>
            <w:tcMar>
              <w:top w:w="80" w:type="dxa"/>
              <w:left w:w="80" w:type="dxa"/>
              <w:bottom w:w="80" w:type="dxa"/>
              <w:right w:w="80" w:type="dxa"/>
            </w:tcMar>
          </w:tcPr>
          <w:p w14:paraId="13577081" w14:textId="2ACE26B8" w:rsidR="009D245E" w:rsidRDefault="00000000">
            <w:proofErr w:type="spellStart"/>
            <w:r>
              <w:rPr>
                <w:b/>
                <w:bCs/>
                <w:color w:val="FFFFFF"/>
                <w:sz w:val="17"/>
                <w:szCs w:val="17"/>
              </w:rPr>
              <w:t>Fuel</w:t>
            </w:r>
            <w:proofErr w:type="spellEnd"/>
            <w:r>
              <w:rPr>
                <w:b/>
                <w:bCs/>
                <w:color w:val="FFFFFF"/>
                <w:sz w:val="17"/>
                <w:szCs w:val="17"/>
              </w:rPr>
              <w:t xml:space="preserve"> </w:t>
            </w:r>
            <w:r w:rsidR="00196A7C">
              <w:rPr>
                <w:b/>
                <w:bCs/>
                <w:color w:val="FFFFFF"/>
                <w:sz w:val="17"/>
                <w:szCs w:val="17"/>
              </w:rPr>
              <w:pgNum/>
              <w:t xml:space="preserve"> strip</w:t>
            </w:r>
            <w:r>
              <w:rPr>
                <w:b/>
                <w:bCs/>
                <w:color w:val="FFFFFF"/>
                <w:sz w:val="17"/>
                <w:szCs w:val="17"/>
              </w:rPr>
              <w:t xml:space="preserve"> time</w:t>
            </w:r>
          </w:p>
        </w:tc>
        <w:tc>
          <w:tcPr>
            <w:tcW w:w="0" w:type="auto"/>
            <w:shd w:val="clear" w:color="auto" w:fill="10233F"/>
            <w:tcMar>
              <w:top w:w="80" w:type="dxa"/>
              <w:left w:w="80" w:type="dxa"/>
              <w:bottom w:w="80" w:type="dxa"/>
              <w:right w:w="80" w:type="dxa"/>
            </w:tcMar>
          </w:tcPr>
          <w:p w14:paraId="1C83AEC0" w14:textId="77777777" w:rsidR="009D245E" w:rsidRDefault="00000000">
            <w:r>
              <w:rPr>
                <w:b/>
                <w:bCs/>
                <w:color w:val="FFFFFF"/>
                <w:sz w:val="17"/>
                <w:szCs w:val="17"/>
              </w:rPr>
              <w:t>Fuel vs distance</w:t>
            </w:r>
          </w:p>
        </w:tc>
        <w:tc>
          <w:tcPr>
            <w:tcW w:w="0" w:type="auto"/>
            <w:shd w:val="clear" w:color="auto" w:fill="10233F"/>
            <w:tcMar>
              <w:top w:w="80" w:type="dxa"/>
              <w:left w:w="80" w:type="dxa"/>
              <w:bottom w:w="80" w:type="dxa"/>
              <w:right w:w="80" w:type="dxa"/>
            </w:tcMar>
          </w:tcPr>
          <w:p w14:paraId="02D3C3D6" w14:textId="77777777" w:rsidR="009D245E" w:rsidRDefault="00000000">
            <w:r>
              <w:rPr>
                <w:b/>
                <w:bCs/>
                <w:color w:val="FFFFFF"/>
                <w:sz w:val="17"/>
                <w:szCs w:val="17"/>
              </w:rPr>
              <w:t>Interpretation</w:t>
            </w:r>
          </w:p>
        </w:tc>
      </w:tr>
      <w:tr w:rsidR="009D245E" w:rsidRPr="00196A7C" w14:paraId="525FE530" w14:textId="77777777">
        <w:tc>
          <w:tcPr>
            <w:tcW w:w="0" w:type="auto"/>
            <w:shd w:val="clear" w:color="auto" w:fill="FFFFFF"/>
            <w:tcMar>
              <w:top w:w="80" w:type="dxa"/>
              <w:left w:w="80" w:type="dxa"/>
              <w:bottom w:w="80" w:type="dxa"/>
              <w:right w:w="80" w:type="dxa"/>
            </w:tcMar>
          </w:tcPr>
          <w:p w14:paraId="2A50B359" w14:textId="77777777" w:rsidR="009D245E" w:rsidRDefault="00000000">
            <w:r>
              <w:rPr>
                <w:color w:val="1F2937"/>
                <w:sz w:val="16"/>
                <w:szCs w:val="16"/>
              </w:rPr>
              <w:t>A320</w:t>
            </w:r>
          </w:p>
        </w:tc>
        <w:tc>
          <w:tcPr>
            <w:tcW w:w="0" w:type="auto"/>
            <w:shd w:val="clear" w:color="auto" w:fill="FFFFFF"/>
            <w:tcMar>
              <w:top w:w="80" w:type="dxa"/>
              <w:left w:w="80" w:type="dxa"/>
              <w:bottom w:w="80" w:type="dxa"/>
              <w:right w:w="80" w:type="dxa"/>
            </w:tcMar>
          </w:tcPr>
          <w:p w14:paraId="74FD367E" w14:textId="77777777" w:rsidR="009D245E" w:rsidRDefault="00000000">
            <w:r>
              <w:rPr>
                <w:color w:val="1F2937"/>
                <w:sz w:val="16"/>
                <w:szCs w:val="16"/>
              </w:rPr>
              <w:t>0.64</w:t>
            </w:r>
          </w:p>
        </w:tc>
        <w:tc>
          <w:tcPr>
            <w:tcW w:w="0" w:type="auto"/>
            <w:shd w:val="clear" w:color="auto" w:fill="FFFFFF"/>
            <w:tcMar>
              <w:top w:w="80" w:type="dxa"/>
              <w:left w:w="80" w:type="dxa"/>
              <w:bottom w:w="80" w:type="dxa"/>
              <w:right w:w="80" w:type="dxa"/>
            </w:tcMar>
          </w:tcPr>
          <w:p w14:paraId="312085D2" w14:textId="77777777" w:rsidR="009D245E" w:rsidRDefault="00000000">
            <w:r>
              <w:rPr>
                <w:color w:val="1F2937"/>
                <w:sz w:val="16"/>
                <w:szCs w:val="16"/>
              </w:rPr>
              <w:t>0.99</w:t>
            </w:r>
          </w:p>
        </w:tc>
        <w:tc>
          <w:tcPr>
            <w:tcW w:w="0" w:type="auto"/>
            <w:shd w:val="clear" w:color="auto" w:fill="FFFFFF"/>
            <w:tcMar>
              <w:top w:w="80" w:type="dxa"/>
              <w:left w:w="80" w:type="dxa"/>
              <w:bottom w:w="80" w:type="dxa"/>
              <w:right w:w="80" w:type="dxa"/>
            </w:tcMar>
          </w:tcPr>
          <w:p w14:paraId="47BAA17B" w14:textId="77777777" w:rsidR="009D245E" w:rsidRDefault="00000000">
            <w:r>
              <w:rPr>
                <w:color w:val="1F2937"/>
                <w:sz w:val="16"/>
                <w:szCs w:val="16"/>
              </w:rPr>
              <w:t>0.98</w:t>
            </w:r>
          </w:p>
        </w:tc>
        <w:tc>
          <w:tcPr>
            <w:tcW w:w="0" w:type="auto"/>
            <w:shd w:val="clear" w:color="auto" w:fill="FFFFFF"/>
            <w:tcMar>
              <w:top w:w="80" w:type="dxa"/>
              <w:left w:w="80" w:type="dxa"/>
              <w:bottom w:w="80" w:type="dxa"/>
              <w:right w:w="80" w:type="dxa"/>
            </w:tcMar>
          </w:tcPr>
          <w:p w14:paraId="5DD1BD81" w14:textId="77777777" w:rsidR="009D245E" w:rsidRPr="00196A7C" w:rsidRDefault="00000000">
            <w:pPr>
              <w:rPr>
                <w:lang w:val="en-GB"/>
              </w:rPr>
            </w:pPr>
            <w:r w:rsidRPr="00196A7C">
              <w:rPr>
                <w:color w:val="1F2937"/>
                <w:sz w:val="16"/>
                <w:szCs w:val="16"/>
                <w:lang w:val="en-GB"/>
              </w:rPr>
              <w:t>Fuel burn is dominated by stage length and duration.</w:t>
            </w:r>
          </w:p>
        </w:tc>
      </w:tr>
      <w:tr w:rsidR="009D245E" w:rsidRPr="00196A7C" w14:paraId="218C74A1" w14:textId="77777777">
        <w:tc>
          <w:tcPr>
            <w:tcW w:w="0" w:type="auto"/>
            <w:shd w:val="clear" w:color="auto" w:fill="F5F7FA"/>
            <w:tcMar>
              <w:top w:w="80" w:type="dxa"/>
              <w:left w:w="80" w:type="dxa"/>
              <w:bottom w:w="80" w:type="dxa"/>
              <w:right w:w="80" w:type="dxa"/>
            </w:tcMar>
          </w:tcPr>
          <w:p w14:paraId="43E84EC9" w14:textId="77777777" w:rsidR="009D245E" w:rsidRDefault="00000000">
            <w:r>
              <w:rPr>
                <w:color w:val="1F2937"/>
                <w:sz w:val="16"/>
                <w:szCs w:val="16"/>
              </w:rPr>
              <w:t>A321</w:t>
            </w:r>
          </w:p>
        </w:tc>
        <w:tc>
          <w:tcPr>
            <w:tcW w:w="0" w:type="auto"/>
            <w:shd w:val="clear" w:color="auto" w:fill="F5F7FA"/>
            <w:tcMar>
              <w:top w:w="80" w:type="dxa"/>
              <w:left w:w="80" w:type="dxa"/>
              <w:bottom w:w="80" w:type="dxa"/>
              <w:right w:w="80" w:type="dxa"/>
            </w:tcMar>
          </w:tcPr>
          <w:p w14:paraId="42234186" w14:textId="77777777" w:rsidR="009D245E" w:rsidRDefault="00000000">
            <w:r>
              <w:rPr>
                <w:color w:val="1F2937"/>
                <w:sz w:val="16"/>
                <w:szCs w:val="16"/>
              </w:rPr>
              <w:t>0.72</w:t>
            </w:r>
          </w:p>
        </w:tc>
        <w:tc>
          <w:tcPr>
            <w:tcW w:w="0" w:type="auto"/>
            <w:shd w:val="clear" w:color="auto" w:fill="F5F7FA"/>
            <w:tcMar>
              <w:top w:w="80" w:type="dxa"/>
              <w:left w:w="80" w:type="dxa"/>
              <w:bottom w:w="80" w:type="dxa"/>
              <w:right w:w="80" w:type="dxa"/>
            </w:tcMar>
          </w:tcPr>
          <w:p w14:paraId="5D95769D" w14:textId="77777777" w:rsidR="009D245E" w:rsidRDefault="00000000">
            <w:r>
              <w:rPr>
                <w:color w:val="1F2937"/>
                <w:sz w:val="16"/>
                <w:szCs w:val="16"/>
              </w:rPr>
              <w:t>0.96</w:t>
            </w:r>
          </w:p>
        </w:tc>
        <w:tc>
          <w:tcPr>
            <w:tcW w:w="0" w:type="auto"/>
            <w:shd w:val="clear" w:color="auto" w:fill="F5F7FA"/>
            <w:tcMar>
              <w:top w:w="80" w:type="dxa"/>
              <w:left w:w="80" w:type="dxa"/>
              <w:bottom w:w="80" w:type="dxa"/>
              <w:right w:w="80" w:type="dxa"/>
            </w:tcMar>
          </w:tcPr>
          <w:p w14:paraId="49F44312" w14:textId="77777777" w:rsidR="009D245E" w:rsidRDefault="00000000">
            <w:r>
              <w:rPr>
                <w:color w:val="1F2937"/>
                <w:sz w:val="16"/>
                <w:szCs w:val="16"/>
              </w:rPr>
              <w:t>0.94</w:t>
            </w:r>
          </w:p>
        </w:tc>
        <w:tc>
          <w:tcPr>
            <w:tcW w:w="0" w:type="auto"/>
            <w:shd w:val="clear" w:color="auto" w:fill="F5F7FA"/>
            <w:tcMar>
              <w:top w:w="80" w:type="dxa"/>
              <w:left w:w="80" w:type="dxa"/>
              <w:bottom w:w="80" w:type="dxa"/>
              <w:right w:w="80" w:type="dxa"/>
            </w:tcMar>
          </w:tcPr>
          <w:p w14:paraId="3ABDE1CE" w14:textId="77777777" w:rsidR="009D245E" w:rsidRPr="00196A7C" w:rsidRDefault="00000000">
            <w:pPr>
              <w:rPr>
                <w:lang w:val="en-GB"/>
              </w:rPr>
            </w:pPr>
            <w:r w:rsidRPr="00196A7C">
              <w:rPr>
                <w:color w:val="1F2937"/>
                <w:sz w:val="16"/>
                <w:szCs w:val="16"/>
                <w:lang w:val="en-GB"/>
              </w:rPr>
              <w:t>Longer missions and heavier operations move together.</w:t>
            </w:r>
          </w:p>
        </w:tc>
      </w:tr>
      <w:tr w:rsidR="009D245E" w:rsidRPr="00196A7C" w14:paraId="55E593FA" w14:textId="77777777">
        <w:tc>
          <w:tcPr>
            <w:tcW w:w="0" w:type="auto"/>
            <w:shd w:val="clear" w:color="auto" w:fill="FFFFFF"/>
            <w:tcMar>
              <w:top w:w="80" w:type="dxa"/>
              <w:left w:w="80" w:type="dxa"/>
              <w:bottom w:w="80" w:type="dxa"/>
              <w:right w:w="80" w:type="dxa"/>
            </w:tcMar>
          </w:tcPr>
          <w:p w14:paraId="24630155" w14:textId="77777777" w:rsidR="009D245E" w:rsidRDefault="00000000">
            <w:r>
              <w:rPr>
                <w:color w:val="1F2937"/>
                <w:sz w:val="16"/>
                <w:szCs w:val="16"/>
              </w:rPr>
              <w:t>ATR</w:t>
            </w:r>
          </w:p>
        </w:tc>
        <w:tc>
          <w:tcPr>
            <w:tcW w:w="0" w:type="auto"/>
            <w:shd w:val="clear" w:color="auto" w:fill="FFFFFF"/>
            <w:tcMar>
              <w:top w:w="80" w:type="dxa"/>
              <w:left w:w="80" w:type="dxa"/>
              <w:bottom w:w="80" w:type="dxa"/>
              <w:right w:w="80" w:type="dxa"/>
            </w:tcMar>
          </w:tcPr>
          <w:p w14:paraId="0536E03E" w14:textId="77777777" w:rsidR="009D245E" w:rsidRDefault="00000000">
            <w:r>
              <w:rPr>
                <w:color w:val="1F2937"/>
                <w:sz w:val="16"/>
                <w:szCs w:val="16"/>
              </w:rPr>
              <w:t>0.33</w:t>
            </w:r>
          </w:p>
        </w:tc>
        <w:tc>
          <w:tcPr>
            <w:tcW w:w="0" w:type="auto"/>
            <w:shd w:val="clear" w:color="auto" w:fill="FFFFFF"/>
            <w:tcMar>
              <w:top w:w="80" w:type="dxa"/>
              <w:left w:w="80" w:type="dxa"/>
              <w:bottom w:w="80" w:type="dxa"/>
              <w:right w:w="80" w:type="dxa"/>
            </w:tcMar>
          </w:tcPr>
          <w:p w14:paraId="25454D24" w14:textId="77777777" w:rsidR="009D245E" w:rsidRDefault="00000000">
            <w:r>
              <w:rPr>
                <w:color w:val="1F2937"/>
                <w:sz w:val="16"/>
                <w:szCs w:val="16"/>
              </w:rPr>
              <w:t>0.98</w:t>
            </w:r>
          </w:p>
        </w:tc>
        <w:tc>
          <w:tcPr>
            <w:tcW w:w="0" w:type="auto"/>
            <w:shd w:val="clear" w:color="auto" w:fill="FFFFFF"/>
            <w:tcMar>
              <w:top w:w="80" w:type="dxa"/>
              <w:left w:w="80" w:type="dxa"/>
              <w:bottom w:w="80" w:type="dxa"/>
              <w:right w:w="80" w:type="dxa"/>
            </w:tcMar>
          </w:tcPr>
          <w:p w14:paraId="6EAD34C5" w14:textId="77777777" w:rsidR="009D245E" w:rsidRDefault="00000000">
            <w:r>
              <w:rPr>
                <w:color w:val="1F2937"/>
                <w:sz w:val="16"/>
                <w:szCs w:val="16"/>
              </w:rPr>
              <w:t>0.98</w:t>
            </w:r>
          </w:p>
        </w:tc>
        <w:tc>
          <w:tcPr>
            <w:tcW w:w="0" w:type="auto"/>
            <w:shd w:val="clear" w:color="auto" w:fill="FFFFFF"/>
            <w:tcMar>
              <w:top w:w="80" w:type="dxa"/>
              <w:left w:w="80" w:type="dxa"/>
              <w:bottom w:w="80" w:type="dxa"/>
              <w:right w:w="80" w:type="dxa"/>
            </w:tcMar>
          </w:tcPr>
          <w:p w14:paraId="05CE497A" w14:textId="77777777" w:rsidR="009D245E" w:rsidRPr="00196A7C" w:rsidRDefault="00000000">
            <w:pPr>
              <w:rPr>
                <w:lang w:val="en-GB"/>
              </w:rPr>
            </w:pPr>
            <w:r w:rsidRPr="00196A7C">
              <w:rPr>
                <w:color w:val="1F2937"/>
                <w:sz w:val="16"/>
                <w:szCs w:val="16"/>
                <w:lang w:val="en-GB"/>
              </w:rPr>
              <w:t>Short-haul fuel burn is primarily explained by distance and time.</w:t>
            </w:r>
          </w:p>
        </w:tc>
      </w:tr>
      <w:tr w:rsidR="009D245E" w:rsidRPr="00196A7C" w14:paraId="169E83B6" w14:textId="77777777">
        <w:tc>
          <w:tcPr>
            <w:tcW w:w="0" w:type="auto"/>
            <w:shd w:val="clear" w:color="auto" w:fill="F5F7FA"/>
            <w:tcMar>
              <w:top w:w="80" w:type="dxa"/>
              <w:left w:w="80" w:type="dxa"/>
              <w:bottom w:w="80" w:type="dxa"/>
              <w:right w:w="80" w:type="dxa"/>
            </w:tcMar>
          </w:tcPr>
          <w:p w14:paraId="636AC2AC" w14:textId="77777777" w:rsidR="009D245E" w:rsidRDefault="00000000">
            <w:r>
              <w:rPr>
                <w:color w:val="1F2937"/>
                <w:sz w:val="16"/>
                <w:szCs w:val="16"/>
              </w:rPr>
              <w:t>E1</w:t>
            </w:r>
          </w:p>
        </w:tc>
        <w:tc>
          <w:tcPr>
            <w:tcW w:w="0" w:type="auto"/>
            <w:shd w:val="clear" w:color="auto" w:fill="F5F7FA"/>
            <w:tcMar>
              <w:top w:w="80" w:type="dxa"/>
              <w:left w:w="80" w:type="dxa"/>
              <w:bottom w:w="80" w:type="dxa"/>
              <w:right w:w="80" w:type="dxa"/>
            </w:tcMar>
          </w:tcPr>
          <w:p w14:paraId="11BB2D0F" w14:textId="77777777" w:rsidR="009D245E" w:rsidRDefault="00000000">
            <w:r>
              <w:rPr>
                <w:color w:val="1F2937"/>
                <w:sz w:val="16"/>
                <w:szCs w:val="16"/>
              </w:rPr>
              <w:t>0.35</w:t>
            </w:r>
          </w:p>
        </w:tc>
        <w:tc>
          <w:tcPr>
            <w:tcW w:w="0" w:type="auto"/>
            <w:shd w:val="clear" w:color="auto" w:fill="F5F7FA"/>
            <w:tcMar>
              <w:top w:w="80" w:type="dxa"/>
              <w:left w:w="80" w:type="dxa"/>
              <w:bottom w:w="80" w:type="dxa"/>
              <w:right w:w="80" w:type="dxa"/>
            </w:tcMar>
          </w:tcPr>
          <w:p w14:paraId="54BC537E" w14:textId="77777777" w:rsidR="009D245E" w:rsidRDefault="00000000">
            <w:r>
              <w:rPr>
                <w:color w:val="1F2937"/>
                <w:sz w:val="16"/>
                <w:szCs w:val="16"/>
              </w:rPr>
              <w:t>0.98</w:t>
            </w:r>
          </w:p>
        </w:tc>
        <w:tc>
          <w:tcPr>
            <w:tcW w:w="0" w:type="auto"/>
            <w:shd w:val="clear" w:color="auto" w:fill="F5F7FA"/>
            <w:tcMar>
              <w:top w:w="80" w:type="dxa"/>
              <w:left w:w="80" w:type="dxa"/>
              <w:bottom w:w="80" w:type="dxa"/>
              <w:right w:w="80" w:type="dxa"/>
            </w:tcMar>
          </w:tcPr>
          <w:p w14:paraId="57DBE7B5" w14:textId="77777777" w:rsidR="009D245E" w:rsidRDefault="00000000">
            <w:r>
              <w:rPr>
                <w:color w:val="1F2937"/>
                <w:sz w:val="16"/>
                <w:szCs w:val="16"/>
              </w:rPr>
              <w:t>0.98</w:t>
            </w:r>
          </w:p>
        </w:tc>
        <w:tc>
          <w:tcPr>
            <w:tcW w:w="0" w:type="auto"/>
            <w:shd w:val="clear" w:color="auto" w:fill="F5F7FA"/>
            <w:tcMar>
              <w:top w:w="80" w:type="dxa"/>
              <w:left w:w="80" w:type="dxa"/>
              <w:bottom w:w="80" w:type="dxa"/>
              <w:right w:w="80" w:type="dxa"/>
            </w:tcMar>
          </w:tcPr>
          <w:p w14:paraId="2A54E9EA" w14:textId="77777777" w:rsidR="009D245E" w:rsidRPr="00196A7C" w:rsidRDefault="00000000">
            <w:pPr>
              <w:rPr>
                <w:lang w:val="en-GB"/>
              </w:rPr>
            </w:pPr>
            <w:r w:rsidRPr="00196A7C">
              <w:rPr>
                <w:color w:val="1F2937"/>
                <w:sz w:val="16"/>
                <w:szCs w:val="16"/>
                <w:lang w:val="en-GB"/>
              </w:rPr>
              <w:t>Distance and time dominate within the regional-jet mission band.</w:t>
            </w:r>
          </w:p>
        </w:tc>
      </w:tr>
      <w:tr w:rsidR="009D245E" w:rsidRPr="00196A7C" w14:paraId="57579F58" w14:textId="77777777">
        <w:tc>
          <w:tcPr>
            <w:tcW w:w="0" w:type="auto"/>
            <w:shd w:val="clear" w:color="auto" w:fill="FFFFFF"/>
            <w:tcMar>
              <w:top w:w="80" w:type="dxa"/>
              <w:left w:w="80" w:type="dxa"/>
              <w:bottom w:w="80" w:type="dxa"/>
              <w:right w:w="80" w:type="dxa"/>
            </w:tcMar>
          </w:tcPr>
          <w:p w14:paraId="5A2F9E74" w14:textId="77777777" w:rsidR="009D245E" w:rsidRDefault="00000000">
            <w:r>
              <w:rPr>
                <w:color w:val="1F2937"/>
                <w:sz w:val="16"/>
                <w:szCs w:val="16"/>
              </w:rPr>
              <w:t>E2</w:t>
            </w:r>
          </w:p>
        </w:tc>
        <w:tc>
          <w:tcPr>
            <w:tcW w:w="0" w:type="auto"/>
            <w:shd w:val="clear" w:color="auto" w:fill="FFFFFF"/>
            <w:tcMar>
              <w:top w:w="80" w:type="dxa"/>
              <w:left w:w="80" w:type="dxa"/>
              <w:bottom w:w="80" w:type="dxa"/>
              <w:right w:w="80" w:type="dxa"/>
            </w:tcMar>
          </w:tcPr>
          <w:p w14:paraId="6FDEB0F6" w14:textId="77777777" w:rsidR="009D245E" w:rsidRDefault="00000000">
            <w:r>
              <w:rPr>
                <w:color w:val="1F2937"/>
                <w:sz w:val="16"/>
                <w:szCs w:val="16"/>
              </w:rPr>
              <w:t>0.51</w:t>
            </w:r>
          </w:p>
        </w:tc>
        <w:tc>
          <w:tcPr>
            <w:tcW w:w="0" w:type="auto"/>
            <w:shd w:val="clear" w:color="auto" w:fill="FFFFFF"/>
            <w:tcMar>
              <w:top w:w="80" w:type="dxa"/>
              <w:left w:w="80" w:type="dxa"/>
              <w:bottom w:w="80" w:type="dxa"/>
              <w:right w:w="80" w:type="dxa"/>
            </w:tcMar>
          </w:tcPr>
          <w:p w14:paraId="4D37D1FD" w14:textId="77777777" w:rsidR="009D245E" w:rsidRDefault="00000000">
            <w:r>
              <w:rPr>
                <w:color w:val="1F2937"/>
                <w:sz w:val="16"/>
                <w:szCs w:val="16"/>
              </w:rPr>
              <w:t>0.95</w:t>
            </w:r>
          </w:p>
        </w:tc>
        <w:tc>
          <w:tcPr>
            <w:tcW w:w="0" w:type="auto"/>
            <w:shd w:val="clear" w:color="auto" w:fill="FFFFFF"/>
            <w:tcMar>
              <w:top w:w="80" w:type="dxa"/>
              <w:left w:w="80" w:type="dxa"/>
              <w:bottom w:w="80" w:type="dxa"/>
              <w:right w:w="80" w:type="dxa"/>
            </w:tcMar>
          </w:tcPr>
          <w:p w14:paraId="717FC43A" w14:textId="77777777" w:rsidR="009D245E" w:rsidRDefault="00000000">
            <w:r>
              <w:rPr>
                <w:color w:val="1F2937"/>
                <w:sz w:val="16"/>
                <w:szCs w:val="16"/>
              </w:rPr>
              <w:t>0.95</w:t>
            </w:r>
          </w:p>
        </w:tc>
        <w:tc>
          <w:tcPr>
            <w:tcW w:w="0" w:type="auto"/>
            <w:shd w:val="clear" w:color="auto" w:fill="FFFFFF"/>
            <w:tcMar>
              <w:top w:w="80" w:type="dxa"/>
              <w:left w:w="80" w:type="dxa"/>
              <w:bottom w:w="80" w:type="dxa"/>
              <w:right w:w="80" w:type="dxa"/>
            </w:tcMar>
          </w:tcPr>
          <w:p w14:paraId="4D97E5CC" w14:textId="77777777" w:rsidR="009D245E" w:rsidRPr="00196A7C" w:rsidRDefault="00000000">
            <w:pPr>
              <w:rPr>
                <w:lang w:val="en-GB"/>
              </w:rPr>
            </w:pPr>
            <w:r w:rsidRPr="00196A7C">
              <w:rPr>
                <w:color w:val="1F2937"/>
                <w:sz w:val="16"/>
                <w:szCs w:val="16"/>
                <w:lang w:val="en-GB"/>
              </w:rPr>
              <w:t>Fuel burn scales with mission length, with moderate TOW association.</w:t>
            </w:r>
          </w:p>
        </w:tc>
      </w:tr>
    </w:tbl>
    <w:p w14:paraId="5788E3CF" w14:textId="77777777" w:rsidR="009D245E" w:rsidRDefault="00000000" w:rsidP="00196A7C">
      <w:pPr>
        <w:spacing w:after="120"/>
        <w:jc w:val="center"/>
        <w:rPr>
          <w:i/>
          <w:iCs/>
          <w:color w:val="1F2937"/>
          <w:sz w:val="18"/>
          <w:szCs w:val="18"/>
          <w:lang w:val="en-GB"/>
        </w:rPr>
      </w:pPr>
      <w:r w:rsidRPr="00196A7C">
        <w:rPr>
          <w:i/>
          <w:iCs/>
          <w:color w:val="1F2937"/>
          <w:sz w:val="18"/>
          <w:szCs w:val="18"/>
          <w:lang w:val="en-GB"/>
        </w:rPr>
        <w:t>Source: Authors.</w:t>
      </w:r>
    </w:p>
    <w:p w14:paraId="1EAF8313" w14:textId="77777777" w:rsidR="00196A7C" w:rsidRPr="00196A7C" w:rsidRDefault="00196A7C" w:rsidP="00196A7C">
      <w:pPr>
        <w:spacing w:after="120"/>
        <w:jc w:val="center"/>
        <w:rPr>
          <w:lang w:val="en-GB"/>
        </w:rPr>
      </w:pPr>
    </w:p>
    <w:p w14:paraId="39986B2B" w14:textId="1BA95839" w:rsidR="009D245E" w:rsidRPr="00196A7C" w:rsidRDefault="00000000">
      <w:pPr>
        <w:spacing w:after="120"/>
        <w:rPr>
          <w:lang w:val="en-GB"/>
        </w:rPr>
      </w:pPr>
      <w:r w:rsidRPr="00196A7C">
        <w:rPr>
          <w:color w:val="1F2937"/>
          <w:szCs w:val="20"/>
          <w:lang w:val="en-GB"/>
        </w:rPr>
        <w:t xml:space="preserve">The theoretical implication is that aircraft substitution should be tested after controlling for mission conditions. Otherwise, the model would attribute to equipment what may </w:t>
      </w:r>
      <w:r w:rsidR="00196A7C" w:rsidRPr="00196A7C">
        <w:rPr>
          <w:color w:val="1F2937"/>
          <w:szCs w:val="20"/>
          <w:lang w:val="en-GB"/>
        </w:rPr>
        <w:t>be</w:t>
      </w:r>
      <w:r w:rsidRPr="00196A7C">
        <w:rPr>
          <w:color w:val="1F2937"/>
          <w:szCs w:val="20"/>
          <w:lang w:val="en-GB"/>
        </w:rPr>
        <w:t xml:space="preserve"> caused by route length, duration, and operational assignment.</w:t>
      </w:r>
    </w:p>
    <w:p w14:paraId="27542AD6" w14:textId="77777777" w:rsidR="009D245E" w:rsidRPr="00196A7C" w:rsidRDefault="00000000">
      <w:pPr>
        <w:pStyle w:val="Heading1"/>
        <w:spacing w:after="120"/>
        <w:rPr>
          <w:lang w:val="en-GB"/>
        </w:rPr>
      </w:pPr>
      <w:r w:rsidRPr="00196A7C">
        <w:rPr>
          <w:color w:val="1F2937"/>
          <w:lang w:val="en-GB"/>
        </w:rPr>
        <w:t>7. Operating Regimes by Take-off Weight</w:t>
      </w:r>
    </w:p>
    <w:p w14:paraId="62FC21E4" w14:textId="77777777" w:rsidR="009D245E" w:rsidRPr="00196A7C" w:rsidRDefault="00000000">
      <w:pPr>
        <w:spacing w:after="120"/>
        <w:rPr>
          <w:lang w:val="en-GB"/>
        </w:rPr>
      </w:pPr>
      <w:r w:rsidRPr="00196A7C">
        <w:rPr>
          <w:color w:val="1F2937"/>
          <w:szCs w:val="20"/>
          <w:lang w:val="en-GB"/>
        </w:rPr>
        <w:t>The next notebook logic uses take-off weight to construct observed operating regimes. TOW is not a perfect measure of demand, but it is a useful operational proxy because it includes the combined effect of airframe, fuel uplift, passengers, baggage, cargo, and mission planning.</w:t>
      </w:r>
    </w:p>
    <w:p w14:paraId="7DAD12F9" w14:textId="77777777" w:rsidR="009D245E" w:rsidRDefault="00000000" w:rsidP="00196A7C">
      <w:pPr>
        <w:spacing w:after="120"/>
        <w:jc w:val="center"/>
      </w:pPr>
      <w:proofErr w:type="spellStart"/>
      <w:r>
        <w:rPr>
          <w:b/>
          <w:bCs/>
          <w:color w:val="1F2937"/>
          <w:szCs w:val="20"/>
        </w:rPr>
        <w:t>Table</w:t>
      </w:r>
      <w:proofErr w:type="spellEnd"/>
      <w:r>
        <w:rPr>
          <w:b/>
          <w:bCs/>
          <w:color w:val="1F2937"/>
          <w:szCs w:val="20"/>
        </w:rPr>
        <w:t xml:space="preserve"> 7. Observed TOW regimes.</w:t>
      </w:r>
    </w:p>
    <w:tbl>
      <w:tblPr>
        <w:tblW w:w="0" w:type="auto"/>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765"/>
        <w:gridCol w:w="739"/>
        <w:gridCol w:w="1303"/>
        <w:gridCol w:w="1549"/>
        <w:gridCol w:w="1341"/>
      </w:tblGrid>
      <w:tr w:rsidR="009D245E" w14:paraId="3E90AD32" w14:textId="77777777" w:rsidTr="00196A7C">
        <w:trPr>
          <w:jc w:val="center"/>
        </w:trPr>
        <w:tc>
          <w:tcPr>
            <w:tcW w:w="0" w:type="auto"/>
            <w:shd w:val="clear" w:color="auto" w:fill="10233F"/>
            <w:tcMar>
              <w:top w:w="80" w:type="dxa"/>
              <w:left w:w="80" w:type="dxa"/>
              <w:bottom w:w="80" w:type="dxa"/>
              <w:right w:w="80" w:type="dxa"/>
            </w:tcMar>
          </w:tcPr>
          <w:p w14:paraId="73BDD0EA" w14:textId="77777777" w:rsidR="009D245E" w:rsidRDefault="00000000">
            <w:r>
              <w:rPr>
                <w:b/>
                <w:bCs/>
                <w:color w:val="FFFFFF"/>
                <w:sz w:val="17"/>
                <w:szCs w:val="17"/>
              </w:rPr>
              <w:t>Aircraft</w:t>
            </w:r>
          </w:p>
        </w:tc>
        <w:tc>
          <w:tcPr>
            <w:tcW w:w="0" w:type="auto"/>
            <w:shd w:val="clear" w:color="auto" w:fill="10233F"/>
            <w:tcMar>
              <w:top w:w="80" w:type="dxa"/>
              <w:left w:w="80" w:type="dxa"/>
              <w:bottom w:w="80" w:type="dxa"/>
              <w:right w:w="80" w:type="dxa"/>
            </w:tcMar>
          </w:tcPr>
          <w:p w14:paraId="5404A7F4" w14:textId="77777777" w:rsidR="009D245E" w:rsidRDefault="00000000">
            <w:r>
              <w:rPr>
                <w:b/>
                <w:bCs/>
                <w:color w:val="FFFFFF"/>
                <w:sz w:val="17"/>
                <w:szCs w:val="17"/>
              </w:rPr>
              <w:t>Flights</w:t>
            </w:r>
          </w:p>
        </w:tc>
        <w:tc>
          <w:tcPr>
            <w:tcW w:w="0" w:type="auto"/>
            <w:shd w:val="clear" w:color="auto" w:fill="10233F"/>
            <w:tcMar>
              <w:top w:w="80" w:type="dxa"/>
              <w:left w:w="80" w:type="dxa"/>
              <w:bottom w:w="80" w:type="dxa"/>
              <w:right w:w="80" w:type="dxa"/>
            </w:tcMar>
          </w:tcPr>
          <w:p w14:paraId="51AC1AB9" w14:textId="77777777" w:rsidR="009D245E" w:rsidRDefault="00000000">
            <w:r>
              <w:rPr>
                <w:b/>
                <w:bCs/>
                <w:color w:val="FFFFFF"/>
                <w:sz w:val="17"/>
                <w:szCs w:val="17"/>
              </w:rPr>
              <w:t>Low TOW (kg)</w:t>
            </w:r>
          </w:p>
        </w:tc>
        <w:tc>
          <w:tcPr>
            <w:tcW w:w="0" w:type="auto"/>
            <w:shd w:val="clear" w:color="auto" w:fill="10233F"/>
            <w:tcMar>
              <w:top w:w="80" w:type="dxa"/>
              <w:left w:w="80" w:type="dxa"/>
              <w:bottom w:w="80" w:type="dxa"/>
              <w:right w:w="80" w:type="dxa"/>
            </w:tcMar>
          </w:tcPr>
          <w:p w14:paraId="528A184D" w14:textId="77777777" w:rsidR="009D245E" w:rsidRDefault="00000000">
            <w:r>
              <w:rPr>
                <w:b/>
                <w:bCs/>
                <w:color w:val="FFFFFF"/>
                <w:sz w:val="17"/>
                <w:szCs w:val="17"/>
              </w:rPr>
              <w:t>Median TOW (kg)</w:t>
            </w:r>
          </w:p>
        </w:tc>
        <w:tc>
          <w:tcPr>
            <w:tcW w:w="0" w:type="auto"/>
            <w:shd w:val="clear" w:color="auto" w:fill="10233F"/>
            <w:tcMar>
              <w:top w:w="80" w:type="dxa"/>
              <w:left w:w="80" w:type="dxa"/>
              <w:bottom w:w="80" w:type="dxa"/>
              <w:right w:w="80" w:type="dxa"/>
            </w:tcMar>
          </w:tcPr>
          <w:p w14:paraId="16D32DCC" w14:textId="77777777" w:rsidR="009D245E" w:rsidRDefault="00000000">
            <w:r>
              <w:rPr>
                <w:b/>
                <w:bCs/>
                <w:color w:val="FFFFFF"/>
                <w:sz w:val="17"/>
                <w:szCs w:val="17"/>
              </w:rPr>
              <w:t>High TOW (kg)</w:t>
            </w:r>
          </w:p>
        </w:tc>
      </w:tr>
      <w:tr w:rsidR="009D245E" w14:paraId="63CF2CE7" w14:textId="77777777" w:rsidTr="00196A7C">
        <w:trPr>
          <w:jc w:val="center"/>
        </w:trPr>
        <w:tc>
          <w:tcPr>
            <w:tcW w:w="0" w:type="auto"/>
            <w:shd w:val="clear" w:color="auto" w:fill="FFFFFF"/>
            <w:tcMar>
              <w:top w:w="80" w:type="dxa"/>
              <w:left w:w="80" w:type="dxa"/>
              <w:bottom w:w="80" w:type="dxa"/>
              <w:right w:w="80" w:type="dxa"/>
            </w:tcMar>
          </w:tcPr>
          <w:p w14:paraId="4F5138F2" w14:textId="77777777" w:rsidR="009D245E" w:rsidRDefault="00000000">
            <w:r>
              <w:rPr>
                <w:color w:val="1F2937"/>
                <w:sz w:val="16"/>
                <w:szCs w:val="16"/>
              </w:rPr>
              <w:t>ATR</w:t>
            </w:r>
          </w:p>
        </w:tc>
        <w:tc>
          <w:tcPr>
            <w:tcW w:w="0" w:type="auto"/>
            <w:shd w:val="clear" w:color="auto" w:fill="FFFFFF"/>
            <w:tcMar>
              <w:top w:w="80" w:type="dxa"/>
              <w:left w:w="80" w:type="dxa"/>
              <w:bottom w:w="80" w:type="dxa"/>
              <w:right w:w="80" w:type="dxa"/>
            </w:tcMar>
          </w:tcPr>
          <w:p w14:paraId="7A027753" w14:textId="77777777" w:rsidR="009D245E" w:rsidRDefault="00000000">
            <w:r>
              <w:rPr>
                <w:color w:val="1F2937"/>
                <w:sz w:val="16"/>
                <w:szCs w:val="16"/>
              </w:rPr>
              <w:t>78,452</w:t>
            </w:r>
          </w:p>
        </w:tc>
        <w:tc>
          <w:tcPr>
            <w:tcW w:w="0" w:type="auto"/>
            <w:shd w:val="clear" w:color="auto" w:fill="FFFFFF"/>
            <w:tcMar>
              <w:top w:w="80" w:type="dxa"/>
              <w:left w:w="80" w:type="dxa"/>
              <w:bottom w:w="80" w:type="dxa"/>
              <w:right w:w="80" w:type="dxa"/>
            </w:tcMar>
          </w:tcPr>
          <w:p w14:paraId="4BA89C12" w14:textId="77777777" w:rsidR="009D245E" w:rsidRDefault="00000000">
            <w:r>
              <w:rPr>
                <w:color w:val="1F2937"/>
                <w:sz w:val="16"/>
                <w:szCs w:val="16"/>
              </w:rPr>
              <w:t>18,948</w:t>
            </w:r>
          </w:p>
        </w:tc>
        <w:tc>
          <w:tcPr>
            <w:tcW w:w="0" w:type="auto"/>
            <w:shd w:val="clear" w:color="auto" w:fill="FFFFFF"/>
            <w:tcMar>
              <w:top w:w="80" w:type="dxa"/>
              <w:left w:w="80" w:type="dxa"/>
              <w:bottom w:w="80" w:type="dxa"/>
              <w:right w:w="80" w:type="dxa"/>
            </w:tcMar>
          </w:tcPr>
          <w:p w14:paraId="1E782E31" w14:textId="77777777" w:rsidR="009D245E" w:rsidRDefault="00000000">
            <w:r>
              <w:rPr>
                <w:color w:val="1F2937"/>
                <w:sz w:val="16"/>
                <w:szCs w:val="16"/>
              </w:rPr>
              <w:t>21,225</w:t>
            </w:r>
          </w:p>
        </w:tc>
        <w:tc>
          <w:tcPr>
            <w:tcW w:w="0" w:type="auto"/>
            <w:shd w:val="clear" w:color="auto" w:fill="FFFFFF"/>
            <w:tcMar>
              <w:top w:w="80" w:type="dxa"/>
              <w:left w:w="80" w:type="dxa"/>
              <w:bottom w:w="80" w:type="dxa"/>
              <w:right w:w="80" w:type="dxa"/>
            </w:tcMar>
          </w:tcPr>
          <w:p w14:paraId="0390C481" w14:textId="77777777" w:rsidR="009D245E" w:rsidRDefault="00000000">
            <w:r>
              <w:rPr>
                <w:color w:val="1F2937"/>
                <w:sz w:val="16"/>
                <w:szCs w:val="16"/>
              </w:rPr>
              <w:t>22,305</w:t>
            </w:r>
          </w:p>
        </w:tc>
      </w:tr>
      <w:tr w:rsidR="009D245E" w14:paraId="6E96FCEC" w14:textId="77777777" w:rsidTr="00196A7C">
        <w:trPr>
          <w:jc w:val="center"/>
        </w:trPr>
        <w:tc>
          <w:tcPr>
            <w:tcW w:w="0" w:type="auto"/>
            <w:shd w:val="clear" w:color="auto" w:fill="F5F7FA"/>
            <w:tcMar>
              <w:top w:w="80" w:type="dxa"/>
              <w:left w:w="80" w:type="dxa"/>
              <w:bottom w:w="80" w:type="dxa"/>
              <w:right w:w="80" w:type="dxa"/>
            </w:tcMar>
          </w:tcPr>
          <w:p w14:paraId="1DFA81EC" w14:textId="77777777" w:rsidR="009D245E" w:rsidRDefault="00000000">
            <w:r>
              <w:rPr>
                <w:color w:val="1F2937"/>
                <w:sz w:val="16"/>
                <w:szCs w:val="16"/>
              </w:rPr>
              <w:t>E1</w:t>
            </w:r>
          </w:p>
        </w:tc>
        <w:tc>
          <w:tcPr>
            <w:tcW w:w="0" w:type="auto"/>
            <w:shd w:val="clear" w:color="auto" w:fill="F5F7FA"/>
            <w:tcMar>
              <w:top w:w="80" w:type="dxa"/>
              <w:left w:w="80" w:type="dxa"/>
              <w:bottom w:w="80" w:type="dxa"/>
              <w:right w:w="80" w:type="dxa"/>
            </w:tcMar>
          </w:tcPr>
          <w:p w14:paraId="2E56F2B5" w14:textId="77777777" w:rsidR="009D245E" w:rsidRDefault="00000000">
            <w:r>
              <w:rPr>
                <w:color w:val="1F2937"/>
                <w:sz w:val="16"/>
                <w:szCs w:val="16"/>
              </w:rPr>
              <w:t>44,805</w:t>
            </w:r>
          </w:p>
        </w:tc>
        <w:tc>
          <w:tcPr>
            <w:tcW w:w="0" w:type="auto"/>
            <w:shd w:val="clear" w:color="auto" w:fill="F5F7FA"/>
            <w:tcMar>
              <w:top w:w="80" w:type="dxa"/>
              <w:left w:w="80" w:type="dxa"/>
              <w:bottom w:w="80" w:type="dxa"/>
              <w:right w:w="80" w:type="dxa"/>
            </w:tcMar>
          </w:tcPr>
          <w:p w14:paraId="58A9D787" w14:textId="77777777" w:rsidR="009D245E" w:rsidRDefault="00000000">
            <w:r>
              <w:rPr>
                <w:color w:val="1F2937"/>
                <w:sz w:val="16"/>
                <w:szCs w:val="16"/>
              </w:rPr>
              <w:t>40,868</w:t>
            </w:r>
          </w:p>
        </w:tc>
        <w:tc>
          <w:tcPr>
            <w:tcW w:w="0" w:type="auto"/>
            <w:shd w:val="clear" w:color="auto" w:fill="F5F7FA"/>
            <w:tcMar>
              <w:top w:w="80" w:type="dxa"/>
              <w:left w:w="80" w:type="dxa"/>
              <w:bottom w:w="80" w:type="dxa"/>
              <w:right w:w="80" w:type="dxa"/>
            </w:tcMar>
          </w:tcPr>
          <w:p w14:paraId="06BE44B7" w14:textId="77777777" w:rsidR="009D245E" w:rsidRDefault="00000000">
            <w:r>
              <w:rPr>
                <w:color w:val="1F2937"/>
                <w:sz w:val="16"/>
                <w:szCs w:val="16"/>
              </w:rPr>
              <w:t>44,429</w:t>
            </w:r>
          </w:p>
        </w:tc>
        <w:tc>
          <w:tcPr>
            <w:tcW w:w="0" w:type="auto"/>
            <w:shd w:val="clear" w:color="auto" w:fill="F5F7FA"/>
            <w:tcMar>
              <w:top w:w="80" w:type="dxa"/>
              <w:left w:w="80" w:type="dxa"/>
              <w:bottom w:w="80" w:type="dxa"/>
              <w:right w:w="80" w:type="dxa"/>
            </w:tcMar>
          </w:tcPr>
          <w:p w14:paraId="4C5EDED2" w14:textId="77777777" w:rsidR="009D245E" w:rsidRDefault="00000000">
            <w:r>
              <w:rPr>
                <w:color w:val="1F2937"/>
                <w:sz w:val="16"/>
                <w:szCs w:val="16"/>
              </w:rPr>
              <w:t>46,299</w:t>
            </w:r>
          </w:p>
        </w:tc>
      </w:tr>
      <w:tr w:rsidR="009D245E" w14:paraId="064F9FE0" w14:textId="77777777" w:rsidTr="00196A7C">
        <w:trPr>
          <w:jc w:val="center"/>
        </w:trPr>
        <w:tc>
          <w:tcPr>
            <w:tcW w:w="0" w:type="auto"/>
            <w:shd w:val="clear" w:color="auto" w:fill="FFFFFF"/>
            <w:tcMar>
              <w:top w:w="80" w:type="dxa"/>
              <w:left w:w="80" w:type="dxa"/>
              <w:bottom w:w="80" w:type="dxa"/>
              <w:right w:w="80" w:type="dxa"/>
            </w:tcMar>
          </w:tcPr>
          <w:p w14:paraId="3171D362" w14:textId="77777777" w:rsidR="009D245E" w:rsidRDefault="00000000">
            <w:r>
              <w:rPr>
                <w:color w:val="1F2937"/>
                <w:sz w:val="16"/>
                <w:szCs w:val="16"/>
              </w:rPr>
              <w:t>E2</w:t>
            </w:r>
          </w:p>
        </w:tc>
        <w:tc>
          <w:tcPr>
            <w:tcW w:w="0" w:type="auto"/>
            <w:shd w:val="clear" w:color="auto" w:fill="FFFFFF"/>
            <w:tcMar>
              <w:top w:w="80" w:type="dxa"/>
              <w:left w:w="80" w:type="dxa"/>
              <w:bottom w:w="80" w:type="dxa"/>
              <w:right w:w="80" w:type="dxa"/>
            </w:tcMar>
          </w:tcPr>
          <w:p w14:paraId="76C734EF" w14:textId="77777777" w:rsidR="009D245E" w:rsidRDefault="00000000">
            <w:r>
              <w:rPr>
                <w:color w:val="1F2937"/>
                <w:sz w:val="16"/>
                <w:szCs w:val="16"/>
              </w:rPr>
              <w:t>50,191</w:t>
            </w:r>
          </w:p>
        </w:tc>
        <w:tc>
          <w:tcPr>
            <w:tcW w:w="0" w:type="auto"/>
            <w:shd w:val="clear" w:color="auto" w:fill="FFFFFF"/>
            <w:tcMar>
              <w:top w:w="80" w:type="dxa"/>
              <w:left w:w="80" w:type="dxa"/>
              <w:bottom w:w="80" w:type="dxa"/>
              <w:right w:w="80" w:type="dxa"/>
            </w:tcMar>
          </w:tcPr>
          <w:p w14:paraId="5346A8F6" w14:textId="77777777" w:rsidR="009D245E" w:rsidRDefault="00000000">
            <w:r>
              <w:rPr>
                <w:color w:val="1F2937"/>
                <w:sz w:val="16"/>
                <w:szCs w:val="16"/>
              </w:rPr>
              <w:t>49,129</w:t>
            </w:r>
          </w:p>
        </w:tc>
        <w:tc>
          <w:tcPr>
            <w:tcW w:w="0" w:type="auto"/>
            <w:shd w:val="clear" w:color="auto" w:fill="FFFFFF"/>
            <w:tcMar>
              <w:top w:w="80" w:type="dxa"/>
              <w:left w:w="80" w:type="dxa"/>
              <w:bottom w:w="80" w:type="dxa"/>
              <w:right w:w="80" w:type="dxa"/>
            </w:tcMar>
          </w:tcPr>
          <w:p w14:paraId="58CCD42F" w14:textId="77777777" w:rsidR="009D245E" w:rsidRDefault="00000000">
            <w:r>
              <w:rPr>
                <w:color w:val="1F2937"/>
                <w:sz w:val="16"/>
                <w:szCs w:val="16"/>
              </w:rPr>
              <w:t>52,745</w:t>
            </w:r>
          </w:p>
        </w:tc>
        <w:tc>
          <w:tcPr>
            <w:tcW w:w="0" w:type="auto"/>
            <w:shd w:val="clear" w:color="auto" w:fill="FFFFFF"/>
            <w:tcMar>
              <w:top w:w="80" w:type="dxa"/>
              <w:left w:w="80" w:type="dxa"/>
              <w:bottom w:w="80" w:type="dxa"/>
              <w:right w:w="80" w:type="dxa"/>
            </w:tcMar>
          </w:tcPr>
          <w:p w14:paraId="44F501B7" w14:textId="77777777" w:rsidR="009D245E" w:rsidRDefault="00000000">
            <w:r>
              <w:rPr>
                <w:color w:val="1F2937"/>
                <w:sz w:val="16"/>
                <w:szCs w:val="16"/>
              </w:rPr>
              <w:t>55,191</w:t>
            </w:r>
          </w:p>
        </w:tc>
      </w:tr>
      <w:tr w:rsidR="009D245E" w14:paraId="122C1427" w14:textId="77777777" w:rsidTr="00196A7C">
        <w:trPr>
          <w:jc w:val="center"/>
        </w:trPr>
        <w:tc>
          <w:tcPr>
            <w:tcW w:w="0" w:type="auto"/>
            <w:shd w:val="clear" w:color="auto" w:fill="F5F7FA"/>
            <w:tcMar>
              <w:top w:w="80" w:type="dxa"/>
              <w:left w:w="80" w:type="dxa"/>
              <w:bottom w:w="80" w:type="dxa"/>
              <w:right w:w="80" w:type="dxa"/>
            </w:tcMar>
          </w:tcPr>
          <w:p w14:paraId="37B51869" w14:textId="77777777" w:rsidR="009D245E" w:rsidRDefault="00000000">
            <w:r>
              <w:rPr>
                <w:color w:val="1F2937"/>
                <w:sz w:val="16"/>
                <w:szCs w:val="16"/>
              </w:rPr>
              <w:lastRenderedPageBreak/>
              <w:t>A320</w:t>
            </w:r>
          </w:p>
        </w:tc>
        <w:tc>
          <w:tcPr>
            <w:tcW w:w="0" w:type="auto"/>
            <w:shd w:val="clear" w:color="auto" w:fill="F5F7FA"/>
            <w:tcMar>
              <w:top w:w="80" w:type="dxa"/>
              <w:left w:w="80" w:type="dxa"/>
              <w:bottom w:w="80" w:type="dxa"/>
              <w:right w:w="80" w:type="dxa"/>
            </w:tcMar>
          </w:tcPr>
          <w:p w14:paraId="39764B49" w14:textId="77777777" w:rsidR="009D245E" w:rsidRDefault="00000000">
            <w:r>
              <w:rPr>
                <w:color w:val="1F2937"/>
                <w:sz w:val="16"/>
                <w:szCs w:val="16"/>
              </w:rPr>
              <w:t>100,865</w:t>
            </w:r>
          </w:p>
        </w:tc>
        <w:tc>
          <w:tcPr>
            <w:tcW w:w="0" w:type="auto"/>
            <w:shd w:val="clear" w:color="auto" w:fill="F5F7FA"/>
            <w:tcMar>
              <w:top w:w="80" w:type="dxa"/>
              <w:left w:w="80" w:type="dxa"/>
              <w:bottom w:w="80" w:type="dxa"/>
              <w:right w:w="80" w:type="dxa"/>
            </w:tcMar>
          </w:tcPr>
          <w:p w14:paraId="0A3312E1" w14:textId="77777777" w:rsidR="009D245E" w:rsidRDefault="00000000">
            <w:r>
              <w:rPr>
                <w:color w:val="1F2937"/>
                <w:sz w:val="16"/>
                <w:szCs w:val="16"/>
              </w:rPr>
              <w:t>61,142</w:t>
            </w:r>
          </w:p>
        </w:tc>
        <w:tc>
          <w:tcPr>
            <w:tcW w:w="0" w:type="auto"/>
            <w:shd w:val="clear" w:color="auto" w:fill="F5F7FA"/>
            <w:tcMar>
              <w:top w:w="80" w:type="dxa"/>
              <w:left w:w="80" w:type="dxa"/>
              <w:bottom w:w="80" w:type="dxa"/>
              <w:right w:w="80" w:type="dxa"/>
            </w:tcMar>
          </w:tcPr>
          <w:p w14:paraId="6467EFAB" w14:textId="77777777" w:rsidR="009D245E" w:rsidRDefault="00000000">
            <w:r>
              <w:rPr>
                <w:color w:val="1F2937"/>
                <w:sz w:val="16"/>
                <w:szCs w:val="16"/>
              </w:rPr>
              <w:t>66,644</w:t>
            </w:r>
          </w:p>
        </w:tc>
        <w:tc>
          <w:tcPr>
            <w:tcW w:w="0" w:type="auto"/>
            <w:shd w:val="clear" w:color="auto" w:fill="F5F7FA"/>
            <w:tcMar>
              <w:top w:w="80" w:type="dxa"/>
              <w:left w:w="80" w:type="dxa"/>
              <w:bottom w:w="80" w:type="dxa"/>
              <w:right w:w="80" w:type="dxa"/>
            </w:tcMar>
          </w:tcPr>
          <w:p w14:paraId="02625A3A" w14:textId="77777777" w:rsidR="009D245E" w:rsidRDefault="00000000">
            <w:r>
              <w:rPr>
                <w:color w:val="1F2937"/>
                <w:sz w:val="16"/>
                <w:szCs w:val="16"/>
              </w:rPr>
              <w:t>70,963</w:t>
            </w:r>
          </w:p>
        </w:tc>
      </w:tr>
      <w:tr w:rsidR="009D245E" w14:paraId="09BFA727" w14:textId="77777777" w:rsidTr="00196A7C">
        <w:trPr>
          <w:jc w:val="center"/>
        </w:trPr>
        <w:tc>
          <w:tcPr>
            <w:tcW w:w="0" w:type="auto"/>
            <w:shd w:val="clear" w:color="auto" w:fill="FFFFFF"/>
            <w:tcMar>
              <w:top w:w="80" w:type="dxa"/>
              <w:left w:w="80" w:type="dxa"/>
              <w:bottom w:w="80" w:type="dxa"/>
              <w:right w:w="80" w:type="dxa"/>
            </w:tcMar>
          </w:tcPr>
          <w:p w14:paraId="400DCEAC" w14:textId="77777777" w:rsidR="009D245E" w:rsidRDefault="00000000">
            <w:r>
              <w:rPr>
                <w:color w:val="1F2937"/>
                <w:sz w:val="16"/>
                <w:szCs w:val="16"/>
              </w:rPr>
              <w:t>A321</w:t>
            </w:r>
          </w:p>
        </w:tc>
        <w:tc>
          <w:tcPr>
            <w:tcW w:w="0" w:type="auto"/>
            <w:shd w:val="clear" w:color="auto" w:fill="FFFFFF"/>
            <w:tcMar>
              <w:top w:w="80" w:type="dxa"/>
              <w:left w:w="80" w:type="dxa"/>
              <w:bottom w:w="80" w:type="dxa"/>
              <w:right w:w="80" w:type="dxa"/>
            </w:tcMar>
          </w:tcPr>
          <w:p w14:paraId="6CBE774C" w14:textId="77777777" w:rsidR="009D245E" w:rsidRDefault="00000000">
            <w:r>
              <w:rPr>
                <w:color w:val="1F2937"/>
                <w:sz w:val="16"/>
                <w:szCs w:val="16"/>
              </w:rPr>
              <w:t>13,794</w:t>
            </w:r>
          </w:p>
        </w:tc>
        <w:tc>
          <w:tcPr>
            <w:tcW w:w="0" w:type="auto"/>
            <w:shd w:val="clear" w:color="auto" w:fill="FFFFFF"/>
            <w:tcMar>
              <w:top w:w="80" w:type="dxa"/>
              <w:left w:w="80" w:type="dxa"/>
              <w:bottom w:w="80" w:type="dxa"/>
              <w:right w:w="80" w:type="dxa"/>
            </w:tcMar>
          </w:tcPr>
          <w:p w14:paraId="61F37E24" w14:textId="77777777" w:rsidR="009D245E" w:rsidRDefault="00000000">
            <w:r>
              <w:rPr>
                <w:color w:val="1F2937"/>
                <w:sz w:val="16"/>
                <w:szCs w:val="16"/>
              </w:rPr>
              <w:t>72,751</w:t>
            </w:r>
          </w:p>
        </w:tc>
        <w:tc>
          <w:tcPr>
            <w:tcW w:w="0" w:type="auto"/>
            <w:shd w:val="clear" w:color="auto" w:fill="FFFFFF"/>
            <w:tcMar>
              <w:top w:w="80" w:type="dxa"/>
              <w:left w:w="80" w:type="dxa"/>
              <w:bottom w:w="80" w:type="dxa"/>
              <w:right w:w="80" w:type="dxa"/>
            </w:tcMar>
          </w:tcPr>
          <w:p w14:paraId="553B1BB2" w14:textId="77777777" w:rsidR="009D245E" w:rsidRDefault="00000000">
            <w:r>
              <w:rPr>
                <w:color w:val="1F2937"/>
                <w:sz w:val="16"/>
                <w:szCs w:val="16"/>
              </w:rPr>
              <w:t>80,116</w:t>
            </w:r>
          </w:p>
        </w:tc>
        <w:tc>
          <w:tcPr>
            <w:tcW w:w="0" w:type="auto"/>
            <w:shd w:val="clear" w:color="auto" w:fill="FFFFFF"/>
            <w:tcMar>
              <w:top w:w="80" w:type="dxa"/>
              <w:left w:w="80" w:type="dxa"/>
              <w:bottom w:w="80" w:type="dxa"/>
              <w:right w:w="80" w:type="dxa"/>
            </w:tcMar>
          </w:tcPr>
          <w:p w14:paraId="57A255BA" w14:textId="77777777" w:rsidR="009D245E" w:rsidRDefault="00000000">
            <w:r>
              <w:rPr>
                <w:color w:val="1F2937"/>
                <w:sz w:val="16"/>
                <w:szCs w:val="16"/>
              </w:rPr>
              <w:t>84,299</w:t>
            </w:r>
          </w:p>
        </w:tc>
      </w:tr>
    </w:tbl>
    <w:p w14:paraId="187C29D5" w14:textId="77777777" w:rsidR="009D245E" w:rsidRDefault="00000000" w:rsidP="00196A7C">
      <w:pPr>
        <w:spacing w:after="120"/>
        <w:jc w:val="center"/>
        <w:rPr>
          <w:i/>
          <w:iCs/>
          <w:color w:val="1F2937"/>
          <w:sz w:val="18"/>
          <w:szCs w:val="18"/>
        </w:rPr>
      </w:pPr>
      <w:proofErr w:type="spellStart"/>
      <w:r>
        <w:rPr>
          <w:i/>
          <w:iCs/>
          <w:color w:val="1F2937"/>
          <w:sz w:val="18"/>
          <w:szCs w:val="18"/>
        </w:rPr>
        <w:t>Source</w:t>
      </w:r>
      <w:proofErr w:type="spellEnd"/>
      <w:r>
        <w:rPr>
          <w:i/>
          <w:iCs/>
          <w:color w:val="1F2937"/>
          <w:sz w:val="18"/>
          <w:szCs w:val="18"/>
        </w:rPr>
        <w:t xml:space="preserve">: </w:t>
      </w:r>
      <w:proofErr w:type="spellStart"/>
      <w:r>
        <w:rPr>
          <w:i/>
          <w:iCs/>
          <w:color w:val="1F2937"/>
          <w:sz w:val="18"/>
          <w:szCs w:val="18"/>
        </w:rPr>
        <w:t>Authors</w:t>
      </w:r>
      <w:proofErr w:type="spellEnd"/>
      <w:r>
        <w:rPr>
          <w:i/>
          <w:iCs/>
          <w:color w:val="1F2937"/>
          <w:sz w:val="18"/>
          <w:szCs w:val="18"/>
        </w:rPr>
        <w:t>.</w:t>
      </w:r>
    </w:p>
    <w:p w14:paraId="7EC53C8E" w14:textId="77777777" w:rsidR="00196A7C" w:rsidRDefault="00196A7C" w:rsidP="00196A7C">
      <w:pPr>
        <w:spacing w:after="120"/>
        <w:jc w:val="center"/>
      </w:pPr>
    </w:p>
    <w:p w14:paraId="6E5D9FBA" w14:textId="77777777" w:rsidR="009D245E" w:rsidRPr="00196A7C" w:rsidRDefault="00000000" w:rsidP="00196A7C">
      <w:pPr>
        <w:spacing w:after="120"/>
        <w:jc w:val="center"/>
        <w:rPr>
          <w:lang w:val="en-GB"/>
        </w:rPr>
      </w:pPr>
      <w:r w:rsidRPr="00196A7C">
        <w:rPr>
          <w:b/>
          <w:bCs/>
          <w:color w:val="1F2937"/>
          <w:szCs w:val="20"/>
          <w:lang w:val="en-GB"/>
        </w:rPr>
        <w:t>Figure 1. Observed take-off-weight regimes by aircraft family.</w:t>
      </w:r>
    </w:p>
    <w:p w14:paraId="18C58A20" w14:textId="77777777" w:rsidR="009D245E" w:rsidRDefault="00000000">
      <w:pPr>
        <w:jc w:val="center"/>
      </w:pPr>
      <w:r>
        <w:rPr>
          <w:noProof/>
        </w:rPr>
        <w:drawing>
          <wp:inline distT="0" distB="0" distL="0" distR="0" wp14:anchorId="446041C7" wp14:editId="3BC840E4">
            <wp:extent cx="5760720" cy="2618509"/>
            <wp:effectExtent l="0" t="0" r="0" b="0"/>
            <wp:docPr id="1" name="notebook_tow_regi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tebook_tow_regimes.png"/>
                    <pic:cNvPicPr/>
                  </pic:nvPicPr>
                  <pic:blipFill>
                    <a:blip r:embed="rId8"/>
                    <a:stretch>
                      <a:fillRect/>
                    </a:stretch>
                  </pic:blipFill>
                  <pic:spPr>
                    <a:xfrm>
                      <a:off x="0" y="0"/>
                      <a:ext cx="5760720" cy="2618509"/>
                    </a:xfrm>
                    <a:prstGeom prst="rect">
                      <a:avLst/>
                    </a:prstGeom>
                  </pic:spPr>
                </pic:pic>
              </a:graphicData>
            </a:graphic>
          </wp:inline>
        </w:drawing>
      </w:r>
    </w:p>
    <w:p w14:paraId="6D50A24C" w14:textId="77777777" w:rsidR="009D245E" w:rsidRDefault="00000000" w:rsidP="00196A7C">
      <w:pPr>
        <w:spacing w:after="120"/>
        <w:jc w:val="center"/>
        <w:rPr>
          <w:i/>
          <w:iCs/>
          <w:color w:val="1F2937"/>
          <w:sz w:val="18"/>
          <w:szCs w:val="18"/>
          <w:lang w:val="en-GB"/>
        </w:rPr>
      </w:pPr>
      <w:r w:rsidRPr="00196A7C">
        <w:rPr>
          <w:i/>
          <w:iCs/>
          <w:color w:val="1F2937"/>
          <w:sz w:val="18"/>
          <w:szCs w:val="18"/>
          <w:lang w:val="en-GB"/>
        </w:rPr>
        <w:t>Source: Authors.</w:t>
      </w:r>
    </w:p>
    <w:p w14:paraId="74659FC0" w14:textId="77777777" w:rsidR="00196A7C" w:rsidRPr="00196A7C" w:rsidRDefault="00196A7C" w:rsidP="00196A7C">
      <w:pPr>
        <w:spacing w:after="120"/>
        <w:jc w:val="center"/>
        <w:rPr>
          <w:lang w:val="en-GB"/>
        </w:rPr>
      </w:pPr>
    </w:p>
    <w:p w14:paraId="496F320C" w14:textId="77777777" w:rsidR="009D245E" w:rsidRPr="00196A7C" w:rsidRDefault="00000000">
      <w:pPr>
        <w:spacing w:after="120"/>
        <w:rPr>
          <w:lang w:val="en-GB"/>
        </w:rPr>
      </w:pPr>
      <w:r w:rsidRPr="00196A7C">
        <w:rPr>
          <w:color w:val="1F2937"/>
          <w:szCs w:val="20"/>
          <w:lang w:val="en-GB"/>
        </w:rPr>
        <w:t>The regimes form an ordered mission ladder. This supports the use of within-family efficient windows before cross-family comparison: the analysis must first locate where each aircraft is used efficiently in its own observed operating domain.</w:t>
      </w:r>
    </w:p>
    <w:p w14:paraId="49DFDAB0" w14:textId="77777777" w:rsidR="009D245E" w:rsidRPr="00196A7C" w:rsidRDefault="00000000">
      <w:pPr>
        <w:pStyle w:val="Heading1"/>
        <w:spacing w:after="120"/>
        <w:rPr>
          <w:lang w:val="en-GB"/>
        </w:rPr>
      </w:pPr>
      <w:r w:rsidRPr="00196A7C">
        <w:rPr>
          <w:color w:val="1F2937"/>
          <w:lang w:val="en-GB"/>
        </w:rPr>
        <w:t>8. Sweet-Spot Methodology</w:t>
      </w:r>
    </w:p>
    <w:p w14:paraId="2BD57418" w14:textId="77777777" w:rsidR="009D245E" w:rsidRPr="00196A7C" w:rsidRDefault="00000000">
      <w:pPr>
        <w:spacing w:after="120"/>
        <w:rPr>
          <w:lang w:val="en-GB"/>
        </w:rPr>
      </w:pPr>
      <w:r w:rsidRPr="00196A7C">
        <w:rPr>
          <w:color w:val="1F2937"/>
          <w:szCs w:val="20"/>
          <w:lang w:val="en-GB"/>
        </w:rPr>
        <w:t>The sweet-spot methodology is the main methodological bridge between exploratory analysis and substitution screening. Within each aircraft family, flights are ranked by fuel per NM. The best-performing 50 percent define the family's observed efficient operating subset. Interquartile windows are then calculated for distance, trip time, and TOW within that subset.</w:t>
      </w:r>
    </w:p>
    <w:p w14:paraId="36D3949C" w14:textId="77777777" w:rsidR="009D245E" w:rsidRDefault="00000000">
      <w:pPr>
        <w:spacing w:after="120"/>
        <w:rPr>
          <w:color w:val="1F2937"/>
          <w:szCs w:val="20"/>
          <w:lang w:val="en-GB"/>
        </w:rPr>
      </w:pPr>
      <w:r w:rsidRPr="00196A7C">
        <w:rPr>
          <w:color w:val="1F2937"/>
          <w:szCs w:val="20"/>
          <w:lang w:val="en-GB"/>
        </w:rPr>
        <w:t>A flight is classified as a joint sweet-spot observation only if it falls simultaneously inside all three windows. This distributional approach avoids imposing a linear fuel curve and reduces the influence of tail observations.</w:t>
      </w:r>
    </w:p>
    <w:p w14:paraId="385E43AA" w14:textId="77777777" w:rsidR="00196A7C" w:rsidRPr="00196A7C" w:rsidRDefault="00196A7C">
      <w:pPr>
        <w:spacing w:after="120"/>
        <w:rPr>
          <w:lang w:val="en-GB"/>
        </w:rPr>
      </w:pPr>
    </w:p>
    <w:p w14:paraId="6DF900FB" w14:textId="77777777" w:rsidR="009D245E" w:rsidRPr="00196A7C" w:rsidRDefault="00000000" w:rsidP="00196A7C">
      <w:pPr>
        <w:spacing w:after="120"/>
        <w:jc w:val="center"/>
        <w:rPr>
          <w:lang w:val="en-GB"/>
        </w:rPr>
      </w:pPr>
      <w:r w:rsidRPr="00196A7C">
        <w:rPr>
          <w:b/>
          <w:bCs/>
          <w:color w:val="1F2937"/>
          <w:szCs w:val="20"/>
          <w:lang w:val="en-GB"/>
        </w:rPr>
        <w:t>Table 8. Efficient operating windows from the best-performing 50 percent of flights.</w:t>
      </w:r>
    </w:p>
    <w:tbl>
      <w:tblPr>
        <w:tblW w:w="0" w:type="auto"/>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765"/>
        <w:gridCol w:w="1445"/>
        <w:gridCol w:w="1643"/>
        <w:gridCol w:w="1643"/>
        <w:gridCol w:w="1690"/>
        <w:gridCol w:w="1362"/>
        <w:gridCol w:w="2116"/>
      </w:tblGrid>
      <w:tr w:rsidR="009D245E" w:rsidRPr="00196A7C" w14:paraId="25FABC4C" w14:textId="77777777">
        <w:tc>
          <w:tcPr>
            <w:tcW w:w="0" w:type="auto"/>
            <w:shd w:val="clear" w:color="auto" w:fill="10233F"/>
            <w:tcMar>
              <w:top w:w="80" w:type="dxa"/>
              <w:left w:w="80" w:type="dxa"/>
              <w:bottom w:w="80" w:type="dxa"/>
              <w:right w:w="80" w:type="dxa"/>
            </w:tcMar>
          </w:tcPr>
          <w:p w14:paraId="04A794FF" w14:textId="77777777" w:rsidR="009D245E" w:rsidRDefault="00000000">
            <w:proofErr w:type="spellStart"/>
            <w:r>
              <w:rPr>
                <w:b/>
                <w:bCs/>
                <w:color w:val="FFFFFF"/>
                <w:sz w:val="17"/>
                <w:szCs w:val="17"/>
              </w:rPr>
              <w:t>Aircraft</w:t>
            </w:r>
            <w:proofErr w:type="spellEnd"/>
          </w:p>
        </w:tc>
        <w:tc>
          <w:tcPr>
            <w:tcW w:w="0" w:type="auto"/>
            <w:shd w:val="clear" w:color="auto" w:fill="10233F"/>
            <w:tcMar>
              <w:top w:w="80" w:type="dxa"/>
              <w:left w:w="80" w:type="dxa"/>
              <w:bottom w:w="80" w:type="dxa"/>
              <w:right w:w="80" w:type="dxa"/>
            </w:tcMar>
          </w:tcPr>
          <w:p w14:paraId="2C0BBF33" w14:textId="77777777" w:rsidR="009D245E" w:rsidRDefault="00000000">
            <w:r>
              <w:rPr>
                <w:b/>
                <w:bCs/>
                <w:color w:val="FFFFFF"/>
                <w:sz w:val="17"/>
                <w:szCs w:val="17"/>
              </w:rPr>
              <w:t>Best-half flights</w:t>
            </w:r>
          </w:p>
        </w:tc>
        <w:tc>
          <w:tcPr>
            <w:tcW w:w="0" w:type="auto"/>
            <w:shd w:val="clear" w:color="auto" w:fill="10233F"/>
            <w:tcMar>
              <w:top w:w="80" w:type="dxa"/>
              <w:left w:w="80" w:type="dxa"/>
              <w:bottom w:w="80" w:type="dxa"/>
              <w:right w:w="80" w:type="dxa"/>
            </w:tcMar>
          </w:tcPr>
          <w:p w14:paraId="59B2C2B8" w14:textId="77777777" w:rsidR="009D245E" w:rsidRDefault="00000000">
            <w:r>
              <w:rPr>
                <w:b/>
                <w:bCs/>
                <w:color w:val="FFFFFF"/>
                <w:sz w:val="17"/>
                <w:szCs w:val="17"/>
              </w:rPr>
              <w:t>Joint sweet flights</w:t>
            </w:r>
          </w:p>
        </w:tc>
        <w:tc>
          <w:tcPr>
            <w:tcW w:w="0" w:type="auto"/>
            <w:shd w:val="clear" w:color="auto" w:fill="10233F"/>
            <w:tcMar>
              <w:top w:w="80" w:type="dxa"/>
              <w:left w:w="80" w:type="dxa"/>
              <w:bottom w:w="80" w:type="dxa"/>
              <w:right w:w="80" w:type="dxa"/>
            </w:tcMar>
          </w:tcPr>
          <w:p w14:paraId="39E4F9B7" w14:textId="77777777" w:rsidR="009D245E" w:rsidRDefault="00000000">
            <w:r>
              <w:rPr>
                <w:b/>
                <w:bCs/>
                <w:color w:val="FFFFFF"/>
                <w:sz w:val="17"/>
                <w:szCs w:val="17"/>
              </w:rPr>
              <w:t>Distance IQR (NM)</w:t>
            </w:r>
          </w:p>
        </w:tc>
        <w:tc>
          <w:tcPr>
            <w:tcW w:w="0" w:type="auto"/>
            <w:shd w:val="clear" w:color="auto" w:fill="10233F"/>
            <w:tcMar>
              <w:top w:w="80" w:type="dxa"/>
              <w:left w:w="80" w:type="dxa"/>
              <w:bottom w:w="80" w:type="dxa"/>
              <w:right w:w="80" w:type="dxa"/>
            </w:tcMar>
          </w:tcPr>
          <w:p w14:paraId="204CB866" w14:textId="77777777" w:rsidR="009D245E" w:rsidRDefault="00000000">
            <w:r>
              <w:rPr>
                <w:b/>
                <w:bCs/>
                <w:color w:val="FFFFFF"/>
                <w:sz w:val="17"/>
                <w:szCs w:val="17"/>
              </w:rPr>
              <w:t>Trip time IQR (min)</w:t>
            </w:r>
          </w:p>
        </w:tc>
        <w:tc>
          <w:tcPr>
            <w:tcW w:w="0" w:type="auto"/>
            <w:shd w:val="clear" w:color="auto" w:fill="10233F"/>
            <w:tcMar>
              <w:top w:w="80" w:type="dxa"/>
              <w:left w:w="80" w:type="dxa"/>
              <w:bottom w:w="80" w:type="dxa"/>
              <w:right w:w="80" w:type="dxa"/>
            </w:tcMar>
          </w:tcPr>
          <w:p w14:paraId="3A4AEF81" w14:textId="77777777" w:rsidR="009D245E" w:rsidRDefault="00000000">
            <w:r>
              <w:rPr>
                <w:b/>
                <w:bCs/>
                <w:color w:val="FFFFFF"/>
                <w:sz w:val="17"/>
                <w:szCs w:val="17"/>
              </w:rPr>
              <w:t>TOW IQR (kg)</w:t>
            </w:r>
          </w:p>
        </w:tc>
        <w:tc>
          <w:tcPr>
            <w:tcW w:w="0" w:type="auto"/>
            <w:shd w:val="clear" w:color="auto" w:fill="10233F"/>
            <w:tcMar>
              <w:top w:w="80" w:type="dxa"/>
              <w:left w:w="80" w:type="dxa"/>
              <w:bottom w:w="80" w:type="dxa"/>
              <w:right w:w="80" w:type="dxa"/>
            </w:tcMar>
          </w:tcPr>
          <w:p w14:paraId="67D30885" w14:textId="77777777" w:rsidR="009D245E" w:rsidRPr="00196A7C" w:rsidRDefault="00000000">
            <w:pPr>
              <w:rPr>
                <w:lang w:val="en-GB"/>
              </w:rPr>
            </w:pPr>
            <w:r w:rsidRPr="00196A7C">
              <w:rPr>
                <w:b/>
                <w:bCs/>
                <w:color w:val="FFFFFF"/>
                <w:sz w:val="17"/>
                <w:szCs w:val="17"/>
                <w:lang w:val="en-GB"/>
              </w:rPr>
              <w:t>Joint median fuel kg/NM</w:t>
            </w:r>
          </w:p>
        </w:tc>
      </w:tr>
      <w:tr w:rsidR="009D245E" w14:paraId="5606B8D4" w14:textId="77777777">
        <w:tc>
          <w:tcPr>
            <w:tcW w:w="0" w:type="auto"/>
            <w:shd w:val="clear" w:color="auto" w:fill="FFFFFF"/>
            <w:tcMar>
              <w:top w:w="80" w:type="dxa"/>
              <w:left w:w="80" w:type="dxa"/>
              <w:bottom w:w="80" w:type="dxa"/>
              <w:right w:w="80" w:type="dxa"/>
            </w:tcMar>
          </w:tcPr>
          <w:p w14:paraId="1F166B41" w14:textId="77777777" w:rsidR="009D245E" w:rsidRDefault="00000000">
            <w:r>
              <w:rPr>
                <w:color w:val="1F2937"/>
                <w:sz w:val="16"/>
                <w:szCs w:val="16"/>
              </w:rPr>
              <w:t>ATR</w:t>
            </w:r>
          </w:p>
        </w:tc>
        <w:tc>
          <w:tcPr>
            <w:tcW w:w="0" w:type="auto"/>
            <w:shd w:val="clear" w:color="auto" w:fill="FFFFFF"/>
            <w:tcMar>
              <w:top w:w="80" w:type="dxa"/>
              <w:left w:w="80" w:type="dxa"/>
              <w:bottom w:w="80" w:type="dxa"/>
              <w:right w:w="80" w:type="dxa"/>
            </w:tcMar>
          </w:tcPr>
          <w:p w14:paraId="3A1D6691" w14:textId="77777777" w:rsidR="009D245E" w:rsidRDefault="00000000">
            <w:r>
              <w:rPr>
                <w:color w:val="1F2937"/>
                <w:sz w:val="16"/>
                <w:szCs w:val="16"/>
              </w:rPr>
              <w:t>39,228</w:t>
            </w:r>
          </w:p>
        </w:tc>
        <w:tc>
          <w:tcPr>
            <w:tcW w:w="0" w:type="auto"/>
            <w:shd w:val="clear" w:color="auto" w:fill="FFFFFF"/>
            <w:tcMar>
              <w:top w:w="80" w:type="dxa"/>
              <w:left w:w="80" w:type="dxa"/>
              <w:bottom w:w="80" w:type="dxa"/>
              <w:right w:w="80" w:type="dxa"/>
            </w:tcMar>
          </w:tcPr>
          <w:p w14:paraId="14F4AD3C" w14:textId="77777777" w:rsidR="009D245E" w:rsidRDefault="00000000">
            <w:r>
              <w:rPr>
                <w:color w:val="1F2937"/>
                <w:sz w:val="16"/>
                <w:szCs w:val="16"/>
              </w:rPr>
              <w:t>14,574</w:t>
            </w:r>
          </w:p>
        </w:tc>
        <w:tc>
          <w:tcPr>
            <w:tcW w:w="0" w:type="auto"/>
            <w:shd w:val="clear" w:color="auto" w:fill="FFFFFF"/>
            <w:tcMar>
              <w:top w:w="80" w:type="dxa"/>
              <w:left w:w="80" w:type="dxa"/>
              <w:bottom w:w="80" w:type="dxa"/>
              <w:right w:w="80" w:type="dxa"/>
            </w:tcMar>
          </w:tcPr>
          <w:p w14:paraId="09A68123" w14:textId="77777777" w:rsidR="009D245E" w:rsidRDefault="00000000">
            <w:r>
              <w:rPr>
                <w:color w:val="1F2937"/>
                <w:sz w:val="16"/>
                <w:szCs w:val="16"/>
              </w:rPr>
              <w:t>221.0 to 321.0</w:t>
            </w:r>
          </w:p>
        </w:tc>
        <w:tc>
          <w:tcPr>
            <w:tcW w:w="0" w:type="auto"/>
            <w:shd w:val="clear" w:color="auto" w:fill="FFFFFF"/>
            <w:tcMar>
              <w:top w:w="80" w:type="dxa"/>
              <w:left w:w="80" w:type="dxa"/>
              <w:bottom w:w="80" w:type="dxa"/>
              <w:right w:w="80" w:type="dxa"/>
            </w:tcMar>
          </w:tcPr>
          <w:p w14:paraId="53B4C0E1" w14:textId="77777777" w:rsidR="009D245E" w:rsidRDefault="00000000">
            <w:r>
              <w:rPr>
                <w:color w:val="1F2937"/>
                <w:sz w:val="16"/>
                <w:szCs w:val="16"/>
              </w:rPr>
              <w:t>60.0 to 86.0</w:t>
            </w:r>
          </w:p>
        </w:tc>
        <w:tc>
          <w:tcPr>
            <w:tcW w:w="0" w:type="auto"/>
            <w:shd w:val="clear" w:color="auto" w:fill="FFFFFF"/>
            <w:tcMar>
              <w:top w:w="80" w:type="dxa"/>
              <w:left w:w="80" w:type="dxa"/>
              <w:bottom w:w="80" w:type="dxa"/>
              <w:right w:w="80" w:type="dxa"/>
            </w:tcMar>
          </w:tcPr>
          <w:p w14:paraId="5858552C" w14:textId="77777777" w:rsidR="009D245E" w:rsidRDefault="00000000">
            <w:r>
              <w:rPr>
                <w:color w:val="1F2937"/>
                <w:sz w:val="16"/>
                <w:szCs w:val="16"/>
              </w:rPr>
              <w:t>19,770 to 21,828</w:t>
            </w:r>
          </w:p>
        </w:tc>
        <w:tc>
          <w:tcPr>
            <w:tcW w:w="0" w:type="auto"/>
            <w:shd w:val="clear" w:color="auto" w:fill="FFFFFF"/>
            <w:tcMar>
              <w:top w:w="80" w:type="dxa"/>
              <w:left w:w="80" w:type="dxa"/>
              <w:bottom w:w="80" w:type="dxa"/>
              <w:right w:w="80" w:type="dxa"/>
            </w:tcMar>
          </w:tcPr>
          <w:p w14:paraId="4FC8663B" w14:textId="77777777" w:rsidR="009D245E" w:rsidRDefault="00000000">
            <w:r>
              <w:rPr>
                <w:color w:val="1F2937"/>
                <w:sz w:val="16"/>
                <w:szCs w:val="16"/>
              </w:rPr>
              <w:t>2.87</w:t>
            </w:r>
          </w:p>
        </w:tc>
      </w:tr>
      <w:tr w:rsidR="009D245E" w14:paraId="03CFCCB6" w14:textId="77777777">
        <w:tc>
          <w:tcPr>
            <w:tcW w:w="0" w:type="auto"/>
            <w:shd w:val="clear" w:color="auto" w:fill="F5F7FA"/>
            <w:tcMar>
              <w:top w:w="80" w:type="dxa"/>
              <w:left w:w="80" w:type="dxa"/>
              <w:bottom w:w="80" w:type="dxa"/>
              <w:right w:w="80" w:type="dxa"/>
            </w:tcMar>
          </w:tcPr>
          <w:p w14:paraId="5AED7D39" w14:textId="77777777" w:rsidR="009D245E" w:rsidRDefault="00000000">
            <w:r>
              <w:rPr>
                <w:color w:val="1F2937"/>
                <w:sz w:val="16"/>
                <w:szCs w:val="16"/>
              </w:rPr>
              <w:t>E1</w:t>
            </w:r>
          </w:p>
        </w:tc>
        <w:tc>
          <w:tcPr>
            <w:tcW w:w="0" w:type="auto"/>
            <w:shd w:val="clear" w:color="auto" w:fill="F5F7FA"/>
            <w:tcMar>
              <w:top w:w="80" w:type="dxa"/>
              <w:left w:w="80" w:type="dxa"/>
              <w:bottom w:w="80" w:type="dxa"/>
              <w:right w:w="80" w:type="dxa"/>
            </w:tcMar>
          </w:tcPr>
          <w:p w14:paraId="63E9D63C" w14:textId="77777777" w:rsidR="009D245E" w:rsidRDefault="00000000">
            <w:r>
              <w:rPr>
                <w:color w:val="1F2937"/>
                <w:sz w:val="16"/>
                <w:szCs w:val="16"/>
              </w:rPr>
              <w:t>22,403</w:t>
            </w:r>
          </w:p>
        </w:tc>
        <w:tc>
          <w:tcPr>
            <w:tcW w:w="0" w:type="auto"/>
            <w:shd w:val="clear" w:color="auto" w:fill="F5F7FA"/>
            <w:tcMar>
              <w:top w:w="80" w:type="dxa"/>
              <w:left w:w="80" w:type="dxa"/>
              <w:bottom w:w="80" w:type="dxa"/>
              <w:right w:w="80" w:type="dxa"/>
            </w:tcMar>
          </w:tcPr>
          <w:p w14:paraId="1CCCB688" w14:textId="77777777" w:rsidR="009D245E" w:rsidRDefault="00000000">
            <w:r>
              <w:rPr>
                <w:color w:val="1F2937"/>
                <w:sz w:val="16"/>
                <w:szCs w:val="16"/>
              </w:rPr>
              <w:t>7,632</w:t>
            </w:r>
          </w:p>
        </w:tc>
        <w:tc>
          <w:tcPr>
            <w:tcW w:w="0" w:type="auto"/>
            <w:shd w:val="clear" w:color="auto" w:fill="F5F7FA"/>
            <w:tcMar>
              <w:top w:w="80" w:type="dxa"/>
              <w:left w:w="80" w:type="dxa"/>
              <w:bottom w:w="80" w:type="dxa"/>
              <w:right w:w="80" w:type="dxa"/>
            </w:tcMar>
          </w:tcPr>
          <w:p w14:paraId="7483471C" w14:textId="77777777" w:rsidR="009D245E" w:rsidRDefault="00000000">
            <w:r>
              <w:rPr>
                <w:color w:val="1F2937"/>
                <w:sz w:val="16"/>
                <w:szCs w:val="16"/>
              </w:rPr>
              <w:t>308.3 to 482.3</w:t>
            </w:r>
          </w:p>
        </w:tc>
        <w:tc>
          <w:tcPr>
            <w:tcW w:w="0" w:type="auto"/>
            <w:shd w:val="clear" w:color="auto" w:fill="F5F7FA"/>
            <w:tcMar>
              <w:top w:w="80" w:type="dxa"/>
              <w:left w:w="80" w:type="dxa"/>
              <w:bottom w:w="80" w:type="dxa"/>
              <w:right w:w="80" w:type="dxa"/>
            </w:tcMar>
          </w:tcPr>
          <w:p w14:paraId="6B4BF6DA" w14:textId="77777777" w:rsidR="009D245E" w:rsidRDefault="00000000">
            <w:r>
              <w:rPr>
                <w:color w:val="1F2937"/>
                <w:sz w:val="16"/>
                <w:szCs w:val="16"/>
              </w:rPr>
              <w:t>53.0 to 78.0</w:t>
            </w:r>
          </w:p>
        </w:tc>
        <w:tc>
          <w:tcPr>
            <w:tcW w:w="0" w:type="auto"/>
            <w:shd w:val="clear" w:color="auto" w:fill="F5F7FA"/>
            <w:tcMar>
              <w:top w:w="80" w:type="dxa"/>
              <w:left w:w="80" w:type="dxa"/>
              <w:bottom w:w="80" w:type="dxa"/>
              <w:right w:w="80" w:type="dxa"/>
            </w:tcMar>
          </w:tcPr>
          <w:p w14:paraId="5C4A08CC" w14:textId="77777777" w:rsidR="009D245E" w:rsidRDefault="00000000">
            <w:r>
              <w:rPr>
                <w:color w:val="1F2937"/>
                <w:sz w:val="16"/>
                <w:szCs w:val="16"/>
              </w:rPr>
              <w:t>42,289 to 45,681</w:t>
            </w:r>
          </w:p>
        </w:tc>
        <w:tc>
          <w:tcPr>
            <w:tcW w:w="0" w:type="auto"/>
            <w:shd w:val="clear" w:color="auto" w:fill="F5F7FA"/>
            <w:tcMar>
              <w:top w:w="80" w:type="dxa"/>
              <w:left w:w="80" w:type="dxa"/>
              <w:bottom w:w="80" w:type="dxa"/>
              <w:right w:w="80" w:type="dxa"/>
            </w:tcMar>
          </w:tcPr>
          <w:p w14:paraId="1F4060D7" w14:textId="77777777" w:rsidR="009D245E" w:rsidRDefault="00000000">
            <w:r>
              <w:rPr>
                <w:color w:val="1F2937"/>
                <w:sz w:val="16"/>
                <w:szCs w:val="16"/>
              </w:rPr>
              <w:t>6.33</w:t>
            </w:r>
          </w:p>
        </w:tc>
      </w:tr>
      <w:tr w:rsidR="009D245E" w14:paraId="3BE99EC6" w14:textId="77777777">
        <w:tc>
          <w:tcPr>
            <w:tcW w:w="0" w:type="auto"/>
            <w:shd w:val="clear" w:color="auto" w:fill="FFFFFF"/>
            <w:tcMar>
              <w:top w:w="80" w:type="dxa"/>
              <w:left w:w="80" w:type="dxa"/>
              <w:bottom w:w="80" w:type="dxa"/>
              <w:right w:w="80" w:type="dxa"/>
            </w:tcMar>
          </w:tcPr>
          <w:p w14:paraId="55ED02DC" w14:textId="77777777" w:rsidR="009D245E" w:rsidRDefault="00000000">
            <w:r>
              <w:rPr>
                <w:color w:val="1F2937"/>
                <w:sz w:val="16"/>
                <w:szCs w:val="16"/>
              </w:rPr>
              <w:t>E2</w:t>
            </w:r>
          </w:p>
        </w:tc>
        <w:tc>
          <w:tcPr>
            <w:tcW w:w="0" w:type="auto"/>
            <w:shd w:val="clear" w:color="auto" w:fill="FFFFFF"/>
            <w:tcMar>
              <w:top w:w="80" w:type="dxa"/>
              <w:left w:w="80" w:type="dxa"/>
              <w:bottom w:w="80" w:type="dxa"/>
              <w:right w:w="80" w:type="dxa"/>
            </w:tcMar>
          </w:tcPr>
          <w:p w14:paraId="00939A3A" w14:textId="77777777" w:rsidR="009D245E" w:rsidRDefault="00000000">
            <w:r>
              <w:rPr>
                <w:color w:val="1F2937"/>
                <w:sz w:val="16"/>
                <w:szCs w:val="16"/>
              </w:rPr>
              <w:t>25,096</w:t>
            </w:r>
          </w:p>
        </w:tc>
        <w:tc>
          <w:tcPr>
            <w:tcW w:w="0" w:type="auto"/>
            <w:shd w:val="clear" w:color="auto" w:fill="FFFFFF"/>
            <w:tcMar>
              <w:top w:w="80" w:type="dxa"/>
              <w:left w:w="80" w:type="dxa"/>
              <w:bottom w:w="80" w:type="dxa"/>
              <w:right w:w="80" w:type="dxa"/>
            </w:tcMar>
          </w:tcPr>
          <w:p w14:paraId="3990508D" w14:textId="77777777" w:rsidR="009D245E" w:rsidRDefault="00000000">
            <w:r>
              <w:rPr>
                <w:color w:val="1F2937"/>
                <w:sz w:val="16"/>
                <w:szCs w:val="16"/>
              </w:rPr>
              <w:t>9,039</w:t>
            </w:r>
          </w:p>
        </w:tc>
        <w:tc>
          <w:tcPr>
            <w:tcW w:w="0" w:type="auto"/>
            <w:shd w:val="clear" w:color="auto" w:fill="FFFFFF"/>
            <w:tcMar>
              <w:top w:w="80" w:type="dxa"/>
              <w:left w:w="80" w:type="dxa"/>
              <w:bottom w:w="80" w:type="dxa"/>
              <w:right w:w="80" w:type="dxa"/>
            </w:tcMar>
          </w:tcPr>
          <w:p w14:paraId="706F14E0" w14:textId="77777777" w:rsidR="009D245E" w:rsidRDefault="00000000">
            <w:r>
              <w:rPr>
                <w:color w:val="1F2937"/>
                <w:sz w:val="16"/>
                <w:szCs w:val="16"/>
              </w:rPr>
              <w:t>440.5 to 839.6</w:t>
            </w:r>
          </w:p>
        </w:tc>
        <w:tc>
          <w:tcPr>
            <w:tcW w:w="0" w:type="auto"/>
            <w:shd w:val="clear" w:color="auto" w:fill="FFFFFF"/>
            <w:tcMar>
              <w:top w:w="80" w:type="dxa"/>
              <w:left w:w="80" w:type="dxa"/>
              <w:bottom w:w="80" w:type="dxa"/>
              <w:right w:w="80" w:type="dxa"/>
            </w:tcMar>
          </w:tcPr>
          <w:p w14:paraId="7080D101" w14:textId="77777777" w:rsidR="009D245E" w:rsidRDefault="00000000">
            <w:r>
              <w:rPr>
                <w:color w:val="1F2937"/>
                <w:sz w:val="16"/>
                <w:szCs w:val="16"/>
              </w:rPr>
              <w:t>68.0 to 129.0</w:t>
            </w:r>
          </w:p>
        </w:tc>
        <w:tc>
          <w:tcPr>
            <w:tcW w:w="0" w:type="auto"/>
            <w:shd w:val="clear" w:color="auto" w:fill="FFFFFF"/>
            <w:tcMar>
              <w:top w:w="80" w:type="dxa"/>
              <w:left w:w="80" w:type="dxa"/>
              <w:bottom w:w="80" w:type="dxa"/>
              <w:right w:w="80" w:type="dxa"/>
            </w:tcMar>
          </w:tcPr>
          <w:p w14:paraId="18DF087B" w14:textId="77777777" w:rsidR="009D245E" w:rsidRDefault="00000000">
            <w:r>
              <w:rPr>
                <w:color w:val="1F2937"/>
                <w:sz w:val="16"/>
                <w:szCs w:val="16"/>
              </w:rPr>
              <w:t>51,130 to 54,603</w:t>
            </w:r>
          </w:p>
        </w:tc>
        <w:tc>
          <w:tcPr>
            <w:tcW w:w="0" w:type="auto"/>
            <w:shd w:val="clear" w:color="auto" w:fill="FFFFFF"/>
            <w:tcMar>
              <w:top w:w="80" w:type="dxa"/>
              <w:left w:w="80" w:type="dxa"/>
              <w:bottom w:w="80" w:type="dxa"/>
              <w:right w:w="80" w:type="dxa"/>
            </w:tcMar>
          </w:tcPr>
          <w:p w14:paraId="3F550690" w14:textId="77777777" w:rsidR="009D245E" w:rsidRDefault="00000000">
            <w:r>
              <w:rPr>
                <w:color w:val="1F2937"/>
                <w:sz w:val="16"/>
                <w:szCs w:val="16"/>
              </w:rPr>
              <w:t>4.67</w:t>
            </w:r>
          </w:p>
        </w:tc>
      </w:tr>
      <w:tr w:rsidR="009D245E" w14:paraId="1591EC49" w14:textId="77777777">
        <w:tc>
          <w:tcPr>
            <w:tcW w:w="0" w:type="auto"/>
            <w:shd w:val="clear" w:color="auto" w:fill="F5F7FA"/>
            <w:tcMar>
              <w:top w:w="80" w:type="dxa"/>
              <w:left w:w="80" w:type="dxa"/>
              <w:bottom w:w="80" w:type="dxa"/>
              <w:right w:w="80" w:type="dxa"/>
            </w:tcMar>
          </w:tcPr>
          <w:p w14:paraId="0C7CF151" w14:textId="77777777" w:rsidR="009D245E" w:rsidRDefault="00000000">
            <w:r>
              <w:rPr>
                <w:color w:val="1F2937"/>
                <w:sz w:val="16"/>
                <w:szCs w:val="16"/>
              </w:rPr>
              <w:t>A320</w:t>
            </w:r>
          </w:p>
        </w:tc>
        <w:tc>
          <w:tcPr>
            <w:tcW w:w="0" w:type="auto"/>
            <w:shd w:val="clear" w:color="auto" w:fill="F5F7FA"/>
            <w:tcMar>
              <w:top w:w="80" w:type="dxa"/>
              <w:left w:w="80" w:type="dxa"/>
              <w:bottom w:w="80" w:type="dxa"/>
              <w:right w:w="80" w:type="dxa"/>
            </w:tcMar>
          </w:tcPr>
          <w:p w14:paraId="30426CAB" w14:textId="77777777" w:rsidR="009D245E" w:rsidRDefault="00000000">
            <w:r>
              <w:rPr>
                <w:color w:val="1F2937"/>
                <w:sz w:val="16"/>
                <w:szCs w:val="16"/>
              </w:rPr>
              <w:t>50,433</w:t>
            </w:r>
          </w:p>
        </w:tc>
        <w:tc>
          <w:tcPr>
            <w:tcW w:w="0" w:type="auto"/>
            <w:shd w:val="clear" w:color="auto" w:fill="F5F7FA"/>
            <w:tcMar>
              <w:top w:w="80" w:type="dxa"/>
              <w:left w:w="80" w:type="dxa"/>
              <w:bottom w:w="80" w:type="dxa"/>
              <w:right w:w="80" w:type="dxa"/>
            </w:tcMar>
          </w:tcPr>
          <w:p w14:paraId="7F4FB775" w14:textId="77777777" w:rsidR="009D245E" w:rsidRDefault="00000000">
            <w:r>
              <w:rPr>
                <w:color w:val="1F2937"/>
                <w:sz w:val="16"/>
                <w:szCs w:val="16"/>
              </w:rPr>
              <w:t>15,701</w:t>
            </w:r>
          </w:p>
        </w:tc>
        <w:tc>
          <w:tcPr>
            <w:tcW w:w="0" w:type="auto"/>
            <w:shd w:val="clear" w:color="auto" w:fill="F5F7FA"/>
            <w:tcMar>
              <w:top w:w="80" w:type="dxa"/>
              <w:left w:w="80" w:type="dxa"/>
              <w:bottom w:w="80" w:type="dxa"/>
              <w:right w:w="80" w:type="dxa"/>
            </w:tcMar>
          </w:tcPr>
          <w:p w14:paraId="303DED74" w14:textId="77777777" w:rsidR="009D245E" w:rsidRDefault="00000000">
            <w:r>
              <w:rPr>
                <w:color w:val="1F2937"/>
                <w:sz w:val="16"/>
                <w:szCs w:val="16"/>
              </w:rPr>
              <w:t>888.6 to 1,187.6</w:t>
            </w:r>
          </w:p>
        </w:tc>
        <w:tc>
          <w:tcPr>
            <w:tcW w:w="0" w:type="auto"/>
            <w:shd w:val="clear" w:color="auto" w:fill="F5F7FA"/>
            <w:tcMar>
              <w:top w:w="80" w:type="dxa"/>
              <w:left w:w="80" w:type="dxa"/>
              <w:bottom w:w="80" w:type="dxa"/>
              <w:right w:w="80" w:type="dxa"/>
            </w:tcMar>
          </w:tcPr>
          <w:p w14:paraId="52CB4EFC" w14:textId="77777777" w:rsidR="009D245E" w:rsidRDefault="00000000">
            <w:r>
              <w:rPr>
                <w:color w:val="1F2937"/>
                <w:sz w:val="16"/>
                <w:szCs w:val="16"/>
              </w:rPr>
              <w:t>126.0 to 168.0</w:t>
            </w:r>
          </w:p>
        </w:tc>
        <w:tc>
          <w:tcPr>
            <w:tcW w:w="0" w:type="auto"/>
            <w:shd w:val="clear" w:color="auto" w:fill="F5F7FA"/>
            <w:tcMar>
              <w:top w:w="80" w:type="dxa"/>
              <w:left w:w="80" w:type="dxa"/>
              <w:bottom w:w="80" w:type="dxa"/>
              <w:right w:w="80" w:type="dxa"/>
            </w:tcMar>
          </w:tcPr>
          <w:p w14:paraId="5CA1FD33" w14:textId="77777777" w:rsidR="009D245E" w:rsidRDefault="00000000">
            <w:r>
              <w:rPr>
                <w:color w:val="1F2937"/>
                <w:sz w:val="16"/>
                <w:szCs w:val="16"/>
              </w:rPr>
              <w:t>64,059 to 68,882</w:t>
            </w:r>
          </w:p>
        </w:tc>
        <w:tc>
          <w:tcPr>
            <w:tcW w:w="0" w:type="auto"/>
            <w:shd w:val="clear" w:color="auto" w:fill="F5F7FA"/>
            <w:tcMar>
              <w:top w:w="80" w:type="dxa"/>
              <w:left w:w="80" w:type="dxa"/>
              <w:bottom w:w="80" w:type="dxa"/>
              <w:right w:w="80" w:type="dxa"/>
            </w:tcMar>
          </w:tcPr>
          <w:p w14:paraId="4D7B7DB2" w14:textId="77777777" w:rsidR="009D245E" w:rsidRDefault="00000000">
            <w:r>
              <w:rPr>
                <w:color w:val="1F2937"/>
                <w:sz w:val="16"/>
                <w:szCs w:val="16"/>
              </w:rPr>
              <w:t>5.08</w:t>
            </w:r>
          </w:p>
        </w:tc>
      </w:tr>
      <w:tr w:rsidR="009D245E" w14:paraId="6C25A33F" w14:textId="77777777">
        <w:tc>
          <w:tcPr>
            <w:tcW w:w="0" w:type="auto"/>
            <w:shd w:val="clear" w:color="auto" w:fill="FFFFFF"/>
            <w:tcMar>
              <w:top w:w="80" w:type="dxa"/>
              <w:left w:w="80" w:type="dxa"/>
              <w:bottom w:w="80" w:type="dxa"/>
              <w:right w:w="80" w:type="dxa"/>
            </w:tcMar>
          </w:tcPr>
          <w:p w14:paraId="1A225F19" w14:textId="77777777" w:rsidR="009D245E" w:rsidRDefault="00000000">
            <w:r>
              <w:rPr>
                <w:color w:val="1F2937"/>
                <w:sz w:val="16"/>
                <w:szCs w:val="16"/>
              </w:rPr>
              <w:t>A321</w:t>
            </w:r>
          </w:p>
        </w:tc>
        <w:tc>
          <w:tcPr>
            <w:tcW w:w="0" w:type="auto"/>
            <w:shd w:val="clear" w:color="auto" w:fill="FFFFFF"/>
            <w:tcMar>
              <w:top w:w="80" w:type="dxa"/>
              <w:left w:w="80" w:type="dxa"/>
              <w:bottom w:w="80" w:type="dxa"/>
              <w:right w:w="80" w:type="dxa"/>
            </w:tcMar>
          </w:tcPr>
          <w:p w14:paraId="33A70CDD" w14:textId="77777777" w:rsidR="009D245E" w:rsidRDefault="00000000">
            <w:r>
              <w:rPr>
                <w:color w:val="1F2937"/>
                <w:sz w:val="16"/>
                <w:szCs w:val="16"/>
              </w:rPr>
              <w:t>6,897</w:t>
            </w:r>
          </w:p>
        </w:tc>
        <w:tc>
          <w:tcPr>
            <w:tcW w:w="0" w:type="auto"/>
            <w:shd w:val="clear" w:color="auto" w:fill="FFFFFF"/>
            <w:tcMar>
              <w:top w:w="80" w:type="dxa"/>
              <w:left w:w="80" w:type="dxa"/>
              <w:bottom w:w="80" w:type="dxa"/>
              <w:right w:w="80" w:type="dxa"/>
            </w:tcMar>
          </w:tcPr>
          <w:p w14:paraId="2AA53867" w14:textId="77777777" w:rsidR="009D245E" w:rsidRDefault="00000000">
            <w:r>
              <w:rPr>
                <w:color w:val="1F2937"/>
                <w:sz w:val="16"/>
                <w:szCs w:val="16"/>
              </w:rPr>
              <w:t>1,958</w:t>
            </w:r>
          </w:p>
        </w:tc>
        <w:tc>
          <w:tcPr>
            <w:tcW w:w="0" w:type="auto"/>
            <w:shd w:val="clear" w:color="auto" w:fill="FFFFFF"/>
            <w:tcMar>
              <w:top w:w="80" w:type="dxa"/>
              <w:left w:w="80" w:type="dxa"/>
              <w:bottom w:w="80" w:type="dxa"/>
              <w:right w:w="80" w:type="dxa"/>
            </w:tcMar>
          </w:tcPr>
          <w:p w14:paraId="1F719126" w14:textId="77777777" w:rsidR="009D245E" w:rsidRDefault="00000000">
            <w:r>
              <w:rPr>
                <w:color w:val="1F2937"/>
                <w:sz w:val="16"/>
                <w:szCs w:val="16"/>
              </w:rPr>
              <w:t>1,156.1 to 1,198.6</w:t>
            </w:r>
          </w:p>
        </w:tc>
        <w:tc>
          <w:tcPr>
            <w:tcW w:w="0" w:type="auto"/>
            <w:shd w:val="clear" w:color="auto" w:fill="FFFFFF"/>
            <w:tcMar>
              <w:top w:w="80" w:type="dxa"/>
              <w:left w:w="80" w:type="dxa"/>
              <w:bottom w:w="80" w:type="dxa"/>
              <w:right w:w="80" w:type="dxa"/>
            </w:tcMar>
          </w:tcPr>
          <w:p w14:paraId="62DA2E74" w14:textId="77777777" w:rsidR="009D245E" w:rsidRDefault="00000000">
            <w:r>
              <w:rPr>
                <w:color w:val="1F2937"/>
                <w:sz w:val="16"/>
                <w:szCs w:val="16"/>
              </w:rPr>
              <w:t>158.0 to 173.0</w:t>
            </w:r>
          </w:p>
        </w:tc>
        <w:tc>
          <w:tcPr>
            <w:tcW w:w="0" w:type="auto"/>
            <w:shd w:val="clear" w:color="auto" w:fill="FFFFFF"/>
            <w:tcMar>
              <w:top w:w="80" w:type="dxa"/>
              <w:left w:w="80" w:type="dxa"/>
              <w:bottom w:w="80" w:type="dxa"/>
              <w:right w:w="80" w:type="dxa"/>
            </w:tcMar>
          </w:tcPr>
          <w:p w14:paraId="6734F533" w14:textId="77777777" w:rsidR="009D245E" w:rsidRDefault="00000000">
            <w:r>
              <w:rPr>
                <w:color w:val="1F2937"/>
                <w:sz w:val="16"/>
                <w:szCs w:val="16"/>
              </w:rPr>
              <w:t>74,915 to 80,178</w:t>
            </w:r>
          </w:p>
        </w:tc>
        <w:tc>
          <w:tcPr>
            <w:tcW w:w="0" w:type="auto"/>
            <w:shd w:val="clear" w:color="auto" w:fill="FFFFFF"/>
            <w:tcMar>
              <w:top w:w="80" w:type="dxa"/>
              <w:left w:w="80" w:type="dxa"/>
              <w:bottom w:w="80" w:type="dxa"/>
              <w:right w:w="80" w:type="dxa"/>
            </w:tcMar>
          </w:tcPr>
          <w:p w14:paraId="75AF964B" w14:textId="77777777" w:rsidR="009D245E" w:rsidRDefault="00000000">
            <w:r>
              <w:rPr>
                <w:color w:val="1F2937"/>
                <w:sz w:val="16"/>
                <w:szCs w:val="16"/>
              </w:rPr>
              <w:t>5.81</w:t>
            </w:r>
          </w:p>
        </w:tc>
      </w:tr>
    </w:tbl>
    <w:p w14:paraId="7AF48638" w14:textId="77777777" w:rsidR="009D245E" w:rsidRDefault="00000000" w:rsidP="00196A7C">
      <w:pPr>
        <w:spacing w:after="120"/>
        <w:jc w:val="center"/>
      </w:pPr>
      <w:r>
        <w:rPr>
          <w:i/>
          <w:iCs/>
          <w:color w:val="1F2937"/>
          <w:sz w:val="18"/>
          <w:szCs w:val="18"/>
        </w:rPr>
        <w:t>Source: Authors.</w:t>
      </w:r>
    </w:p>
    <w:p w14:paraId="11CE0690" w14:textId="77777777" w:rsidR="009D245E" w:rsidRPr="00196A7C" w:rsidRDefault="00000000">
      <w:pPr>
        <w:pStyle w:val="Heading1"/>
        <w:spacing w:after="120"/>
        <w:rPr>
          <w:lang w:val="en-GB"/>
        </w:rPr>
      </w:pPr>
      <w:r w:rsidRPr="00196A7C">
        <w:rPr>
          <w:color w:val="1F2937"/>
          <w:lang w:val="en-GB"/>
        </w:rPr>
        <w:t xml:space="preserve">9. Joint Sweet-Spots and </w:t>
      </w:r>
      <w:proofErr w:type="spellStart"/>
      <w:r w:rsidRPr="00196A7C">
        <w:rPr>
          <w:color w:val="1F2937"/>
          <w:lang w:val="en-GB"/>
        </w:rPr>
        <w:t>Behavior</w:t>
      </w:r>
      <w:proofErr w:type="spellEnd"/>
      <w:r w:rsidRPr="00196A7C">
        <w:rPr>
          <w:color w:val="1F2937"/>
          <w:lang w:val="en-GB"/>
        </w:rPr>
        <w:t>-Based Fleet Clusters</w:t>
      </w:r>
    </w:p>
    <w:p w14:paraId="27DE6B4D" w14:textId="77777777" w:rsidR="009D245E" w:rsidRDefault="00000000">
      <w:pPr>
        <w:spacing w:after="120"/>
        <w:rPr>
          <w:color w:val="1F2937"/>
          <w:szCs w:val="20"/>
          <w:lang w:val="en-GB"/>
        </w:rPr>
      </w:pPr>
      <w:r w:rsidRPr="00196A7C">
        <w:rPr>
          <w:color w:val="1F2937"/>
          <w:szCs w:val="20"/>
          <w:lang w:val="en-GB"/>
        </w:rPr>
        <w:t xml:space="preserve">After sweet-spot construction, the notebook groups aircraft according to observed mission profile, efficient mission profile, fuel intensity, and fuel-distance </w:t>
      </w:r>
      <w:proofErr w:type="spellStart"/>
      <w:r w:rsidRPr="00196A7C">
        <w:rPr>
          <w:color w:val="1F2937"/>
          <w:szCs w:val="20"/>
          <w:lang w:val="en-GB"/>
        </w:rPr>
        <w:t>behavior</w:t>
      </w:r>
      <w:proofErr w:type="spellEnd"/>
      <w:r w:rsidRPr="00196A7C">
        <w:rPr>
          <w:color w:val="1F2937"/>
          <w:szCs w:val="20"/>
          <w:lang w:val="en-GB"/>
        </w:rPr>
        <w:t>. This step is theoretical as well as descriptive: it tests whether aircraft families are naturally comparable before any substitution is proposed.</w:t>
      </w:r>
    </w:p>
    <w:p w14:paraId="7C7A1CAB" w14:textId="77777777" w:rsidR="00196A7C" w:rsidRPr="00196A7C" w:rsidRDefault="00196A7C">
      <w:pPr>
        <w:spacing w:after="120"/>
        <w:rPr>
          <w:lang w:val="en-GB"/>
        </w:rPr>
      </w:pPr>
    </w:p>
    <w:p w14:paraId="1AC72A2A" w14:textId="77777777" w:rsidR="009D245E" w:rsidRPr="00196A7C" w:rsidRDefault="00000000" w:rsidP="00196A7C">
      <w:pPr>
        <w:spacing w:after="120"/>
        <w:jc w:val="center"/>
        <w:rPr>
          <w:lang w:val="en-GB"/>
        </w:rPr>
      </w:pPr>
      <w:r w:rsidRPr="00196A7C">
        <w:rPr>
          <w:b/>
          <w:bCs/>
          <w:color w:val="1F2937"/>
          <w:szCs w:val="20"/>
          <w:lang w:val="en-GB"/>
        </w:rPr>
        <w:lastRenderedPageBreak/>
        <w:t xml:space="preserve">Table 9. </w:t>
      </w:r>
      <w:proofErr w:type="spellStart"/>
      <w:r w:rsidRPr="00196A7C">
        <w:rPr>
          <w:b/>
          <w:bCs/>
          <w:color w:val="1F2937"/>
          <w:szCs w:val="20"/>
          <w:lang w:val="en-GB"/>
        </w:rPr>
        <w:t>Behavior</w:t>
      </w:r>
      <w:proofErr w:type="spellEnd"/>
      <w:r w:rsidRPr="00196A7C">
        <w:rPr>
          <w:b/>
          <w:bCs/>
          <w:color w:val="1F2937"/>
          <w:szCs w:val="20"/>
          <w:lang w:val="en-GB"/>
        </w:rPr>
        <w:t>-based fleet group interpretation.</w:t>
      </w:r>
    </w:p>
    <w:tbl>
      <w:tblPr>
        <w:tblW w:w="0" w:type="auto"/>
        <w:jc w:val="center"/>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2671"/>
        <w:gridCol w:w="1299"/>
        <w:gridCol w:w="6820"/>
      </w:tblGrid>
      <w:tr w:rsidR="009D245E" w14:paraId="662EC21C" w14:textId="77777777" w:rsidTr="00196A7C">
        <w:trPr>
          <w:jc w:val="center"/>
        </w:trPr>
        <w:tc>
          <w:tcPr>
            <w:tcW w:w="0" w:type="auto"/>
            <w:shd w:val="clear" w:color="auto" w:fill="10233F"/>
            <w:tcMar>
              <w:top w:w="80" w:type="dxa"/>
              <w:left w:w="80" w:type="dxa"/>
              <w:bottom w:w="80" w:type="dxa"/>
              <w:right w:w="80" w:type="dxa"/>
            </w:tcMar>
          </w:tcPr>
          <w:p w14:paraId="65A941C8" w14:textId="77777777" w:rsidR="009D245E" w:rsidRDefault="00000000">
            <w:proofErr w:type="spellStart"/>
            <w:r>
              <w:rPr>
                <w:b/>
                <w:bCs/>
                <w:color w:val="FFFFFF"/>
                <w:sz w:val="17"/>
                <w:szCs w:val="17"/>
              </w:rPr>
              <w:t>Group</w:t>
            </w:r>
            <w:proofErr w:type="spellEnd"/>
          </w:p>
        </w:tc>
        <w:tc>
          <w:tcPr>
            <w:tcW w:w="0" w:type="auto"/>
            <w:shd w:val="clear" w:color="auto" w:fill="10233F"/>
            <w:tcMar>
              <w:top w:w="80" w:type="dxa"/>
              <w:left w:w="80" w:type="dxa"/>
              <w:bottom w:w="80" w:type="dxa"/>
              <w:right w:w="80" w:type="dxa"/>
            </w:tcMar>
          </w:tcPr>
          <w:p w14:paraId="294D7C29" w14:textId="77777777" w:rsidR="009D245E" w:rsidRDefault="00000000">
            <w:r>
              <w:rPr>
                <w:b/>
                <w:bCs/>
                <w:color w:val="FFFFFF"/>
                <w:sz w:val="17"/>
                <w:szCs w:val="17"/>
              </w:rPr>
              <w:t>Aircraft families</w:t>
            </w:r>
          </w:p>
        </w:tc>
        <w:tc>
          <w:tcPr>
            <w:tcW w:w="0" w:type="auto"/>
            <w:shd w:val="clear" w:color="auto" w:fill="10233F"/>
            <w:tcMar>
              <w:top w:w="80" w:type="dxa"/>
              <w:left w:w="80" w:type="dxa"/>
              <w:bottom w:w="80" w:type="dxa"/>
              <w:right w:w="80" w:type="dxa"/>
            </w:tcMar>
          </w:tcPr>
          <w:p w14:paraId="1CA0F6F4" w14:textId="77777777" w:rsidR="009D245E" w:rsidRDefault="00000000">
            <w:r>
              <w:rPr>
                <w:b/>
                <w:bCs/>
                <w:color w:val="FFFFFF"/>
                <w:sz w:val="17"/>
                <w:szCs w:val="17"/>
              </w:rPr>
              <w:t>Analytical interpretation</w:t>
            </w:r>
          </w:p>
        </w:tc>
      </w:tr>
      <w:tr w:rsidR="009D245E" w:rsidRPr="00196A7C" w14:paraId="00A7F5D5" w14:textId="77777777" w:rsidTr="00196A7C">
        <w:trPr>
          <w:jc w:val="center"/>
        </w:trPr>
        <w:tc>
          <w:tcPr>
            <w:tcW w:w="0" w:type="auto"/>
            <w:shd w:val="clear" w:color="auto" w:fill="FFFFFF"/>
            <w:tcMar>
              <w:top w:w="80" w:type="dxa"/>
              <w:left w:w="80" w:type="dxa"/>
              <w:bottom w:w="80" w:type="dxa"/>
              <w:right w:w="80" w:type="dxa"/>
            </w:tcMar>
          </w:tcPr>
          <w:p w14:paraId="2AD9935A" w14:textId="77777777" w:rsidR="009D245E" w:rsidRDefault="00000000">
            <w:r>
              <w:rPr>
                <w:color w:val="1F2937"/>
                <w:sz w:val="16"/>
                <w:szCs w:val="16"/>
              </w:rPr>
              <w:t>Short-haul turboprop missions</w:t>
            </w:r>
          </w:p>
        </w:tc>
        <w:tc>
          <w:tcPr>
            <w:tcW w:w="0" w:type="auto"/>
            <w:shd w:val="clear" w:color="auto" w:fill="FFFFFF"/>
            <w:tcMar>
              <w:top w:w="80" w:type="dxa"/>
              <w:left w:w="80" w:type="dxa"/>
              <w:bottom w:w="80" w:type="dxa"/>
              <w:right w:w="80" w:type="dxa"/>
            </w:tcMar>
          </w:tcPr>
          <w:p w14:paraId="77F69BBD" w14:textId="77777777" w:rsidR="009D245E" w:rsidRDefault="00000000">
            <w:r>
              <w:rPr>
                <w:color w:val="1F2937"/>
                <w:sz w:val="16"/>
                <w:szCs w:val="16"/>
              </w:rPr>
              <w:t>ATR</w:t>
            </w:r>
          </w:p>
        </w:tc>
        <w:tc>
          <w:tcPr>
            <w:tcW w:w="0" w:type="auto"/>
            <w:shd w:val="clear" w:color="auto" w:fill="FFFFFF"/>
            <w:tcMar>
              <w:top w:w="80" w:type="dxa"/>
              <w:left w:w="80" w:type="dxa"/>
              <w:bottom w:w="80" w:type="dxa"/>
              <w:right w:w="80" w:type="dxa"/>
            </w:tcMar>
          </w:tcPr>
          <w:p w14:paraId="4AC19CC4" w14:textId="77777777" w:rsidR="009D245E" w:rsidRPr="00196A7C" w:rsidRDefault="00000000">
            <w:pPr>
              <w:rPr>
                <w:lang w:val="en-GB"/>
              </w:rPr>
            </w:pPr>
            <w:r w:rsidRPr="00196A7C">
              <w:rPr>
                <w:color w:val="1F2937"/>
                <w:sz w:val="16"/>
                <w:szCs w:val="16"/>
                <w:lang w:val="en-GB"/>
              </w:rPr>
              <w:t>Distinct short-stage operating curve; not naturally interchangeable with jets without a capacity and frequency penalty.</w:t>
            </w:r>
          </w:p>
        </w:tc>
      </w:tr>
      <w:tr w:rsidR="009D245E" w:rsidRPr="00196A7C" w14:paraId="33E1F88C" w14:textId="77777777" w:rsidTr="00196A7C">
        <w:trPr>
          <w:jc w:val="center"/>
        </w:trPr>
        <w:tc>
          <w:tcPr>
            <w:tcW w:w="0" w:type="auto"/>
            <w:shd w:val="clear" w:color="auto" w:fill="F5F7FA"/>
            <w:tcMar>
              <w:top w:w="80" w:type="dxa"/>
              <w:left w:w="80" w:type="dxa"/>
              <w:bottom w:w="80" w:type="dxa"/>
              <w:right w:w="80" w:type="dxa"/>
            </w:tcMar>
          </w:tcPr>
          <w:p w14:paraId="468E8BB3" w14:textId="77777777" w:rsidR="009D245E" w:rsidRPr="00196A7C" w:rsidRDefault="00000000">
            <w:pPr>
              <w:rPr>
                <w:lang w:val="en-GB"/>
              </w:rPr>
            </w:pPr>
            <w:r w:rsidRPr="00196A7C">
              <w:rPr>
                <w:color w:val="1F2937"/>
                <w:sz w:val="16"/>
                <w:szCs w:val="16"/>
                <w:lang w:val="en-GB"/>
              </w:rPr>
              <w:t>Short to medium regional-jet missions</w:t>
            </w:r>
          </w:p>
        </w:tc>
        <w:tc>
          <w:tcPr>
            <w:tcW w:w="0" w:type="auto"/>
            <w:shd w:val="clear" w:color="auto" w:fill="F5F7FA"/>
            <w:tcMar>
              <w:top w:w="80" w:type="dxa"/>
              <w:left w:w="80" w:type="dxa"/>
              <w:bottom w:w="80" w:type="dxa"/>
              <w:right w:w="80" w:type="dxa"/>
            </w:tcMar>
          </w:tcPr>
          <w:p w14:paraId="65922905" w14:textId="77777777" w:rsidR="009D245E" w:rsidRDefault="00000000">
            <w:r>
              <w:rPr>
                <w:color w:val="1F2937"/>
                <w:sz w:val="16"/>
                <w:szCs w:val="16"/>
              </w:rPr>
              <w:t xml:space="preserve">E1 </w:t>
            </w:r>
            <w:proofErr w:type="spellStart"/>
            <w:r>
              <w:rPr>
                <w:color w:val="1F2937"/>
                <w:sz w:val="16"/>
                <w:szCs w:val="16"/>
              </w:rPr>
              <w:t>and</w:t>
            </w:r>
            <w:proofErr w:type="spellEnd"/>
            <w:r>
              <w:rPr>
                <w:color w:val="1F2937"/>
                <w:sz w:val="16"/>
                <w:szCs w:val="16"/>
              </w:rPr>
              <w:t xml:space="preserve"> E2</w:t>
            </w:r>
          </w:p>
        </w:tc>
        <w:tc>
          <w:tcPr>
            <w:tcW w:w="0" w:type="auto"/>
            <w:shd w:val="clear" w:color="auto" w:fill="F5F7FA"/>
            <w:tcMar>
              <w:top w:w="80" w:type="dxa"/>
              <w:left w:w="80" w:type="dxa"/>
              <w:bottom w:w="80" w:type="dxa"/>
              <w:right w:w="80" w:type="dxa"/>
            </w:tcMar>
          </w:tcPr>
          <w:p w14:paraId="333C85B3" w14:textId="77777777" w:rsidR="009D245E" w:rsidRPr="00196A7C" w:rsidRDefault="00000000">
            <w:pPr>
              <w:rPr>
                <w:lang w:val="en-GB"/>
              </w:rPr>
            </w:pPr>
            <w:r w:rsidRPr="00196A7C">
              <w:rPr>
                <w:color w:val="1F2937"/>
                <w:sz w:val="16"/>
                <w:szCs w:val="16"/>
                <w:lang w:val="en-GB"/>
              </w:rPr>
              <w:t>Most relevant substitution space because both families operate in overlapping regional and medium sectors.</w:t>
            </w:r>
          </w:p>
        </w:tc>
      </w:tr>
      <w:tr w:rsidR="009D245E" w:rsidRPr="00196A7C" w14:paraId="0D22E77C" w14:textId="77777777" w:rsidTr="00196A7C">
        <w:trPr>
          <w:jc w:val="center"/>
        </w:trPr>
        <w:tc>
          <w:tcPr>
            <w:tcW w:w="0" w:type="auto"/>
            <w:shd w:val="clear" w:color="auto" w:fill="FFFFFF"/>
            <w:tcMar>
              <w:top w:w="80" w:type="dxa"/>
              <w:left w:w="80" w:type="dxa"/>
              <w:bottom w:w="80" w:type="dxa"/>
              <w:right w:w="80" w:type="dxa"/>
            </w:tcMar>
          </w:tcPr>
          <w:p w14:paraId="7F08E880" w14:textId="77777777" w:rsidR="009D245E" w:rsidRPr="00196A7C" w:rsidRDefault="00000000">
            <w:pPr>
              <w:rPr>
                <w:lang w:val="en-GB"/>
              </w:rPr>
            </w:pPr>
            <w:r w:rsidRPr="00196A7C">
              <w:rPr>
                <w:color w:val="1F2937"/>
                <w:sz w:val="16"/>
                <w:szCs w:val="16"/>
                <w:lang w:val="en-GB"/>
              </w:rPr>
              <w:t>Medium to long-haul narrowbody missions</w:t>
            </w:r>
          </w:p>
        </w:tc>
        <w:tc>
          <w:tcPr>
            <w:tcW w:w="0" w:type="auto"/>
            <w:shd w:val="clear" w:color="auto" w:fill="FFFFFF"/>
            <w:tcMar>
              <w:top w:w="80" w:type="dxa"/>
              <w:left w:w="80" w:type="dxa"/>
              <w:bottom w:w="80" w:type="dxa"/>
              <w:right w:w="80" w:type="dxa"/>
            </w:tcMar>
          </w:tcPr>
          <w:p w14:paraId="13CC67F2" w14:textId="77777777" w:rsidR="009D245E" w:rsidRDefault="00000000">
            <w:r>
              <w:rPr>
                <w:color w:val="1F2937"/>
                <w:sz w:val="16"/>
                <w:szCs w:val="16"/>
              </w:rPr>
              <w:t xml:space="preserve">A320 </w:t>
            </w:r>
            <w:proofErr w:type="spellStart"/>
            <w:r>
              <w:rPr>
                <w:color w:val="1F2937"/>
                <w:sz w:val="16"/>
                <w:szCs w:val="16"/>
              </w:rPr>
              <w:t>and</w:t>
            </w:r>
            <w:proofErr w:type="spellEnd"/>
            <w:r>
              <w:rPr>
                <w:color w:val="1F2937"/>
                <w:sz w:val="16"/>
                <w:szCs w:val="16"/>
              </w:rPr>
              <w:t xml:space="preserve"> A321</w:t>
            </w:r>
          </w:p>
        </w:tc>
        <w:tc>
          <w:tcPr>
            <w:tcW w:w="0" w:type="auto"/>
            <w:shd w:val="clear" w:color="auto" w:fill="FFFFFF"/>
            <w:tcMar>
              <w:top w:w="80" w:type="dxa"/>
              <w:left w:w="80" w:type="dxa"/>
              <w:bottom w:w="80" w:type="dxa"/>
              <w:right w:w="80" w:type="dxa"/>
            </w:tcMar>
          </w:tcPr>
          <w:p w14:paraId="23BC62B1" w14:textId="77777777" w:rsidR="009D245E" w:rsidRPr="00196A7C" w:rsidRDefault="00000000">
            <w:pPr>
              <w:rPr>
                <w:lang w:val="en-GB"/>
              </w:rPr>
            </w:pPr>
            <w:r w:rsidRPr="00196A7C">
              <w:rPr>
                <w:color w:val="1F2937"/>
                <w:sz w:val="16"/>
                <w:szCs w:val="16"/>
                <w:lang w:val="en-GB"/>
              </w:rPr>
              <w:t>Comparable narrowbody group, but capacity differences are material.</w:t>
            </w:r>
          </w:p>
        </w:tc>
      </w:tr>
    </w:tbl>
    <w:p w14:paraId="0F1748F5" w14:textId="77777777" w:rsidR="009D245E" w:rsidRDefault="00000000" w:rsidP="00196A7C">
      <w:pPr>
        <w:spacing w:after="120"/>
        <w:jc w:val="center"/>
        <w:rPr>
          <w:i/>
          <w:iCs/>
          <w:color w:val="1F2937"/>
          <w:sz w:val="18"/>
          <w:szCs w:val="18"/>
          <w:lang w:val="en-GB"/>
        </w:rPr>
      </w:pPr>
      <w:r w:rsidRPr="00196A7C">
        <w:rPr>
          <w:i/>
          <w:iCs/>
          <w:color w:val="1F2937"/>
          <w:sz w:val="18"/>
          <w:szCs w:val="18"/>
          <w:lang w:val="en-GB"/>
        </w:rPr>
        <w:t>Source: Authors.</w:t>
      </w:r>
    </w:p>
    <w:p w14:paraId="790EADAC" w14:textId="77777777" w:rsidR="00196A7C" w:rsidRPr="00196A7C" w:rsidRDefault="00196A7C" w:rsidP="00196A7C">
      <w:pPr>
        <w:spacing w:after="120"/>
        <w:jc w:val="center"/>
        <w:rPr>
          <w:lang w:val="en-GB"/>
        </w:rPr>
      </w:pPr>
    </w:p>
    <w:p w14:paraId="0B56885E" w14:textId="77777777" w:rsidR="009D245E" w:rsidRPr="00196A7C" w:rsidRDefault="00000000">
      <w:pPr>
        <w:spacing w:after="120"/>
        <w:rPr>
          <w:lang w:val="en-GB"/>
        </w:rPr>
      </w:pPr>
      <w:r w:rsidRPr="00196A7C">
        <w:rPr>
          <w:color w:val="1F2937"/>
          <w:szCs w:val="20"/>
          <w:lang w:val="en-GB"/>
        </w:rPr>
        <w:t>This clustering supports the final focus on the regional-jet pair. E2 is not treated as universally superior; rather, it is treated as a candidate where the observed E1 and E2 route-mission spaces overlap.</w:t>
      </w:r>
    </w:p>
    <w:p w14:paraId="11BA3BD1" w14:textId="77777777" w:rsidR="009D245E" w:rsidRPr="00196A7C" w:rsidRDefault="00000000">
      <w:pPr>
        <w:pStyle w:val="Heading1"/>
        <w:spacing w:after="120"/>
        <w:rPr>
          <w:lang w:val="en-GB"/>
        </w:rPr>
      </w:pPr>
      <w:r w:rsidRPr="00196A7C">
        <w:rPr>
          <w:color w:val="1F2937"/>
          <w:lang w:val="en-GB"/>
        </w:rPr>
        <w:t>10. Route Interchangeability Screen</w:t>
      </w:r>
    </w:p>
    <w:p w14:paraId="30958736" w14:textId="77777777" w:rsidR="009D245E" w:rsidRDefault="00000000">
      <w:pPr>
        <w:spacing w:after="120"/>
        <w:rPr>
          <w:color w:val="1F2937"/>
          <w:szCs w:val="20"/>
          <w:lang w:val="en-GB"/>
        </w:rPr>
      </w:pPr>
      <w:r w:rsidRPr="00196A7C">
        <w:rPr>
          <w:color w:val="1F2937"/>
          <w:szCs w:val="20"/>
          <w:lang w:val="en-GB"/>
        </w:rPr>
        <w:t>The route interchangeability screen applies the joint sweet-spot definition at route level. A candidate comparison is retained only when both aircraft families are observed on the same route inside their own sweet spots. This is a conservative design choice: substitutions are tested from observed operating evidence rather than hypothetical aircraft deployment.</w:t>
      </w:r>
    </w:p>
    <w:p w14:paraId="30782252" w14:textId="77777777" w:rsidR="00196A7C" w:rsidRPr="00196A7C" w:rsidRDefault="00196A7C">
      <w:pPr>
        <w:spacing w:after="120"/>
        <w:rPr>
          <w:lang w:val="en-GB"/>
        </w:rPr>
      </w:pPr>
    </w:p>
    <w:p w14:paraId="7370E4A0" w14:textId="77777777" w:rsidR="009D245E" w:rsidRPr="00196A7C" w:rsidRDefault="00000000" w:rsidP="00196A7C">
      <w:pPr>
        <w:spacing w:after="120"/>
        <w:jc w:val="center"/>
        <w:rPr>
          <w:lang w:val="en-GB"/>
        </w:rPr>
      </w:pPr>
      <w:r w:rsidRPr="00196A7C">
        <w:rPr>
          <w:b/>
          <w:bCs/>
          <w:color w:val="1F2937"/>
          <w:szCs w:val="20"/>
          <w:lang w:val="en-GB"/>
        </w:rPr>
        <w:t>Table 10. Fuel-only route interchangeability screen.</w:t>
      </w:r>
    </w:p>
    <w:tbl>
      <w:tblPr>
        <w:tblW w:w="0" w:type="auto"/>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1533"/>
        <w:gridCol w:w="1445"/>
        <w:gridCol w:w="2425"/>
        <w:gridCol w:w="1679"/>
        <w:gridCol w:w="3708"/>
      </w:tblGrid>
      <w:tr w:rsidR="009D245E" w14:paraId="3FFD0E8E" w14:textId="77777777">
        <w:tc>
          <w:tcPr>
            <w:tcW w:w="0" w:type="auto"/>
            <w:shd w:val="clear" w:color="auto" w:fill="10233F"/>
            <w:tcMar>
              <w:top w:w="80" w:type="dxa"/>
              <w:left w:w="80" w:type="dxa"/>
              <w:bottom w:w="80" w:type="dxa"/>
              <w:right w:w="80" w:type="dxa"/>
            </w:tcMar>
          </w:tcPr>
          <w:p w14:paraId="4CFFCF4D" w14:textId="77777777" w:rsidR="009D245E" w:rsidRDefault="00000000">
            <w:proofErr w:type="spellStart"/>
            <w:r>
              <w:rPr>
                <w:b/>
                <w:bCs/>
                <w:color w:val="FFFFFF"/>
                <w:sz w:val="17"/>
                <w:szCs w:val="17"/>
              </w:rPr>
              <w:t>Fuel-only</w:t>
            </w:r>
            <w:proofErr w:type="spellEnd"/>
            <w:r>
              <w:rPr>
                <w:b/>
                <w:bCs/>
                <w:color w:val="FFFFFF"/>
                <w:sz w:val="17"/>
                <w:szCs w:val="17"/>
              </w:rPr>
              <w:t xml:space="preserve"> </w:t>
            </w:r>
            <w:proofErr w:type="spellStart"/>
            <w:r>
              <w:rPr>
                <w:b/>
                <w:bCs/>
                <w:color w:val="FFFFFF"/>
                <w:sz w:val="17"/>
                <w:szCs w:val="17"/>
              </w:rPr>
              <w:t>direction</w:t>
            </w:r>
            <w:proofErr w:type="spellEnd"/>
          </w:p>
        </w:tc>
        <w:tc>
          <w:tcPr>
            <w:tcW w:w="0" w:type="auto"/>
            <w:shd w:val="clear" w:color="auto" w:fill="10233F"/>
            <w:tcMar>
              <w:top w:w="80" w:type="dxa"/>
              <w:left w:w="80" w:type="dxa"/>
              <w:bottom w:w="80" w:type="dxa"/>
              <w:right w:w="80" w:type="dxa"/>
            </w:tcMar>
          </w:tcPr>
          <w:p w14:paraId="0CC09C82" w14:textId="77777777" w:rsidR="009D245E" w:rsidRDefault="00000000">
            <w:r>
              <w:rPr>
                <w:b/>
                <w:bCs/>
                <w:color w:val="FFFFFF"/>
                <w:sz w:val="17"/>
                <w:szCs w:val="17"/>
              </w:rPr>
              <w:t>Candidate routes</w:t>
            </w:r>
          </w:p>
        </w:tc>
        <w:tc>
          <w:tcPr>
            <w:tcW w:w="0" w:type="auto"/>
            <w:shd w:val="clear" w:color="auto" w:fill="10233F"/>
            <w:tcMar>
              <w:top w:w="80" w:type="dxa"/>
              <w:left w:w="80" w:type="dxa"/>
              <w:bottom w:w="80" w:type="dxa"/>
              <w:right w:w="80" w:type="dxa"/>
            </w:tcMar>
          </w:tcPr>
          <w:p w14:paraId="5440F168" w14:textId="77777777" w:rsidR="009D245E" w:rsidRPr="00196A7C" w:rsidRDefault="00000000">
            <w:pPr>
              <w:rPr>
                <w:lang w:val="en-GB"/>
              </w:rPr>
            </w:pPr>
            <w:r w:rsidRPr="00196A7C">
              <w:rPr>
                <w:b/>
                <w:bCs/>
                <w:color w:val="FFFFFF"/>
                <w:sz w:val="17"/>
                <w:szCs w:val="17"/>
                <w:lang w:val="en-GB"/>
              </w:rPr>
              <w:t>Worse-aircraft sweet-spot flights</w:t>
            </w:r>
          </w:p>
        </w:tc>
        <w:tc>
          <w:tcPr>
            <w:tcW w:w="0" w:type="auto"/>
            <w:shd w:val="clear" w:color="auto" w:fill="10233F"/>
            <w:tcMar>
              <w:top w:w="80" w:type="dxa"/>
              <w:left w:w="80" w:type="dxa"/>
              <w:bottom w:w="80" w:type="dxa"/>
              <w:right w:w="80" w:type="dxa"/>
            </w:tcMar>
          </w:tcPr>
          <w:p w14:paraId="5A79F5E0" w14:textId="77777777" w:rsidR="009D245E" w:rsidRDefault="00000000">
            <w:proofErr w:type="spellStart"/>
            <w:r>
              <w:rPr>
                <w:b/>
                <w:bCs/>
                <w:color w:val="FFFFFF"/>
                <w:sz w:val="17"/>
                <w:szCs w:val="17"/>
              </w:rPr>
              <w:t>Median</w:t>
            </w:r>
            <w:proofErr w:type="spellEnd"/>
            <w:r>
              <w:rPr>
                <w:b/>
                <w:bCs/>
                <w:color w:val="FFFFFF"/>
                <w:sz w:val="17"/>
                <w:szCs w:val="17"/>
              </w:rPr>
              <w:t xml:space="preserve"> kg/NM </w:t>
            </w:r>
            <w:proofErr w:type="spellStart"/>
            <w:r>
              <w:rPr>
                <w:b/>
                <w:bCs/>
                <w:color w:val="FFFFFF"/>
                <w:sz w:val="17"/>
                <w:szCs w:val="17"/>
              </w:rPr>
              <w:t>saving</w:t>
            </w:r>
            <w:proofErr w:type="spellEnd"/>
          </w:p>
        </w:tc>
        <w:tc>
          <w:tcPr>
            <w:tcW w:w="0" w:type="auto"/>
            <w:shd w:val="clear" w:color="auto" w:fill="10233F"/>
            <w:tcMar>
              <w:top w:w="80" w:type="dxa"/>
              <w:left w:w="80" w:type="dxa"/>
              <w:bottom w:w="80" w:type="dxa"/>
              <w:right w:w="80" w:type="dxa"/>
            </w:tcMar>
          </w:tcPr>
          <w:p w14:paraId="13DA7D13" w14:textId="77777777" w:rsidR="009D245E" w:rsidRDefault="00000000">
            <w:r>
              <w:rPr>
                <w:b/>
                <w:bCs/>
                <w:color w:val="FFFFFF"/>
                <w:sz w:val="17"/>
                <w:szCs w:val="17"/>
              </w:rPr>
              <w:t>Interpretation</w:t>
            </w:r>
          </w:p>
        </w:tc>
      </w:tr>
      <w:tr w:rsidR="009D245E" w:rsidRPr="00196A7C" w14:paraId="4587029E" w14:textId="77777777">
        <w:tc>
          <w:tcPr>
            <w:tcW w:w="0" w:type="auto"/>
            <w:shd w:val="clear" w:color="auto" w:fill="FFFFFF"/>
            <w:tcMar>
              <w:top w:w="80" w:type="dxa"/>
              <w:left w:w="80" w:type="dxa"/>
              <w:bottom w:w="80" w:type="dxa"/>
              <w:right w:w="80" w:type="dxa"/>
            </w:tcMar>
          </w:tcPr>
          <w:p w14:paraId="6A243074" w14:textId="77777777" w:rsidR="009D245E" w:rsidRDefault="00000000">
            <w:r>
              <w:rPr>
                <w:color w:val="1F2937"/>
                <w:sz w:val="16"/>
                <w:szCs w:val="16"/>
              </w:rPr>
              <w:t>A320 replacing A321</w:t>
            </w:r>
          </w:p>
        </w:tc>
        <w:tc>
          <w:tcPr>
            <w:tcW w:w="0" w:type="auto"/>
            <w:shd w:val="clear" w:color="auto" w:fill="FFFFFF"/>
            <w:tcMar>
              <w:top w:w="80" w:type="dxa"/>
              <w:left w:w="80" w:type="dxa"/>
              <w:bottom w:w="80" w:type="dxa"/>
              <w:right w:w="80" w:type="dxa"/>
            </w:tcMar>
          </w:tcPr>
          <w:p w14:paraId="0963CE4D" w14:textId="77777777" w:rsidR="009D245E" w:rsidRDefault="00000000">
            <w:r>
              <w:rPr>
                <w:color w:val="1F2937"/>
                <w:sz w:val="16"/>
                <w:szCs w:val="16"/>
              </w:rPr>
              <w:t>4</w:t>
            </w:r>
          </w:p>
        </w:tc>
        <w:tc>
          <w:tcPr>
            <w:tcW w:w="0" w:type="auto"/>
            <w:shd w:val="clear" w:color="auto" w:fill="FFFFFF"/>
            <w:tcMar>
              <w:top w:w="80" w:type="dxa"/>
              <w:left w:w="80" w:type="dxa"/>
              <w:bottom w:w="80" w:type="dxa"/>
              <w:right w:w="80" w:type="dxa"/>
            </w:tcMar>
          </w:tcPr>
          <w:p w14:paraId="54EE12A0" w14:textId="77777777" w:rsidR="009D245E" w:rsidRDefault="00000000">
            <w:r>
              <w:rPr>
                <w:color w:val="1F2937"/>
                <w:sz w:val="16"/>
                <w:szCs w:val="16"/>
              </w:rPr>
              <w:t>1,957</w:t>
            </w:r>
          </w:p>
        </w:tc>
        <w:tc>
          <w:tcPr>
            <w:tcW w:w="0" w:type="auto"/>
            <w:shd w:val="clear" w:color="auto" w:fill="FFFFFF"/>
            <w:tcMar>
              <w:top w:w="80" w:type="dxa"/>
              <w:left w:w="80" w:type="dxa"/>
              <w:bottom w:w="80" w:type="dxa"/>
              <w:right w:w="80" w:type="dxa"/>
            </w:tcMar>
          </w:tcPr>
          <w:p w14:paraId="4C4D55DF" w14:textId="77777777" w:rsidR="009D245E" w:rsidRDefault="00000000">
            <w:r>
              <w:rPr>
                <w:color w:val="1F2937"/>
                <w:sz w:val="16"/>
                <w:szCs w:val="16"/>
              </w:rPr>
              <w:t>14.6%</w:t>
            </w:r>
          </w:p>
        </w:tc>
        <w:tc>
          <w:tcPr>
            <w:tcW w:w="0" w:type="auto"/>
            <w:shd w:val="clear" w:color="auto" w:fill="FFFFFF"/>
            <w:tcMar>
              <w:top w:w="80" w:type="dxa"/>
              <w:left w:w="80" w:type="dxa"/>
              <w:bottom w:w="80" w:type="dxa"/>
              <w:right w:w="80" w:type="dxa"/>
            </w:tcMar>
          </w:tcPr>
          <w:p w14:paraId="4DE42C5E" w14:textId="77777777" w:rsidR="009D245E" w:rsidRPr="00196A7C" w:rsidRDefault="00000000">
            <w:pPr>
              <w:rPr>
                <w:lang w:val="en-GB"/>
              </w:rPr>
            </w:pPr>
            <w:r w:rsidRPr="00196A7C">
              <w:rPr>
                <w:color w:val="1F2937"/>
                <w:sz w:val="16"/>
                <w:szCs w:val="16"/>
                <w:lang w:val="en-GB"/>
              </w:rPr>
              <w:t>Fuel-positive before capacity is held constant.</w:t>
            </w:r>
          </w:p>
        </w:tc>
      </w:tr>
      <w:tr w:rsidR="009D245E" w:rsidRPr="00196A7C" w14:paraId="7EA95298" w14:textId="77777777">
        <w:tc>
          <w:tcPr>
            <w:tcW w:w="0" w:type="auto"/>
            <w:shd w:val="clear" w:color="auto" w:fill="F5F7FA"/>
            <w:tcMar>
              <w:top w:w="80" w:type="dxa"/>
              <w:left w:w="80" w:type="dxa"/>
              <w:bottom w:w="80" w:type="dxa"/>
              <w:right w:w="80" w:type="dxa"/>
            </w:tcMar>
          </w:tcPr>
          <w:p w14:paraId="677C3386" w14:textId="77777777" w:rsidR="009D245E" w:rsidRDefault="00000000">
            <w:r>
              <w:rPr>
                <w:color w:val="1F2937"/>
                <w:sz w:val="16"/>
                <w:szCs w:val="16"/>
              </w:rPr>
              <w:t xml:space="preserve">ATR </w:t>
            </w:r>
            <w:proofErr w:type="spellStart"/>
            <w:r>
              <w:rPr>
                <w:color w:val="1F2937"/>
                <w:sz w:val="16"/>
                <w:szCs w:val="16"/>
              </w:rPr>
              <w:t>replacing</w:t>
            </w:r>
            <w:proofErr w:type="spellEnd"/>
            <w:r>
              <w:rPr>
                <w:color w:val="1F2937"/>
                <w:sz w:val="16"/>
                <w:szCs w:val="16"/>
              </w:rPr>
              <w:t xml:space="preserve"> E1</w:t>
            </w:r>
          </w:p>
        </w:tc>
        <w:tc>
          <w:tcPr>
            <w:tcW w:w="0" w:type="auto"/>
            <w:shd w:val="clear" w:color="auto" w:fill="F5F7FA"/>
            <w:tcMar>
              <w:top w:w="80" w:type="dxa"/>
              <w:left w:w="80" w:type="dxa"/>
              <w:bottom w:w="80" w:type="dxa"/>
              <w:right w:w="80" w:type="dxa"/>
            </w:tcMar>
          </w:tcPr>
          <w:p w14:paraId="22D18A80" w14:textId="77777777" w:rsidR="009D245E" w:rsidRDefault="00000000">
            <w:r>
              <w:rPr>
                <w:color w:val="1F2937"/>
                <w:sz w:val="16"/>
                <w:szCs w:val="16"/>
              </w:rPr>
              <w:t>7</w:t>
            </w:r>
          </w:p>
        </w:tc>
        <w:tc>
          <w:tcPr>
            <w:tcW w:w="0" w:type="auto"/>
            <w:shd w:val="clear" w:color="auto" w:fill="F5F7FA"/>
            <w:tcMar>
              <w:top w:w="80" w:type="dxa"/>
              <w:left w:w="80" w:type="dxa"/>
              <w:bottom w:w="80" w:type="dxa"/>
              <w:right w:w="80" w:type="dxa"/>
            </w:tcMar>
          </w:tcPr>
          <w:p w14:paraId="5BBB1CC7" w14:textId="77777777" w:rsidR="009D245E" w:rsidRDefault="00000000">
            <w:r>
              <w:rPr>
                <w:color w:val="1F2937"/>
                <w:sz w:val="16"/>
                <w:szCs w:val="16"/>
              </w:rPr>
              <w:t>459</w:t>
            </w:r>
          </w:p>
        </w:tc>
        <w:tc>
          <w:tcPr>
            <w:tcW w:w="0" w:type="auto"/>
            <w:shd w:val="clear" w:color="auto" w:fill="F5F7FA"/>
            <w:tcMar>
              <w:top w:w="80" w:type="dxa"/>
              <w:left w:w="80" w:type="dxa"/>
              <w:bottom w:w="80" w:type="dxa"/>
              <w:right w:w="80" w:type="dxa"/>
            </w:tcMar>
          </w:tcPr>
          <w:p w14:paraId="344BD4B0" w14:textId="77777777" w:rsidR="009D245E" w:rsidRDefault="00000000">
            <w:r>
              <w:rPr>
                <w:color w:val="1F2937"/>
                <w:sz w:val="16"/>
                <w:szCs w:val="16"/>
              </w:rPr>
              <w:t>57.5%</w:t>
            </w:r>
          </w:p>
        </w:tc>
        <w:tc>
          <w:tcPr>
            <w:tcW w:w="0" w:type="auto"/>
            <w:shd w:val="clear" w:color="auto" w:fill="F5F7FA"/>
            <w:tcMar>
              <w:top w:w="80" w:type="dxa"/>
              <w:left w:w="80" w:type="dxa"/>
              <w:bottom w:w="80" w:type="dxa"/>
              <w:right w:w="80" w:type="dxa"/>
            </w:tcMar>
          </w:tcPr>
          <w:p w14:paraId="5C2B27F9" w14:textId="77777777" w:rsidR="009D245E" w:rsidRPr="00196A7C" w:rsidRDefault="00000000">
            <w:pPr>
              <w:rPr>
                <w:lang w:val="en-GB"/>
              </w:rPr>
            </w:pPr>
            <w:r w:rsidRPr="00196A7C">
              <w:rPr>
                <w:color w:val="1F2937"/>
                <w:sz w:val="16"/>
                <w:szCs w:val="16"/>
                <w:lang w:val="en-GB"/>
              </w:rPr>
              <w:t>Large per-flight fuel signal, but likely capacity constrained.</w:t>
            </w:r>
          </w:p>
        </w:tc>
      </w:tr>
      <w:tr w:rsidR="009D245E" w:rsidRPr="00196A7C" w14:paraId="3E7CD159" w14:textId="77777777">
        <w:tc>
          <w:tcPr>
            <w:tcW w:w="0" w:type="auto"/>
            <w:shd w:val="clear" w:color="auto" w:fill="FFFFFF"/>
            <w:tcMar>
              <w:top w:w="80" w:type="dxa"/>
              <w:left w:w="80" w:type="dxa"/>
              <w:bottom w:w="80" w:type="dxa"/>
              <w:right w:w="80" w:type="dxa"/>
            </w:tcMar>
          </w:tcPr>
          <w:p w14:paraId="40D29AF0" w14:textId="77777777" w:rsidR="009D245E" w:rsidRDefault="00000000">
            <w:r>
              <w:rPr>
                <w:color w:val="1F2937"/>
                <w:sz w:val="16"/>
                <w:szCs w:val="16"/>
              </w:rPr>
              <w:t xml:space="preserve">E2 </w:t>
            </w:r>
            <w:proofErr w:type="spellStart"/>
            <w:r>
              <w:rPr>
                <w:color w:val="1F2937"/>
                <w:sz w:val="16"/>
                <w:szCs w:val="16"/>
              </w:rPr>
              <w:t>replacing</w:t>
            </w:r>
            <w:proofErr w:type="spellEnd"/>
            <w:r>
              <w:rPr>
                <w:color w:val="1F2937"/>
                <w:sz w:val="16"/>
                <w:szCs w:val="16"/>
              </w:rPr>
              <w:t xml:space="preserve"> E1</w:t>
            </w:r>
          </w:p>
        </w:tc>
        <w:tc>
          <w:tcPr>
            <w:tcW w:w="0" w:type="auto"/>
            <w:shd w:val="clear" w:color="auto" w:fill="FFFFFF"/>
            <w:tcMar>
              <w:top w:w="80" w:type="dxa"/>
              <w:left w:w="80" w:type="dxa"/>
              <w:bottom w:w="80" w:type="dxa"/>
              <w:right w:w="80" w:type="dxa"/>
            </w:tcMar>
          </w:tcPr>
          <w:p w14:paraId="6A8EBDA1" w14:textId="77777777" w:rsidR="009D245E" w:rsidRDefault="00000000">
            <w:r>
              <w:rPr>
                <w:color w:val="1F2937"/>
                <w:sz w:val="16"/>
                <w:szCs w:val="16"/>
              </w:rPr>
              <w:t>7</w:t>
            </w:r>
          </w:p>
        </w:tc>
        <w:tc>
          <w:tcPr>
            <w:tcW w:w="0" w:type="auto"/>
            <w:shd w:val="clear" w:color="auto" w:fill="FFFFFF"/>
            <w:tcMar>
              <w:top w:w="80" w:type="dxa"/>
              <w:left w:w="80" w:type="dxa"/>
              <w:bottom w:w="80" w:type="dxa"/>
              <w:right w:w="80" w:type="dxa"/>
            </w:tcMar>
          </w:tcPr>
          <w:p w14:paraId="010DBE88" w14:textId="77777777" w:rsidR="009D245E" w:rsidRDefault="00000000">
            <w:r>
              <w:rPr>
                <w:color w:val="1F2937"/>
                <w:sz w:val="16"/>
                <w:szCs w:val="16"/>
              </w:rPr>
              <w:t>641</w:t>
            </w:r>
          </w:p>
        </w:tc>
        <w:tc>
          <w:tcPr>
            <w:tcW w:w="0" w:type="auto"/>
            <w:shd w:val="clear" w:color="auto" w:fill="FFFFFF"/>
            <w:tcMar>
              <w:top w:w="80" w:type="dxa"/>
              <w:left w:w="80" w:type="dxa"/>
              <w:bottom w:w="80" w:type="dxa"/>
              <w:right w:w="80" w:type="dxa"/>
            </w:tcMar>
          </w:tcPr>
          <w:p w14:paraId="0753103F" w14:textId="77777777" w:rsidR="009D245E" w:rsidRDefault="00000000">
            <w:r>
              <w:rPr>
                <w:color w:val="1F2937"/>
                <w:sz w:val="16"/>
                <w:szCs w:val="16"/>
              </w:rPr>
              <w:t>17.7%</w:t>
            </w:r>
          </w:p>
        </w:tc>
        <w:tc>
          <w:tcPr>
            <w:tcW w:w="0" w:type="auto"/>
            <w:shd w:val="clear" w:color="auto" w:fill="FFFFFF"/>
            <w:tcMar>
              <w:top w:w="80" w:type="dxa"/>
              <w:left w:w="80" w:type="dxa"/>
              <w:bottom w:w="80" w:type="dxa"/>
              <w:right w:w="80" w:type="dxa"/>
            </w:tcMar>
          </w:tcPr>
          <w:p w14:paraId="18A2F424" w14:textId="77777777" w:rsidR="009D245E" w:rsidRPr="00196A7C" w:rsidRDefault="00000000">
            <w:pPr>
              <w:rPr>
                <w:lang w:val="en-GB"/>
              </w:rPr>
            </w:pPr>
            <w:r w:rsidRPr="00196A7C">
              <w:rPr>
                <w:color w:val="1F2937"/>
                <w:sz w:val="16"/>
                <w:szCs w:val="16"/>
                <w:lang w:val="en-GB"/>
              </w:rPr>
              <w:t>Moderate fuel signal in the regional-jet overlap space.</w:t>
            </w:r>
          </w:p>
        </w:tc>
      </w:tr>
    </w:tbl>
    <w:p w14:paraId="5578115E" w14:textId="77777777" w:rsidR="009D245E" w:rsidRDefault="00000000" w:rsidP="00196A7C">
      <w:pPr>
        <w:spacing w:after="120"/>
        <w:jc w:val="center"/>
        <w:rPr>
          <w:i/>
          <w:iCs/>
          <w:color w:val="1F2937"/>
          <w:sz w:val="18"/>
          <w:szCs w:val="18"/>
          <w:lang w:val="en-GB"/>
        </w:rPr>
      </w:pPr>
      <w:r w:rsidRPr="00196A7C">
        <w:rPr>
          <w:i/>
          <w:iCs/>
          <w:color w:val="1F2937"/>
          <w:sz w:val="18"/>
          <w:szCs w:val="18"/>
          <w:lang w:val="en-GB"/>
        </w:rPr>
        <w:t>Source: Authors.</w:t>
      </w:r>
    </w:p>
    <w:p w14:paraId="4B69C0B9" w14:textId="77777777" w:rsidR="00196A7C" w:rsidRPr="00196A7C" w:rsidRDefault="00196A7C" w:rsidP="00196A7C">
      <w:pPr>
        <w:spacing w:after="120"/>
        <w:jc w:val="center"/>
        <w:rPr>
          <w:lang w:val="en-GB"/>
        </w:rPr>
      </w:pPr>
    </w:p>
    <w:p w14:paraId="7A3F36FC" w14:textId="77777777" w:rsidR="009D245E" w:rsidRPr="00196A7C" w:rsidRDefault="00000000">
      <w:pPr>
        <w:spacing w:after="120"/>
        <w:rPr>
          <w:lang w:val="en-GB"/>
        </w:rPr>
      </w:pPr>
      <w:r w:rsidRPr="00196A7C">
        <w:rPr>
          <w:color w:val="1F2937"/>
          <w:szCs w:val="20"/>
          <w:lang w:val="en-GB"/>
        </w:rPr>
        <w:t>The fuel-only screen is intentionally not the decision rule. It identifies possible directions for substitution, but it does not yet account for the number of seats supplied by each aircraft family.</w:t>
      </w:r>
    </w:p>
    <w:p w14:paraId="662D5AB4" w14:textId="77777777" w:rsidR="009D245E" w:rsidRPr="00196A7C" w:rsidRDefault="00000000">
      <w:pPr>
        <w:pStyle w:val="Heading1"/>
        <w:spacing w:after="120"/>
        <w:rPr>
          <w:lang w:val="en-GB"/>
        </w:rPr>
      </w:pPr>
      <w:r w:rsidRPr="00196A7C">
        <w:rPr>
          <w:color w:val="1F2937"/>
          <w:lang w:val="en-GB"/>
        </w:rPr>
        <w:t>11. Equal-Seat Capacity Screen</w:t>
      </w:r>
    </w:p>
    <w:p w14:paraId="74FDA0A7" w14:textId="77777777" w:rsidR="009D245E" w:rsidRDefault="00000000">
      <w:pPr>
        <w:spacing w:after="120"/>
        <w:rPr>
          <w:color w:val="1F2937"/>
          <w:szCs w:val="20"/>
          <w:lang w:val="en-GB"/>
        </w:rPr>
      </w:pPr>
      <w:r w:rsidRPr="00196A7C">
        <w:rPr>
          <w:color w:val="1F2937"/>
          <w:szCs w:val="20"/>
          <w:lang w:val="en-GB"/>
        </w:rPr>
        <w:t>The capacity screen converts fuel-only comparisons into an approximate equal-seat comparison. The method attaches fixed seat proxies to each family and estimates the number of alternative-aircraft flights required to provide the same observed seat supply. This screen is a proxy for capacity feasibility, not a passenger-demand model.</w:t>
      </w:r>
    </w:p>
    <w:p w14:paraId="0523FF08" w14:textId="77777777" w:rsidR="00196A7C" w:rsidRPr="00196A7C" w:rsidRDefault="00196A7C">
      <w:pPr>
        <w:spacing w:after="120"/>
        <w:rPr>
          <w:lang w:val="en-GB"/>
        </w:rPr>
      </w:pPr>
    </w:p>
    <w:p w14:paraId="41090AC6" w14:textId="77777777" w:rsidR="009D245E" w:rsidRPr="00196A7C" w:rsidRDefault="00000000" w:rsidP="00196A7C">
      <w:pPr>
        <w:spacing w:after="120"/>
        <w:jc w:val="center"/>
        <w:rPr>
          <w:lang w:val="en-GB"/>
        </w:rPr>
      </w:pPr>
      <w:r w:rsidRPr="00196A7C">
        <w:rPr>
          <w:b/>
          <w:bCs/>
          <w:color w:val="1F2937"/>
          <w:szCs w:val="20"/>
          <w:lang w:val="en-GB"/>
        </w:rPr>
        <w:t>Table 11. Capacity-screen result by substitution direction.</w:t>
      </w:r>
    </w:p>
    <w:tbl>
      <w:tblPr>
        <w:tblW w:w="0" w:type="auto"/>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1549"/>
        <w:gridCol w:w="737"/>
        <w:gridCol w:w="1558"/>
        <w:gridCol w:w="1930"/>
        <w:gridCol w:w="5016"/>
      </w:tblGrid>
      <w:tr w:rsidR="009D245E" w14:paraId="7E08F3FD" w14:textId="77777777">
        <w:tc>
          <w:tcPr>
            <w:tcW w:w="0" w:type="auto"/>
            <w:shd w:val="clear" w:color="auto" w:fill="10233F"/>
            <w:tcMar>
              <w:top w:w="80" w:type="dxa"/>
              <w:left w:w="80" w:type="dxa"/>
              <w:bottom w:w="80" w:type="dxa"/>
              <w:right w:w="80" w:type="dxa"/>
            </w:tcMar>
          </w:tcPr>
          <w:p w14:paraId="12EF1B2F" w14:textId="77777777" w:rsidR="009D245E" w:rsidRDefault="00000000">
            <w:proofErr w:type="spellStart"/>
            <w:r>
              <w:rPr>
                <w:b/>
                <w:bCs/>
                <w:color w:val="FFFFFF"/>
                <w:sz w:val="17"/>
                <w:szCs w:val="17"/>
              </w:rPr>
              <w:t>Substitution</w:t>
            </w:r>
            <w:proofErr w:type="spellEnd"/>
          </w:p>
        </w:tc>
        <w:tc>
          <w:tcPr>
            <w:tcW w:w="0" w:type="auto"/>
            <w:shd w:val="clear" w:color="auto" w:fill="10233F"/>
            <w:tcMar>
              <w:top w:w="80" w:type="dxa"/>
              <w:left w:w="80" w:type="dxa"/>
              <w:bottom w:w="80" w:type="dxa"/>
              <w:right w:w="80" w:type="dxa"/>
            </w:tcMar>
          </w:tcPr>
          <w:p w14:paraId="79F297F6" w14:textId="77777777" w:rsidR="009D245E" w:rsidRDefault="00000000">
            <w:r>
              <w:rPr>
                <w:b/>
                <w:bCs/>
                <w:color w:val="FFFFFF"/>
                <w:sz w:val="17"/>
                <w:szCs w:val="17"/>
              </w:rPr>
              <w:t>Routes</w:t>
            </w:r>
          </w:p>
        </w:tc>
        <w:tc>
          <w:tcPr>
            <w:tcW w:w="0" w:type="auto"/>
            <w:shd w:val="clear" w:color="auto" w:fill="10233F"/>
            <w:tcMar>
              <w:top w:w="80" w:type="dxa"/>
              <w:left w:w="80" w:type="dxa"/>
              <w:bottom w:w="80" w:type="dxa"/>
              <w:right w:w="80" w:type="dxa"/>
            </w:tcMar>
          </w:tcPr>
          <w:p w14:paraId="6ABCB9EA" w14:textId="77777777" w:rsidR="009D245E" w:rsidRDefault="00000000">
            <w:r>
              <w:rPr>
                <w:b/>
                <w:bCs/>
                <w:color w:val="FFFFFF"/>
                <w:sz w:val="17"/>
                <w:szCs w:val="17"/>
              </w:rPr>
              <w:t>Median extra flights</w:t>
            </w:r>
          </w:p>
        </w:tc>
        <w:tc>
          <w:tcPr>
            <w:tcW w:w="0" w:type="auto"/>
            <w:shd w:val="clear" w:color="auto" w:fill="10233F"/>
            <w:tcMar>
              <w:top w:w="80" w:type="dxa"/>
              <w:left w:w="80" w:type="dxa"/>
              <w:bottom w:w="80" w:type="dxa"/>
              <w:right w:w="80" w:type="dxa"/>
            </w:tcMar>
          </w:tcPr>
          <w:p w14:paraId="65354875" w14:textId="77777777" w:rsidR="009D245E" w:rsidRDefault="00000000">
            <w:r>
              <w:rPr>
                <w:b/>
                <w:bCs/>
                <w:color w:val="FFFFFF"/>
                <w:sz w:val="17"/>
                <w:szCs w:val="17"/>
              </w:rPr>
              <w:t>Median equal-seat saving</w:t>
            </w:r>
          </w:p>
        </w:tc>
        <w:tc>
          <w:tcPr>
            <w:tcW w:w="0" w:type="auto"/>
            <w:shd w:val="clear" w:color="auto" w:fill="10233F"/>
            <w:tcMar>
              <w:top w:w="80" w:type="dxa"/>
              <w:left w:w="80" w:type="dxa"/>
              <w:bottom w:w="80" w:type="dxa"/>
              <w:right w:w="80" w:type="dxa"/>
            </w:tcMar>
          </w:tcPr>
          <w:p w14:paraId="48299369" w14:textId="77777777" w:rsidR="009D245E" w:rsidRDefault="00000000">
            <w:r>
              <w:rPr>
                <w:b/>
                <w:bCs/>
                <w:color w:val="FFFFFF"/>
                <w:sz w:val="17"/>
                <w:szCs w:val="17"/>
              </w:rPr>
              <w:t>Capacity-screen conclusion</w:t>
            </w:r>
          </w:p>
        </w:tc>
      </w:tr>
      <w:tr w:rsidR="009D245E" w:rsidRPr="00196A7C" w14:paraId="62B4190E" w14:textId="77777777">
        <w:tc>
          <w:tcPr>
            <w:tcW w:w="0" w:type="auto"/>
            <w:shd w:val="clear" w:color="auto" w:fill="FFFFFF"/>
            <w:tcMar>
              <w:top w:w="80" w:type="dxa"/>
              <w:left w:w="80" w:type="dxa"/>
              <w:bottom w:w="80" w:type="dxa"/>
              <w:right w:w="80" w:type="dxa"/>
            </w:tcMar>
          </w:tcPr>
          <w:p w14:paraId="388530BD" w14:textId="77777777" w:rsidR="009D245E" w:rsidRDefault="00000000">
            <w:r>
              <w:rPr>
                <w:color w:val="1F2937"/>
                <w:sz w:val="16"/>
                <w:szCs w:val="16"/>
              </w:rPr>
              <w:t>E2 replacing E1</w:t>
            </w:r>
          </w:p>
        </w:tc>
        <w:tc>
          <w:tcPr>
            <w:tcW w:w="0" w:type="auto"/>
            <w:shd w:val="clear" w:color="auto" w:fill="FFFFFF"/>
            <w:tcMar>
              <w:top w:w="80" w:type="dxa"/>
              <w:left w:w="80" w:type="dxa"/>
              <w:bottom w:w="80" w:type="dxa"/>
              <w:right w:w="80" w:type="dxa"/>
            </w:tcMar>
          </w:tcPr>
          <w:p w14:paraId="68AB9800" w14:textId="77777777" w:rsidR="009D245E" w:rsidRDefault="00000000">
            <w:r>
              <w:rPr>
                <w:color w:val="1F2937"/>
                <w:sz w:val="16"/>
                <w:szCs w:val="16"/>
              </w:rPr>
              <w:t>7</w:t>
            </w:r>
          </w:p>
        </w:tc>
        <w:tc>
          <w:tcPr>
            <w:tcW w:w="0" w:type="auto"/>
            <w:shd w:val="clear" w:color="auto" w:fill="FFFFFF"/>
            <w:tcMar>
              <w:top w:w="80" w:type="dxa"/>
              <w:left w:w="80" w:type="dxa"/>
              <w:bottom w:w="80" w:type="dxa"/>
              <w:right w:w="80" w:type="dxa"/>
            </w:tcMar>
          </w:tcPr>
          <w:p w14:paraId="19F333EF" w14:textId="77777777" w:rsidR="009D245E" w:rsidRDefault="00000000">
            <w:r>
              <w:rPr>
                <w:color w:val="1F2937"/>
                <w:sz w:val="16"/>
                <w:szCs w:val="16"/>
              </w:rPr>
              <w:t>0.0%</w:t>
            </w:r>
          </w:p>
        </w:tc>
        <w:tc>
          <w:tcPr>
            <w:tcW w:w="0" w:type="auto"/>
            <w:shd w:val="clear" w:color="auto" w:fill="FFFFFF"/>
            <w:tcMar>
              <w:top w:w="80" w:type="dxa"/>
              <w:left w:w="80" w:type="dxa"/>
              <w:bottom w:w="80" w:type="dxa"/>
              <w:right w:w="80" w:type="dxa"/>
            </w:tcMar>
          </w:tcPr>
          <w:p w14:paraId="221C1BF0" w14:textId="77777777" w:rsidR="009D245E" w:rsidRDefault="00000000">
            <w:r>
              <w:rPr>
                <w:color w:val="1F2937"/>
                <w:sz w:val="16"/>
                <w:szCs w:val="16"/>
              </w:rPr>
              <w:t>26.8%</w:t>
            </w:r>
          </w:p>
        </w:tc>
        <w:tc>
          <w:tcPr>
            <w:tcW w:w="0" w:type="auto"/>
            <w:shd w:val="clear" w:color="auto" w:fill="FFFFFF"/>
            <w:tcMar>
              <w:top w:w="80" w:type="dxa"/>
              <w:left w:w="80" w:type="dxa"/>
              <w:bottom w:w="80" w:type="dxa"/>
              <w:right w:w="80" w:type="dxa"/>
            </w:tcMar>
          </w:tcPr>
          <w:p w14:paraId="2B687DF0" w14:textId="77777777" w:rsidR="009D245E" w:rsidRPr="00196A7C" w:rsidRDefault="00000000">
            <w:pPr>
              <w:rPr>
                <w:lang w:val="en-GB"/>
              </w:rPr>
            </w:pPr>
            <w:r w:rsidRPr="00196A7C">
              <w:rPr>
                <w:color w:val="1F2937"/>
                <w:sz w:val="16"/>
                <w:szCs w:val="16"/>
                <w:lang w:val="en-GB"/>
              </w:rPr>
              <w:t>Retained. Fuel-positive and no additional frequency required under the seat proxy.</w:t>
            </w:r>
          </w:p>
        </w:tc>
      </w:tr>
      <w:tr w:rsidR="009D245E" w:rsidRPr="00196A7C" w14:paraId="6C8B1EF7" w14:textId="77777777">
        <w:tc>
          <w:tcPr>
            <w:tcW w:w="0" w:type="auto"/>
            <w:shd w:val="clear" w:color="auto" w:fill="F5F7FA"/>
            <w:tcMar>
              <w:top w:w="80" w:type="dxa"/>
              <w:left w:w="80" w:type="dxa"/>
              <w:bottom w:w="80" w:type="dxa"/>
              <w:right w:w="80" w:type="dxa"/>
            </w:tcMar>
          </w:tcPr>
          <w:p w14:paraId="3232291F" w14:textId="77777777" w:rsidR="009D245E" w:rsidRDefault="00000000">
            <w:r>
              <w:rPr>
                <w:color w:val="1F2937"/>
                <w:sz w:val="16"/>
                <w:szCs w:val="16"/>
              </w:rPr>
              <w:t xml:space="preserve">ATR </w:t>
            </w:r>
            <w:proofErr w:type="spellStart"/>
            <w:r>
              <w:rPr>
                <w:color w:val="1F2937"/>
                <w:sz w:val="16"/>
                <w:szCs w:val="16"/>
              </w:rPr>
              <w:t>replacing</w:t>
            </w:r>
            <w:proofErr w:type="spellEnd"/>
            <w:r>
              <w:rPr>
                <w:color w:val="1F2937"/>
                <w:sz w:val="16"/>
                <w:szCs w:val="16"/>
              </w:rPr>
              <w:t xml:space="preserve"> E1</w:t>
            </w:r>
          </w:p>
        </w:tc>
        <w:tc>
          <w:tcPr>
            <w:tcW w:w="0" w:type="auto"/>
            <w:shd w:val="clear" w:color="auto" w:fill="F5F7FA"/>
            <w:tcMar>
              <w:top w:w="80" w:type="dxa"/>
              <w:left w:w="80" w:type="dxa"/>
              <w:bottom w:w="80" w:type="dxa"/>
              <w:right w:w="80" w:type="dxa"/>
            </w:tcMar>
          </w:tcPr>
          <w:p w14:paraId="4960477A" w14:textId="77777777" w:rsidR="009D245E" w:rsidRDefault="00000000">
            <w:r>
              <w:rPr>
                <w:color w:val="1F2937"/>
                <w:sz w:val="16"/>
                <w:szCs w:val="16"/>
              </w:rPr>
              <w:t>7</w:t>
            </w:r>
          </w:p>
        </w:tc>
        <w:tc>
          <w:tcPr>
            <w:tcW w:w="0" w:type="auto"/>
            <w:shd w:val="clear" w:color="auto" w:fill="F5F7FA"/>
            <w:tcMar>
              <w:top w:w="80" w:type="dxa"/>
              <w:left w:w="80" w:type="dxa"/>
              <w:bottom w:w="80" w:type="dxa"/>
              <w:right w:w="80" w:type="dxa"/>
            </w:tcMar>
          </w:tcPr>
          <w:p w14:paraId="0DA2FC86" w14:textId="77777777" w:rsidR="009D245E" w:rsidRDefault="00000000">
            <w:r>
              <w:rPr>
                <w:color w:val="1F2937"/>
                <w:sz w:val="16"/>
                <w:szCs w:val="16"/>
              </w:rPr>
              <w:t>68.6%</w:t>
            </w:r>
          </w:p>
        </w:tc>
        <w:tc>
          <w:tcPr>
            <w:tcW w:w="0" w:type="auto"/>
            <w:shd w:val="clear" w:color="auto" w:fill="F5F7FA"/>
            <w:tcMar>
              <w:top w:w="80" w:type="dxa"/>
              <w:left w:w="80" w:type="dxa"/>
              <w:bottom w:w="80" w:type="dxa"/>
              <w:right w:w="80" w:type="dxa"/>
            </w:tcMar>
          </w:tcPr>
          <w:p w14:paraId="40BE550E" w14:textId="77777777" w:rsidR="009D245E" w:rsidRDefault="00000000">
            <w:r>
              <w:rPr>
                <w:color w:val="1F2937"/>
                <w:sz w:val="16"/>
                <w:szCs w:val="16"/>
              </w:rPr>
              <w:t>33.5%</w:t>
            </w:r>
          </w:p>
        </w:tc>
        <w:tc>
          <w:tcPr>
            <w:tcW w:w="0" w:type="auto"/>
            <w:shd w:val="clear" w:color="auto" w:fill="F5F7FA"/>
            <w:tcMar>
              <w:top w:w="80" w:type="dxa"/>
              <w:left w:w="80" w:type="dxa"/>
              <w:bottom w:w="80" w:type="dxa"/>
              <w:right w:w="80" w:type="dxa"/>
            </w:tcMar>
          </w:tcPr>
          <w:p w14:paraId="60D1D2A6" w14:textId="77777777" w:rsidR="009D245E" w:rsidRPr="00196A7C" w:rsidRDefault="00000000">
            <w:pPr>
              <w:rPr>
                <w:lang w:val="en-GB"/>
              </w:rPr>
            </w:pPr>
            <w:r w:rsidRPr="00196A7C">
              <w:rPr>
                <w:color w:val="1F2937"/>
                <w:sz w:val="16"/>
                <w:szCs w:val="16"/>
                <w:lang w:val="en-GB"/>
              </w:rPr>
              <w:t>Not retained. Requires substantial additional frequency to preserve seat supply.</w:t>
            </w:r>
          </w:p>
        </w:tc>
      </w:tr>
      <w:tr w:rsidR="009D245E" w:rsidRPr="00196A7C" w14:paraId="7B023727" w14:textId="77777777">
        <w:tc>
          <w:tcPr>
            <w:tcW w:w="0" w:type="auto"/>
            <w:shd w:val="clear" w:color="auto" w:fill="FFFFFF"/>
            <w:tcMar>
              <w:top w:w="80" w:type="dxa"/>
              <w:left w:w="80" w:type="dxa"/>
              <w:bottom w:w="80" w:type="dxa"/>
              <w:right w:w="80" w:type="dxa"/>
            </w:tcMar>
          </w:tcPr>
          <w:p w14:paraId="302FE2D1" w14:textId="77777777" w:rsidR="009D245E" w:rsidRDefault="00000000">
            <w:r>
              <w:rPr>
                <w:color w:val="1F2937"/>
                <w:sz w:val="16"/>
                <w:szCs w:val="16"/>
              </w:rPr>
              <w:t xml:space="preserve">A320 </w:t>
            </w:r>
            <w:proofErr w:type="spellStart"/>
            <w:r>
              <w:rPr>
                <w:color w:val="1F2937"/>
                <w:sz w:val="16"/>
                <w:szCs w:val="16"/>
              </w:rPr>
              <w:t>replacing</w:t>
            </w:r>
            <w:proofErr w:type="spellEnd"/>
            <w:r>
              <w:rPr>
                <w:color w:val="1F2937"/>
                <w:sz w:val="16"/>
                <w:szCs w:val="16"/>
              </w:rPr>
              <w:t xml:space="preserve"> A321</w:t>
            </w:r>
          </w:p>
        </w:tc>
        <w:tc>
          <w:tcPr>
            <w:tcW w:w="0" w:type="auto"/>
            <w:shd w:val="clear" w:color="auto" w:fill="FFFFFF"/>
            <w:tcMar>
              <w:top w:w="80" w:type="dxa"/>
              <w:left w:w="80" w:type="dxa"/>
              <w:bottom w:w="80" w:type="dxa"/>
              <w:right w:w="80" w:type="dxa"/>
            </w:tcMar>
          </w:tcPr>
          <w:p w14:paraId="381D33C8" w14:textId="77777777" w:rsidR="009D245E" w:rsidRDefault="00000000">
            <w:r>
              <w:rPr>
                <w:color w:val="1F2937"/>
                <w:sz w:val="16"/>
                <w:szCs w:val="16"/>
              </w:rPr>
              <w:t>4</w:t>
            </w:r>
          </w:p>
        </w:tc>
        <w:tc>
          <w:tcPr>
            <w:tcW w:w="0" w:type="auto"/>
            <w:shd w:val="clear" w:color="auto" w:fill="FFFFFF"/>
            <w:tcMar>
              <w:top w:w="80" w:type="dxa"/>
              <w:left w:w="80" w:type="dxa"/>
              <w:bottom w:w="80" w:type="dxa"/>
              <w:right w:w="80" w:type="dxa"/>
            </w:tcMar>
          </w:tcPr>
          <w:p w14:paraId="535860EA" w14:textId="77777777" w:rsidR="009D245E" w:rsidRDefault="00000000">
            <w:r>
              <w:rPr>
                <w:color w:val="1F2937"/>
                <w:sz w:val="16"/>
                <w:szCs w:val="16"/>
              </w:rPr>
              <w:t>23.0%</w:t>
            </w:r>
          </w:p>
        </w:tc>
        <w:tc>
          <w:tcPr>
            <w:tcW w:w="0" w:type="auto"/>
            <w:shd w:val="clear" w:color="auto" w:fill="FFFFFF"/>
            <w:tcMar>
              <w:top w:w="80" w:type="dxa"/>
              <w:left w:w="80" w:type="dxa"/>
              <w:bottom w:w="80" w:type="dxa"/>
              <w:right w:w="80" w:type="dxa"/>
            </w:tcMar>
          </w:tcPr>
          <w:p w14:paraId="008AC202" w14:textId="77777777" w:rsidR="009D245E" w:rsidRDefault="00000000">
            <w:r>
              <w:rPr>
                <w:color w:val="1F2937"/>
                <w:sz w:val="16"/>
                <w:szCs w:val="16"/>
              </w:rPr>
              <w:t>-4.6%</w:t>
            </w:r>
          </w:p>
        </w:tc>
        <w:tc>
          <w:tcPr>
            <w:tcW w:w="0" w:type="auto"/>
            <w:shd w:val="clear" w:color="auto" w:fill="FFFFFF"/>
            <w:tcMar>
              <w:top w:w="80" w:type="dxa"/>
              <w:left w:w="80" w:type="dxa"/>
              <w:bottom w:w="80" w:type="dxa"/>
              <w:right w:w="80" w:type="dxa"/>
            </w:tcMar>
          </w:tcPr>
          <w:p w14:paraId="664187C3" w14:textId="77777777" w:rsidR="009D245E" w:rsidRPr="00196A7C" w:rsidRDefault="00000000">
            <w:pPr>
              <w:rPr>
                <w:lang w:val="en-GB"/>
              </w:rPr>
            </w:pPr>
            <w:r w:rsidRPr="00196A7C">
              <w:rPr>
                <w:color w:val="1F2937"/>
                <w:sz w:val="16"/>
                <w:szCs w:val="16"/>
                <w:lang w:val="en-GB"/>
              </w:rPr>
              <w:t>Not retained. Turns fuel-negative once approximate seat supply is held constant.</w:t>
            </w:r>
          </w:p>
        </w:tc>
      </w:tr>
    </w:tbl>
    <w:p w14:paraId="1F0ACD61" w14:textId="77777777" w:rsidR="009D245E" w:rsidRPr="00196A7C" w:rsidRDefault="00000000" w:rsidP="00196A7C">
      <w:pPr>
        <w:spacing w:after="120"/>
        <w:jc w:val="center"/>
        <w:rPr>
          <w:lang w:val="en-GB"/>
        </w:rPr>
      </w:pPr>
      <w:r w:rsidRPr="00196A7C">
        <w:rPr>
          <w:i/>
          <w:iCs/>
          <w:color w:val="1F2937"/>
          <w:sz w:val="18"/>
          <w:szCs w:val="18"/>
          <w:lang w:val="en-GB"/>
        </w:rPr>
        <w:t>Source: Authors.</w:t>
      </w:r>
    </w:p>
    <w:p w14:paraId="7C75BF9A" w14:textId="77777777" w:rsidR="009D245E" w:rsidRPr="00196A7C" w:rsidRDefault="00000000">
      <w:pPr>
        <w:spacing w:after="120"/>
        <w:rPr>
          <w:lang w:val="en-GB"/>
        </w:rPr>
      </w:pPr>
      <w:r w:rsidRPr="00196A7C">
        <w:rPr>
          <w:color w:val="1F2937"/>
          <w:szCs w:val="20"/>
          <w:lang w:val="en-GB"/>
        </w:rPr>
        <w:lastRenderedPageBreak/>
        <w:t>The E2-for-E1 result survives because the assumed E2 seat count exceeds the E1 seat count while the observed E2 fuel intensity remains lower in the retained overlap routes. This makes E2-for-E1 the only tested direction that passes both fuel and capacity screens.</w:t>
      </w:r>
    </w:p>
    <w:p w14:paraId="4C446E15" w14:textId="77777777" w:rsidR="009D245E" w:rsidRPr="00196A7C" w:rsidRDefault="00000000">
      <w:pPr>
        <w:pStyle w:val="Heading1"/>
        <w:spacing w:after="120"/>
        <w:rPr>
          <w:lang w:val="en-GB"/>
        </w:rPr>
      </w:pPr>
      <w:r w:rsidRPr="00196A7C">
        <w:rPr>
          <w:color w:val="1F2937"/>
          <w:lang w:val="en-GB"/>
        </w:rPr>
        <w:t>12. Route Priorities</w:t>
      </w:r>
    </w:p>
    <w:p w14:paraId="783FEE46" w14:textId="77777777" w:rsidR="009D245E" w:rsidRDefault="00000000">
      <w:pPr>
        <w:spacing w:after="120"/>
        <w:rPr>
          <w:color w:val="1F2937"/>
          <w:szCs w:val="20"/>
          <w:lang w:val="en-GB"/>
        </w:rPr>
      </w:pPr>
      <w:r w:rsidRPr="00196A7C">
        <w:rPr>
          <w:color w:val="1F2937"/>
          <w:szCs w:val="20"/>
          <w:lang w:val="en-GB"/>
        </w:rPr>
        <w:t>The report terminates at the route-priority stage. The seven routes below are the proposed validation queue for Azul's technical and scheduling review. They are not automatic reassignment instructions, and they should be evaluated with tail rotations, crew, maintenance, airport, payload, and economic constraints before implementation.</w:t>
      </w:r>
    </w:p>
    <w:p w14:paraId="5A684214" w14:textId="77777777" w:rsidR="00196A7C" w:rsidRPr="00196A7C" w:rsidRDefault="00196A7C">
      <w:pPr>
        <w:spacing w:after="120"/>
        <w:rPr>
          <w:lang w:val="en-GB"/>
        </w:rPr>
      </w:pPr>
    </w:p>
    <w:p w14:paraId="47A4DAAE" w14:textId="77777777" w:rsidR="009D245E" w:rsidRPr="00196A7C" w:rsidRDefault="00000000" w:rsidP="00196A7C">
      <w:pPr>
        <w:spacing w:after="120"/>
        <w:jc w:val="center"/>
        <w:rPr>
          <w:lang w:val="en-GB"/>
        </w:rPr>
      </w:pPr>
      <w:r w:rsidRPr="00196A7C">
        <w:rPr>
          <w:b/>
          <w:bCs/>
          <w:color w:val="1F2937"/>
          <w:szCs w:val="20"/>
          <w:lang w:val="en-GB"/>
        </w:rPr>
        <w:t>Table 12. E2-for-E1 route validation priorities.</w:t>
      </w:r>
    </w:p>
    <w:tbl>
      <w:tblPr>
        <w:tblW w:w="0" w:type="auto"/>
        <w:tblBorders>
          <w:top w:val="single" w:sz="4" w:space="0" w:color="D6E0EA"/>
          <w:left w:val="single" w:sz="4" w:space="0" w:color="D6E0EA"/>
          <w:bottom w:val="single" w:sz="4" w:space="0" w:color="D6E0EA"/>
          <w:right w:val="single" w:sz="4" w:space="0" w:color="D6E0EA"/>
          <w:insideH w:val="single" w:sz="4" w:space="0" w:color="D6E0EA"/>
          <w:insideV w:val="single" w:sz="4" w:space="0" w:color="D6E0EA"/>
        </w:tblBorders>
        <w:tblLook w:val="0420" w:firstRow="1" w:lastRow="0" w:firstColumn="0" w:lastColumn="0" w:noHBand="0" w:noVBand="1"/>
      </w:tblPr>
      <w:tblGrid>
        <w:gridCol w:w="1120"/>
        <w:gridCol w:w="2128"/>
        <w:gridCol w:w="1790"/>
        <w:gridCol w:w="2055"/>
        <w:gridCol w:w="2159"/>
        <w:gridCol w:w="1538"/>
      </w:tblGrid>
      <w:tr w:rsidR="009D245E" w14:paraId="376CB8C3" w14:textId="77777777">
        <w:tc>
          <w:tcPr>
            <w:tcW w:w="0" w:type="auto"/>
            <w:shd w:val="clear" w:color="auto" w:fill="10233F"/>
            <w:tcMar>
              <w:top w:w="80" w:type="dxa"/>
              <w:left w:w="80" w:type="dxa"/>
              <w:bottom w:w="80" w:type="dxa"/>
              <w:right w:w="80" w:type="dxa"/>
            </w:tcMar>
          </w:tcPr>
          <w:p w14:paraId="1A662ABE" w14:textId="77777777" w:rsidR="009D245E" w:rsidRDefault="00000000">
            <w:r>
              <w:rPr>
                <w:b/>
                <w:bCs/>
                <w:color w:val="FFFFFF"/>
                <w:sz w:val="17"/>
                <w:szCs w:val="17"/>
              </w:rPr>
              <w:t>Route</w:t>
            </w:r>
          </w:p>
        </w:tc>
        <w:tc>
          <w:tcPr>
            <w:tcW w:w="0" w:type="auto"/>
            <w:shd w:val="clear" w:color="auto" w:fill="10233F"/>
            <w:tcMar>
              <w:top w:w="80" w:type="dxa"/>
              <w:left w:w="80" w:type="dxa"/>
              <w:bottom w:w="80" w:type="dxa"/>
              <w:right w:w="80" w:type="dxa"/>
            </w:tcMar>
          </w:tcPr>
          <w:p w14:paraId="5C827338" w14:textId="77777777" w:rsidR="009D245E" w:rsidRDefault="00000000">
            <w:r>
              <w:rPr>
                <w:b/>
                <w:bCs/>
                <w:color w:val="FFFFFF"/>
                <w:sz w:val="17"/>
                <w:szCs w:val="17"/>
              </w:rPr>
              <w:t>Observed E1 sweet flights</w:t>
            </w:r>
          </w:p>
        </w:tc>
        <w:tc>
          <w:tcPr>
            <w:tcW w:w="0" w:type="auto"/>
            <w:shd w:val="clear" w:color="auto" w:fill="10233F"/>
            <w:tcMar>
              <w:top w:w="80" w:type="dxa"/>
              <w:left w:w="80" w:type="dxa"/>
              <w:bottom w:w="80" w:type="dxa"/>
              <w:right w:w="80" w:type="dxa"/>
            </w:tcMar>
          </w:tcPr>
          <w:p w14:paraId="138B0E07" w14:textId="77777777" w:rsidR="009D245E" w:rsidRDefault="00000000">
            <w:r>
              <w:rPr>
                <w:b/>
                <w:bCs/>
                <w:color w:val="FFFFFF"/>
                <w:sz w:val="17"/>
                <w:szCs w:val="17"/>
              </w:rPr>
              <w:t>Median distance (NM)</w:t>
            </w:r>
          </w:p>
        </w:tc>
        <w:tc>
          <w:tcPr>
            <w:tcW w:w="0" w:type="auto"/>
            <w:shd w:val="clear" w:color="auto" w:fill="10233F"/>
            <w:tcMar>
              <w:top w:w="80" w:type="dxa"/>
              <w:left w:w="80" w:type="dxa"/>
              <w:bottom w:w="80" w:type="dxa"/>
              <w:right w:w="80" w:type="dxa"/>
            </w:tcMar>
          </w:tcPr>
          <w:p w14:paraId="58A5DE7C" w14:textId="77777777" w:rsidR="009D245E" w:rsidRDefault="00000000">
            <w:r>
              <w:rPr>
                <w:b/>
                <w:bCs/>
                <w:color w:val="FFFFFF"/>
                <w:sz w:val="17"/>
                <w:szCs w:val="17"/>
              </w:rPr>
              <w:t>Median equal-seat saving</w:t>
            </w:r>
          </w:p>
        </w:tc>
        <w:tc>
          <w:tcPr>
            <w:tcW w:w="0" w:type="auto"/>
            <w:shd w:val="clear" w:color="auto" w:fill="10233F"/>
            <w:tcMar>
              <w:top w:w="80" w:type="dxa"/>
              <w:left w:w="80" w:type="dxa"/>
              <w:bottom w:w="80" w:type="dxa"/>
              <w:right w:w="80" w:type="dxa"/>
            </w:tcMar>
          </w:tcPr>
          <w:p w14:paraId="6E5520DF" w14:textId="77777777" w:rsidR="009D245E" w:rsidRPr="00196A7C" w:rsidRDefault="00000000">
            <w:pPr>
              <w:rPr>
                <w:lang w:val="en-GB"/>
              </w:rPr>
            </w:pPr>
            <w:r w:rsidRPr="00196A7C">
              <w:rPr>
                <w:b/>
                <w:bCs/>
                <w:color w:val="FFFFFF"/>
                <w:sz w:val="17"/>
                <w:szCs w:val="17"/>
                <w:lang w:val="en-GB"/>
              </w:rPr>
              <w:t>Kg per E1 flight equivalent</w:t>
            </w:r>
          </w:p>
        </w:tc>
        <w:tc>
          <w:tcPr>
            <w:tcW w:w="0" w:type="auto"/>
            <w:shd w:val="clear" w:color="auto" w:fill="10233F"/>
            <w:tcMar>
              <w:top w:w="80" w:type="dxa"/>
              <w:left w:w="80" w:type="dxa"/>
              <w:bottom w:w="80" w:type="dxa"/>
              <w:right w:w="80" w:type="dxa"/>
            </w:tcMar>
          </w:tcPr>
          <w:p w14:paraId="52DB0572" w14:textId="77777777" w:rsidR="009D245E" w:rsidRDefault="00000000">
            <w:proofErr w:type="spellStart"/>
            <w:r>
              <w:rPr>
                <w:b/>
                <w:bCs/>
                <w:color w:val="FFFFFF"/>
                <w:sz w:val="17"/>
                <w:szCs w:val="17"/>
              </w:rPr>
              <w:t>Modeled</w:t>
            </w:r>
            <w:proofErr w:type="spellEnd"/>
            <w:r>
              <w:rPr>
                <w:b/>
                <w:bCs/>
                <w:color w:val="FFFFFF"/>
                <w:sz w:val="17"/>
                <w:szCs w:val="17"/>
              </w:rPr>
              <w:t xml:space="preserve"> kg </w:t>
            </w:r>
            <w:proofErr w:type="spellStart"/>
            <w:r>
              <w:rPr>
                <w:b/>
                <w:bCs/>
                <w:color w:val="FFFFFF"/>
                <w:sz w:val="17"/>
                <w:szCs w:val="17"/>
              </w:rPr>
              <w:t>saved</w:t>
            </w:r>
            <w:proofErr w:type="spellEnd"/>
          </w:p>
        </w:tc>
      </w:tr>
      <w:tr w:rsidR="009D245E" w14:paraId="2C907581" w14:textId="77777777">
        <w:tc>
          <w:tcPr>
            <w:tcW w:w="0" w:type="auto"/>
            <w:shd w:val="clear" w:color="auto" w:fill="FFFFFF"/>
            <w:tcMar>
              <w:top w:w="80" w:type="dxa"/>
              <w:left w:w="80" w:type="dxa"/>
              <w:bottom w:w="80" w:type="dxa"/>
              <w:right w:w="80" w:type="dxa"/>
            </w:tcMar>
          </w:tcPr>
          <w:p w14:paraId="60F8DC37" w14:textId="77777777" w:rsidR="009D245E" w:rsidRDefault="00000000">
            <w:r>
              <w:rPr>
                <w:color w:val="1F2937"/>
                <w:sz w:val="16"/>
                <w:szCs w:val="16"/>
              </w:rPr>
              <w:t>CGR -&gt; VCP</w:t>
            </w:r>
          </w:p>
        </w:tc>
        <w:tc>
          <w:tcPr>
            <w:tcW w:w="0" w:type="auto"/>
            <w:shd w:val="clear" w:color="auto" w:fill="FFFFFF"/>
            <w:tcMar>
              <w:top w:w="80" w:type="dxa"/>
              <w:left w:w="80" w:type="dxa"/>
              <w:bottom w:w="80" w:type="dxa"/>
              <w:right w:w="80" w:type="dxa"/>
            </w:tcMar>
          </w:tcPr>
          <w:p w14:paraId="46251FD8" w14:textId="77777777" w:rsidR="009D245E" w:rsidRDefault="00000000">
            <w:r>
              <w:rPr>
                <w:color w:val="1F2937"/>
                <w:sz w:val="16"/>
                <w:szCs w:val="16"/>
              </w:rPr>
              <w:t>196</w:t>
            </w:r>
          </w:p>
        </w:tc>
        <w:tc>
          <w:tcPr>
            <w:tcW w:w="0" w:type="auto"/>
            <w:shd w:val="clear" w:color="auto" w:fill="FFFFFF"/>
            <w:tcMar>
              <w:top w:w="80" w:type="dxa"/>
              <w:left w:w="80" w:type="dxa"/>
              <w:bottom w:w="80" w:type="dxa"/>
              <w:right w:w="80" w:type="dxa"/>
            </w:tcMar>
          </w:tcPr>
          <w:p w14:paraId="19437099" w14:textId="77777777" w:rsidR="009D245E" w:rsidRDefault="00000000">
            <w:r>
              <w:rPr>
                <w:color w:val="1F2937"/>
                <w:sz w:val="16"/>
                <w:szCs w:val="16"/>
              </w:rPr>
              <w:t>459.1</w:t>
            </w:r>
          </w:p>
        </w:tc>
        <w:tc>
          <w:tcPr>
            <w:tcW w:w="0" w:type="auto"/>
            <w:shd w:val="clear" w:color="auto" w:fill="FFFFFF"/>
            <w:tcMar>
              <w:top w:w="80" w:type="dxa"/>
              <w:left w:w="80" w:type="dxa"/>
              <w:bottom w:w="80" w:type="dxa"/>
              <w:right w:w="80" w:type="dxa"/>
            </w:tcMar>
          </w:tcPr>
          <w:p w14:paraId="4B4349DD" w14:textId="77777777" w:rsidR="009D245E" w:rsidRDefault="00000000">
            <w:r>
              <w:rPr>
                <w:color w:val="1F2937"/>
                <w:sz w:val="16"/>
                <w:szCs w:val="16"/>
              </w:rPr>
              <w:t>27.6%</w:t>
            </w:r>
          </w:p>
        </w:tc>
        <w:tc>
          <w:tcPr>
            <w:tcW w:w="0" w:type="auto"/>
            <w:shd w:val="clear" w:color="auto" w:fill="FFFFFF"/>
            <w:tcMar>
              <w:top w:w="80" w:type="dxa"/>
              <w:left w:w="80" w:type="dxa"/>
              <w:bottom w:w="80" w:type="dxa"/>
              <w:right w:w="80" w:type="dxa"/>
            </w:tcMar>
          </w:tcPr>
          <w:p w14:paraId="6F758A89" w14:textId="77777777" w:rsidR="009D245E" w:rsidRDefault="00000000">
            <w:r>
              <w:rPr>
                <w:color w:val="1F2937"/>
                <w:sz w:val="16"/>
                <w:szCs w:val="16"/>
              </w:rPr>
              <w:t>719</w:t>
            </w:r>
          </w:p>
        </w:tc>
        <w:tc>
          <w:tcPr>
            <w:tcW w:w="0" w:type="auto"/>
            <w:shd w:val="clear" w:color="auto" w:fill="FFFFFF"/>
            <w:tcMar>
              <w:top w:w="80" w:type="dxa"/>
              <w:left w:w="80" w:type="dxa"/>
              <w:bottom w:w="80" w:type="dxa"/>
              <w:right w:w="80" w:type="dxa"/>
            </w:tcMar>
          </w:tcPr>
          <w:p w14:paraId="0B508F27" w14:textId="77777777" w:rsidR="009D245E" w:rsidRDefault="00000000">
            <w:r>
              <w:rPr>
                <w:color w:val="1F2937"/>
                <w:sz w:val="16"/>
                <w:szCs w:val="16"/>
              </w:rPr>
              <w:t>140,938</w:t>
            </w:r>
          </w:p>
        </w:tc>
      </w:tr>
      <w:tr w:rsidR="009D245E" w14:paraId="12E71353" w14:textId="77777777">
        <w:tc>
          <w:tcPr>
            <w:tcW w:w="0" w:type="auto"/>
            <w:shd w:val="clear" w:color="auto" w:fill="F5F7FA"/>
            <w:tcMar>
              <w:top w:w="80" w:type="dxa"/>
              <w:left w:w="80" w:type="dxa"/>
              <w:bottom w:w="80" w:type="dxa"/>
              <w:right w:w="80" w:type="dxa"/>
            </w:tcMar>
          </w:tcPr>
          <w:p w14:paraId="3CF8A164" w14:textId="77777777" w:rsidR="009D245E" w:rsidRDefault="00000000">
            <w:r>
              <w:rPr>
                <w:color w:val="1F2937"/>
                <w:sz w:val="16"/>
                <w:szCs w:val="16"/>
              </w:rPr>
              <w:t>BSB -&gt; VCP</w:t>
            </w:r>
          </w:p>
        </w:tc>
        <w:tc>
          <w:tcPr>
            <w:tcW w:w="0" w:type="auto"/>
            <w:shd w:val="clear" w:color="auto" w:fill="F5F7FA"/>
            <w:tcMar>
              <w:top w:w="80" w:type="dxa"/>
              <w:left w:w="80" w:type="dxa"/>
              <w:bottom w:w="80" w:type="dxa"/>
              <w:right w:w="80" w:type="dxa"/>
            </w:tcMar>
          </w:tcPr>
          <w:p w14:paraId="295456C4" w14:textId="77777777" w:rsidR="009D245E" w:rsidRDefault="00000000">
            <w:r>
              <w:rPr>
                <w:color w:val="1F2937"/>
                <w:sz w:val="16"/>
                <w:szCs w:val="16"/>
              </w:rPr>
              <w:t>155</w:t>
            </w:r>
          </w:p>
        </w:tc>
        <w:tc>
          <w:tcPr>
            <w:tcW w:w="0" w:type="auto"/>
            <w:shd w:val="clear" w:color="auto" w:fill="F5F7FA"/>
            <w:tcMar>
              <w:top w:w="80" w:type="dxa"/>
              <w:left w:w="80" w:type="dxa"/>
              <w:bottom w:w="80" w:type="dxa"/>
              <w:right w:w="80" w:type="dxa"/>
            </w:tcMar>
          </w:tcPr>
          <w:p w14:paraId="23916416" w14:textId="77777777" w:rsidR="009D245E" w:rsidRDefault="00000000">
            <w:r>
              <w:rPr>
                <w:color w:val="1F2937"/>
                <w:sz w:val="16"/>
                <w:szCs w:val="16"/>
              </w:rPr>
              <w:t>463.2</w:t>
            </w:r>
          </w:p>
        </w:tc>
        <w:tc>
          <w:tcPr>
            <w:tcW w:w="0" w:type="auto"/>
            <w:shd w:val="clear" w:color="auto" w:fill="F5F7FA"/>
            <w:tcMar>
              <w:top w:w="80" w:type="dxa"/>
              <w:left w:w="80" w:type="dxa"/>
              <w:bottom w:w="80" w:type="dxa"/>
              <w:right w:w="80" w:type="dxa"/>
            </w:tcMar>
          </w:tcPr>
          <w:p w14:paraId="1BB97364" w14:textId="77777777" w:rsidR="009D245E" w:rsidRDefault="00000000">
            <w:r>
              <w:rPr>
                <w:color w:val="1F2937"/>
                <w:sz w:val="16"/>
                <w:szCs w:val="16"/>
              </w:rPr>
              <w:t>30.3%</w:t>
            </w:r>
          </w:p>
        </w:tc>
        <w:tc>
          <w:tcPr>
            <w:tcW w:w="0" w:type="auto"/>
            <w:shd w:val="clear" w:color="auto" w:fill="F5F7FA"/>
            <w:tcMar>
              <w:top w:w="80" w:type="dxa"/>
              <w:left w:w="80" w:type="dxa"/>
              <w:bottom w:w="80" w:type="dxa"/>
              <w:right w:w="80" w:type="dxa"/>
            </w:tcMar>
          </w:tcPr>
          <w:p w14:paraId="348C7D2C" w14:textId="77777777" w:rsidR="009D245E" w:rsidRDefault="00000000">
            <w:r>
              <w:rPr>
                <w:color w:val="1F2937"/>
                <w:sz w:val="16"/>
                <w:szCs w:val="16"/>
              </w:rPr>
              <w:t>825</w:t>
            </w:r>
          </w:p>
        </w:tc>
        <w:tc>
          <w:tcPr>
            <w:tcW w:w="0" w:type="auto"/>
            <w:shd w:val="clear" w:color="auto" w:fill="F5F7FA"/>
            <w:tcMar>
              <w:top w:w="80" w:type="dxa"/>
              <w:left w:w="80" w:type="dxa"/>
              <w:bottom w:w="80" w:type="dxa"/>
              <w:right w:w="80" w:type="dxa"/>
            </w:tcMar>
          </w:tcPr>
          <w:p w14:paraId="0CAAE385" w14:textId="77777777" w:rsidR="009D245E" w:rsidRDefault="00000000">
            <w:r>
              <w:rPr>
                <w:color w:val="1F2937"/>
                <w:sz w:val="16"/>
                <w:szCs w:val="16"/>
              </w:rPr>
              <w:t>127,893</w:t>
            </w:r>
          </w:p>
        </w:tc>
      </w:tr>
      <w:tr w:rsidR="009D245E" w14:paraId="38938BAC" w14:textId="77777777">
        <w:tc>
          <w:tcPr>
            <w:tcW w:w="0" w:type="auto"/>
            <w:shd w:val="clear" w:color="auto" w:fill="FFFFFF"/>
            <w:tcMar>
              <w:top w:w="80" w:type="dxa"/>
              <w:left w:w="80" w:type="dxa"/>
              <w:bottom w:w="80" w:type="dxa"/>
              <w:right w:w="80" w:type="dxa"/>
            </w:tcMar>
          </w:tcPr>
          <w:p w14:paraId="45DD1EDC" w14:textId="77777777" w:rsidR="009D245E" w:rsidRDefault="00000000">
            <w:r>
              <w:rPr>
                <w:color w:val="1F2937"/>
                <w:sz w:val="16"/>
                <w:szCs w:val="16"/>
              </w:rPr>
              <w:t>VCP -&gt; BSB</w:t>
            </w:r>
          </w:p>
        </w:tc>
        <w:tc>
          <w:tcPr>
            <w:tcW w:w="0" w:type="auto"/>
            <w:shd w:val="clear" w:color="auto" w:fill="FFFFFF"/>
            <w:tcMar>
              <w:top w:w="80" w:type="dxa"/>
              <w:left w:w="80" w:type="dxa"/>
              <w:bottom w:w="80" w:type="dxa"/>
              <w:right w:w="80" w:type="dxa"/>
            </w:tcMar>
          </w:tcPr>
          <w:p w14:paraId="4EF5B13E" w14:textId="77777777" w:rsidR="009D245E" w:rsidRDefault="00000000">
            <w:r>
              <w:rPr>
                <w:color w:val="1F2937"/>
                <w:sz w:val="16"/>
                <w:szCs w:val="16"/>
              </w:rPr>
              <w:t>160</w:t>
            </w:r>
          </w:p>
        </w:tc>
        <w:tc>
          <w:tcPr>
            <w:tcW w:w="0" w:type="auto"/>
            <w:shd w:val="clear" w:color="auto" w:fill="FFFFFF"/>
            <w:tcMar>
              <w:top w:w="80" w:type="dxa"/>
              <w:left w:w="80" w:type="dxa"/>
              <w:bottom w:w="80" w:type="dxa"/>
              <w:right w:w="80" w:type="dxa"/>
            </w:tcMar>
          </w:tcPr>
          <w:p w14:paraId="429D70C3" w14:textId="77777777" w:rsidR="009D245E" w:rsidRDefault="00000000">
            <w:r>
              <w:rPr>
                <w:color w:val="1F2937"/>
                <w:sz w:val="16"/>
                <w:szCs w:val="16"/>
              </w:rPr>
              <w:t>451.2</w:t>
            </w:r>
          </w:p>
        </w:tc>
        <w:tc>
          <w:tcPr>
            <w:tcW w:w="0" w:type="auto"/>
            <w:shd w:val="clear" w:color="auto" w:fill="FFFFFF"/>
            <w:tcMar>
              <w:top w:w="80" w:type="dxa"/>
              <w:left w:w="80" w:type="dxa"/>
              <w:bottom w:w="80" w:type="dxa"/>
              <w:right w:w="80" w:type="dxa"/>
            </w:tcMar>
          </w:tcPr>
          <w:p w14:paraId="2CFBCF7E" w14:textId="77777777" w:rsidR="009D245E" w:rsidRDefault="00000000">
            <w:r>
              <w:rPr>
                <w:color w:val="1F2937"/>
                <w:sz w:val="16"/>
                <w:szCs w:val="16"/>
              </w:rPr>
              <w:t>28.1%</w:t>
            </w:r>
          </w:p>
        </w:tc>
        <w:tc>
          <w:tcPr>
            <w:tcW w:w="0" w:type="auto"/>
            <w:shd w:val="clear" w:color="auto" w:fill="FFFFFF"/>
            <w:tcMar>
              <w:top w:w="80" w:type="dxa"/>
              <w:left w:w="80" w:type="dxa"/>
              <w:bottom w:w="80" w:type="dxa"/>
              <w:right w:w="80" w:type="dxa"/>
            </w:tcMar>
          </w:tcPr>
          <w:p w14:paraId="5353E8C4" w14:textId="77777777" w:rsidR="009D245E" w:rsidRDefault="00000000">
            <w:r>
              <w:rPr>
                <w:color w:val="1F2937"/>
                <w:sz w:val="16"/>
                <w:szCs w:val="16"/>
              </w:rPr>
              <w:t>753</w:t>
            </w:r>
          </w:p>
        </w:tc>
        <w:tc>
          <w:tcPr>
            <w:tcW w:w="0" w:type="auto"/>
            <w:shd w:val="clear" w:color="auto" w:fill="FFFFFF"/>
            <w:tcMar>
              <w:top w:w="80" w:type="dxa"/>
              <w:left w:w="80" w:type="dxa"/>
              <w:bottom w:w="80" w:type="dxa"/>
              <w:right w:w="80" w:type="dxa"/>
            </w:tcMar>
          </w:tcPr>
          <w:p w14:paraId="551598CB" w14:textId="77777777" w:rsidR="009D245E" w:rsidRDefault="00000000">
            <w:r>
              <w:rPr>
                <w:color w:val="1F2937"/>
                <w:sz w:val="16"/>
                <w:szCs w:val="16"/>
              </w:rPr>
              <w:t>120,441</w:t>
            </w:r>
          </w:p>
        </w:tc>
      </w:tr>
      <w:tr w:rsidR="009D245E" w14:paraId="724DC240" w14:textId="77777777">
        <w:tc>
          <w:tcPr>
            <w:tcW w:w="0" w:type="auto"/>
            <w:shd w:val="clear" w:color="auto" w:fill="F5F7FA"/>
            <w:tcMar>
              <w:top w:w="80" w:type="dxa"/>
              <w:left w:w="80" w:type="dxa"/>
              <w:bottom w:w="80" w:type="dxa"/>
              <w:right w:w="80" w:type="dxa"/>
            </w:tcMar>
          </w:tcPr>
          <w:p w14:paraId="0F621CDB" w14:textId="77777777" w:rsidR="009D245E" w:rsidRDefault="00000000">
            <w:r>
              <w:rPr>
                <w:color w:val="1F2937"/>
                <w:sz w:val="16"/>
                <w:szCs w:val="16"/>
              </w:rPr>
              <w:t>GYN -&gt; VCP</w:t>
            </w:r>
          </w:p>
        </w:tc>
        <w:tc>
          <w:tcPr>
            <w:tcW w:w="0" w:type="auto"/>
            <w:shd w:val="clear" w:color="auto" w:fill="F5F7FA"/>
            <w:tcMar>
              <w:top w:w="80" w:type="dxa"/>
              <w:left w:w="80" w:type="dxa"/>
              <w:bottom w:w="80" w:type="dxa"/>
              <w:right w:w="80" w:type="dxa"/>
            </w:tcMar>
          </w:tcPr>
          <w:p w14:paraId="41F9A918" w14:textId="77777777" w:rsidR="009D245E" w:rsidRDefault="00000000">
            <w:r>
              <w:rPr>
                <w:color w:val="1F2937"/>
                <w:sz w:val="16"/>
                <w:szCs w:val="16"/>
              </w:rPr>
              <w:t>66</w:t>
            </w:r>
          </w:p>
        </w:tc>
        <w:tc>
          <w:tcPr>
            <w:tcW w:w="0" w:type="auto"/>
            <w:shd w:val="clear" w:color="auto" w:fill="F5F7FA"/>
            <w:tcMar>
              <w:top w:w="80" w:type="dxa"/>
              <w:left w:w="80" w:type="dxa"/>
              <w:bottom w:w="80" w:type="dxa"/>
              <w:right w:w="80" w:type="dxa"/>
            </w:tcMar>
          </w:tcPr>
          <w:p w14:paraId="21D8C5A7" w14:textId="77777777" w:rsidR="009D245E" w:rsidRDefault="00000000">
            <w:r>
              <w:rPr>
                <w:color w:val="1F2937"/>
                <w:sz w:val="16"/>
                <w:szCs w:val="16"/>
              </w:rPr>
              <w:t>445.3</w:t>
            </w:r>
          </w:p>
        </w:tc>
        <w:tc>
          <w:tcPr>
            <w:tcW w:w="0" w:type="auto"/>
            <w:shd w:val="clear" w:color="auto" w:fill="F5F7FA"/>
            <w:tcMar>
              <w:top w:w="80" w:type="dxa"/>
              <w:left w:w="80" w:type="dxa"/>
              <w:bottom w:w="80" w:type="dxa"/>
              <w:right w:w="80" w:type="dxa"/>
            </w:tcMar>
          </w:tcPr>
          <w:p w14:paraId="14235988" w14:textId="77777777" w:rsidR="009D245E" w:rsidRDefault="00000000">
            <w:r>
              <w:rPr>
                <w:color w:val="1F2937"/>
                <w:sz w:val="16"/>
                <w:szCs w:val="16"/>
              </w:rPr>
              <w:t>26.8%</w:t>
            </w:r>
          </w:p>
        </w:tc>
        <w:tc>
          <w:tcPr>
            <w:tcW w:w="0" w:type="auto"/>
            <w:shd w:val="clear" w:color="auto" w:fill="F5F7FA"/>
            <w:tcMar>
              <w:top w:w="80" w:type="dxa"/>
              <w:left w:w="80" w:type="dxa"/>
              <w:bottom w:w="80" w:type="dxa"/>
              <w:right w:w="80" w:type="dxa"/>
            </w:tcMar>
          </w:tcPr>
          <w:p w14:paraId="2B2E8349" w14:textId="77777777" w:rsidR="009D245E" w:rsidRDefault="00000000">
            <w:r>
              <w:rPr>
                <w:color w:val="1F2937"/>
                <w:sz w:val="16"/>
                <w:szCs w:val="16"/>
              </w:rPr>
              <w:t>712</w:t>
            </w:r>
          </w:p>
        </w:tc>
        <w:tc>
          <w:tcPr>
            <w:tcW w:w="0" w:type="auto"/>
            <w:shd w:val="clear" w:color="auto" w:fill="F5F7FA"/>
            <w:tcMar>
              <w:top w:w="80" w:type="dxa"/>
              <w:left w:w="80" w:type="dxa"/>
              <w:bottom w:w="80" w:type="dxa"/>
              <w:right w:w="80" w:type="dxa"/>
            </w:tcMar>
          </w:tcPr>
          <w:p w14:paraId="326F48EF" w14:textId="77777777" w:rsidR="009D245E" w:rsidRDefault="00000000">
            <w:r>
              <w:rPr>
                <w:color w:val="1F2937"/>
                <w:sz w:val="16"/>
                <w:szCs w:val="16"/>
              </w:rPr>
              <w:t>46,979</w:t>
            </w:r>
          </w:p>
        </w:tc>
      </w:tr>
      <w:tr w:rsidR="009D245E" w14:paraId="5F524019" w14:textId="77777777">
        <w:tc>
          <w:tcPr>
            <w:tcW w:w="0" w:type="auto"/>
            <w:shd w:val="clear" w:color="auto" w:fill="FFFFFF"/>
            <w:tcMar>
              <w:top w:w="80" w:type="dxa"/>
              <w:left w:w="80" w:type="dxa"/>
              <w:bottom w:w="80" w:type="dxa"/>
              <w:right w:w="80" w:type="dxa"/>
            </w:tcMar>
          </w:tcPr>
          <w:p w14:paraId="2C2211C1" w14:textId="77777777" w:rsidR="009D245E" w:rsidRDefault="00000000">
            <w:r>
              <w:rPr>
                <w:color w:val="1F2937"/>
                <w:sz w:val="16"/>
                <w:szCs w:val="16"/>
              </w:rPr>
              <w:t>VCP -&gt; IGU</w:t>
            </w:r>
          </w:p>
        </w:tc>
        <w:tc>
          <w:tcPr>
            <w:tcW w:w="0" w:type="auto"/>
            <w:shd w:val="clear" w:color="auto" w:fill="FFFFFF"/>
            <w:tcMar>
              <w:top w:w="80" w:type="dxa"/>
              <w:left w:w="80" w:type="dxa"/>
              <w:bottom w:w="80" w:type="dxa"/>
              <w:right w:w="80" w:type="dxa"/>
            </w:tcMar>
          </w:tcPr>
          <w:p w14:paraId="320FE05F" w14:textId="77777777" w:rsidR="009D245E" w:rsidRDefault="00000000">
            <w:r>
              <w:rPr>
                <w:color w:val="1F2937"/>
                <w:sz w:val="16"/>
                <w:szCs w:val="16"/>
              </w:rPr>
              <w:t>21</w:t>
            </w:r>
          </w:p>
        </w:tc>
        <w:tc>
          <w:tcPr>
            <w:tcW w:w="0" w:type="auto"/>
            <w:shd w:val="clear" w:color="auto" w:fill="FFFFFF"/>
            <w:tcMar>
              <w:top w:w="80" w:type="dxa"/>
              <w:left w:w="80" w:type="dxa"/>
              <w:bottom w:w="80" w:type="dxa"/>
              <w:right w:w="80" w:type="dxa"/>
            </w:tcMar>
          </w:tcPr>
          <w:p w14:paraId="261F6C63" w14:textId="77777777" w:rsidR="009D245E" w:rsidRDefault="00000000">
            <w:r>
              <w:rPr>
                <w:color w:val="1F2937"/>
                <w:sz w:val="16"/>
                <w:szCs w:val="16"/>
              </w:rPr>
              <w:t>456.0</w:t>
            </w:r>
          </w:p>
        </w:tc>
        <w:tc>
          <w:tcPr>
            <w:tcW w:w="0" w:type="auto"/>
            <w:shd w:val="clear" w:color="auto" w:fill="FFFFFF"/>
            <w:tcMar>
              <w:top w:w="80" w:type="dxa"/>
              <w:left w:w="80" w:type="dxa"/>
              <w:bottom w:w="80" w:type="dxa"/>
              <w:right w:w="80" w:type="dxa"/>
            </w:tcMar>
          </w:tcPr>
          <w:p w14:paraId="1E8DDD92" w14:textId="77777777" w:rsidR="009D245E" w:rsidRDefault="00000000">
            <w:r>
              <w:rPr>
                <w:color w:val="1F2937"/>
                <w:sz w:val="16"/>
                <w:szCs w:val="16"/>
              </w:rPr>
              <w:t>26.5%</w:t>
            </w:r>
          </w:p>
        </w:tc>
        <w:tc>
          <w:tcPr>
            <w:tcW w:w="0" w:type="auto"/>
            <w:shd w:val="clear" w:color="auto" w:fill="FFFFFF"/>
            <w:tcMar>
              <w:top w:w="80" w:type="dxa"/>
              <w:left w:w="80" w:type="dxa"/>
              <w:bottom w:w="80" w:type="dxa"/>
              <w:right w:w="80" w:type="dxa"/>
            </w:tcMar>
          </w:tcPr>
          <w:p w14:paraId="4379E814" w14:textId="77777777" w:rsidR="009D245E" w:rsidRDefault="00000000">
            <w:r>
              <w:rPr>
                <w:color w:val="1F2937"/>
                <w:sz w:val="16"/>
                <w:szCs w:val="16"/>
              </w:rPr>
              <w:t>728</w:t>
            </w:r>
          </w:p>
        </w:tc>
        <w:tc>
          <w:tcPr>
            <w:tcW w:w="0" w:type="auto"/>
            <w:shd w:val="clear" w:color="auto" w:fill="FFFFFF"/>
            <w:tcMar>
              <w:top w:w="80" w:type="dxa"/>
              <w:left w:w="80" w:type="dxa"/>
              <w:bottom w:w="80" w:type="dxa"/>
              <w:right w:w="80" w:type="dxa"/>
            </w:tcMar>
          </w:tcPr>
          <w:p w14:paraId="36C93064" w14:textId="77777777" w:rsidR="009D245E" w:rsidRDefault="00000000">
            <w:r>
              <w:rPr>
                <w:color w:val="1F2937"/>
                <w:sz w:val="16"/>
                <w:szCs w:val="16"/>
              </w:rPr>
              <w:t>15,279</w:t>
            </w:r>
          </w:p>
        </w:tc>
      </w:tr>
      <w:tr w:rsidR="009D245E" w14:paraId="47E17D29" w14:textId="77777777">
        <w:tc>
          <w:tcPr>
            <w:tcW w:w="0" w:type="auto"/>
            <w:shd w:val="clear" w:color="auto" w:fill="F5F7FA"/>
            <w:tcMar>
              <w:top w:w="80" w:type="dxa"/>
              <w:left w:w="80" w:type="dxa"/>
              <w:bottom w:w="80" w:type="dxa"/>
              <w:right w:w="80" w:type="dxa"/>
            </w:tcMar>
          </w:tcPr>
          <w:p w14:paraId="7171DBC4" w14:textId="77777777" w:rsidR="009D245E" w:rsidRDefault="00000000">
            <w:r>
              <w:rPr>
                <w:color w:val="1F2937"/>
                <w:sz w:val="16"/>
                <w:szCs w:val="16"/>
              </w:rPr>
              <w:t>VCP -&gt; CGR</w:t>
            </w:r>
          </w:p>
        </w:tc>
        <w:tc>
          <w:tcPr>
            <w:tcW w:w="0" w:type="auto"/>
            <w:shd w:val="clear" w:color="auto" w:fill="F5F7FA"/>
            <w:tcMar>
              <w:top w:w="80" w:type="dxa"/>
              <w:left w:w="80" w:type="dxa"/>
              <w:bottom w:w="80" w:type="dxa"/>
              <w:right w:w="80" w:type="dxa"/>
            </w:tcMar>
          </w:tcPr>
          <w:p w14:paraId="3808E27E" w14:textId="77777777" w:rsidR="009D245E" w:rsidRDefault="00000000">
            <w:r>
              <w:rPr>
                <w:color w:val="1F2937"/>
                <w:sz w:val="16"/>
                <w:szCs w:val="16"/>
              </w:rPr>
              <w:t>20</w:t>
            </w:r>
          </w:p>
        </w:tc>
        <w:tc>
          <w:tcPr>
            <w:tcW w:w="0" w:type="auto"/>
            <w:shd w:val="clear" w:color="auto" w:fill="F5F7FA"/>
            <w:tcMar>
              <w:top w:w="80" w:type="dxa"/>
              <w:left w:w="80" w:type="dxa"/>
              <w:bottom w:w="80" w:type="dxa"/>
              <w:right w:w="80" w:type="dxa"/>
            </w:tcMar>
          </w:tcPr>
          <w:p w14:paraId="47E5D204" w14:textId="77777777" w:rsidR="009D245E" w:rsidRDefault="00000000">
            <w:r>
              <w:rPr>
                <w:color w:val="1F2937"/>
                <w:sz w:val="16"/>
                <w:szCs w:val="16"/>
              </w:rPr>
              <w:t>474.4</w:t>
            </w:r>
          </w:p>
        </w:tc>
        <w:tc>
          <w:tcPr>
            <w:tcW w:w="0" w:type="auto"/>
            <w:shd w:val="clear" w:color="auto" w:fill="F5F7FA"/>
            <w:tcMar>
              <w:top w:w="80" w:type="dxa"/>
              <w:left w:w="80" w:type="dxa"/>
              <w:bottom w:w="80" w:type="dxa"/>
              <w:right w:w="80" w:type="dxa"/>
            </w:tcMar>
          </w:tcPr>
          <w:p w14:paraId="56B6BFEA" w14:textId="77777777" w:rsidR="009D245E" w:rsidRDefault="00000000">
            <w:r>
              <w:rPr>
                <w:color w:val="1F2937"/>
                <w:sz w:val="16"/>
                <w:szCs w:val="16"/>
              </w:rPr>
              <w:t>26.6%</w:t>
            </w:r>
          </w:p>
        </w:tc>
        <w:tc>
          <w:tcPr>
            <w:tcW w:w="0" w:type="auto"/>
            <w:shd w:val="clear" w:color="auto" w:fill="F5F7FA"/>
            <w:tcMar>
              <w:top w:w="80" w:type="dxa"/>
              <w:left w:w="80" w:type="dxa"/>
              <w:bottom w:w="80" w:type="dxa"/>
              <w:right w:w="80" w:type="dxa"/>
            </w:tcMar>
          </w:tcPr>
          <w:p w14:paraId="3BED5364" w14:textId="77777777" w:rsidR="009D245E" w:rsidRDefault="00000000">
            <w:r>
              <w:rPr>
                <w:color w:val="1F2937"/>
                <w:sz w:val="16"/>
                <w:szCs w:val="16"/>
              </w:rPr>
              <w:t>758</w:t>
            </w:r>
          </w:p>
        </w:tc>
        <w:tc>
          <w:tcPr>
            <w:tcW w:w="0" w:type="auto"/>
            <w:shd w:val="clear" w:color="auto" w:fill="F5F7FA"/>
            <w:tcMar>
              <w:top w:w="80" w:type="dxa"/>
              <w:left w:w="80" w:type="dxa"/>
              <w:bottom w:w="80" w:type="dxa"/>
              <w:right w:w="80" w:type="dxa"/>
            </w:tcMar>
          </w:tcPr>
          <w:p w14:paraId="1AA505F0" w14:textId="77777777" w:rsidR="009D245E" w:rsidRDefault="00000000">
            <w:r>
              <w:rPr>
                <w:color w:val="1F2937"/>
                <w:sz w:val="16"/>
                <w:szCs w:val="16"/>
              </w:rPr>
              <w:t>15,152</w:t>
            </w:r>
          </w:p>
        </w:tc>
      </w:tr>
      <w:tr w:rsidR="009D245E" w14:paraId="40D24AD0" w14:textId="77777777">
        <w:tc>
          <w:tcPr>
            <w:tcW w:w="0" w:type="auto"/>
            <w:shd w:val="clear" w:color="auto" w:fill="FFFFFF"/>
            <w:tcMar>
              <w:top w:w="80" w:type="dxa"/>
              <w:left w:w="80" w:type="dxa"/>
              <w:bottom w:w="80" w:type="dxa"/>
              <w:right w:w="80" w:type="dxa"/>
            </w:tcMar>
          </w:tcPr>
          <w:p w14:paraId="308B77D8" w14:textId="77777777" w:rsidR="009D245E" w:rsidRDefault="00000000">
            <w:r>
              <w:rPr>
                <w:color w:val="1F2937"/>
                <w:sz w:val="16"/>
                <w:szCs w:val="16"/>
              </w:rPr>
              <w:t>IOS -&gt; CNF</w:t>
            </w:r>
          </w:p>
        </w:tc>
        <w:tc>
          <w:tcPr>
            <w:tcW w:w="0" w:type="auto"/>
            <w:shd w:val="clear" w:color="auto" w:fill="FFFFFF"/>
            <w:tcMar>
              <w:top w:w="80" w:type="dxa"/>
              <w:left w:w="80" w:type="dxa"/>
              <w:bottom w:w="80" w:type="dxa"/>
              <w:right w:w="80" w:type="dxa"/>
            </w:tcMar>
          </w:tcPr>
          <w:p w14:paraId="71816D29" w14:textId="77777777" w:rsidR="009D245E" w:rsidRDefault="00000000">
            <w:r>
              <w:rPr>
                <w:color w:val="1F2937"/>
                <w:sz w:val="16"/>
                <w:szCs w:val="16"/>
              </w:rPr>
              <w:t>23</w:t>
            </w:r>
          </w:p>
        </w:tc>
        <w:tc>
          <w:tcPr>
            <w:tcW w:w="0" w:type="auto"/>
            <w:shd w:val="clear" w:color="auto" w:fill="FFFFFF"/>
            <w:tcMar>
              <w:top w:w="80" w:type="dxa"/>
              <w:left w:w="80" w:type="dxa"/>
              <w:bottom w:w="80" w:type="dxa"/>
              <w:right w:w="80" w:type="dxa"/>
            </w:tcMar>
          </w:tcPr>
          <w:p w14:paraId="0D45B9FB" w14:textId="77777777" w:rsidR="009D245E" w:rsidRDefault="00000000">
            <w:r>
              <w:rPr>
                <w:color w:val="1F2937"/>
                <w:sz w:val="16"/>
                <w:szCs w:val="16"/>
              </w:rPr>
              <w:t>439.2</w:t>
            </w:r>
          </w:p>
        </w:tc>
        <w:tc>
          <w:tcPr>
            <w:tcW w:w="0" w:type="auto"/>
            <w:shd w:val="clear" w:color="auto" w:fill="FFFFFF"/>
            <w:tcMar>
              <w:top w:w="80" w:type="dxa"/>
              <w:left w:w="80" w:type="dxa"/>
              <w:bottom w:w="80" w:type="dxa"/>
              <w:right w:w="80" w:type="dxa"/>
            </w:tcMar>
          </w:tcPr>
          <w:p w14:paraId="46FC7DDE" w14:textId="77777777" w:rsidR="009D245E" w:rsidRDefault="00000000">
            <w:r>
              <w:rPr>
                <w:color w:val="1F2937"/>
                <w:sz w:val="16"/>
                <w:szCs w:val="16"/>
              </w:rPr>
              <w:t>24.5%</w:t>
            </w:r>
          </w:p>
        </w:tc>
        <w:tc>
          <w:tcPr>
            <w:tcW w:w="0" w:type="auto"/>
            <w:shd w:val="clear" w:color="auto" w:fill="FFFFFF"/>
            <w:tcMar>
              <w:top w:w="80" w:type="dxa"/>
              <w:left w:w="80" w:type="dxa"/>
              <w:bottom w:w="80" w:type="dxa"/>
              <w:right w:w="80" w:type="dxa"/>
            </w:tcMar>
          </w:tcPr>
          <w:p w14:paraId="5F758384" w14:textId="77777777" w:rsidR="009D245E" w:rsidRDefault="00000000">
            <w:r>
              <w:rPr>
                <w:color w:val="1F2937"/>
                <w:sz w:val="16"/>
                <w:szCs w:val="16"/>
              </w:rPr>
              <w:t>642</w:t>
            </w:r>
          </w:p>
        </w:tc>
        <w:tc>
          <w:tcPr>
            <w:tcW w:w="0" w:type="auto"/>
            <w:shd w:val="clear" w:color="auto" w:fill="FFFFFF"/>
            <w:tcMar>
              <w:top w:w="80" w:type="dxa"/>
              <w:left w:w="80" w:type="dxa"/>
              <w:bottom w:w="80" w:type="dxa"/>
              <w:right w:w="80" w:type="dxa"/>
            </w:tcMar>
          </w:tcPr>
          <w:p w14:paraId="3A433EF0" w14:textId="77777777" w:rsidR="009D245E" w:rsidRDefault="00000000">
            <w:r>
              <w:rPr>
                <w:color w:val="1F2937"/>
                <w:sz w:val="16"/>
                <w:szCs w:val="16"/>
              </w:rPr>
              <w:t>14,761</w:t>
            </w:r>
          </w:p>
        </w:tc>
      </w:tr>
      <w:tr w:rsidR="009D245E" w14:paraId="6B916B03" w14:textId="77777777">
        <w:tc>
          <w:tcPr>
            <w:tcW w:w="0" w:type="auto"/>
            <w:shd w:val="clear" w:color="auto" w:fill="F5F7FA"/>
            <w:tcMar>
              <w:top w:w="80" w:type="dxa"/>
              <w:left w:w="80" w:type="dxa"/>
              <w:bottom w:w="80" w:type="dxa"/>
              <w:right w:w="80" w:type="dxa"/>
            </w:tcMar>
          </w:tcPr>
          <w:p w14:paraId="5E8CEE4B" w14:textId="77777777" w:rsidR="009D245E" w:rsidRDefault="00000000">
            <w:r>
              <w:rPr>
                <w:color w:val="1F2937"/>
                <w:sz w:val="16"/>
                <w:szCs w:val="16"/>
              </w:rPr>
              <w:t>Total / median</w:t>
            </w:r>
          </w:p>
        </w:tc>
        <w:tc>
          <w:tcPr>
            <w:tcW w:w="0" w:type="auto"/>
            <w:shd w:val="clear" w:color="auto" w:fill="F5F7FA"/>
            <w:tcMar>
              <w:top w:w="80" w:type="dxa"/>
              <w:left w:w="80" w:type="dxa"/>
              <w:bottom w:w="80" w:type="dxa"/>
              <w:right w:w="80" w:type="dxa"/>
            </w:tcMar>
          </w:tcPr>
          <w:p w14:paraId="5F9EA031" w14:textId="77777777" w:rsidR="009D245E" w:rsidRDefault="00000000">
            <w:r>
              <w:rPr>
                <w:color w:val="1F2937"/>
                <w:sz w:val="16"/>
                <w:szCs w:val="16"/>
              </w:rPr>
              <w:t>641</w:t>
            </w:r>
          </w:p>
        </w:tc>
        <w:tc>
          <w:tcPr>
            <w:tcW w:w="0" w:type="auto"/>
            <w:shd w:val="clear" w:color="auto" w:fill="F5F7FA"/>
            <w:tcMar>
              <w:top w:w="80" w:type="dxa"/>
              <w:left w:w="80" w:type="dxa"/>
              <w:bottom w:w="80" w:type="dxa"/>
              <w:right w:w="80" w:type="dxa"/>
            </w:tcMar>
          </w:tcPr>
          <w:p w14:paraId="637455AF" w14:textId="77777777" w:rsidR="009D245E" w:rsidRDefault="00000000">
            <w:r>
              <w:rPr>
                <w:color w:val="1F2937"/>
                <w:sz w:val="16"/>
                <w:szCs w:val="16"/>
              </w:rPr>
              <w:t>-</w:t>
            </w:r>
          </w:p>
        </w:tc>
        <w:tc>
          <w:tcPr>
            <w:tcW w:w="0" w:type="auto"/>
            <w:shd w:val="clear" w:color="auto" w:fill="F5F7FA"/>
            <w:tcMar>
              <w:top w:w="80" w:type="dxa"/>
              <w:left w:w="80" w:type="dxa"/>
              <w:bottom w:w="80" w:type="dxa"/>
              <w:right w:w="80" w:type="dxa"/>
            </w:tcMar>
          </w:tcPr>
          <w:p w14:paraId="01080B45" w14:textId="77777777" w:rsidR="009D245E" w:rsidRDefault="00000000">
            <w:r>
              <w:rPr>
                <w:color w:val="1F2937"/>
                <w:sz w:val="16"/>
                <w:szCs w:val="16"/>
              </w:rPr>
              <w:t>26.8%</w:t>
            </w:r>
          </w:p>
        </w:tc>
        <w:tc>
          <w:tcPr>
            <w:tcW w:w="0" w:type="auto"/>
            <w:shd w:val="clear" w:color="auto" w:fill="F5F7FA"/>
            <w:tcMar>
              <w:top w:w="80" w:type="dxa"/>
              <w:left w:w="80" w:type="dxa"/>
              <w:bottom w:w="80" w:type="dxa"/>
              <w:right w:w="80" w:type="dxa"/>
            </w:tcMar>
          </w:tcPr>
          <w:p w14:paraId="2CA510BD" w14:textId="77777777" w:rsidR="009D245E" w:rsidRDefault="00000000">
            <w:r>
              <w:rPr>
                <w:color w:val="1F2937"/>
                <w:sz w:val="16"/>
                <w:szCs w:val="16"/>
              </w:rPr>
              <w:t>751</w:t>
            </w:r>
          </w:p>
        </w:tc>
        <w:tc>
          <w:tcPr>
            <w:tcW w:w="0" w:type="auto"/>
            <w:shd w:val="clear" w:color="auto" w:fill="F5F7FA"/>
            <w:tcMar>
              <w:top w:w="80" w:type="dxa"/>
              <w:left w:w="80" w:type="dxa"/>
              <w:bottom w:w="80" w:type="dxa"/>
              <w:right w:w="80" w:type="dxa"/>
            </w:tcMar>
          </w:tcPr>
          <w:p w14:paraId="537FDEC1" w14:textId="77777777" w:rsidR="009D245E" w:rsidRDefault="00000000">
            <w:r>
              <w:rPr>
                <w:color w:val="1F2937"/>
                <w:sz w:val="16"/>
                <w:szCs w:val="16"/>
              </w:rPr>
              <w:t>481,443</w:t>
            </w:r>
          </w:p>
        </w:tc>
      </w:tr>
    </w:tbl>
    <w:p w14:paraId="44C352F7" w14:textId="77777777" w:rsidR="009D245E" w:rsidRDefault="00000000" w:rsidP="00196A7C">
      <w:pPr>
        <w:spacing w:after="120"/>
        <w:jc w:val="center"/>
        <w:rPr>
          <w:i/>
          <w:iCs/>
          <w:color w:val="1F2937"/>
          <w:sz w:val="18"/>
          <w:szCs w:val="18"/>
        </w:rPr>
      </w:pPr>
      <w:proofErr w:type="spellStart"/>
      <w:r>
        <w:rPr>
          <w:i/>
          <w:iCs/>
          <w:color w:val="1F2937"/>
          <w:sz w:val="18"/>
          <w:szCs w:val="18"/>
        </w:rPr>
        <w:t>Source</w:t>
      </w:r>
      <w:proofErr w:type="spellEnd"/>
      <w:r>
        <w:rPr>
          <w:i/>
          <w:iCs/>
          <w:color w:val="1F2937"/>
          <w:sz w:val="18"/>
          <w:szCs w:val="18"/>
        </w:rPr>
        <w:t xml:space="preserve">: </w:t>
      </w:r>
      <w:proofErr w:type="spellStart"/>
      <w:r>
        <w:rPr>
          <w:i/>
          <w:iCs/>
          <w:color w:val="1F2937"/>
          <w:sz w:val="18"/>
          <w:szCs w:val="18"/>
        </w:rPr>
        <w:t>Authors</w:t>
      </w:r>
      <w:proofErr w:type="spellEnd"/>
      <w:r>
        <w:rPr>
          <w:i/>
          <w:iCs/>
          <w:color w:val="1F2937"/>
          <w:sz w:val="18"/>
          <w:szCs w:val="18"/>
        </w:rPr>
        <w:t>.</w:t>
      </w:r>
    </w:p>
    <w:p w14:paraId="7D1A1EEB" w14:textId="77777777" w:rsidR="00196A7C" w:rsidRDefault="00196A7C" w:rsidP="00196A7C">
      <w:pPr>
        <w:spacing w:after="120"/>
        <w:jc w:val="center"/>
      </w:pPr>
    </w:p>
    <w:p w14:paraId="1452B7C2" w14:textId="77777777" w:rsidR="009D245E" w:rsidRPr="00196A7C" w:rsidRDefault="00000000">
      <w:pPr>
        <w:spacing w:after="120"/>
        <w:rPr>
          <w:lang w:val="en-GB"/>
        </w:rPr>
      </w:pPr>
      <w:r w:rsidRPr="00196A7C">
        <w:rPr>
          <w:color w:val="1F2937"/>
          <w:szCs w:val="20"/>
          <w:lang w:val="en-GB"/>
        </w:rPr>
        <w:t>The correct interpretation is prioritization under uncertainty. The route list identifies where E2 allocation is expected to have the strongest fuel benefit within the observed regional-jet overlap space. It does not replace Azul's operational planning systems and does not model network-wide fleet assignment.</w:t>
      </w:r>
    </w:p>
    <w:sectPr w:rsidR="009D245E" w:rsidRPr="00196A7C">
      <w:pgSz w:w="12240" w:h="15840"/>
      <w:pgMar w:top="720" w:right="720" w:bottom="720" w:left="72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3E25B" w14:textId="77777777" w:rsidR="00F6710F" w:rsidRDefault="00F6710F">
      <w:r>
        <w:separator/>
      </w:r>
    </w:p>
  </w:endnote>
  <w:endnote w:type="continuationSeparator" w:id="0">
    <w:p w14:paraId="60497120" w14:textId="77777777" w:rsidR="00F6710F" w:rsidRDefault="00F67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5049E" w14:textId="77777777" w:rsidR="00F6710F" w:rsidRDefault="00F6710F">
      <w:r>
        <w:separator/>
      </w:r>
    </w:p>
  </w:footnote>
  <w:footnote w:type="continuationSeparator" w:id="0">
    <w:p w14:paraId="1EC26815" w14:textId="77777777" w:rsidR="00F6710F" w:rsidRDefault="00F671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0B9"/>
    <w:multiLevelType w:val="hybridMultilevel"/>
    <w:tmpl w:val="C8F2952A"/>
    <w:lvl w:ilvl="0" w:tplc="DCDA3E9C">
      <w:start w:val="1"/>
      <w:numFmt w:val="bullet"/>
      <w:lvlText w:val="●"/>
      <w:lvlJc w:val="left"/>
      <w:pPr>
        <w:ind w:left="720" w:hanging="360"/>
      </w:pPr>
    </w:lvl>
    <w:lvl w:ilvl="1" w:tplc="32C88B22">
      <w:start w:val="1"/>
      <w:numFmt w:val="bullet"/>
      <w:lvlText w:val="○"/>
      <w:lvlJc w:val="left"/>
      <w:pPr>
        <w:ind w:left="1440" w:hanging="360"/>
      </w:pPr>
    </w:lvl>
    <w:lvl w:ilvl="2" w:tplc="0EB82FA2">
      <w:start w:val="1"/>
      <w:numFmt w:val="bullet"/>
      <w:lvlText w:val="■"/>
      <w:lvlJc w:val="left"/>
      <w:pPr>
        <w:ind w:left="2160" w:hanging="360"/>
      </w:pPr>
    </w:lvl>
    <w:lvl w:ilvl="3" w:tplc="E304BCAA">
      <w:start w:val="1"/>
      <w:numFmt w:val="bullet"/>
      <w:lvlText w:val="●"/>
      <w:lvlJc w:val="left"/>
      <w:pPr>
        <w:ind w:left="2880" w:hanging="360"/>
      </w:pPr>
    </w:lvl>
    <w:lvl w:ilvl="4" w:tplc="55E6BDE4">
      <w:start w:val="1"/>
      <w:numFmt w:val="bullet"/>
      <w:lvlText w:val="○"/>
      <w:lvlJc w:val="left"/>
      <w:pPr>
        <w:ind w:left="3600" w:hanging="360"/>
      </w:pPr>
    </w:lvl>
    <w:lvl w:ilvl="5" w:tplc="5322ACF2">
      <w:start w:val="1"/>
      <w:numFmt w:val="bullet"/>
      <w:lvlText w:val="■"/>
      <w:lvlJc w:val="left"/>
      <w:pPr>
        <w:ind w:left="4320" w:hanging="360"/>
      </w:pPr>
    </w:lvl>
    <w:lvl w:ilvl="6" w:tplc="45AC568E">
      <w:start w:val="1"/>
      <w:numFmt w:val="bullet"/>
      <w:lvlText w:val="●"/>
      <w:lvlJc w:val="left"/>
      <w:pPr>
        <w:ind w:left="5040" w:hanging="360"/>
      </w:pPr>
    </w:lvl>
    <w:lvl w:ilvl="7" w:tplc="F328D734">
      <w:start w:val="1"/>
      <w:numFmt w:val="bullet"/>
      <w:lvlText w:val="●"/>
      <w:lvlJc w:val="left"/>
      <w:pPr>
        <w:ind w:left="5760" w:hanging="360"/>
      </w:pPr>
    </w:lvl>
    <w:lvl w:ilvl="8" w:tplc="A12CC5E2">
      <w:start w:val="1"/>
      <w:numFmt w:val="bullet"/>
      <w:lvlText w:val="●"/>
      <w:lvlJc w:val="left"/>
      <w:pPr>
        <w:ind w:left="6480" w:hanging="360"/>
      </w:pPr>
    </w:lvl>
  </w:abstractNum>
  <w:abstractNum w:abstractNumId="1" w15:restartNumberingAfterBreak="0">
    <w:nsid w:val="73607EC1"/>
    <w:multiLevelType w:val="hybridMultilevel"/>
    <w:tmpl w:val="F0E40664"/>
    <w:lvl w:ilvl="0" w:tplc="A8BE0F1A">
      <w:start w:val="1"/>
      <w:numFmt w:val="bullet"/>
      <w:lvlText w:val="•"/>
      <w:lvlJc w:val="left"/>
      <w:pPr>
        <w:ind w:left="720" w:hanging="360"/>
      </w:pPr>
    </w:lvl>
    <w:lvl w:ilvl="1" w:tplc="CD8881DA">
      <w:numFmt w:val="decimal"/>
      <w:lvlText w:val=""/>
      <w:lvlJc w:val="left"/>
    </w:lvl>
    <w:lvl w:ilvl="2" w:tplc="2E98F442">
      <w:numFmt w:val="decimal"/>
      <w:lvlText w:val=""/>
      <w:lvlJc w:val="left"/>
    </w:lvl>
    <w:lvl w:ilvl="3" w:tplc="49B8ADB8">
      <w:numFmt w:val="decimal"/>
      <w:lvlText w:val=""/>
      <w:lvlJc w:val="left"/>
    </w:lvl>
    <w:lvl w:ilvl="4" w:tplc="E6747A40">
      <w:numFmt w:val="decimal"/>
      <w:lvlText w:val=""/>
      <w:lvlJc w:val="left"/>
    </w:lvl>
    <w:lvl w:ilvl="5" w:tplc="735C0766">
      <w:numFmt w:val="decimal"/>
      <w:lvlText w:val=""/>
      <w:lvlJc w:val="left"/>
    </w:lvl>
    <w:lvl w:ilvl="6" w:tplc="45AC32B4">
      <w:numFmt w:val="decimal"/>
      <w:lvlText w:val=""/>
      <w:lvlJc w:val="left"/>
    </w:lvl>
    <w:lvl w:ilvl="7" w:tplc="B15EEA5A">
      <w:numFmt w:val="decimal"/>
      <w:lvlText w:val=""/>
      <w:lvlJc w:val="left"/>
    </w:lvl>
    <w:lvl w:ilvl="8" w:tplc="2B2CA7F6">
      <w:numFmt w:val="decimal"/>
      <w:lvlText w:val=""/>
      <w:lvlJc w:val="left"/>
    </w:lvl>
  </w:abstractNum>
  <w:num w:numId="1" w16cid:durableId="323750028">
    <w:abstractNumId w:val="0"/>
    <w:lvlOverride w:ilvl="0">
      <w:startOverride w:val="1"/>
    </w:lvlOverride>
  </w:num>
  <w:num w:numId="2" w16cid:durableId="21052230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60"/>
    <w:rsid w:val="00196A7C"/>
    <w:rsid w:val="001D05F3"/>
    <w:rsid w:val="003F6B60"/>
    <w:rsid w:val="00593DC6"/>
    <w:rsid w:val="008B4BEA"/>
    <w:rsid w:val="008D31E9"/>
    <w:rsid w:val="008F5BD0"/>
    <w:rsid w:val="009D1D92"/>
    <w:rsid w:val="009D245E"/>
    <w:rsid w:val="00EE692E"/>
    <w:rsid w:val="00F671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072E"/>
  <w15:docId w15:val="{8EA9A698-7194-408F-8FB5-C3519EC7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8"/>
    </w:rPr>
  </w:style>
  <w:style w:type="paragraph" w:styleId="Heading3">
    <w:name w:val="heading 3"/>
    <w:uiPriority w:val="9"/>
    <w:semiHidden/>
    <w:unhideWhenUsed/>
    <w:qFormat/>
    <w:pPr>
      <w:spacing w:before="220" w:after="140"/>
      <w:outlineLvl w:val="2"/>
    </w:pPr>
    <w:rPr>
      <w:b/>
      <w:bCs/>
      <w:color w:val="000000"/>
      <w:sz w:val="22"/>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AF340-0E92-4BC9-97A0-259A755AC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2391</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Azul Fleet Reassignment for Fuel Efficiency</vt:lpstr>
    </vt:vector>
  </TitlesOfParts>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Azul Fleet Reassignment for Fuel Efficiency</dc:title>
  <dc:subject/>
  <dc:creator>Team 5 - INSPER x UIUC</dc:creator>
  <cp:keywords/>
  <dc:description/>
  <cp:lastModifiedBy>Eduardo Monteiro Rosa de Souza</cp:lastModifiedBy>
  <cp:revision>3</cp:revision>
  <dcterms:created xsi:type="dcterms:W3CDTF">2026-05-14T16:01:00Z</dcterms:created>
  <dcterms:modified xsi:type="dcterms:W3CDTF">2026-05-22T15:22:00Z</dcterms:modified>
</cp:coreProperties>
</file>