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r>
        <w:rPr/>
        <w:pict>
          <v:group style="position:absolute;margin-left:0pt;margin-top:0pt;width:176.45pt;height:790pt;mso-position-horizontal-relative:page;mso-position-vertical-relative:page;z-index:1048" coordorigin="0,0" coordsize="3529,15800">
            <v:rect style="position:absolute;left:0;top:0;width:3500;height:15800" filled="true" fillcolor="#f7f2df" stroked="false">
              <v:fill type="solid"/>
            </v:rect>
            <v:shape style="position:absolute;left:0;top:233;width:3529;height:4176" type="#_x0000_t75" stroked="false">
              <v:imagedata r:id="rId5" o:title=""/>
            </v:shape>
            <v:shapetype id="_x0000_t202" o:spt="202" coordsize="21600,21600" path="m,l,21600r21600,l21600,xe">
              <v:stroke joinstyle="miter"/>
              <v:path gradientshapeok="t" o:connecttype="rect"/>
            </v:shapetype>
            <v:shape style="position:absolute;left:0;top:0;width:3529;height:15800" type="#_x0000_t202" filled="false" stroked="false">
              <v:textbox inset="0,0,0,0">
                <w:txbxContent>
                  <w:p>
                    <w:pPr>
                      <w:spacing w:line="240" w:lineRule="auto" w:before="0"/>
                      <w:rPr>
                        <w:b/>
                        <w:sz w:val="32"/>
                      </w:rPr>
                    </w:pPr>
                  </w:p>
                  <w:p>
                    <w:pPr>
                      <w:spacing w:line="240" w:lineRule="auto" w:before="0"/>
                      <w:rPr>
                        <w:b/>
                        <w:sz w:val="32"/>
                      </w:rPr>
                    </w:pPr>
                  </w:p>
                  <w:p>
                    <w:pPr>
                      <w:spacing w:line="240" w:lineRule="auto" w:before="0"/>
                      <w:rPr>
                        <w:b/>
                        <w:sz w:val="32"/>
                      </w:rPr>
                    </w:pPr>
                  </w:p>
                  <w:p>
                    <w:pPr>
                      <w:spacing w:line="240" w:lineRule="auto" w:before="0"/>
                      <w:rPr>
                        <w:b/>
                        <w:sz w:val="32"/>
                      </w:rPr>
                    </w:pPr>
                  </w:p>
                  <w:p>
                    <w:pPr>
                      <w:spacing w:line="240" w:lineRule="auto" w:before="0"/>
                      <w:rPr>
                        <w:b/>
                        <w:sz w:val="32"/>
                      </w:rPr>
                    </w:pPr>
                  </w:p>
                  <w:p>
                    <w:pPr>
                      <w:spacing w:line="240" w:lineRule="auto" w:before="0"/>
                      <w:rPr>
                        <w:b/>
                        <w:sz w:val="32"/>
                      </w:rPr>
                    </w:pPr>
                  </w:p>
                  <w:p>
                    <w:pPr>
                      <w:spacing w:line="240" w:lineRule="auto" w:before="0"/>
                      <w:rPr>
                        <w:b/>
                        <w:sz w:val="32"/>
                      </w:rPr>
                    </w:pPr>
                  </w:p>
                  <w:p>
                    <w:pPr>
                      <w:spacing w:line="240" w:lineRule="auto" w:before="0"/>
                      <w:rPr>
                        <w:b/>
                        <w:sz w:val="32"/>
                      </w:rPr>
                    </w:pPr>
                  </w:p>
                  <w:p>
                    <w:pPr>
                      <w:spacing w:line="240" w:lineRule="auto" w:before="0"/>
                      <w:rPr>
                        <w:b/>
                        <w:sz w:val="32"/>
                      </w:rPr>
                    </w:pPr>
                  </w:p>
                  <w:p>
                    <w:pPr>
                      <w:spacing w:line="240" w:lineRule="auto" w:before="0"/>
                      <w:rPr>
                        <w:b/>
                        <w:sz w:val="32"/>
                      </w:rPr>
                    </w:pPr>
                  </w:p>
                  <w:p>
                    <w:pPr>
                      <w:spacing w:line="240" w:lineRule="auto" w:before="0"/>
                      <w:rPr>
                        <w:b/>
                        <w:sz w:val="32"/>
                      </w:rPr>
                    </w:pPr>
                  </w:p>
                  <w:p>
                    <w:pPr>
                      <w:spacing w:line="240" w:lineRule="auto" w:before="0"/>
                      <w:rPr>
                        <w:b/>
                        <w:sz w:val="28"/>
                      </w:rPr>
                    </w:pPr>
                  </w:p>
                  <w:p>
                    <w:pPr>
                      <w:spacing w:line="208" w:lineRule="auto" w:before="0"/>
                      <w:ind w:left="127" w:right="113" w:firstLine="0"/>
                      <w:jc w:val="center"/>
                      <w:rPr>
                        <w:rFonts w:ascii="Times New Roman"/>
                        <w:sz w:val="32"/>
                      </w:rPr>
                    </w:pPr>
                    <w:r>
                      <w:rPr>
                        <w:rFonts w:ascii="Times New Roman"/>
                        <w:color w:val="0C3F54"/>
                        <w:sz w:val="32"/>
                      </w:rPr>
                      <w:t>Monday, March 19, 2018 6:30pm to 8:30pm</w:t>
                    </w:r>
                  </w:p>
                  <w:p>
                    <w:pPr>
                      <w:spacing w:line="208" w:lineRule="auto" w:before="280"/>
                      <w:ind w:left="125" w:right="113" w:firstLine="0"/>
                      <w:jc w:val="center"/>
                      <w:rPr>
                        <w:rFonts w:ascii="Times New Roman"/>
                        <w:sz w:val="32"/>
                      </w:rPr>
                    </w:pPr>
                    <w:r>
                      <w:rPr>
                        <w:rFonts w:ascii="Times New Roman"/>
                        <w:color w:val="0C3F54"/>
                        <w:sz w:val="32"/>
                      </w:rPr>
                      <w:t>The George Washington Masonic Memorial</w:t>
                    </w:r>
                  </w:p>
                  <w:p>
                    <w:pPr>
                      <w:spacing w:line="460" w:lineRule="atLeast" w:before="188"/>
                      <w:ind w:left="771" w:right="659" w:firstLine="341"/>
                      <w:jc w:val="left"/>
                      <w:rPr>
                        <w:rFonts w:ascii="Times New Roman"/>
                        <w:sz w:val="32"/>
                      </w:rPr>
                    </w:pPr>
                    <w:r>
                      <w:rPr>
                        <w:rFonts w:ascii="Times New Roman"/>
                        <w:color w:val="0C3F54"/>
                        <w:sz w:val="32"/>
                      </w:rPr>
                      <w:t>Hosted by The Alexandria</w:t>
                    </w:r>
                  </w:p>
                  <w:p>
                    <w:pPr>
                      <w:spacing w:line="208" w:lineRule="auto" w:before="0"/>
                      <w:ind w:left="979" w:right="971" w:firstLine="0"/>
                      <w:jc w:val="center"/>
                      <w:rPr>
                        <w:rFonts w:ascii="Times New Roman"/>
                        <w:sz w:val="32"/>
                      </w:rPr>
                    </w:pPr>
                    <w:r>
                      <w:rPr>
                        <w:rFonts w:ascii="Times New Roman"/>
                        <w:color w:val="0C3F54"/>
                        <w:w w:val="95"/>
                        <w:sz w:val="32"/>
                      </w:rPr>
                      <w:t>Commission </w:t>
                    </w:r>
                    <w:r>
                      <w:rPr>
                        <w:rFonts w:ascii="Times New Roman"/>
                        <w:color w:val="0C3F54"/>
                        <w:sz w:val="32"/>
                      </w:rPr>
                      <w:t>for Women</w:t>
                    </w:r>
                  </w:p>
                  <w:p>
                    <w:pPr>
                      <w:spacing w:before="88"/>
                      <w:ind w:left="120" w:right="113" w:firstLine="0"/>
                      <w:jc w:val="center"/>
                      <w:rPr>
                        <w:rFonts w:ascii="Times New Roman"/>
                        <w:i/>
                        <w:sz w:val="26"/>
                      </w:rPr>
                    </w:pPr>
                    <w:r>
                      <w:rPr>
                        <w:rFonts w:ascii="Times New Roman"/>
                        <w:i/>
                        <w:color w:val="0C3F54"/>
                        <w:sz w:val="26"/>
                      </w:rPr>
                      <w:t>and</w:t>
                    </w:r>
                  </w:p>
                  <w:p>
                    <w:pPr>
                      <w:spacing w:line="208" w:lineRule="auto" w:before="144"/>
                      <w:ind w:left="672" w:right="659" w:firstLine="313"/>
                      <w:jc w:val="left"/>
                      <w:rPr>
                        <w:rFonts w:ascii="Times New Roman"/>
                        <w:sz w:val="32"/>
                      </w:rPr>
                    </w:pPr>
                    <w:r>
                      <w:rPr>
                        <w:rFonts w:ascii="Times New Roman"/>
                        <w:color w:val="0C3F54"/>
                        <w:sz w:val="32"/>
                      </w:rPr>
                      <w:t>The  Friends of the</w:t>
                    </w:r>
                    <w:r>
                      <w:rPr>
                        <w:rFonts w:ascii="Times New Roman"/>
                        <w:color w:val="0C3F54"/>
                        <w:spacing w:val="-55"/>
                        <w:sz w:val="32"/>
                      </w:rPr>
                      <w:t> </w:t>
                    </w:r>
                    <w:r>
                      <w:rPr>
                        <w:rFonts w:ascii="Times New Roman"/>
                        <w:color w:val="0C3F54"/>
                        <w:sz w:val="32"/>
                      </w:rPr>
                      <w:t>Alexandria</w:t>
                    </w:r>
                  </w:p>
                  <w:p>
                    <w:pPr>
                      <w:spacing w:line="208" w:lineRule="auto" w:before="0"/>
                      <w:ind w:left="979" w:right="971" w:firstLine="0"/>
                      <w:jc w:val="center"/>
                      <w:rPr>
                        <w:rFonts w:ascii="Times New Roman"/>
                        <w:sz w:val="32"/>
                      </w:rPr>
                    </w:pPr>
                    <w:r>
                      <w:rPr>
                        <w:rFonts w:ascii="Times New Roman"/>
                        <w:color w:val="0C3F54"/>
                        <w:w w:val="95"/>
                        <w:sz w:val="32"/>
                      </w:rPr>
                      <w:t>Commission </w:t>
                    </w:r>
                    <w:r>
                      <w:rPr>
                        <w:rFonts w:ascii="Times New Roman"/>
                        <w:color w:val="0C3F54"/>
                        <w:sz w:val="32"/>
                      </w:rPr>
                      <w:t>for Women</w:t>
                    </w:r>
                  </w:p>
                </w:txbxContent>
              </v:textbox>
              <w10:wrap type="none"/>
            </v:shape>
            <w10:wrap type="none"/>
          </v:group>
        </w:pict>
      </w:r>
    </w:p>
    <w:p>
      <w:pPr>
        <w:pStyle w:val="BodyText"/>
        <w:rPr>
          <w:rFonts w:ascii="Times New Roman"/>
          <w:sz w:val="20"/>
        </w:rPr>
      </w:pPr>
    </w:p>
    <w:p>
      <w:pPr>
        <w:pStyle w:val="BodyText"/>
        <w:rPr>
          <w:rFonts w:ascii="Times New Roman"/>
          <w:sz w:val="20"/>
        </w:rPr>
      </w:pPr>
    </w:p>
    <w:p>
      <w:pPr>
        <w:pStyle w:val="BodyText"/>
        <w:spacing w:before="9"/>
        <w:rPr>
          <w:rFonts w:ascii="Times New Roman"/>
          <w:sz w:val="22"/>
        </w:rPr>
      </w:pPr>
    </w:p>
    <w:p>
      <w:pPr>
        <w:pStyle w:val="BodyText"/>
        <w:spacing w:before="51"/>
        <w:ind w:left="4000"/>
      </w:pPr>
      <w:r>
        <w:rPr>
          <w:color w:val="231F20"/>
        </w:rPr>
        <w:t>Dear Friend,</w:t>
      </w:r>
    </w:p>
    <w:p>
      <w:pPr>
        <w:pStyle w:val="BodyText"/>
        <w:spacing w:before="5"/>
      </w:pPr>
    </w:p>
    <w:p>
      <w:pPr>
        <w:pStyle w:val="BodyText"/>
        <w:spacing w:line="242" w:lineRule="auto"/>
        <w:ind w:left="4000" w:right="71" w:firstLine="348"/>
      </w:pPr>
      <w:r>
        <w:rPr>
          <w:color w:val="231F20"/>
        </w:rPr>
        <w:t>There are few women who have had a more profound influence on Alexandria </w:t>
      </w:r>
      <w:r>
        <w:rPr>
          <w:color w:val="231F20"/>
          <w:spacing w:val="-3"/>
        </w:rPr>
        <w:t>than our </w:t>
      </w:r>
      <w:r>
        <w:rPr>
          <w:color w:val="231F20"/>
          <w:spacing w:val="-4"/>
        </w:rPr>
        <w:t>beloved Patsy </w:t>
      </w:r>
      <w:r>
        <w:rPr>
          <w:color w:val="231F20"/>
          <w:spacing w:val="-8"/>
        </w:rPr>
        <w:t>Ticer. </w:t>
      </w:r>
      <w:r>
        <w:rPr>
          <w:color w:val="231F20"/>
        </w:rPr>
        <w:t>As </w:t>
      </w:r>
      <w:r>
        <w:rPr>
          <w:color w:val="231F20"/>
          <w:spacing w:val="-3"/>
        </w:rPr>
        <w:t>the </w:t>
      </w:r>
      <w:r>
        <w:rPr>
          <w:color w:val="231F20"/>
          <w:spacing w:val="-4"/>
        </w:rPr>
        <w:t>first female Mayor </w:t>
      </w:r>
      <w:r>
        <w:rPr>
          <w:color w:val="231F20"/>
          <w:spacing w:val="-3"/>
        </w:rPr>
        <w:t>of </w:t>
      </w:r>
      <w:r>
        <w:rPr>
          <w:color w:val="231F20"/>
          <w:spacing w:val="-4"/>
        </w:rPr>
        <w:t>Alexandria </w:t>
      </w:r>
      <w:r>
        <w:rPr>
          <w:color w:val="231F20"/>
          <w:spacing w:val="-3"/>
        </w:rPr>
        <w:t>and </w:t>
      </w:r>
      <w:r>
        <w:rPr>
          <w:color w:val="231F20"/>
        </w:rPr>
        <w:t>as a </w:t>
      </w:r>
      <w:r>
        <w:rPr>
          <w:color w:val="231F20"/>
          <w:spacing w:val="-6"/>
        </w:rPr>
        <w:t>Virginia </w:t>
      </w:r>
      <w:r>
        <w:rPr>
          <w:color w:val="231F20"/>
          <w:spacing w:val="-4"/>
        </w:rPr>
        <w:t>State </w:t>
      </w:r>
      <w:r>
        <w:rPr>
          <w:color w:val="231F20"/>
          <w:spacing w:val="-3"/>
        </w:rPr>
        <w:t>Senator, Patsy dedicated </w:t>
      </w:r>
      <w:r>
        <w:rPr>
          <w:color w:val="231F20"/>
        </w:rPr>
        <w:t>her life </w:t>
      </w:r>
      <w:r>
        <w:rPr>
          <w:color w:val="231F20"/>
          <w:spacing w:val="-3"/>
        </w:rPr>
        <w:t>to those less fortunate; to </w:t>
      </w:r>
      <w:r>
        <w:rPr>
          <w:color w:val="231F20"/>
          <w:spacing w:val="-4"/>
        </w:rPr>
        <w:t>improving </w:t>
      </w:r>
      <w:r>
        <w:rPr>
          <w:color w:val="231F20"/>
        </w:rPr>
        <w:t>the </w:t>
      </w:r>
      <w:r>
        <w:rPr>
          <w:color w:val="231F20"/>
          <w:spacing w:val="-3"/>
        </w:rPr>
        <w:t>quality </w:t>
      </w:r>
      <w:r>
        <w:rPr>
          <w:color w:val="231F20"/>
        </w:rPr>
        <w:t>of education, especially for our youngest learners; and to making our community a </w:t>
      </w:r>
      <w:r>
        <w:rPr>
          <w:color w:val="231F20"/>
          <w:spacing w:val="-3"/>
        </w:rPr>
        <w:t>better place to </w:t>
      </w:r>
      <w:r>
        <w:rPr>
          <w:color w:val="231F20"/>
        </w:rPr>
        <w:t>live and </w:t>
      </w:r>
      <w:r>
        <w:rPr>
          <w:color w:val="231F20"/>
          <w:spacing w:val="-3"/>
        </w:rPr>
        <w:t>work. </w:t>
      </w:r>
      <w:r>
        <w:rPr>
          <w:color w:val="231F20"/>
          <w:spacing w:val="-4"/>
        </w:rPr>
        <w:t>The </w:t>
      </w:r>
      <w:r>
        <w:rPr>
          <w:color w:val="231F20"/>
          <w:spacing w:val="-3"/>
        </w:rPr>
        <w:t>Alexandria </w:t>
      </w:r>
      <w:r>
        <w:rPr>
          <w:color w:val="231F20"/>
          <w:spacing w:val="-4"/>
        </w:rPr>
        <w:t>Commission </w:t>
      </w:r>
      <w:r>
        <w:rPr>
          <w:color w:val="231F20"/>
          <w:spacing w:val="-3"/>
        </w:rPr>
        <w:t>for </w:t>
      </w:r>
      <w:r>
        <w:rPr>
          <w:color w:val="231F20"/>
          <w:spacing w:val="-7"/>
        </w:rPr>
        <w:t>Women </w:t>
      </w:r>
      <w:r>
        <w:rPr>
          <w:color w:val="231F20"/>
        </w:rPr>
        <w:t>and the </w:t>
      </w:r>
      <w:r>
        <w:rPr>
          <w:color w:val="231F20"/>
          <w:spacing w:val="-3"/>
        </w:rPr>
        <w:t>Friends </w:t>
      </w:r>
      <w:r>
        <w:rPr>
          <w:color w:val="231F20"/>
        </w:rPr>
        <w:t>of the Alexandria Commission for </w:t>
      </w:r>
      <w:r>
        <w:rPr>
          <w:color w:val="231F20"/>
          <w:spacing w:val="-4"/>
        </w:rPr>
        <w:t>Women </w:t>
      </w:r>
      <w:r>
        <w:rPr>
          <w:color w:val="231F20"/>
        </w:rPr>
        <w:t>are very honored to be recognizing Patsy and her many contributions at a very special </w:t>
      </w:r>
      <w:r>
        <w:rPr>
          <w:color w:val="231F20"/>
          <w:spacing w:val="-3"/>
        </w:rPr>
        <w:t>Tribute </w:t>
      </w:r>
      <w:r>
        <w:rPr>
          <w:color w:val="231F20"/>
        </w:rPr>
        <w:t>to Patsy </w:t>
      </w:r>
      <w:r>
        <w:rPr>
          <w:color w:val="231F20"/>
          <w:spacing w:val="-5"/>
        </w:rPr>
        <w:t>Ticer. </w:t>
      </w:r>
      <w:r>
        <w:rPr>
          <w:color w:val="231F20"/>
        </w:rPr>
        <w:t>We hope you will be part of it.</w:t>
      </w:r>
    </w:p>
    <w:p>
      <w:pPr>
        <w:pStyle w:val="BodyText"/>
        <w:spacing w:before="1"/>
      </w:pPr>
    </w:p>
    <w:p>
      <w:pPr>
        <w:pStyle w:val="BodyText"/>
        <w:spacing w:line="242" w:lineRule="auto" w:before="1"/>
        <w:ind w:left="4000" w:right="311" w:firstLine="348"/>
        <w:jc w:val="both"/>
      </w:pPr>
      <w:r>
        <w:rPr>
          <w:color w:val="231F20"/>
          <w:spacing w:val="-3"/>
        </w:rPr>
        <w:t>The </w:t>
      </w:r>
      <w:r>
        <w:rPr>
          <w:color w:val="231F20"/>
        </w:rPr>
        <w:t>event, which will include a cocktail reception and program highlighting</w:t>
      </w:r>
      <w:r>
        <w:rPr>
          <w:color w:val="231F20"/>
          <w:spacing w:val="-17"/>
        </w:rPr>
        <w:t> </w:t>
      </w:r>
      <w:r>
        <w:rPr>
          <w:color w:val="231F20"/>
        </w:rPr>
        <w:t>her life, will be held on Monday, March 19, 2018 at the George Washington Masonic National Memorial, located at 101 Callahan Dr., Alexandria,</w:t>
      </w:r>
      <w:r>
        <w:rPr>
          <w:color w:val="231F20"/>
          <w:spacing w:val="-24"/>
        </w:rPr>
        <w:t> </w:t>
      </w:r>
      <w:r>
        <w:rPr>
          <w:color w:val="231F20"/>
          <w:spacing w:val="-4"/>
        </w:rPr>
        <w:t>VA.</w:t>
      </w:r>
    </w:p>
    <w:p>
      <w:pPr>
        <w:pStyle w:val="BodyText"/>
        <w:spacing w:before="2"/>
      </w:pPr>
    </w:p>
    <w:p>
      <w:pPr>
        <w:pStyle w:val="BodyText"/>
        <w:spacing w:line="242" w:lineRule="auto"/>
        <w:ind w:left="4000" w:right="169" w:firstLine="348"/>
        <w:jc w:val="both"/>
      </w:pPr>
      <w:r>
        <w:rPr>
          <w:color w:val="231F20"/>
          <w:spacing w:val="-12"/>
        </w:rPr>
        <w:t>To </w:t>
      </w:r>
      <w:r>
        <w:rPr>
          <w:color w:val="231F20"/>
        </w:rPr>
        <w:t>show your support of Patsy’s work and the programs she supported, you can become one of our valued sponsors. Proceeds from the event will support the issues that Patsy believed in and worked tirelessly for during her impressive career</w:t>
      </w:r>
      <w:r>
        <w:rPr>
          <w:color w:val="231F20"/>
          <w:spacing w:val="-42"/>
        </w:rPr>
        <w:t> </w:t>
      </w:r>
      <w:r>
        <w:rPr>
          <w:color w:val="231F20"/>
        </w:rPr>
        <w:t>in public service. Sponsorships available for the </w:t>
      </w:r>
      <w:r>
        <w:rPr>
          <w:color w:val="231F20"/>
          <w:spacing w:val="-3"/>
        </w:rPr>
        <w:t>Tribute </w:t>
      </w:r>
      <w:r>
        <w:rPr>
          <w:color w:val="231F20"/>
        </w:rPr>
        <w:t>to Patsy </w:t>
      </w:r>
      <w:r>
        <w:rPr>
          <w:color w:val="231F20"/>
          <w:spacing w:val="-4"/>
        </w:rPr>
        <w:t>Ticer</w:t>
      </w:r>
      <w:r>
        <w:rPr>
          <w:color w:val="231F20"/>
          <w:spacing w:val="-28"/>
        </w:rPr>
        <w:t> </w:t>
      </w:r>
      <w:r>
        <w:rPr>
          <w:color w:val="231F20"/>
        </w:rPr>
        <w:t>are:</w:t>
      </w:r>
    </w:p>
    <w:p>
      <w:pPr>
        <w:pStyle w:val="BodyText"/>
        <w:spacing w:before="2"/>
      </w:pPr>
    </w:p>
    <w:p>
      <w:pPr>
        <w:pStyle w:val="BodyText"/>
        <w:ind w:left="6567"/>
      </w:pPr>
      <w:r>
        <w:rPr>
          <w:rFonts w:ascii="Wingdings"/>
          <w:color w:val="231F20"/>
          <w:w w:val="120"/>
          <w:sz w:val="16"/>
        </w:rPr>
        <w:t>n</w:t>
      </w:r>
      <w:r>
        <w:rPr>
          <w:rFonts w:ascii="Times New Roman"/>
          <w:color w:val="231F20"/>
          <w:w w:val="120"/>
          <w:sz w:val="16"/>
        </w:rPr>
        <w:t> </w:t>
      </w:r>
      <w:r>
        <w:rPr>
          <w:color w:val="231F20"/>
          <w:w w:val="110"/>
        </w:rPr>
        <w:t>Platinum Sponsor: $2,500</w:t>
      </w:r>
    </w:p>
    <w:p>
      <w:pPr>
        <w:pStyle w:val="BodyText"/>
        <w:spacing w:line="242" w:lineRule="auto" w:before="3"/>
        <w:ind w:left="6764" w:right="2918" w:hanging="3"/>
        <w:jc w:val="both"/>
      </w:pPr>
      <w:r>
        <w:rPr>
          <w:rFonts w:ascii="Wingdings"/>
          <w:color w:val="231F20"/>
          <w:w w:val="120"/>
          <w:sz w:val="16"/>
        </w:rPr>
        <w:t>n</w:t>
      </w:r>
      <w:r>
        <w:rPr>
          <w:rFonts w:ascii="Times New Roman"/>
          <w:color w:val="231F20"/>
          <w:w w:val="120"/>
          <w:sz w:val="16"/>
        </w:rPr>
        <w:t> </w:t>
      </w:r>
      <w:r>
        <w:rPr>
          <w:color w:val="231F20"/>
          <w:w w:val="110"/>
        </w:rPr>
        <w:t>Gold Sponsor: </w:t>
      </w:r>
      <w:r>
        <w:rPr>
          <w:color w:val="231F20"/>
          <w:spacing w:val="-123"/>
          <w:w w:val="110"/>
        </w:rPr>
        <w:t>$1,000</w:t>
      </w:r>
      <w:r>
        <w:rPr>
          <w:color w:val="231F20"/>
          <w:spacing w:val="-17"/>
          <w:w w:val="110"/>
        </w:rPr>
        <w:t> </w:t>
      </w:r>
      <w:r>
        <w:rPr>
          <w:rFonts w:ascii="Wingdings"/>
          <w:color w:val="231F20"/>
          <w:w w:val="120"/>
          <w:sz w:val="16"/>
        </w:rPr>
        <w:t>n</w:t>
      </w:r>
      <w:r>
        <w:rPr>
          <w:rFonts w:ascii="Times New Roman"/>
          <w:color w:val="231F20"/>
          <w:w w:val="120"/>
          <w:sz w:val="16"/>
        </w:rPr>
        <w:t> </w:t>
      </w:r>
      <w:r>
        <w:rPr>
          <w:color w:val="231F20"/>
          <w:w w:val="105"/>
        </w:rPr>
        <w:t>Silver Sponsor: $500</w:t>
      </w:r>
      <w:r>
        <w:rPr>
          <w:color w:val="231F20"/>
          <w:spacing w:val="-38"/>
          <w:w w:val="105"/>
        </w:rPr>
        <w:t> </w:t>
      </w:r>
      <w:r>
        <w:rPr>
          <w:rFonts w:ascii="Wingdings"/>
          <w:color w:val="231F20"/>
          <w:w w:val="105"/>
          <w:sz w:val="16"/>
        </w:rPr>
        <w:t>n</w:t>
      </w:r>
      <w:r>
        <w:rPr>
          <w:rFonts w:ascii="Times New Roman"/>
          <w:color w:val="231F20"/>
          <w:w w:val="105"/>
          <w:sz w:val="16"/>
        </w:rPr>
        <w:t> </w:t>
      </w:r>
      <w:r>
        <w:rPr>
          <w:color w:val="231F20"/>
          <w:w w:val="110"/>
        </w:rPr>
        <w:t>Bronze</w:t>
      </w:r>
      <w:r>
        <w:rPr>
          <w:color w:val="231F20"/>
          <w:spacing w:val="-45"/>
          <w:w w:val="110"/>
        </w:rPr>
        <w:t> </w:t>
      </w:r>
      <w:r>
        <w:rPr>
          <w:color w:val="231F20"/>
          <w:w w:val="110"/>
        </w:rPr>
        <w:t>Sponsor:</w:t>
      </w:r>
      <w:r>
        <w:rPr>
          <w:color w:val="231F20"/>
          <w:spacing w:val="-45"/>
          <w:w w:val="110"/>
        </w:rPr>
        <w:t> </w:t>
      </w:r>
      <w:r>
        <w:rPr>
          <w:color w:val="231F20"/>
          <w:w w:val="110"/>
        </w:rPr>
        <w:t>$250 </w:t>
      </w:r>
      <w:r>
        <w:rPr>
          <w:rFonts w:ascii="Wingdings"/>
          <w:color w:val="231F20"/>
          <w:w w:val="120"/>
          <w:sz w:val="16"/>
        </w:rPr>
        <w:t>n</w:t>
      </w:r>
      <w:r>
        <w:rPr>
          <w:rFonts w:ascii="Times New Roman"/>
          <w:color w:val="231F20"/>
          <w:w w:val="120"/>
          <w:sz w:val="16"/>
        </w:rPr>
        <w:t> </w:t>
      </w:r>
      <w:r>
        <w:rPr>
          <w:color w:val="231F20"/>
          <w:w w:val="110"/>
        </w:rPr>
        <w:t>Friend Sponsor: $100 </w:t>
      </w:r>
      <w:r>
        <w:rPr>
          <w:rFonts w:ascii="Wingdings"/>
          <w:color w:val="231F20"/>
          <w:w w:val="120"/>
          <w:sz w:val="16"/>
        </w:rPr>
        <w:t>n</w:t>
      </w:r>
      <w:r>
        <w:rPr>
          <w:rFonts w:ascii="Times New Roman"/>
          <w:color w:val="231F20"/>
          <w:w w:val="120"/>
          <w:sz w:val="16"/>
        </w:rPr>
        <w:t> </w:t>
      </w:r>
      <w:r>
        <w:rPr>
          <w:color w:val="231F20"/>
          <w:w w:val="110"/>
        </w:rPr>
        <w:t>Individual </w:t>
      </w:r>
      <w:r>
        <w:rPr>
          <w:color w:val="231F20"/>
          <w:spacing w:val="-3"/>
          <w:w w:val="110"/>
        </w:rPr>
        <w:t>Ticket:</w:t>
      </w:r>
      <w:r>
        <w:rPr>
          <w:color w:val="231F20"/>
          <w:spacing w:val="-11"/>
          <w:w w:val="110"/>
        </w:rPr>
        <w:t> </w:t>
      </w:r>
      <w:r>
        <w:rPr>
          <w:color w:val="231F20"/>
          <w:w w:val="110"/>
        </w:rPr>
        <w:t>$50</w:t>
      </w:r>
    </w:p>
    <w:p>
      <w:pPr>
        <w:pStyle w:val="BodyText"/>
        <w:spacing w:before="1"/>
      </w:pPr>
    </w:p>
    <w:p>
      <w:pPr>
        <w:pStyle w:val="BodyText"/>
        <w:spacing w:before="1"/>
        <w:ind w:left="3999" w:right="153" w:firstLine="295"/>
      </w:pPr>
      <w:r>
        <w:rPr>
          <w:color w:val="231F20"/>
        </w:rPr>
        <w:t>Please see the following page for details on what each level includes, or visit </w:t>
      </w:r>
      <w:hyperlink r:id="rId6">
        <w:r>
          <w:rPr>
            <w:b/>
            <w:color w:val="231F20"/>
            <w:spacing w:val="-7"/>
          </w:rPr>
          <w:t>www.FriendsofAlexWomen.org </w:t>
        </w:r>
      </w:hyperlink>
      <w:r>
        <w:rPr>
          <w:color w:val="231F20"/>
          <w:spacing w:val="-4"/>
        </w:rPr>
        <w:t>to sign up. </w:t>
      </w:r>
      <w:r>
        <w:rPr>
          <w:color w:val="231F20"/>
          <w:spacing w:val="-5"/>
        </w:rPr>
        <w:t>Please note: </w:t>
      </w:r>
      <w:r>
        <w:rPr>
          <w:color w:val="231F20"/>
          <w:spacing w:val="-3"/>
        </w:rPr>
        <w:t>in </w:t>
      </w:r>
      <w:r>
        <w:rPr>
          <w:color w:val="231F20"/>
          <w:spacing w:val="-4"/>
        </w:rPr>
        <w:t>order have </w:t>
      </w:r>
      <w:r>
        <w:rPr>
          <w:color w:val="231F20"/>
          <w:spacing w:val="-5"/>
        </w:rPr>
        <w:t>your </w:t>
      </w:r>
      <w:r>
        <w:rPr>
          <w:color w:val="231F20"/>
          <w:spacing w:val="-6"/>
        </w:rPr>
        <w:t>information </w:t>
      </w:r>
      <w:r>
        <w:rPr>
          <w:color w:val="231F20"/>
        </w:rPr>
        <w:t>included in our event materials, we need your response by February 25. </w:t>
      </w:r>
      <w:r>
        <w:rPr>
          <w:color w:val="231F20"/>
          <w:spacing w:val="-3"/>
        </w:rPr>
        <w:t>If </w:t>
      </w:r>
      <w:r>
        <w:rPr>
          <w:color w:val="231F20"/>
        </w:rPr>
        <w:t>you have questions</w:t>
      </w:r>
      <w:r>
        <w:rPr>
          <w:color w:val="231F20"/>
          <w:spacing w:val="-10"/>
        </w:rPr>
        <w:t> </w:t>
      </w:r>
      <w:r>
        <w:rPr>
          <w:color w:val="231F20"/>
        </w:rPr>
        <w:t>about</w:t>
      </w:r>
      <w:r>
        <w:rPr>
          <w:color w:val="231F20"/>
          <w:spacing w:val="-13"/>
        </w:rPr>
        <w:t> </w:t>
      </w:r>
      <w:r>
        <w:rPr>
          <w:color w:val="231F20"/>
        </w:rPr>
        <w:t>sponsorship</w:t>
      </w:r>
      <w:r>
        <w:rPr>
          <w:color w:val="231F20"/>
          <w:spacing w:val="-10"/>
        </w:rPr>
        <w:t> </w:t>
      </w:r>
      <w:r>
        <w:rPr>
          <w:color w:val="231F20"/>
        </w:rPr>
        <w:t>or</w:t>
      </w:r>
      <w:r>
        <w:rPr>
          <w:color w:val="231F20"/>
          <w:spacing w:val="-15"/>
        </w:rPr>
        <w:t> </w:t>
      </w:r>
      <w:r>
        <w:rPr>
          <w:color w:val="231F20"/>
        </w:rPr>
        <w:t>the</w:t>
      </w:r>
      <w:r>
        <w:rPr>
          <w:color w:val="231F20"/>
          <w:spacing w:val="-13"/>
        </w:rPr>
        <w:t> </w:t>
      </w:r>
      <w:r>
        <w:rPr>
          <w:color w:val="231F20"/>
        </w:rPr>
        <w:t>work</w:t>
      </w:r>
      <w:r>
        <w:rPr>
          <w:color w:val="231F20"/>
          <w:spacing w:val="-10"/>
        </w:rPr>
        <w:t> </w:t>
      </w:r>
      <w:r>
        <w:rPr>
          <w:color w:val="231F20"/>
        </w:rPr>
        <w:t>of</w:t>
      </w:r>
      <w:r>
        <w:rPr>
          <w:color w:val="231F20"/>
          <w:spacing w:val="-15"/>
        </w:rPr>
        <w:t> </w:t>
      </w:r>
      <w:r>
        <w:rPr>
          <w:color w:val="231F20"/>
        </w:rPr>
        <w:t>the</w:t>
      </w:r>
      <w:r>
        <w:rPr>
          <w:color w:val="231F20"/>
          <w:spacing w:val="-10"/>
        </w:rPr>
        <w:t> </w:t>
      </w:r>
      <w:r>
        <w:rPr>
          <w:color w:val="231F20"/>
        </w:rPr>
        <w:t>Friends</w:t>
      </w:r>
      <w:r>
        <w:rPr>
          <w:color w:val="231F20"/>
          <w:spacing w:val="-10"/>
        </w:rPr>
        <w:t> </w:t>
      </w:r>
      <w:r>
        <w:rPr>
          <w:color w:val="231F20"/>
        </w:rPr>
        <w:t>of</w:t>
      </w:r>
      <w:r>
        <w:rPr>
          <w:color w:val="231F20"/>
          <w:spacing w:val="-15"/>
        </w:rPr>
        <w:t> </w:t>
      </w:r>
      <w:r>
        <w:rPr>
          <w:color w:val="231F20"/>
        </w:rPr>
        <w:t>the</w:t>
      </w:r>
      <w:r>
        <w:rPr>
          <w:color w:val="231F20"/>
          <w:spacing w:val="-14"/>
        </w:rPr>
        <w:t> </w:t>
      </w:r>
      <w:r>
        <w:rPr>
          <w:color w:val="231F20"/>
        </w:rPr>
        <w:t>Alexandria</w:t>
      </w:r>
      <w:r>
        <w:rPr>
          <w:color w:val="231F20"/>
          <w:spacing w:val="-10"/>
        </w:rPr>
        <w:t> </w:t>
      </w:r>
      <w:r>
        <w:rPr>
          <w:color w:val="231F20"/>
        </w:rPr>
        <w:t>Commission for</w:t>
      </w:r>
      <w:r>
        <w:rPr>
          <w:color w:val="231F20"/>
          <w:spacing w:val="-17"/>
        </w:rPr>
        <w:t> </w:t>
      </w:r>
      <w:r>
        <w:rPr>
          <w:color w:val="231F20"/>
          <w:spacing w:val="-5"/>
        </w:rPr>
        <w:t>Women,</w:t>
      </w:r>
      <w:r>
        <w:rPr>
          <w:color w:val="231F20"/>
          <w:spacing w:val="-7"/>
        </w:rPr>
        <w:t> </w:t>
      </w:r>
      <w:r>
        <w:rPr>
          <w:color w:val="231F20"/>
        </w:rPr>
        <w:t>please</w:t>
      </w:r>
      <w:r>
        <w:rPr>
          <w:color w:val="231F20"/>
          <w:spacing w:val="-7"/>
        </w:rPr>
        <w:t> </w:t>
      </w:r>
      <w:r>
        <w:rPr>
          <w:color w:val="231F20"/>
        </w:rPr>
        <w:t>feel</w:t>
      </w:r>
      <w:r>
        <w:rPr>
          <w:color w:val="231F20"/>
          <w:spacing w:val="-10"/>
        </w:rPr>
        <w:t> </w:t>
      </w:r>
      <w:r>
        <w:rPr>
          <w:color w:val="231F20"/>
        </w:rPr>
        <w:t>free</w:t>
      </w:r>
      <w:r>
        <w:rPr>
          <w:color w:val="231F20"/>
          <w:spacing w:val="-8"/>
        </w:rPr>
        <w:t> </w:t>
      </w:r>
      <w:r>
        <w:rPr>
          <w:color w:val="231F20"/>
        </w:rPr>
        <w:t>to</w:t>
      </w:r>
      <w:r>
        <w:rPr>
          <w:color w:val="231F20"/>
          <w:spacing w:val="-7"/>
        </w:rPr>
        <w:t> </w:t>
      </w:r>
      <w:r>
        <w:rPr>
          <w:color w:val="231F20"/>
        </w:rPr>
        <w:t>contact</w:t>
      </w:r>
      <w:r>
        <w:rPr>
          <w:color w:val="231F20"/>
          <w:spacing w:val="-10"/>
        </w:rPr>
        <w:t> </w:t>
      </w:r>
      <w:r>
        <w:rPr>
          <w:color w:val="231F20"/>
        </w:rPr>
        <w:t>Pat</w:t>
      </w:r>
      <w:r>
        <w:rPr>
          <w:color w:val="231F20"/>
          <w:spacing w:val="-10"/>
        </w:rPr>
        <w:t> </w:t>
      </w:r>
      <w:r>
        <w:rPr>
          <w:color w:val="231F20"/>
        </w:rPr>
        <w:t>Miller</w:t>
      </w:r>
      <w:r>
        <w:rPr>
          <w:color w:val="231F20"/>
          <w:spacing w:val="-11"/>
        </w:rPr>
        <w:t> </w:t>
      </w:r>
      <w:r>
        <w:rPr>
          <w:color w:val="231F20"/>
        </w:rPr>
        <w:t>at</w:t>
      </w:r>
      <w:r>
        <w:rPr>
          <w:color w:val="231F20"/>
          <w:spacing w:val="-10"/>
        </w:rPr>
        <w:t> </w:t>
      </w:r>
      <w:hyperlink r:id="rId7">
        <w:r>
          <w:rPr>
            <w:color w:val="231F20"/>
          </w:rPr>
          <w:t>pmiller1806@comcast.net</w:t>
        </w:r>
      </w:hyperlink>
      <w:r>
        <w:rPr>
          <w:color w:val="231F20"/>
          <w:spacing w:val="43"/>
        </w:rPr>
        <w:t> </w:t>
      </w:r>
      <w:r>
        <w:rPr>
          <w:color w:val="231F20"/>
        </w:rPr>
        <w:t>or</w:t>
      </w:r>
      <w:r>
        <w:rPr>
          <w:color w:val="231F20"/>
          <w:spacing w:val="-11"/>
        </w:rPr>
        <w:t> </w:t>
      </w:r>
      <w:r>
        <w:rPr>
          <w:color w:val="231F20"/>
        </w:rPr>
        <w:t>at 703-258-4516.</w:t>
      </w:r>
    </w:p>
    <w:p>
      <w:pPr>
        <w:pStyle w:val="BodyText"/>
        <w:spacing w:before="8"/>
      </w:pPr>
    </w:p>
    <w:p>
      <w:pPr>
        <w:pStyle w:val="BodyText"/>
        <w:spacing w:line="242" w:lineRule="auto"/>
        <w:ind w:left="3999" w:right="151" w:firstLine="330"/>
      </w:pPr>
      <w:r>
        <w:rPr>
          <w:color w:val="231F20"/>
          <w:spacing w:val="-6"/>
        </w:rPr>
        <w:t>For</w:t>
      </w:r>
      <w:r>
        <w:rPr>
          <w:color w:val="231F20"/>
          <w:spacing w:val="-18"/>
        </w:rPr>
        <w:t> </w:t>
      </w:r>
      <w:r>
        <w:rPr>
          <w:color w:val="231F20"/>
        </w:rPr>
        <w:t>those</w:t>
      </w:r>
      <w:r>
        <w:rPr>
          <w:color w:val="231F20"/>
          <w:spacing w:val="-16"/>
        </w:rPr>
        <w:t> </w:t>
      </w:r>
      <w:r>
        <w:rPr>
          <w:color w:val="231F20"/>
        </w:rPr>
        <w:t>who</w:t>
      </w:r>
      <w:r>
        <w:rPr>
          <w:color w:val="231F20"/>
          <w:spacing w:val="-11"/>
        </w:rPr>
        <w:t> </w:t>
      </w:r>
      <w:r>
        <w:rPr>
          <w:color w:val="231F20"/>
        </w:rPr>
        <w:t>have</w:t>
      </w:r>
      <w:r>
        <w:rPr>
          <w:color w:val="231F20"/>
          <w:spacing w:val="-11"/>
        </w:rPr>
        <w:t> </w:t>
      </w:r>
      <w:r>
        <w:rPr>
          <w:color w:val="231F20"/>
        </w:rPr>
        <w:t>been</w:t>
      </w:r>
      <w:r>
        <w:rPr>
          <w:color w:val="231F20"/>
          <w:spacing w:val="-11"/>
        </w:rPr>
        <w:t> </w:t>
      </w:r>
      <w:r>
        <w:rPr>
          <w:color w:val="231F20"/>
          <w:spacing w:val="-3"/>
        </w:rPr>
        <w:t>loyal</w:t>
      </w:r>
      <w:r>
        <w:rPr>
          <w:color w:val="231F20"/>
          <w:spacing w:val="-15"/>
        </w:rPr>
        <w:t> </w:t>
      </w:r>
      <w:r>
        <w:rPr>
          <w:color w:val="231F20"/>
        </w:rPr>
        <w:t>supporters</w:t>
      </w:r>
      <w:r>
        <w:rPr>
          <w:color w:val="231F20"/>
          <w:spacing w:val="-11"/>
        </w:rPr>
        <w:t> </w:t>
      </w:r>
      <w:r>
        <w:rPr>
          <w:color w:val="231F20"/>
        </w:rPr>
        <w:t>of</w:t>
      </w:r>
      <w:r>
        <w:rPr>
          <w:color w:val="231F20"/>
          <w:spacing w:val="-17"/>
        </w:rPr>
        <w:t> </w:t>
      </w:r>
      <w:r>
        <w:rPr>
          <w:color w:val="231F20"/>
        </w:rPr>
        <w:t>the</w:t>
      </w:r>
      <w:r>
        <w:rPr>
          <w:color w:val="231F20"/>
          <w:spacing w:val="-11"/>
        </w:rPr>
        <w:t> </w:t>
      </w:r>
      <w:r>
        <w:rPr>
          <w:color w:val="231F20"/>
        </w:rPr>
        <w:t>annual</w:t>
      </w:r>
      <w:r>
        <w:rPr>
          <w:color w:val="231F20"/>
          <w:spacing w:val="-15"/>
        </w:rPr>
        <w:t> </w:t>
      </w:r>
      <w:r>
        <w:rPr>
          <w:color w:val="231F20"/>
        </w:rPr>
        <w:t>Salute</w:t>
      </w:r>
      <w:r>
        <w:rPr>
          <w:color w:val="231F20"/>
          <w:spacing w:val="-13"/>
        </w:rPr>
        <w:t> </w:t>
      </w:r>
      <w:r>
        <w:rPr>
          <w:color w:val="231F20"/>
          <w:spacing w:val="-3"/>
        </w:rPr>
        <w:t>to</w:t>
      </w:r>
      <w:r>
        <w:rPr>
          <w:color w:val="231F20"/>
          <w:spacing w:val="-19"/>
        </w:rPr>
        <w:t> </w:t>
      </w:r>
      <w:r>
        <w:rPr>
          <w:color w:val="231F20"/>
          <w:spacing w:val="-6"/>
        </w:rPr>
        <w:t>Women</w:t>
      </w:r>
      <w:r>
        <w:rPr>
          <w:color w:val="231F20"/>
          <w:spacing w:val="-17"/>
        </w:rPr>
        <w:t> </w:t>
      </w:r>
      <w:r>
        <w:rPr>
          <w:color w:val="231F20"/>
          <w:spacing w:val="-3"/>
        </w:rPr>
        <w:t>Awards, </w:t>
      </w:r>
      <w:r>
        <w:rPr>
          <w:color w:val="231F20"/>
        </w:rPr>
        <w:t>this one-time </w:t>
      </w:r>
      <w:r>
        <w:rPr>
          <w:color w:val="231F20"/>
          <w:spacing w:val="-3"/>
        </w:rPr>
        <w:t>Tribute </w:t>
      </w:r>
      <w:r>
        <w:rPr>
          <w:color w:val="231F20"/>
        </w:rPr>
        <w:t>will replace the awards program for</w:t>
      </w:r>
      <w:r>
        <w:rPr>
          <w:color w:val="231F20"/>
          <w:spacing w:val="-19"/>
        </w:rPr>
        <w:t> </w:t>
      </w:r>
      <w:r>
        <w:rPr>
          <w:color w:val="231F20"/>
        </w:rPr>
        <w:t>2018.</w:t>
      </w:r>
    </w:p>
    <w:p>
      <w:pPr>
        <w:pStyle w:val="BodyText"/>
        <w:spacing w:before="2"/>
      </w:pPr>
    </w:p>
    <w:p>
      <w:pPr>
        <w:pStyle w:val="BodyText"/>
        <w:spacing w:before="1"/>
        <w:ind w:left="4346"/>
      </w:pPr>
      <w:r>
        <w:rPr>
          <w:color w:val="231F20"/>
        </w:rPr>
        <w:t>We appreciate your support and look forward to seeing you at the event.</w:t>
      </w:r>
    </w:p>
    <w:p>
      <w:pPr>
        <w:pStyle w:val="BodyText"/>
      </w:pPr>
    </w:p>
    <w:p>
      <w:pPr>
        <w:pStyle w:val="BodyText"/>
        <w:spacing w:before="8"/>
      </w:pPr>
    </w:p>
    <w:p>
      <w:pPr>
        <w:pStyle w:val="BodyText"/>
        <w:ind w:left="3999"/>
      </w:pPr>
      <w:r>
        <w:rPr>
          <w:color w:val="231F20"/>
        </w:rPr>
        <w:t>Sincerely,</w:t>
      </w:r>
    </w:p>
    <w:p>
      <w:pPr>
        <w:pStyle w:val="BodyText"/>
        <w:spacing w:before="5"/>
      </w:pPr>
    </w:p>
    <w:p>
      <w:pPr>
        <w:pStyle w:val="BodyText"/>
        <w:tabs>
          <w:tab w:pos="8319" w:val="left" w:leader="none"/>
        </w:tabs>
        <w:spacing w:line="242" w:lineRule="auto"/>
        <w:ind w:left="3999" w:right="1306"/>
      </w:pPr>
      <w:r>
        <w:rPr>
          <w:color w:val="231F20"/>
        </w:rPr>
        <w:t>Kendra</w:t>
      </w:r>
      <w:r>
        <w:rPr>
          <w:color w:val="231F20"/>
          <w:spacing w:val="-2"/>
        </w:rPr>
        <w:t> </w:t>
      </w:r>
      <w:r>
        <w:rPr>
          <w:color w:val="231F20"/>
        </w:rPr>
        <w:t>Martello,</w:t>
      </w:r>
      <w:r>
        <w:rPr>
          <w:color w:val="231F20"/>
          <w:spacing w:val="-2"/>
        </w:rPr>
        <w:t> </w:t>
      </w:r>
      <w:r>
        <w:rPr>
          <w:color w:val="231F20"/>
        </w:rPr>
        <w:t>Chair</w:t>
        <w:tab/>
        <w:t>Pat Miller, Chair Alexandria Commission</w:t>
      </w:r>
      <w:r>
        <w:rPr>
          <w:color w:val="231F20"/>
          <w:spacing w:val="-4"/>
        </w:rPr>
        <w:t> </w:t>
      </w:r>
      <w:r>
        <w:rPr>
          <w:color w:val="231F20"/>
        </w:rPr>
        <w:t>for</w:t>
      </w:r>
      <w:r>
        <w:rPr>
          <w:color w:val="231F20"/>
          <w:spacing w:val="-14"/>
        </w:rPr>
        <w:t> </w:t>
      </w:r>
      <w:r>
        <w:rPr>
          <w:color w:val="231F20"/>
          <w:spacing w:val="-4"/>
        </w:rPr>
        <w:t>Women</w:t>
        <w:tab/>
      </w:r>
      <w:r>
        <w:rPr>
          <w:color w:val="231F20"/>
        </w:rPr>
        <w:t>Friends of the</w:t>
      </w:r>
      <w:r>
        <w:rPr>
          <w:color w:val="231F20"/>
          <w:spacing w:val="-15"/>
        </w:rPr>
        <w:t> </w:t>
      </w:r>
      <w:r>
        <w:rPr>
          <w:color w:val="231F20"/>
        </w:rPr>
        <w:t>Alexandria</w:t>
      </w:r>
    </w:p>
    <w:p>
      <w:pPr>
        <w:pStyle w:val="BodyText"/>
        <w:spacing w:line="287" w:lineRule="exact"/>
        <w:ind w:left="8309"/>
      </w:pPr>
      <w:r>
        <w:rPr>
          <w:color w:val="231F20"/>
        </w:rPr>
        <w:t>Commission for Women</w:t>
      </w:r>
    </w:p>
    <w:p>
      <w:pPr>
        <w:pStyle w:val="BodyText"/>
        <w:spacing w:before="7"/>
      </w:pPr>
    </w:p>
    <w:p>
      <w:pPr>
        <w:spacing w:line="232" w:lineRule="auto" w:before="0"/>
        <w:ind w:left="3999" w:right="320" w:firstLine="0"/>
        <w:jc w:val="left"/>
        <w:rPr>
          <w:b/>
          <w:sz w:val="24"/>
        </w:rPr>
      </w:pPr>
      <w:r>
        <w:rPr>
          <w:b/>
          <w:color w:val="231F20"/>
          <w:sz w:val="24"/>
        </w:rPr>
        <w:t>The Friends of the Alexandria Commission for Women is a 501(c)3 tax-exempt organization. Donations are tax deductible to the extent permitted by law.</w:t>
      </w:r>
    </w:p>
    <w:p>
      <w:pPr>
        <w:spacing w:after="0" w:line="232" w:lineRule="auto"/>
        <w:jc w:val="left"/>
        <w:rPr>
          <w:sz w:val="24"/>
        </w:rPr>
        <w:sectPr>
          <w:type w:val="continuous"/>
          <w:pgSz w:w="12240" w:h="15840"/>
          <w:pgMar w:top="0" w:bottom="0" w:left="0" w:right="260"/>
        </w:sectPr>
      </w:pPr>
    </w:p>
    <w:p>
      <w:pPr>
        <w:pStyle w:val="Heading2"/>
        <w:spacing w:before="6"/>
        <w:ind w:right="884"/>
      </w:pPr>
      <w:r>
        <w:rPr/>
        <w:pict>
          <v:group style="position:absolute;margin-left:-.5pt;margin-top:62.602001pt;width:613pt;height:56.15pt;mso-position-horizontal-relative:page;mso-position-vertical-relative:page;z-index:-6568" coordorigin="-10,1252" coordsize="12260,1123">
            <v:rect style="position:absolute;left:360;top:1420;width:11440;height:760" filled="true" fillcolor="#88121e" stroked="false">
              <v:fill type="solid"/>
            </v:rect>
            <v:shape style="position:absolute;left:0;top:1275;width:754;height:1089" coordorigin="0,1276" coordsize="754,1089" path="m198,1276l0,1488,0,2157,222,2364,754,1794,198,1276xe" filled="true" fillcolor="#ffffff" stroked="false">
              <v:path arrowok="t"/>
              <v:fill type="solid"/>
            </v:shape>
            <v:shape style="position:absolute;left:0;top:1275;width:754;height:1089" coordorigin="0,1276" coordsize="754,1089" path="m0,1488l198,1276,754,1794,222,2364,0,2157,0,1488e" filled="false" stroked="true" strokeweight="1pt" strokecolor="#ffffff">
              <v:path arrowok="t"/>
              <v:stroke dashstyle="solid"/>
            </v:shape>
            <v:shape style="position:absolute;left:11434;top:1262;width:806;height:1089" coordorigin="11435,1262" coordsize="806,1089" path="m11967,1262l11435,1832,11991,2351,12240,2084,12240,1517,11967,1262xe" filled="true" fillcolor="#ffffff" stroked="false">
              <v:path arrowok="t"/>
              <v:fill type="solid"/>
            </v:shape>
            <v:shape style="position:absolute;left:11434;top:1262;width:806;height:1089" coordorigin="11435,1262" coordsize="806,1089" path="m11435,1832l11967,1262,12240,1517,12240,2084,11991,2351,11435,1832e" filled="false" stroked="true" strokeweight="1pt" strokecolor="#ffffff">
              <v:path arrowok="t"/>
              <v:stroke dashstyle="solid"/>
            </v:shape>
            <w10:wrap type="none"/>
          </v:group>
        </w:pict>
      </w:r>
      <w:r>
        <w:rPr>
          <w:color w:val="0C3F54"/>
        </w:rPr>
        <w:t>The Alexandria Commission for Women and</w:t>
      </w:r>
    </w:p>
    <w:p>
      <w:pPr>
        <w:spacing w:line="352" w:lineRule="exact" w:before="0"/>
        <w:ind w:left="1129" w:right="883" w:firstLine="0"/>
        <w:jc w:val="center"/>
        <w:rPr>
          <w:sz w:val="32"/>
        </w:rPr>
      </w:pPr>
      <w:r>
        <w:rPr>
          <w:color w:val="0C3F54"/>
          <w:sz w:val="32"/>
        </w:rPr>
        <w:t>The Friends of the Alexandria Commission for Women present</w:t>
      </w:r>
    </w:p>
    <w:p>
      <w:pPr>
        <w:spacing w:before="156"/>
        <w:ind w:left="1129" w:right="889" w:firstLine="0"/>
        <w:jc w:val="center"/>
        <w:rPr>
          <w:b/>
          <w:sz w:val="62"/>
        </w:rPr>
      </w:pPr>
      <w:r>
        <w:rPr>
          <w:b/>
          <w:color w:val="F7F2DF"/>
          <w:sz w:val="62"/>
        </w:rPr>
        <w:t>A </w:t>
      </w:r>
      <w:r>
        <w:rPr>
          <w:b/>
          <w:color w:val="F7F2DF"/>
          <w:spacing w:val="-6"/>
          <w:sz w:val="62"/>
        </w:rPr>
        <w:t>Tribute </w:t>
      </w:r>
      <w:r>
        <w:rPr>
          <w:b/>
          <w:color w:val="F7F2DF"/>
          <w:spacing w:val="-27"/>
          <w:sz w:val="62"/>
        </w:rPr>
        <w:t>To </w:t>
      </w:r>
      <w:r>
        <w:rPr>
          <w:b/>
          <w:color w:val="F7F2DF"/>
          <w:spacing w:val="-3"/>
          <w:sz w:val="62"/>
        </w:rPr>
        <w:t>The </w:t>
      </w:r>
      <w:r>
        <w:rPr>
          <w:b/>
          <w:color w:val="F7F2DF"/>
          <w:sz w:val="62"/>
        </w:rPr>
        <w:t>Honorable Patsy</w:t>
      </w:r>
      <w:r>
        <w:rPr>
          <w:b/>
          <w:color w:val="F7F2DF"/>
          <w:spacing w:val="-59"/>
          <w:sz w:val="62"/>
        </w:rPr>
        <w:t> </w:t>
      </w:r>
      <w:r>
        <w:rPr>
          <w:b/>
          <w:color w:val="F7F2DF"/>
          <w:sz w:val="62"/>
        </w:rPr>
        <w:t>Ticer</w:t>
      </w:r>
    </w:p>
    <w:p>
      <w:pPr>
        <w:spacing w:before="78"/>
        <w:ind w:left="1129" w:right="883" w:firstLine="0"/>
        <w:jc w:val="center"/>
        <w:rPr>
          <w:sz w:val="44"/>
        </w:rPr>
      </w:pPr>
      <w:r>
        <w:rPr>
          <w:color w:val="0C3F54"/>
          <w:sz w:val="44"/>
        </w:rPr>
        <w:t>Monday, March 19, 2018</w:t>
      </w:r>
    </w:p>
    <w:p>
      <w:pPr>
        <w:pStyle w:val="Heading1"/>
        <w:spacing w:before="150"/>
        <w:ind w:left="720"/>
      </w:pPr>
      <w:r>
        <w:rPr>
          <w:color w:val="231F20"/>
        </w:rPr>
        <w:t>Sponsorship Opportunities</w:t>
      </w:r>
    </w:p>
    <w:tbl>
      <w:tblPr>
        <w:tblW w:w="0" w:type="auto"/>
        <w:jc w:val="left"/>
        <w:tblInd w:w="6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818"/>
        <w:gridCol w:w="2443"/>
        <w:gridCol w:w="1283"/>
        <w:gridCol w:w="3521"/>
      </w:tblGrid>
      <w:tr>
        <w:trPr>
          <w:trHeight w:val="395" w:hRule="atLeast"/>
        </w:trPr>
        <w:tc>
          <w:tcPr>
            <w:tcW w:w="3818" w:type="dxa"/>
            <w:vMerge w:val="restart"/>
          </w:tcPr>
          <w:p>
            <w:pPr>
              <w:pStyle w:val="TableParagraph"/>
              <w:rPr>
                <w:rFonts w:ascii="Times New Roman"/>
                <w:sz w:val="30"/>
              </w:rPr>
            </w:pPr>
          </w:p>
        </w:tc>
        <w:tc>
          <w:tcPr>
            <w:tcW w:w="2443" w:type="dxa"/>
          </w:tcPr>
          <w:p>
            <w:pPr>
              <w:pStyle w:val="TableParagraph"/>
              <w:spacing w:line="370" w:lineRule="exact"/>
              <w:ind w:right="63"/>
              <w:jc w:val="right"/>
              <w:rPr>
                <w:b/>
                <w:sz w:val="40"/>
              </w:rPr>
            </w:pPr>
            <w:r>
              <w:rPr>
                <w:b/>
                <w:color w:val="231F20"/>
                <w:sz w:val="40"/>
              </w:rPr>
              <w:t>Platinum</w:t>
            </w:r>
          </w:p>
        </w:tc>
        <w:tc>
          <w:tcPr>
            <w:tcW w:w="1283" w:type="dxa"/>
          </w:tcPr>
          <w:p>
            <w:pPr>
              <w:pStyle w:val="TableParagraph"/>
              <w:spacing w:line="370" w:lineRule="exact"/>
              <w:ind w:left="154" w:right="98"/>
              <w:jc w:val="center"/>
              <w:rPr>
                <w:b/>
                <w:sz w:val="40"/>
              </w:rPr>
            </w:pPr>
            <w:r>
              <w:rPr>
                <w:b/>
                <w:color w:val="231F20"/>
                <w:sz w:val="40"/>
              </w:rPr>
              <w:t>Gold</w:t>
            </w:r>
          </w:p>
        </w:tc>
        <w:tc>
          <w:tcPr>
            <w:tcW w:w="3521" w:type="dxa"/>
          </w:tcPr>
          <w:p>
            <w:pPr>
              <w:pStyle w:val="TableParagraph"/>
              <w:spacing w:line="370" w:lineRule="exact"/>
              <w:ind w:left="122" w:right="-29"/>
              <w:rPr>
                <w:b/>
                <w:sz w:val="40"/>
              </w:rPr>
            </w:pPr>
            <w:r>
              <w:rPr>
                <w:b/>
                <w:color w:val="231F20"/>
                <w:sz w:val="40"/>
              </w:rPr>
              <w:t>Silver </w:t>
            </w:r>
            <w:r>
              <w:rPr>
                <w:b/>
                <w:color w:val="231F20"/>
                <w:spacing w:val="-3"/>
                <w:sz w:val="40"/>
              </w:rPr>
              <w:t>Bronze</w:t>
            </w:r>
            <w:r>
              <w:rPr>
                <w:b/>
                <w:color w:val="231F20"/>
                <w:spacing w:val="55"/>
                <w:sz w:val="40"/>
              </w:rPr>
              <w:t> </w:t>
            </w:r>
            <w:r>
              <w:rPr>
                <w:b/>
                <w:color w:val="231F20"/>
                <w:spacing w:val="-3"/>
                <w:sz w:val="40"/>
              </w:rPr>
              <w:t>Friend</w:t>
            </w:r>
          </w:p>
        </w:tc>
      </w:tr>
      <w:tr>
        <w:trPr>
          <w:trHeight w:val="381" w:hRule="atLeast"/>
        </w:trPr>
        <w:tc>
          <w:tcPr>
            <w:tcW w:w="3818" w:type="dxa"/>
            <w:vMerge/>
            <w:tcBorders>
              <w:top w:val="nil"/>
            </w:tcBorders>
          </w:tcPr>
          <w:p>
            <w:pPr>
              <w:rPr>
                <w:sz w:val="2"/>
                <w:szCs w:val="2"/>
              </w:rPr>
            </w:pPr>
          </w:p>
        </w:tc>
        <w:tc>
          <w:tcPr>
            <w:tcW w:w="2443" w:type="dxa"/>
          </w:tcPr>
          <w:p>
            <w:pPr>
              <w:pStyle w:val="TableParagraph"/>
              <w:spacing w:line="328" w:lineRule="exact"/>
              <w:ind w:right="197"/>
              <w:jc w:val="right"/>
              <w:rPr>
                <w:sz w:val="36"/>
              </w:rPr>
            </w:pPr>
            <w:r>
              <w:rPr>
                <w:color w:val="231F20"/>
                <w:sz w:val="36"/>
              </w:rPr>
              <w:t>$2,500</w:t>
            </w:r>
          </w:p>
        </w:tc>
        <w:tc>
          <w:tcPr>
            <w:tcW w:w="1283" w:type="dxa"/>
          </w:tcPr>
          <w:p>
            <w:pPr>
              <w:pStyle w:val="TableParagraph"/>
              <w:spacing w:line="328" w:lineRule="exact"/>
              <w:ind w:left="47" w:right="98"/>
              <w:jc w:val="center"/>
              <w:rPr>
                <w:sz w:val="36"/>
              </w:rPr>
            </w:pPr>
            <w:r>
              <w:rPr>
                <w:color w:val="231F20"/>
                <w:sz w:val="36"/>
              </w:rPr>
              <w:t>$1,000</w:t>
            </w:r>
          </w:p>
        </w:tc>
        <w:tc>
          <w:tcPr>
            <w:tcW w:w="3521" w:type="dxa"/>
          </w:tcPr>
          <w:p>
            <w:pPr>
              <w:pStyle w:val="TableParagraph"/>
              <w:tabs>
                <w:tab w:pos="1337" w:val="left" w:leader="none"/>
                <w:tab w:pos="2660" w:val="left" w:leader="none"/>
              </w:tabs>
              <w:spacing w:line="328" w:lineRule="exact"/>
              <w:ind w:left="145"/>
              <w:rPr>
                <w:sz w:val="36"/>
              </w:rPr>
            </w:pPr>
            <w:r>
              <w:rPr>
                <w:color w:val="231F20"/>
                <w:sz w:val="36"/>
              </w:rPr>
              <w:t>$500</w:t>
              <w:tab/>
              <w:t>$250</w:t>
              <w:tab/>
              <w:t>$100</w:t>
            </w:r>
          </w:p>
        </w:tc>
      </w:tr>
      <w:tr>
        <w:trPr>
          <w:trHeight w:val="463" w:hRule="atLeast"/>
        </w:trPr>
        <w:tc>
          <w:tcPr>
            <w:tcW w:w="3818" w:type="dxa"/>
            <w:shd w:val="clear" w:color="auto" w:fill="F7F2DF"/>
          </w:tcPr>
          <w:p>
            <w:pPr>
              <w:pStyle w:val="TableParagraph"/>
              <w:spacing w:before="31"/>
              <w:ind w:left="100"/>
              <w:rPr>
                <w:sz w:val="28"/>
              </w:rPr>
            </w:pPr>
            <w:r>
              <w:rPr>
                <w:color w:val="231F20"/>
                <w:sz w:val="28"/>
              </w:rPr>
              <w:t>Preferred seating at event</w:t>
            </w:r>
          </w:p>
        </w:tc>
        <w:tc>
          <w:tcPr>
            <w:tcW w:w="2443" w:type="dxa"/>
            <w:shd w:val="clear" w:color="auto" w:fill="F7F2DF"/>
          </w:tcPr>
          <w:p>
            <w:pPr>
              <w:pStyle w:val="TableParagraph"/>
              <w:spacing w:before="31"/>
              <w:ind w:left="1221"/>
              <w:rPr>
                <w:sz w:val="28"/>
              </w:rPr>
            </w:pPr>
            <w:r>
              <w:rPr>
                <w:color w:val="231F20"/>
                <w:sz w:val="28"/>
              </w:rPr>
              <w:t>6 tickets</w:t>
            </w:r>
          </w:p>
        </w:tc>
        <w:tc>
          <w:tcPr>
            <w:tcW w:w="1283" w:type="dxa"/>
            <w:shd w:val="clear" w:color="auto" w:fill="F7F2DF"/>
          </w:tcPr>
          <w:p>
            <w:pPr>
              <w:pStyle w:val="TableParagraph"/>
              <w:spacing w:before="31"/>
              <w:ind w:left="119" w:right="98"/>
              <w:jc w:val="center"/>
              <w:rPr>
                <w:sz w:val="28"/>
              </w:rPr>
            </w:pPr>
            <w:r>
              <w:rPr>
                <w:color w:val="231F20"/>
                <w:sz w:val="28"/>
              </w:rPr>
              <w:t>4 tickets</w:t>
            </w:r>
          </w:p>
        </w:tc>
        <w:tc>
          <w:tcPr>
            <w:tcW w:w="3521" w:type="dxa"/>
            <w:shd w:val="clear" w:color="auto" w:fill="F7F2DF"/>
          </w:tcPr>
          <w:p>
            <w:pPr>
              <w:pStyle w:val="TableParagraph"/>
              <w:rPr>
                <w:rFonts w:ascii="Times New Roman"/>
                <w:sz w:val="30"/>
              </w:rPr>
            </w:pPr>
          </w:p>
        </w:tc>
      </w:tr>
      <w:tr>
        <w:trPr>
          <w:trHeight w:val="369" w:hRule="atLeast"/>
        </w:trPr>
        <w:tc>
          <w:tcPr>
            <w:tcW w:w="3818" w:type="dxa"/>
          </w:tcPr>
          <w:p>
            <w:pPr>
              <w:pStyle w:val="TableParagraph"/>
              <w:spacing w:before="8"/>
              <w:ind w:left="100"/>
              <w:rPr>
                <w:sz w:val="28"/>
              </w:rPr>
            </w:pPr>
            <w:r>
              <w:rPr>
                <w:color w:val="231F20"/>
                <w:sz w:val="28"/>
              </w:rPr>
              <w:t>General seating at event</w:t>
            </w:r>
          </w:p>
        </w:tc>
        <w:tc>
          <w:tcPr>
            <w:tcW w:w="2443" w:type="dxa"/>
          </w:tcPr>
          <w:p>
            <w:pPr>
              <w:pStyle w:val="TableParagraph"/>
              <w:rPr>
                <w:rFonts w:ascii="Times New Roman"/>
                <w:sz w:val="28"/>
              </w:rPr>
            </w:pPr>
          </w:p>
        </w:tc>
        <w:tc>
          <w:tcPr>
            <w:tcW w:w="1283" w:type="dxa"/>
          </w:tcPr>
          <w:p>
            <w:pPr>
              <w:pStyle w:val="TableParagraph"/>
              <w:rPr>
                <w:rFonts w:ascii="Times New Roman"/>
                <w:sz w:val="28"/>
              </w:rPr>
            </w:pPr>
          </w:p>
        </w:tc>
        <w:tc>
          <w:tcPr>
            <w:tcW w:w="3521" w:type="dxa"/>
          </w:tcPr>
          <w:p>
            <w:pPr>
              <w:pStyle w:val="TableParagraph"/>
              <w:tabs>
                <w:tab w:pos="1393" w:val="left" w:leader="none"/>
                <w:tab w:pos="2618" w:val="left" w:leader="none"/>
              </w:tabs>
              <w:spacing w:before="8"/>
              <w:ind w:left="238"/>
              <w:rPr>
                <w:sz w:val="28"/>
              </w:rPr>
            </w:pPr>
            <w:r>
              <w:rPr>
                <w:color w:val="231F20"/>
                <w:sz w:val="28"/>
              </w:rPr>
              <w:t>2</w:t>
            </w:r>
            <w:r>
              <w:rPr>
                <w:color w:val="231F20"/>
                <w:spacing w:val="-3"/>
                <w:sz w:val="28"/>
              </w:rPr>
              <w:t> </w:t>
            </w:r>
            <w:r>
              <w:rPr>
                <w:color w:val="231F20"/>
                <w:sz w:val="28"/>
              </w:rPr>
              <w:t>tickets</w:t>
              <w:tab/>
              <w:t>2</w:t>
            </w:r>
            <w:r>
              <w:rPr>
                <w:color w:val="231F20"/>
                <w:spacing w:val="-3"/>
                <w:sz w:val="28"/>
              </w:rPr>
              <w:t> </w:t>
            </w:r>
            <w:r>
              <w:rPr>
                <w:color w:val="231F20"/>
                <w:sz w:val="28"/>
              </w:rPr>
              <w:t>tickets</w:t>
              <w:tab/>
              <w:t>1</w:t>
            </w:r>
            <w:r>
              <w:rPr>
                <w:color w:val="231F20"/>
                <w:spacing w:val="-3"/>
                <w:sz w:val="28"/>
              </w:rPr>
              <w:t> </w:t>
            </w:r>
            <w:r>
              <w:rPr>
                <w:color w:val="231F20"/>
                <w:sz w:val="28"/>
              </w:rPr>
              <w:t>ticket</w:t>
            </w:r>
          </w:p>
        </w:tc>
      </w:tr>
    </w:tbl>
    <w:p>
      <w:pPr>
        <w:pStyle w:val="Heading3"/>
        <w:tabs>
          <w:tab w:pos="5995" w:val="left" w:leader="none"/>
          <w:tab w:pos="11739" w:val="left" w:leader="none"/>
        </w:tabs>
        <w:spacing w:line="316" w:lineRule="auto" w:before="78"/>
        <w:ind w:right="238" w:hanging="40"/>
        <w:rPr>
          <w:rFonts w:ascii="Times New Roman"/>
        </w:rPr>
      </w:pPr>
      <w:r>
        <w:rPr/>
        <w:pict>
          <v:group style="position:absolute;margin-left:31pt;margin-top:46.091244pt;width:554pt;height:36.2pt;mso-position-horizontal-relative:page;mso-position-vertical-relative:paragraph;z-index:-6592" coordorigin="620,922" coordsize="11080,724">
            <v:rect style="position:absolute;left:620;top:921;width:11080;height:724" filled="true" fillcolor="#f7f2df" stroked="false">
              <v:fill type="solid"/>
            </v:rect>
            <v:shape style="position:absolute;left:5240;top:1015;width:4128;height:560" type="#_x0000_t202" filled="false" stroked="false">
              <v:textbox inset="0,0,0,0">
                <w:txbxContent>
                  <w:p>
                    <w:pPr>
                      <w:tabs>
                        <w:tab w:pos="1957" w:val="left" w:leader="none"/>
                      </w:tabs>
                      <w:spacing w:line="250" w:lineRule="exact" w:before="0"/>
                      <w:ind w:left="0" w:right="0" w:firstLine="0"/>
                      <w:jc w:val="left"/>
                      <w:rPr>
                        <w:sz w:val="28"/>
                      </w:rPr>
                    </w:pPr>
                    <w:r>
                      <w:rPr>
                        <w:color w:val="231F20"/>
                        <w:spacing w:val="-10"/>
                        <w:sz w:val="28"/>
                      </w:rPr>
                      <w:t>Two</w:t>
                    </w:r>
                    <w:r>
                      <w:rPr>
                        <w:color w:val="231F20"/>
                        <w:spacing w:val="-1"/>
                        <w:sz w:val="28"/>
                      </w:rPr>
                      <w:t> </w:t>
                    </w:r>
                    <w:r>
                      <w:rPr>
                        <w:color w:val="231F20"/>
                        <w:sz w:val="28"/>
                      </w:rPr>
                      <w:t>consecutive</w:t>
                      <w:tab/>
                    </w:r>
                    <w:r>
                      <w:rPr>
                        <w:color w:val="231F20"/>
                        <w:spacing w:val="-4"/>
                        <w:sz w:val="28"/>
                      </w:rPr>
                      <w:t>Full </w:t>
                    </w:r>
                    <w:r>
                      <w:rPr>
                        <w:color w:val="231F20"/>
                        <w:sz w:val="28"/>
                      </w:rPr>
                      <w:t>page 1/2</w:t>
                    </w:r>
                    <w:r>
                      <w:rPr>
                        <w:color w:val="231F20"/>
                        <w:spacing w:val="-1"/>
                        <w:sz w:val="28"/>
                      </w:rPr>
                      <w:t> </w:t>
                    </w:r>
                    <w:r>
                      <w:rPr>
                        <w:color w:val="231F20"/>
                        <w:sz w:val="28"/>
                      </w:rPr>
                      <w:t>page</w:t>
                    </w:r>
                  </w:p>
                  <w:p>
                    <w:pPr>
                      <w:spacing w:line="308" w:lineRule="exact" w:before="0"/>
                      <w:ind w:left="645" w:right="0" w:firstLine="0"/>
                      <w:jc w:val="left"/>
                      <w:rPr>
                        <w:sz w:val="28"/>
                      </w:rPr>
                    </w:pPr>
                    <w:r>
                      <w:rPr>
                        <w:color w:val="231F20"/>
                        <w:sz w:val="28"/>
                      </w:rPr>
                      <w:t>pages</w:t>
                    </w:r>
                  </w:p>
                </w:txbxContent>
              </v:textbox>
              <w10:wrap type="none"/>
            </v:shape>
            <v:shape style="position:absolute;left:720;top:1015;width:2484;height:280" type="#_x0000_t202" filled="false" stroked="false">
              <v:textbox inset="0,0,0,0">
                <w:txbxContent>
                  <w:p>
                    <w:pPr>
                      <w:spacing w:line="278" w:lineRule="exact" w:before="0"/>
                      <w:ind w:left="0" w:right="0" w:firstLine="0"/>
                      <w:jc w:val="left"/>
                      <w:rPr>
                        <w:sz w:val="28"/>
                      </w:rPr>
                    </w:pPr>
                    <w:r>
                      <w:rPr>
                        <w:color w:val="231F20"/>
                        <w:sz w:val="28"/>
                      </w:rPr>
                      <w:t>Ad in printed program</w:t>
                    </w:r>
                  </w:p>
                </w:txbxContent>
              </v:textbox>
              <w10:wrap type="none"/>
            </v:shape>
            <w10:wrap type="none"/>
          </v:group>
        </w:pict>
      </w:r>
      <w:r>
        <w:rPr/>
        <w:drawing>
          <wp:anchor distT="0" distB="0" distL="0" distR="0" allowOverlap="1" layoutInCell="1" locked="0" behindDoc="1" simplePos="0" relativeHeight="268428935">
            <wp:simplePos x="0" y="0"/>
            <wp:positionH relativeFrom="page">
              <wp:posOffset>4762900</wp:posOffset>
            </wp:positionH>
            <wp:positionV relativeFrom="paragraph">
              <wp:posOffset>348585</wp:posOffset>
            </wp:positionV>
            <wp:extent cx="142735" cy="137648"/>
            <wp:effectExtent l="0" t="0" r="0" b="0"/>
            <wp:wrapNone/>
            <wp:docPr id="1" name="image2.png" descr=""/>
            <wp:cNvGraphicFramePr>
              <a:graphicFrameLocks noChangeAspect="1"/>
            </wp:cNvGraphicFramePr>
            <a:graphic>
              <a:graphicData uri="http://schemas.openxmlformats.org/drawingml/2006/picture">
                <pic:pic>
                  <pic:nvPicPr>
                    <pic:cNvPr id="2" name="image2.png"/>
                    <pic:cNvPicPr/>
                  </pic:nvPicPr>
                  <pic:blipFill>
                    <a:blip r:embed="rId8" cstate="print"/>
                    <a:stretch>
                      <a:fillRect/>
                    </a:stretch>
                  </pic:blipFill>
                  <pic:spPr>
                    <a:xfrm>
                      <a:off x="0" y="0"/>
                      <a:ext cx="142735" cy="137648"/>
                    </a:xfrm>
                    <a:prstGeom prst="rect">
                      <a:avLst/>
                    </a:prstGeom>
                  </pic:spPr>
                </pic:pic>
              </a:graphicData>
            </a:graphic>
          </wp:anchor>
        </w:drawing>
      </w:r>
      <w:r>
        <w:rPr/>
        <w:drawing>
          <wp:anchor distT="0" distB="0" distL="0" distR="0" allowOverlap="1" layoutInCell="1" locked="0" behindDoc="1" simplePos="0" relativeHeight="268429031">
            <wp:simplePos x="0" y="0"/>
            <wp:positionH relativeFrom="page">
              <wp:posOffset>3810400</wp:posOffset>
            </wp:positionH>
            <wp:positionV relativeFrom="paragraph">
              <wp:posOffset>94585</wp:posOffset>
            </wp:positionV>
            <wp:extent cx="142735" cy="137648"/>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8" cstate="print"/>
                    <a:stretch>
                      <a:fillRect/>
                    </a:stretch>
                  </pic:blipFill>
                  <pic:spPr>
                    <a:xfrm>
                      <a:off x="0" y="0"/>
                      <a:ext cx="142735" cy="137648"/>
                    </a:xfrm>
                    <a:prstGeom prst="rect">
                      <a:avLst/>
                    </a:prstGeom>
                  </pic:spPr>
                </pic:pic>
              </a:graphicData>
            </a:graphic>
          </wp:anchor>
        </w:drawing>
      </w:r>
      <w:r>
        <w:rPr>
          <w:color w:val="231F20"/>
          <w:spacing w:val="-29"/>
          <w:shd w:fill="F7F2DF" w:color="auto" w:val="clear"/>
        </w:rPr>
        <w:t> </w:t>
      </w:r>
      <w:r>
        <w:rPr>
          <w:color w:val="231F20"/>
          <w:shd w:fill="F7F2DF" w:color="auto" w:val="clear"/>
        </w:rPr>
        <w:t>Name on pre-event</w:t>
      </w:r>
      <w:r>
        <w:rPr>
          <w:color w:val="231F20"/>
          <w:spacing w:val="-7"/>
          <w:shd w:fill="F7F2DF" w:color="auto" w:val="clear"/>
        </w:rPr>
        <w:t> </w:t>
      </w:r>
      <w:r>
        <w:rPr>
          <w:color w:val="231F20"/>
          <w:shd w:fill="F7F2DF" w:color="auto" w:val="clear"/>
        </w:rPr>
        <w:t>marketing</w:t>
      </w:r>
      <w:r>
        <w:rPr>
          <w:color w:val="231F20"/>
          <w:spacing w:val="-1"/>
          <w:shd w:fill="F7F2DF" w:color="auto" w:val="clear"/>
        </w:rPr>
        <w:t> </w:t>
      </w:r>
      <w:r>
        <w:rPr>
          <w:color w:val="231F20"/>
          <w:shd w:fill="F7F2DF" w:color="auto" w:val="clear"/>
        </w:rPr>
        <w:t>materials</w:t>
        <w:tab/>
        <w:tab/>
      </w:r>
      <w:r>
        <w:rPr>
          <w:color w:val="231F20"/>
          <w:shd w:fill="FFFFFF" w:color="auto" w:val="clear"/>
        </w:rPr>
        <w:t> </w:t>
      </w:r>
      <w:r>
        <w:rPr>
          <w:color w:val="231F20"/>
          <w:position w:val="1"/>
          <w:shd w:fill="FFFFFF" w:color="auto" w:val="clear"/>
        </w:rPr>
        <w:t>Name on</w:t>
      </w:r>
      <w:r>
        <w:rPr>
          <w:color w:val="231F20"/>
          <w:spacing w:val="-6"/>
          <w:position w:val="1"/>
          <w:shd w:fill="FFFFFF" w:color="auto" w:val="clear"/>
        </w:rPr>
        <w:t> </w:t>
      </w:r>
      <w:r>
        <w:rPr>
          <w:color w:val="231F20"/>
          <w:position w:val="1"/>
          <w:shd w:fill="FFFFFF" w:color="auto" w:val="clear"/>
        </w:rPr>
        <w:t>website</w:t>
        <w:tab/>
      </w:r>
      <w:r>
        <w:rPr>
          <w:color w:val="231F20"/>
          <w:position w:val="-1"/>
          <w:shd w:fill="FFFFFF" w:color="auto" w:val="clear"/>
        </w:rPr>
        <w:drawing>
          <wp:inline distT="0" distB="0" distL="0" distR="0">
            <wp:extent cx="142735" cy="137650"/>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9" cstate="print"/>
                    <a:stretch>
                      <a:fillRect/>
                    </a:stretch>
                  </pic:blipFill>
                  <pic:spPr>
                    <a:xfrm>
                      <a:off x="0" y="0"/>
                      <a:ext cx="142735" cy="137650"/>
                    </a:xfrm>
                    <a:prstGeom prst="rect">
                      <a:avLst/>
                    </a:prstGeom>
                  </pic:spPr>
                </pic:pic>
              </a:graphicData>
            </a:graphic>
          </wp:inline>
        </w:drawing>
      </w:r>
      <w:r>
        <w:rPr>
          <w:color w:val="231F20"/>
          <w:position w:val="-1"/>
          <w:shd w:fill="FFFFFF" w:color="auto" w:val="clear"/>
        </w:rPr>
      </w:r>
      <w:r>
        <w:rPr>
          <w:rFonts w:ascii="Times New Roman"/>
          <w:color w:val="231F20"/>
          <w:shd w:fill="FFFFFF" w:color="auto" w:val="clear"/>
        </w:rPr>
        <w:t>                                   </w:t>
      </w:r>
      <w:r>
        <w:rPr>
          <w:rFonts w:ascii="Times New Roman"/>
          <w:color w:val="231F20"/>
          <w:spacing w:val="-5"/>
          <w:shd w:fill="FFFFFF" w:color="auto" w:val="clear"/>
        </w:rPr>
        <w:t> </w:t>
      </w:r>
      <w:r>
        <w:rPr>
          <w:rFonts w:ascii="Times New Roman"/>
          <w:color w:val="231F20"/>
          <w:spacing w:val="-5"/>
          <w:shd w:fill="FFFFFF" w:color="auto" w:val="clear"/>
        </w:rPr>
        <w:drawing>
          <wp:inline distT="0" distB="0" distL="0" distR="0">
            <wp:extent cx="142735" cy="137650"/>
            <wp:effectExtent l="0" t="0" r="0" b="0"/>
            <wp:docPr id="7" name="image4.png" descr=""/>
            <wp:cNvGraphicFramePr>
              <a:graphicFrameLocks noChangeAspect="1"/>
            </wp:cNvGraphicFramePr>
            <a:graphic>
              <a:graphicData uri="http://schemas.openxmlformats.org/drawingml/2006/picture">
                <pic:pic>
                  <pic:nvPicPr>
                    <pic:cNvPr id="8" name="image4.png"/>
                    <pic:cNvPicPr/>
                  </pic:nvPicPr>
                  <pic:blipFill>
                    <a:blip r:embed="rId10" cstate="print"/>
                    <a:stretch>
                      <a:fillRect/>
                    </a:stretch>
                  </pic:blipFill>
                  <pic:spPr>
                    <a:xfrm>
                      <a:off x="0" y="0"/>
                      <a:ext cx="142735" cy="137650"/>
                    </a:xfrm>
                    <a:prstGeom prst="rect">
                      <a:avLst/>
                    </a:prstGeom>
                  </pic:spPr>
                </pic:pic>
              </a:graphicData>
            </a:graphic>
          </wp:inline>
        </w:drawing>
      </w:r>
      <w:r>
        <w:rPr>
          <w:rFonts w:ascii="Times New Roman"/>
          <w:color w:val="231F20"/>
          <w:spacing w:val="-5"/>
          <w:shd w:fill="FFFFFF" w:color="auto" w:val="clear"/>
        </w:rPr>
      </w:r>
      <w:r>
        <w:rPr>
          <w:rFonts w:ascii="Times New Roman"/>
          <w:color w:val="231F20"/>
          <w:spacing w:val="-5"/>
          <w:shd w:fill="FFFFFF" w:color="auto" w:val="clear"/>
        </w:rPr>
        <w:t>            </w:t>
      </w:r>
      <w:r>
        <w:rPr>
          <w:rFonts w:ascii="Times New Roman"/>
          <w:color w:val="231F20"/>
          <w:spacing w:val="11"/>
          <w:shd w:fill="FFFFFF" w:color="auto" w:val="clear"/>
        </w:rPr>
        <w:t> </w:t>
      </w:r>
      <w:r>
        <w:rPr>
          <w:rFonts w:ascii="Times New Roman"/>
          <w:color w:val="231F20"/>
          <w:spacing w:val="11"/>
          <w:shd w:fill="FFFFFF" w:color="auto" w:val="clear"/>
        </w:rPr>
        <w:drawing>
          <wp:inline distT="0" distB="0" distL="0" distR="0">
            <wp:extent cx="142735" cy="137650"/>
            <wp:effectExtent l="0" t="0" r="0" b="0"/>
            <wp:docPr id="9" name="image4.png" descr=""/>
            <wp:cNvGraphicFramePr>
              <a:graphicFrameLocks noChangeAspect="1"/>
            </wp:cNvGraphicFramePr>
            <a:graphic>
              <a:graphicData uri="http://schemas.openxmlformats.org/drawingml/2006/picture">
                <pic:pic>
                  <pic:nvPicPr>
                    <pic:cNvPr id="10" name="image4.png"/>
                    <pic:cNvPicPr/>
                  </pic:nvPicPr>
                  <pic:blipFill>
                    <a:blip r:embed="rId10" cstate="print"/>
                    <a:stretch>
                      <a:fillRect/>
                    </a:stretch>
                  </pic:blipFill>
                  <pic:spPr>
                    <a:xfrm>
                      <a:off x="0" y="0"/>
                      <a:ext cx="142735" cy="137650"/>
                    </a:xfrm>
                    <a:prstGeom prst="rect">
                      <a:avLst/>
                    </a:prstGeom>
                  </pic:spPr>
                </pic:pic>
              </a:graphicData>
            </a:graphic>
          </wp:inline>
        </w:drawing>
      </w:r>
      <w:r>
        <w:rPr>
          <w:rFonts w:ascii="Times New Roman"/>
          <w:color w:val="231F20"/>
          <w:spacing w:val="11"/>
          <w:shd w:fill="FFFFFF" w:color="auto" w:val="clear"/>
        </w:rPr>
      </w:r>
      <w:r>
        <w:rPr>
          <w:rFonts w:ascii="Times New Roman"/>
          <w:color w:val="231F20"/>
          <w:spacing w:val="11"/>
          <w:shd w:fill="FFFFFF" w:color="auto" w:val="clear"/>
        </w:rPr>
        <w:t>             </w:t>
      </w:r>
      <w:r>
        <w:rPr>
          <w:rFonts w:ascii="Times New Roman"/>
          <w:color w:val="231F20"/>
          <w:spacing w:val="15"/>
          <w:shd w:fill="FFFFFF" w:color="auto" w:val="clear"/>
        </w:rPr>
        <w:t> </w:t>
      </w:r>
      <w:r>
        <w:rPr>
          <w:rFonts w:ascii="Times New Roman"/>
          <w:color w:val="231F20"/>
          <w:spacing w:val="15"/>
          <w:shd w:fill="FFFFFF" w:color="auto" w:val="clear"/>
        </w:rPr>
        <w:drawing>
          <wp:inline distT="0" distB="0" distL="0" distR="0">
            <wp:extent cx="142735" cy="137650"/>
            <wp:effectExtent l="0" t="0" r="0" b="0"/>
            <wp:docPr id="11" name="image4.png" descr=""/>
            <wp:cNvGraphicFramePr>
              <a:graphicFrameLocks noChangeAspect="1"/>
            </wp:cNvGraphicFramePr>
            <a:graphic>
              <a:graphicData uri="http://schemas.openxmlformats.org/drawingml/2006/picture">
                <pic:pic>
                  <pic:nvPicPr>
                    <pic:cNvPr id="12" name="image4.png"/>
                    <pic:cNvPicPr/>
                  </pic:nvPicPr>
                  <pic:blipFill>
                    <a:blip r:embed="rId10" cstate="print"/>
                    <a:stretch>
                      <a:fillRect/>
                    </a:stretch>
                  </pic:blipFill>
                  <pic:spPr>
                    <a:xfrm>
                      <a:off x="0" y="0"/>
                      <a:ext cx="142735" cy="137650"/>
                    </a:xfrm>
                    <a:prstGeom prst="rect">
                      <a:avLst/>
                    </a:prstGeom>
                  </pic:spPr>
                </pic:pic>
              </a:graphicData>
            </a:graphic>
          </wp:inline>
        </w:drawing>
      </w:r>
      <w:r>
        <w:rPr>
          <w:rFonts w:ascii="Times New Roman"/>
          <w:color w:val="231F20"/>
          <w:spacing w:val="15"/>
          <w:shd w:fill="FFFFFF" w:color="auto" w:val="clear"/>
        </w:rPr>
      </w:r>
    </w:p>
    <w:p>
      <w:pPr>
        <w:pStyle w:val="BodyText"/>
        <w:rPr>
          <w:rFonts w:ascii="Times New Roman"/>
          <w:sz w:val="20"/>
        </w:rPr>
      </w:pPr>
    </w:p>
    <w:p>
      <w:pPr>
        <w:pStyle w:val="BodyText"/>
        <w:rPr>
          <w:rFonts w:ascii="Times New Roman"/>
          <w:sz w:val="20"/>
        </w:rPr>
      </w:pPr>
    </w:p>
    <w:p>
      <w:pPr>
        <w:pStyle w:val="BodyText"/>
        <w:spacing w:before="5"/>
        <w:rPr>
          <w:rFonts w:ascii="Times New Roman"/>
          <w:sz w:val="18"/>
        </w:rPr>
      </w:pPr>
    </w:p>
    <w:p>
      <w:pPr>
        <w:tabs>
          <w:tab w:pos="9892" w:val="left" w:leader="none"/>
        </w:tabs>
        <w:spacing w:before="43"/>
        <w:ind w:left="720" w:right="0" w:firstLine="0"/>
        <w:jc w:val="left"/>
        <w:rPr>
          <w:rFonts w:ascii="Times New Roman"/>
          <w:sz w:val="28"/>
        </w:rPr>
      </w:pPr>
      <w:r>
        <w:rPr>
          <w:color w:val="231F20"/>
          <w:sz w:val="28"/>
        </w:rPr>
        <w:t>Name listed</w:t>
      </w:r>
      <w:r>
        <w:rPr>
          <w:color w:val="231F20"/>
          <w:spacing w:val="-2"/>
          <w:sz w:val="28"/>
        </w:rPr>
        <w:t> </w:t>
      </w:r>
      <w:r>
        <w:rPr>
          <w:color w:val="231F20"/>
          <w:sz w:val="28"/>
        </w:rPr>
        <w:t>in</w:t>
      </w:r>
      <w:r>
        <w:rPr>
          <w:color w:val="231F20"/>
          <w:spacing w:val="-1"/>
          <w:sz w:val="28"/>
        </w:rPr>
        <w:t> </w:t>
      </w:r>
      <w:r>
        <w:rPr>
          <w:color w:val="231F20"/>
          <w:sz w:val="28"/>
        </w:rPr>
        <w:t>program</w:t>
        <w:tab/>
      </w:r>
      <w:r>
        <w:rPr>
          <w:color w:val="231F20"/>
          <w:position w:val="1"/>
          <w:sz w:val="28"/>
        </w:rPr>
        <w:drawing>
          <wp:inline distT="0" distB="0" distL="0" distR="0">
            <wp:extent cx="142735" cy="137650"/>
            <wp:effectExtent l="0" t="0" r="0" b="0"/>
            <wp:docPr id="13" name="image5.png" descr=""/>
            <wp:cNvGraphicFramePr>
              <a:graphicFrameLocks noChangeAspect="1"/>
            </wp:cNvGraphicFramePr>
            <a:graphic>
              <a:graphicData uri="http://schemas.openxmlformats.org/drawingml/2006/picture">
                <pic:pic>
                  <pic:nvPicPr>
                    <pic:cNvPr id="14" name="image5.png"/>
                    <pic:cNvPicPr/>
                  </pic:nvPicPr>
                  <pic:blipFill>
                    <a:blip r:embed="rId11" cstate="print"/>
                    <a:stretch>
                      <a:fillRect/>
                    </a:stretch>
                  </pic:blipFill>
                  <pic:spPr>
                    <a:xfrm>
                      <a:off x="0" y="0"/>
                      <a:ext cx="142735" cy="137650"/>
                    </a:xfrm>
                    <a:prstGeom prst="rect">
                      <a:avLst/>
                    </a:prstGeom>
                  </pic:spPr>
                </pic:pic>
              </a:graphicData>
            </a:graphic>
          </wp:inline>
        </w:drawing>
      </w:r>
      <w:r>
        <w:rPr>
          <w:color w:val="231F20"/>
          <w:position w:val="1"/>
          <w:sz w:val="28"/>
        </w:rPr>
      </w:r>
      <w:r>
        <w:rPr>
          <w:rFonts w:ascii="Times New Roman"/>
          <w:color w:val="231F20"/>
          <w:position w:val="1"/>
          <w:sz w:val="28"/>
        </w:rPr>
        <w:t>              </w:t>
      </w:r>
      <w:r>
        <w:rPr>
          <w:rFonts w:ascii="Times New Roman"/>
          <w:color w:val="231F20"/>
          <w:spacing w:val="-35"/>
          <w:position w:val="1"/>
          <w:sz w:val="28"/>
        </w:rPr>
        <w:t> </w:t>
      </w:r>
      <w:r>
        <w:rPr>
          <w:rFonts w:ascii="Times New Roman"/>
          <w:color w:val="231F20"/>
          <w:spacing w:val="-35"/>
          <w:position w:val="1"/>
          <w:sz w:val="28"/>
        </w:rPr>
        <w:drawing>
          <wp:inline distT="0" distB="0" distL="0" distR="0">
            <wp:extent cx="142735" cy="137650"/>
            <wp:effectExtent l="0" t="0" r="0" b="0"/>
            <wp:docPr id="15" name="image4.png" descr=""/>
            <wp:cNvGraphicFramePr>
              <a:graphicFrameLocks noChangeAspect="1"/>
            </wp:cNvGraphicFramePr>
            <a:graphic>
              <a:graphicData uri="http://schemas.openxmlformats.org/drawingml/2006/picture">
                <pic:pic>
                  <pic:nvPicPr>
                    <pic:cNvPr id="16" name="image4.png"/>
                    <pic:cNvPicPr/>
                  </pic:nvPicPr>
                  <pic:blipFill>
                    <a:blip r:embed="rId10" cstate="print"/>
                    <a:stretch>
                      <a:fillRect/>
                    </a:stretch>
                  </pic:blipFill>
                  <pic:spPr>
                    <a:xfrm>
                      <a:off x="0" y="0"/>
                      <a:ext cx="142735" cy="137650"/>
                    </a:xfrm>
                    <a:prstGeom prst="rect">
                      <a:avLst/>
                    </a:prstGeom>
                  </pic:spPr>
                </pic:pic>
              </a:graphicData>
            </a:graphic>
          </wp:inline>
        </w:drawing>
      </w:r>
      <w:r>
        <w:rPr>
          <w:rFonts w:ascii="Times New Roman"/>
          <w:color w:val="231F20"/>
          <w:spacing w:val="-35"/>
          <w:position w:val="1"/>
          <w:sz w:val="28"/>
        </w:rPr>
      </w:r>
    </w:p>
    <w:p>
      <w:pPr>
        <w:tabs>
          <w:tab w:pos="8808" w:val="left" w:leader="none"/>
          <w:tab w:pos="11718" w:val="left" w:leader="none"/>
        </w:tabs>
        <w:spacing w:line="316" w:lineRule="auto" w:before="105"/>
        <w:ind w:left="720" w:right="259" w:hanging="140"/>
        <w:jc w:val="left"/>
        <w:rPr>
          <w:rFonts w:ascii="Times New Roman"/>
          <w:sz w:val="28"/>
        </w:rPr>
      </w:pPr>
      <w:r>
        <w:rPr/>
        <w:drawing>
          <wp:anchor distT="0" distB="0" distL="0" distR="0" allowOverlap="1" layoutInCell="1" locked="0" behindDoc="1" simplePos="0" relativeHeight="268428911">
            <wp:simplePos x="0" y="0"/>
            <wp:positionH relativeFrom="page">
              <wp:posOffset>3806943</wp:posOffset>
            </wp:positionH>
            <wp:positionV relativeFrom="paragraph">
              <wp:posOffset>107373</wp:posOffset>
            </wp:positionV>
            <wp:extent cx="142735" cy="137650"/>
            <wp:effectExtent l="0" t="0" r="0" b="0"/>
            <wp:wrapNone/>
            <wp:docPr id="17" name="image4.png" descr=""/>
            <wp:cNvGraphicFramePr>
              <a:graphicFrameLocks noChangeAspect="1"/>
            </wp:cNvGraphicFramePr>
            <a:graphic>
              <a:graphicData uri="http://schemas.openxmlformats.org/drawingml/2006/picture">
                <pic:pic>
                  <pic:nvPicPr>
                    <pic:cNvPr id="18" name="image4.png"/>
                    <pic:cNvPicPr/>
                  </pic:nvPicPr>
                  <pic:blipFill>
                    <a:blip r:embed="rId10" cstate="print"/>
                    <a:stretch>
                      <a:fillRect/>
                    </a:stretch>
                  </pic:blipFill>
                  <pic:spPr>
                    <a:xfrm>
                      <a:off x="0" y="0"/>
                      <a:ext cx="142735" cy="137650"/>
                    </a:xfrm>
                    <a:prstGeom prst="rect">
                      <a:avLst/>
                    </a:prstGeom>
                  </pic:spPr>
                </pic:pic>
              </a:graphicData>
            </a:graphic>
          </wp:anchor>
        </w:drawing>
      </w:r>
      <w:r>
        <w:rPr/>
        <w:drawing>
          <wp:anchor distT="0" distB="0" distL="0" distR="0" allowOverlap="1" layoutInCell="1" locked="0" behindDoc="1" simplePos="0" relativeHeight="268428959">
            <wp:simplePos x="0" y="0"/>
            <wp:positionH relativeFrom="page">
              <wp:posOffset>4750200</wp:posOffset>
            </wp:positionH>
            <wp:positionV relativeFrom="paragraph">
              <wp:posOffset>86330</wp:posOffset>
            </wp:positionV>
            <wp:extent cx="142735" cy="137648"/>
            <wp:effectExtent l="0" t="0" r="0" b="0"/>
            <wp:wrapNone/>
            <wp:docPr id="19" name="image6.png" descr=""/>
            <wp:cNvGraphicFramePr>
              <a:graphicFrameLocks noChangeAspect="1"/>
            </wp:cNvGraphicFramePr>
            <a:graphic>
              <a:graphicData uri="http://schemas.openxmlformats.org/drawingml/2006/picture">
                <pic:pic>
                  <pic:nvPicPr>
                    <pic:cNvPr id="20" name="image6.png"/>
                    <pic:cNvPicPr/>
                  </pic:nvPicPr>
                  <pic:blipFill>
                    <a:blip r:embed="rId12" cstate="print"/>
                    <a:stretch>
                      <a:fillRect/>
                    </a:stretch>
                  </pic:blipFill>
                  <pic:spPr>
                    <a:xfrm>
                      <a:off x="0" y="0"/>
                      <a:ext cx="142735" cy="137648"/>
                    </a:xfrm>
                    <a:prstGeom prst="rect">
                      <a:avLst/>
                    </a:prstGeom>
                  </pic:spPr>
                </pic:pic>
              </a:graphicData>
            </a:graphic>
          </wp:anchor>
        </w:drawing>
      </w:r>
      <w:r>
        <w:rPr>
          <w:color w:val="231F20"/>
          <w:sz w:val="28"/>
          <w:shd w:fill="F7F2DF" w:color="auto" w:val="clear"/>
        </w:rPr>
        <w:t> </w:t>
      </w:r>
      <w:r>
        <w:rPr>
          <w:color w:val="231F20"/>
          <w:spacing w:val="1"/>
          <w:sz w:val="28"/>
          <w:shd w:fill="F7F2DF" w:color="auto" w:val="clear"/>
        </w:rPr>
        <w:t> </w:t>
      </w:r>
      <w:r>
        <w:rPr>
          <w:color w:val="231F20"/>
          <w:sz w:val="28"/>
          <w:shd w:fill="F7F2DF" w:color="auto" w:val="clear"/>
        </w:rPr>
        <w:t>Name &amp; logo in video tribute</w:t>
      </w:r>
      <w:r>
        <w:rPr>
          <w:color w:val="231F20"/>
          <w:spacing w:val="-9"/>
          <w:sz w:val="28"/>
          <w:shd w:fill="F7F2DF" w:color="auto" w:val="clear"/>
        </w:rPr>
        <w:t> </w:t>
      </w:r>
      <w:r>
        <w:rPr>
          <w:color w:val="231F20"/>
          <w:sz w:val="28"/>
          <w:shd w:fill="F7F2DF" w:color="auto" w:val="clear"/>
        </w:rPr>
        <w:t>at</w:t>
      </w:r>
      <w:r>
        <w:rPr>
          <w:color w:val="231F20"/>
          <w:spacing w:val="-5"/>
          <w:sz w:val="28"/>
          <w:shd w:fill="F7F2DF" w:color="auto" w:val="clear"/>
        </w:rPr>
        <w:t> </w:t>
      </w:r>
      <w:r>
        <w:rPr>
          <w:color w:val="231F20"/>
          <w:sz w:val="28"/>
          <w:shd w:fill="F7F2DF" w:color="auto" w:val="clear"/>
        </w:rPr>
        <w:t>reception</w:t>
        <w:tab/>
        <w:tab/>
      </w:r>
      <w:r>
        <w:rPr>
          <w:color w:val="231F20"/>
          <w:sz w:val="28"/>
          <w:shd w:fill="FFFFFF" w:color="auto" w:val="clear"/>
        </w:rPr>
        <w:t> Name in video tribute</w:t>
      </w:r>
      <w:r>
        <w:rPr>
          <w:color w:val="231F20"/>
          <w:spacing w:val="-9"/>
          <w:sz w:val="28"/>
          <w:shd w:fill="FFFFFF" w:color="auto" w:val="clear"/>
        </w:rPr>
        <w:t> </w:t>
      </w:r>
      <w:r>
        <w:rPr>
          <w:color w:val="231F20"/>
          <w:sz w:val="28"/>
          <w:shd w:fill="FFFFFF" w:color="auto" w:val="clear"/>
        </w:rPr>
        <w:t>at</w:t>
      </w:r>
      <w:r>
        <w:rPr>
          <w:color w:val="231F20"/>
          <w:spacing w:val="-5"/>
          <w:sz w:val="28"/>
          <w:shd w:fill="FFFFFF" w:color="auto" w:val="clear"/>
        </w:rPr>
        <w:t> </w:t>
      </w:r>
      <w:r>
        <w:rPr>
          <w:color w:val="231F20"/>
          <w:sz w:val="28"/>
          <w:shd w:fill="FFFFFF" w:color="auto" w:val="clear"/>
        </w:rPr>
        <w:t>reception</w:t>
        <w:tab/>
      </w:r>
      <w:r>
        <w:rPr>
          <w:color w:val="231F20"/>
          <w:sz w:val="28"/>
          <w:shd w:fill="FFFFFF" w:color="auto" w:val="clear"/>
        </w:rPr>
        <w:drawing>
          <wp:inline distT="0" distB="0" distL="0" distR="0">
            <wp:extent cx="142734" cy="137648"/>
            <wp:effectExtent l="0" t="0" r="0" b="0"/>
            <wp:docPr id="21" name="image7.png" descr=""/>
            <wp:cNvGraphicFramePr>
              <a:graphicFrameLocks noChangeAspect="1"/>
            </wp:cNvGraphicFramePr>
            <a:graphic>
              <a:graphicData uri="http://schemas.openxmlformats.org/drawingml/2006/picture">
                <pic:pic>
                  <pic:nvPicPr>
                    <pic:cNvPr id="22" name="image7.png"/>
                    <pic:cNvPicPr/>
                  </pic:nvPicPr>
                  <pic:blipFill>
                    <a:blip r:embed="rId13" cstate="print"/>
                    <a:stretch>
                      <a:fillRect/>
                    </a:stretch>
                  </pic:blipFill>
                  <pic:spPr>
                    <a:xfrm>
                      <a:off x="0" y="0"/>
                      <a:ext cx="142734" cy="137648"/>
                    </a:xfrm>
                    <a:prstGeom prst="rect">
                      <a:avLst/>
                    </a:prstGeom>
                  </pic:spPr>
                </pic:pic>
              </a:graphicData>
            </a:graphic>
          </wp:inline>
        </w:drawing>
      </w:r>
      <w:r>
        <w:rPr>
          <w:color w:val="231F20"/>
          <w:sz w:val="28"/>
          <w:shd w:fill="FFFFFF" w:color="auto" w:val="clear"/>
        </w:rPr>
      </w:r>
      <w:r>
        <w:rPr>
          <w:rFonts w:ascii="Times New Roman"/>
          <w:color w:val="231F20"/>
          <w:sz w:val="28"/>
          <w:shd w:fill="FFFFFF" w:color="auto" w:val="clear"/>
        </w:rPr>
        <w:t>            </w:t>
      </w:r>
      <w:r>
        <w:rPr>
          <w:rFonts w:ascii="Times New Roman"/>
          <w:color w:val="231F20"/>
          <w:spacing w:val="11"/>
          <w:sz w:val="28"/>
          <w:shd w:fill="FFFFFF" w:color="auto" w:val="clear"/>
        </w:rPr>
        <w:t> </w:t>
      </w:r>
      <w:r>
        <w:rPr>
          <w:rFonts w:ascii="Times New Roman"/>
          <w:color w:val="231F20"/>
          <w:spacing w:val="11"/>
          <w:sz w:val="28"/>
          <w:shd w:fill="FFFFFF" w:color="auto" w:val="clear"/>
        </w:rPr>
        <w:drawing>
          <wp:inline distT="0" distB="0" distL="0" distR="0">
            <wp:extent cx="142735" cy="137650"/>
            <wp:effectExtent l="0" t="0" r="0" b="0"/>
            <wp:docPr id="23" name="image7.png" descr=""/>
            <wp:cNvGraphicFramePr>
              <a:graphicFrameLocks noChangeAspect="1"/>
            </wp:cNvGraphicFramePr>
            <a:graphic>
              <a:graphicData uri="http://schemas.openxmlformats.org/drawingml/2006/picture">
                <pic:pic>
                  <pic:nvPicPr>
                    <pic:cNvPr id="24" name="image7.png"/>
                    <pic:cNvPicPr/>
                  </pic:nvPicPr>
                  <pic:blipFill>
                    <a:blip r:embed="rId13" cstate="print"/>
                    <a:stretch>
                      <a:fillRect/>
                    </a:stretch>
                  </pic:blipFill>
                  <pic:spPr>
                    <a:xfrm>
                      <a:off x="0" y="0"/>
                      <a:ext cx="142735" cy="137650"/>
                    </a:xfrm>
                    <a:prstGeom prst="rect">
                      <a:avLst/>
                    </a:prstGeom>
                  </pic:spPr>
                </pic:pic>
              </a:graphicData>
            </a:graphic>
          </wp:inline>
        </w:drawing>
      </w:r>
      <w:r>
        <w:rPr>
          <w:rFonts w:ascii="Times New Roman"/>
          <w:color w:val="231F20"/>
          <w:spacing w:val="11"/>
          <w:sz w:val="28"/>
          <w:shd w:fill="FFFFFF" w:color="auto" w:val="clear"/>
        </w:rPr>
      </w:r>
      <w:r>
        <w:rPr>
          <w:rFonts w:ascii="Times New Roman"/>
          <w:color w:val="231F20"/>
          <w:spacing w:val="11"/>
          <w:sz w:val="28"/>
          <w:shd w:fill="FFFFFF" w:color="auto" w:val="clear"/>
        </w:rPr>
        <w:t>             </w:t>
      </w:r>
      <w:r>
        <w:rPr>
          <w:rFonts w:ascii="Times New Roman"/>
          <w:color w:val="231F20"/>
          <w:spacing w:val="15"/>
          <w:sz w:val="28"/>
          <w:shd w:fill="FFFFFF" w:color="auto" w:val="clear"/>
        </w:rPr>
        <w:t> </w:t>
      </w:r>
      <w:r>
        <w:rPr>
          <w:rFonts w:ascii="Times New Roman"/>
          <w:color w:val="231F20"/>
          <w:spacing w:val="15"/>
          <w:sz w:val="28"/>
          <w:shd w:fill="FFFFFF" w:color="auto" w:val="clear"/>
        </w:rPr>
        <w:drawing>
          <wp:inline distT="0" distB="0" distL="0" distR="0">
            <wp:extent cx="142735" cy="137650"/>
            <wp:effectExtent l="0" t="0" r="0" b="0"/>
            <wp:docPr id="25" name="image3.png" descr=""/>
            <wp:cNvGraphicFramePr>
              <a:graphicFrameLocks noChangeAspect="1"/>
            </wp:cNvGraphicFramePr>
            <a:graphic>
              <a:graphicData uri="http://schemas.openxmlformats.org/drawingml/2006/picture">
                <pic:pic>
                  <pic:nvPicPr>
                    <pic:cNvPr id="26" name="image3.png"/>
                    <pic:cNvPicPr/>
                  </pic:nvPicPr>
                  <pic:blipFill>
                    <a:blip r:embed="rId9" cstate="print"/>
                    <a:stretch>
                      <a:fillRect/>
                    </a:stretch>
                  </pic:blipFill>
                  <pic:spPr>
                    <a:xfrm>
                      <a:off x="0" y="0"/>
                      <a:ext cx="142735" cy="137650"/>
                    </a:xfrm>
                    <a:prstGeom prst="rect">
                      <a:avLst/>
                    </a:prstGeom>
                  </pic:spPr>
                </pic:pic>
              </a:graphicData>
            </a:graphic>
          </wp:inline>
        </w:drawing>
      </w:r>
      <w:r>
        <w:rPr>
          <w:rFonts w:ascii="Times New Roman"/>
          <w:color w:val="231F20"/>
          <w:spacing w:val="15"/>
          <w:sz w:val="28"/>
          <w:shd w:fill="FFFFFF" w:color="auto" w:val="clear"/>
        </w:rPr>
      </w:r>
    </w:p>
    <w:p>
      <w:pPr>
        <w:tabs>
          <w:tab w:pos="11728" w:val="left" w:leader="none"/>
        </w:tabs>
        <w:spacing w:line="330" w:lineRule="exact" w:before="0"/>
        <w:ind w:left="589" w:right="0" w:firstLine="0"/>
        <w:jc w:val="left"/>
        <w:rPr>
          <w:sz w:val="28"/>
        </w:rPr>
      </w:pPr>
      <w:r>
        <w:rPr/>
        <w:drawing>
          <wp:anchor distT="0" distB="0" distL="0" distR="0" allowOverlap="1" layoutInCell="1" locked="0" behindDoc="1" simplePos="0" relativeHeight="268428983">
            <wp:simplePos x="0" y="0"/>
            <wp:positionH relativeFrom="page">
              <wp:posOffset>4775600</wp:posOffset>
            </wp:positionH>
            <wp:positionV relativeFrom="paragraph">
              <wp:posOffset>29293</wp:posOffset>
            </wp:positionV>
            <wp:extent cx="142735" cy="137648"/>
            <wp:effectExtent l="0" t="0" r="0" b="0"/>
            <wp:wrapNone/>
            <wp:docPr id="27" name="image6.png" descr=""/>
            <wp:cNvGraphicFramePr>
              <a:graphicFrameLocks noChangeAspect="1"/>
            </wp:cNvGraphicFramePr>
            <a:graphic>
              <a:graphicData uri="http://schemas.openxmlformats.org/drawingml/2006/picture">
                <pic:pic>
                  <pic:nvPicPr>
                    <pic:cNvPr id="28" name="image6.png"/>
                    <pic:cNvPicPr/>
                  </pic:nvPicPr>
                  <pic:blipFill>
                    <a:blip r:embed="rId12" cstate="print"/>
                    <a:stretch>
                      <a:fillRect/>
                    </a:stretch>
                  </pic:blipFill>
                  <pic:spPr>
                    <a:xfrm>
                      <a:off x="0" y="0"/>
                      <a:ext cx="142735" cy="137648"/>
                    </a:xfrm>
                    <a:prstGeom prst="rect">
                      <a:avLst/>
                    </a:prstGeom>
                  </pic:spPr>
                </pic:pic>
              </a:graphicData>
            </a:graphic>
          </wp:anchor>
        </w:drawing>
      </w:r>
      <w:r>
        <w:rPr/>
        <w:drawing>
          <wp:anchor distT="0" distB="0" distL="0" distR="0" allowOverlap="1" layoutInCell="1" locked="0" behindDoc="1" simplePos="0" relativeHeight="268429007">
            <wp:simplePos x="0" y="0"/>
            <wp:positionH relativeFrom="page">
              <wp:posOffset>3794243</wp:posOffset>
            </wp:positionH>
            <wp:positionV relativeFrom="paragraph">
              <wp:posOffset>24936</wp:posOffset>
            </wp:positionV>
            <wp:extent cx="142735" cy="137650"/>
            <wp:effectExtent l="0" t="0" r="0" b="0"/>
            <wp:wrapNone/>
            <wp:docPr id="29" name="image8.png" descr=""/>
            <wp:cNvGraphicFramePr>
              <a:graphicFrameLocks noChangeAspect="1"/>
            </wp:cNvGraphicFramePr>
            <a:graphic>
              <a:graphicData uri="http://schemas.openxmlformats.org/drawingml/2006/picture">
                <pic:pic>
                  <pic:nvPicPr>
                    <pic:cNvPr id="30" name="image8.png"/>
                    <pic:cNvPicPr/>
                  </pic:nvPicPr>
                  <pic:blipFill>
                    <a:blip r:embed="rId14" cstate="print"/>
                    <a:stretch>
                      <a:fillRect/>
                    </a:stretch>
                  </pic:blipFill>
                  <pic:spPr>
                    <a:xfrm>
                      <a:off x="0" y="0"/>
                      <a:ext cx="142735" cy="137650"/>
                    </a:xfrm>
                    <a:prstGeom prst="rect">
                      <a:avLst/>
                    </a:prstGeom>
                  </pic:spPr>
                </pic:pic>
              </a:graphicData>
            </a:graphic>
          </wp:anchor>
        </w:drawing>
      </w:r>
      <w:r>
        <w:rPr>
          <w:color w:val="231F20"/>
          <w:sz w:val="28"/>
          <w:shd w:fill="F7F2DF" w:color="auto" w:val="clear"/>
        </w:rPr>
        <w:t> </w:t>
      </w:r>
      <w:r>
        <w:rPr>
          <w:color w:val="231F20"/>
          <w:spacing w:val="-8"/>
          <w:sz w:val="28"/>
          <w:shd w:fill="F7F2DF" w:color="auto" w:val="clear"/>
        </w:rPr>
        <w:t> </w:t>
      </w:r>
      <w:r>
        <w:rPr>
          <w:color w:val="231F20"/>
          <w:sz w:val="28"/>
          <w:shd w:fill="F7F2DF" w:color="auto" w:val="clear"/>
        </w:rPr>
        <w:t>Acknowledgement from</w:t>
      </w:r>
      <w:r>
        <w:rPr>
          <w:color w:val="231F20"/>
          <w:spacing w:val="-9"/>
          <w:sz w:val="28"/>
          <w:shd w:fill="F7F2DF" w:color="auto" w:val="clear"/>
        </w:rPr>
        <w:t> </w:t>
      </w:r>
      <w:r>
        <w:rPr>
          <w:color w:val="231F20"/>
          <w:sz w:val="28"/>
          <w:shd w:fill="F7F2DF" w:color="auto" w:val="clear"/>
        </w:rPr>
        <w:t>podium</w:t>
        <w:tab/>
      </w:r>
    </w:p>
    <w:p>
      <w:pPr>
        <w:tabs>
          <w:tab w:pos="8639" w:val="left" w:leader="none"/>
        </w:tabs>
        <w:spacing w:line="427" w:lineRule="exact" w:before="200"/>
        <w:ind w:left="720" w:right="0" w:firstLine="0"/>
        <w:jc w:val="left"/>
        <w:rPr>
          <w:b/>
          <w:sz w:val="36"/>
        </w:rPr>
      </w:pPr>
      <w:r>
        <w:rPr>
          <w:b/>
          <w:color w:val="231F20"/>
          <w:sz w:val="36"/>
        </w:rPr>
        <w:t>Individual</w:t>
      </w:r>
      <w:r>
        <w:rPr>
          <w:b/>
          <w:color w:val="231F20"/>
          <w:spacing w:val="-16"/>
          <w:sz w:val="36"/>
        </w:rPr>
        <w:t> </w:t>
      </w:r>
      <w:r>
        <w:rPr>
          <w:b/>
          <w:color w:val="231F20"/>
          <w:sz w:val="36"/>
        </w:rPr>
        <w:t>Tickets</w:t>
        <w:tab/>
        <w:t>$50 per</w:t>
      </w:r>
      <w:r>
        <w:rPr>
          <w:b/>
          <w:color w:val="231F20"/>
          <w:spacing w:val="-6"/>
          <w:sz w:val="36"/>
        </w:rPr>
        <w:t> </w:t>
      </w:r>
      <w:r>
        <w:rPr>
          <w:b/>
          <w:color w:val="231F20"/>
          <w:sz w:val="36"/>
        </w:rPr>
        <w:t>person</w:t>
      </w:r>
    </w:p>
    <w:p>
      <w:pPr>
        <w:pStyle w:val="Heading4"/>
        <w:spacing w:line="230" w:lineRule="auto"/>
        <w:ind w:left="720" w:right="4219"/>
      </w:pPr>
      <w:r>
        <w:rPr/>
        <w:pict>
          <v:shape style="position:absolute;margin-left:314pt;margin-top:35.155266pt;width:269pt;height:139.6pt;mso-position-horizontal-relative:page;mso-position-vertical-relative:paragraph;z-index:1072;mso-wrap-distance-left:0;mso-wrap-distance-right:0" type="#_x0000_t202" filled="true" fillcolor="#f4e5c6" stroked="true" strokeweight="1pt" strokecolor="#f7f2df">
            <v:textbox inset="0,0,0,0">
              <w:txbxContent>
                <w:p>
                  <w:pPr>
                    <w:pStyle w:val="BodyText"/>
                    <w:rPr>
                      <w:b/>
                      <w:sz w:val="30"/>
                    </w:rPr>
                  </w:pPr>
                </w:p>
                <w:p>
                  <w:pPr>
                    <w:pStyle w:val="BodyText"/>
                    <w:rPr>
                      <w:b/>
                      <w:sz w:val="30"/>
                    </w:rPr>
                  </w:pPr>
                </w:p>
                <w:p>
                  <w:pPr>
                    <w:pStyle w:val="BodyText"/>
                    <w:rPr>
                      <w:b/>
                      <w:sz w:val="30"/>
                    </w:rPr>
                  </w:pPr>
                </w:p>
                <w:p>
                  <w:pPr>
                    <w:pStyle w:val="BodyText"/>
                    <w:rPr>
                      <w:b/>
                      <w:sz w:val="30"/>
                    </w:rPr>
                  </w:pPr>
                </w:p>
                <w:p>
                  <w:pPr>
                    <w:pStyle w:val="BodyText"/>
                    <w:spacing w:before="7"/>
                    <w:rPr>
                      <w:b/>
                      <w:sz w:val="37"/>
                    </w:rPr>
                  </w:pPr>
                </w:p>
                <w:p>
                  <w:pPr>
                    <w:spacing w:line="350" w:lineRule="exact" w:before="0"/>
                    <w:ind w:left="0" w:right="131" w:firstLine="0"/>
                    <w:jc w:val="right"/>
                    <w:rPr>
                      <w:sz w:val="30"/>
                    </w:rPr>
                  </w:pPr>
                  <w:r>
                    <w:rPr>
                      <w:color w:val="231F20"/>
                      <w:sz w:val="30"/>
                    </w:rPr>
                    <w:t>Half page: $200</w:t>
                  </w:r>
                </w:p>
                <w:p>
                  <w:pPr>
                    <w:spacing w:line="350" w:lineRule="exact" w:before="0"/>
                    <w:ind w:left="0" w:right="133" w:firstLine="0"/>
                    <w:jc w:val="right"/>
                    <w:rPr>
                      <w:sz w:val="30"/>
                    </w:rPr>
                  </w:pPr>
                  <w:r>
                    <w:rPr>
                      <w:color w:val="231F20"/>
                      <w:sz w:val="30"/>
                    </w:rPr>
                    <w:t>4.25” X 5.5”</w:t>
                  </w:r>
                </w:p>
              </w:txbxContent>
            </v:textbox>
            <v:fill type="solid"/>
            <v:stroke dashstyle="solid"/>
            <w10:wrap type="topAndBottom"/>
          </v:shape>
        </w:pict>
      </w:r>
      <w:r>
        <w:rPr>
          <w:color w:val="231F20"/>
        </w:rPr>
        <w:t>Tickets can be purchased online at </w:t>
      </w:r>
      <w:hyperlink r:id="rId6">
        <w:r>
          <w:rPr>
            <w:color w:val="231F20"/>
          </w:rPr>
          <w:t>www.FriendsofAlexWomen.org</w:t>
        </w:r>
      </w:hyperlink>
      <w:r>
        <w:rPr>
          <w:color w:val="231F20"/>
        </w:rPr>
        <w:t> or mail a check to 111 East Alexandria, Alexandria, VA 22301</w:t>
      </w:r>
    </w:p>
    <w:p>
      <w:pPr>
        <w:pStyle w:val="BodyText"/>
        <w:spacing w:before="5"/>
        <w:rPr>
          <w:b/>
          <w:sz w:val="12"/>
        </w:rPr>
      </w:pPr>
    </w:p>
    <w:p>
      <w:pPr>
        <w:spacing w:line="291" w:lineRule="exact" w:before="40"/>
        <w:ind w:left="9170" w:right="0" w:firstLine="0"/>
        <w:jc w:val="left"/>
        <w:rPr>
          <w:b/>
          <w:sz w:val="26"/>
        </w:rPr>
      </w:pPr>
      <w:r>
        <w:rPr/>
        <w:pict>
          <v:shape style="position:absolute;margin-left:315pt;margin-top:1.327159pt;width:129pt;height:132pt;mso-position-horizontal-relative:page;mso-position-vertical-relative:paragraph;z-index:1336" type="#_x0000_t202" filled="true" fillcolor="#f4e5c6" stroked="true" strokeweight="1pt" strokecolor="#f7f2df">
            <v:textbox inset="0,0,0,0">
              <w:txbxContent>
                <w:p>
                  <w:pPr>
                    <w:pStyle w:val="BodyText"/>
                    <w:rPr>
                      <w:b/>
                      <w:sz w:val="30"/>
                    </w:rPr>
                  </w:pPr>
                </w:p>
                <w:p>
                  <w:pPr>
                    <w:pStyle w:val="BodyText"/>
                    <w:rPr>
                      <w:b/>
                      <w:sz w:val="30"/>
                    </w:rPr>
                  </w:pPr>
                </w:p>
                <w:p>
                  <w:pPr>
                    <w:pStyle w:val="BodyText"/>
                    <w:rPr>
                      <w:b/>
                      <w:sz w:val="30"/>
                    </w:rPr>
                  </w:pPr>
                </w:p>
                <w:p>
                  <w:pPr>
                    <w:pStyle w:val="BodyText"/>
                    <w:rPr>
                      <w:b/>
                      <w:sz w:val="30"/>
                    </w:rPr>
                  </w:pPr>
                </w:p>
                <w:p>
                  <w:pPr>
                    <w:pStyle w:val="BodyText"/>
                    <w:spacing w:before="5"/>
                    <w:rPr>
                      <w:b/>
                      <w:sz w:val="25"/>
                    </w:rPr>
                  </w:pPr>
                </w:p>
                <w:p>
                  <w:pPr>
                    <w:spacing w:line="350" w:lineRule="exact" w:before="0"/>
                    <w:ind w:left="200" w:right="0" w:firstLine="0"/>
                    <w:jc w:val="left"/>
                    <w:rPr>
                      <w:sz w:val="30"/>
                    </w:rPr>
                  </w:pPr>
                  <w:r>
                    <w:rPr>
                      <w:color w:val="231F20"/>
                      <w:sz w:val="30"/>
                    </w:rPr>
                    <w:t>Quarter page: $125</w:t>
                  </w:r>
                </w:p>
                <w:p>
                  <w:pPr>
                    <w:spacing w:line="350" w:lineRule="exact" w:before="0"/>
                    <w:ind w:left="928" w:right="0" w:firstLine="0"/>
                    <w:jc w:val="left"/>
                    <w:rPr>
                      <w:sz w:val="30"/>
                    </w:rPr>
                  </w:pPr>
                  <w:r>
                    <w:rPr>
                      <w:color w:val="231F20"/>
                      <w:sz w:val="30"/>
                    </w:rPr>
                    <w:t>2.125” X 2.75”</w:t>
                  </w:r>
                </w:p>
              </w:txbxContent>
            </v:textbox>
            <v:fill type="solid"/>
            <v:stroke dashstyle="solid"/>
            <w10:wrap type="none"/>
          </v:shape>
        </w:pict>
      </w:r>
      <w:r>
        <w:rPr/>
        <w:pict>
          <v:shape style="position:absolute;margin-left:30.941799pt;margin-top:-147.672836pt;width:267.1pt;height:284pt;mso-position-horizontal-relative:page;mso-position-vertical-relative:paragraph;z-index:1360" type="#_x0000_t202" filled="true" fillcolor="#f4e5c6" stroked="true" strokeweight="1pt" strokecolor="#f7f2df">
            <v:textbox inset="0,0,0,0">
              <w:txbxContent>
                <w:p>
                  <w:pPr>
                    <w:spacing w:line="494" w:lineRule="exact" w:before="0"/>
                    <w:ind w:left="91" w:right="0" w:firstLine="0"/>
                    <w:jc w:val="left"/>
                    <w:rPr>
                      <w:b/>
                      <w:sz w:val="40"/>
                    </w:rPr>
                  </w:pPr>
                  <w:r>
                    <w:rPr>
                      <w:b/>
                      <w:color w:val="231F20"/>
                      <w:sz w:val="40"/>
                    </w:rPr>
                    <w:t>Advertising Opportunites</w:t>
                  </w:r>
                </w:p>
                <w:p>
                  <w:pPr>
                    <w:pStyle w:val="BodyText"/>
                    <w:rPr>
                      <w:b/>
                      <w:sz w:val="40"/>
                    </w:rPr>
                  </w:pPr>
                </w:p>
                <w:p>
                  <w:pPr>
                    <w:pStyle w:val="BodyText"/>
                    <w:rPr>
                      <w:b/>
                      <w:sz w:val="40"/>
                    </w:rPr>
                  </w:pPr>
                </w:p>
                <w:p>
                  <w:pPr>
                    <w:pStyle w:val="BodyText"/>
                    <w:rPr>
                      <w:b/>
                      <w:sz w:val="40"/>
                    </w:rPr>
                  </w:pPr>
                </w:p>
                <w:p>
                  <w:pPr>
                    <w:pStyle w:val="BodyText"/>
                    <w:rPr>
                      <w:b/>
                      <w:sz w:val="40"/>
                    </w:rPr>
                  </w:pPr>
                </w:p>
                <w:p>
                  <w:pPr>
                    <w:pStyle w:val="BodyText"/>
                    <w:rPr>
                      <w:b/>
                      <w:sz w:val="40"/>
                    </w:rPr>
                  </w:pPr>
                </w:p>
                <w:p>
                  <w:pPr>
                    <w:pStyle w:val="BodyText"/>
                    <w:rPr>
                      <w:b/>
                      <w:sz w:val="40"/>
                    </w:rPr>
                  </w:pPr>
                </w:p>
                <w:p>
                  <w:pPr>
                    <w:pStyle w:val="BodyText"/>
                    <w:rPr>
                      <w:b/>
                      <w:sz w:val="40"/>
                    </w:rPr>
                  </w:pPr>
                </w:p>
                <w:p>
                  <w:pPr>
                    <w:pStyle w:val="BodyText"/>
                    <w:rPr>
                      <w:b/>
                      <w:sz w:val="40"/>
                    </w:rPr>
                  </w:pPr>
                </w:p>
                <w:p>
                  <w:pPr>
                    <w:spacing w:line="350" w:lineRule="exact" w:before="307"/>
                    <w:ind w:left="0" w:right="165" w:firstLine="0"/>
                    <w:jc w:val="right"/>
                    <w:rPr>
                      <w:sz w:val="30"/>
                    </w:rPr>
                  </w:pPr>
                  <w:r>
                    <w:rPr>
                      <w:color w:val="231F20"/>
                      <w:sz w:val="30"/>
                    </w:rPr>
                    <w:t>Full page: $350</w:t>
                  </w:r>
                </w:p>
                <w:p>
                  <w:pPr>
                    <w:spacing w:line="350" w:lineRule="exact" w:before="0"/>
                    <w:ind w:left="0" w:right="167" w:firstLine="0"/>
                    <w:jc w:val="right"/>
                    <w:rPr>
                      <w:sz w:val="30"/>
                    </w:rPr>
                  </w:pPr>
                  <w:r>
                    <w:rPr>
                      <w:color w:val="231F20"/>
                      <w:sz w:val="30"/>
                    </w:rPr>
                    <w:t>8.5” X 5.5”</w:t>
                  </w:r>
                </w:p>
              </w:txbxContent>
            </v:textbox>
            <v:fill type="solid"/>
            <v:stroke dashstyle="solid"/>
            <w10:wrap type="none"/>
          </v:shape>
        </w:pict>
      </w:r>
      <w:r>
        <w:rPr>
          <w:b/>
          <w:color w:val="231F20"/>
          <w:sz w:val="26"/>
        </w:rPr>
        <w:t>Please submit</w:t>
      </w:r>
    </w:p>
    <w:p>
      <w:pPr>
        <w:spacing w:line="194" w:lineRule="auto" w:before="18"/>
        <w:ind w:left="9170" w:right="0" w:firstLine="0"/>
        <w:jc w:val="left"/>
        <w:rPr>
          <w:b/>
          <w:sz w:val="26"/>
        </w:rPr>
      </w:pPr>
      <w:r>
        <w:rPr>
          <w:b/>
          <w:color w:val="231F20"/>
          <w:sz w:val="26"/>
        </w:rPr>
        <w:t>your camera-ready ads electronically in .pdf,</w:t>
      </w:r>
    </w:p>
    <w:p>
      <w:pPr>
        <w:spacing w:line="266" w:lineRule="exact" w:before="0"/>
        <w:ind w:left="9170" w:right="0" w:firstLine="0"/>
        <w:jc w:val="left"/>
        <w:rPr>
          <w:b/>
          <w:sz w:val="26"/>
        </w:rPr>
      </w:pPr>
      <w:r>
        <w:rPr>
          <w:b/>
          <w:color w:val="231F20"/>
          <w:sz w:val="26"/>
        </w:rPr>
        <w:t>.jpeg, or .eps format to</w:t>
      </w:r>
    </w:p>
    <w:p>
      <w:pPr>
        <w:spacing w:line="326" w:lineRule="auto" w:before="0"/>
        <w:ind w:left="9170" w:right="7" w:firstLine="0"/>
        <w:jc w:val="left"/>
        <w:rPr>
          <w:b/>
          <w:sz w:val="26"/>
        </w:rPr>
      </w:pPr>
      <w:hyperlink r:id="rId7">
        <w:r>
          <w:rPr>
            <w:b/>
            <w:color w:val="231F20"/>
            <w:sz w:val="26"/>
          </w:rPr>
          <w:t>pmiller1806@comcast.net</w:t>
        </w:r>
      </w:hyperlink>
      <w:r>
        <w:rPr>
          <w:b/>
          <w:color w:val="231F20"/>
          <w:sz w:val="26"/>
        </w:rPr>
        <w:t> Thank you!</w:t>
      </w:r>
    </w:p>
    <w:sectPr>
      <w:pgSz w:w="12240" w:h="15840"/>
      <w:pgMar w:top="540" w:bottom="280" w:left="0" w:right="2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Wingdings">
    <w:altName w:val="Wingdings"/>
    <w:charset w:val="0"/>
    <w:family w:val="auto"/>
    <w:pitch w:val="variable"/>
  </w:font>
  <w:font w:name="Josefin Sans">
    <w:altName w:val="Josefin Sans"/>
    <w:charset w:val="0"/>
    <w:family w:val="roman"/>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Josefin Sans" w:hAnsi="Josefin Sans" w:eastAsia="Josefin Sans" w:cs="Josefin Sans"/>
    </w:rPr>
  </w:style>
  <w:style w:styleId="BodyText" w:type="paragraph">
    <w:name w:val="Body Text"/>
    <w:basedOn w:val="Normal"/>
    <w:uiPriority w:val="1"/>
    <w:qFormat/>
    <w:pPr/>
    <w:rPr>
      <w:rFonts w:ascii="Josefin Sans" w:hAnsi="Josefin Sans" w:eastAsia="Josefin Sans" w:cs="Josefin Sans"/>
      <w:sz w:val="24"/>
      <w:szCs w:val="24"/>
    </w:rPr>
  </w:style>
  <w:style w:styleId="Heading1" w:type="paragraph">
    <w:name w:val="Heading 1"/>
    <w:basedOn w:val="Normal"/>
    <w:uiPriority w:val="1"/>
    <w:qFormat/>
    <w:pPr>
      <w:ind w:left="91"/>
      <w:outlineLvl w:val="1"/>
    </w:pPr>
    <w:rPr>
      <w:rFonts w:ascii="Josefin Sans" w:hAnsi="Josefin Sans" w:eastAsia="Josefin Sans" w:cs="Josefin Sans"/>
      <w:b/>
      <w:bCs/>
      <w:sz w:val="40"/>
      <w:szCs w:val="40"/>
    </w:rPr>
  </w:style>
  <w:style w:styleId="Heading2" w:type="paragraph">
    <w:name w:val="Heading 2"/>
    <w:basedOn w:val="Normal"/>
    <w:uiPriority w:val="1"/>
    <w:qFormat/>
    <w:pPr>
      <w:spacing w:line="352" w:lineRule="exact"/>
      <w:ind w:left="1129" w:right="883"/>
      <w:jc w:val="center"/>
      <w:outlineLvl w:val="2"/>
    </w:pPr>
    <w:rPr>
      <w:rFonts w:ascii="Josefin Sans" w:hAnsi="Josefin Sans" w:eastAsia="Josefin Sans" w:cs="Josefin Sans"/>
      <w:sz w:val="32"/>
      <w:szCs w:val="32"/>
    </w:rPr>
  </w:style>
  <w:style w:styleId="Heading3" w:type="paragraph">
    <w:name w:val="Heading 3"/>
    <w:basedOn w:val="Normal"/>
    <w:uiPriority w:val="1"/>
    <w:qFormat/>
    <w:pPr>
      <w:ind w:left="720"/>
      <w:outlineLvl w:val="3"/>
    </w:pPr>
    <w:rPr>
      <w:rFonts w:ascii="Josefin Sans" w:hAnsi="Josefin Sans" w:eastAsia="Josefin Sans" w:cs="Josefin Sans"/>
      <w:sz w:val="28"/>
      <w:szCs w:val="28"/>
    </w:rPr>
  </w:style>
  <w:style w:styleId="Heading4" w:type="paragraph">
    <w:name w:val="Heading 4"/>
    <w:basedOn w:val="Normal"/>
    <w:uiPriority w:val="1"/>
    <w:qFormat/>
    <w:pPr>
      <w:ind w:left="9170"/>
      <w:outlineLvl w:val="4"/>
    </w:pPr>
    <w:rPr>
      <w:rFonts w:ascii="Josefin Sans" w:hAnsi="Josefin Sans" w:eastAsia="Josefin Sans" w:cs="Josefin Sans"/>
      <w:b/>
      <w:bCs/>
      <w:sz w:val="26"/>
      <w:szCs w:val="26"/>
    </w:rPr>
  </w:style>
  <w:style w:styleId="ListParagraph" w:type="paragraph">
    <w:name w:val="List Paragraph"/>
    <w:basedOn w:val="Normal"/>
    <w:uiPriority w:val="1"/>
    <w:qFormat/>
    <w:pPr/>
    <w:rPr/>
  </w:style>
  <w:style w:styleId="TableParagraph" w:type="paragraph">
    <w:name w:val="Table Paragraph"/>
    <w:basedOn w:val="Normal"/>
    <w:uiPriority w:val="1"/>
    <w:qFormat/>
    <w:pPr/>
    <w:rPr>
      <w:rFonts w:ascii="Josefin Sans" w:hAnsi="Josefin Sans" w:eastAsia="Josefin Sans" w:cs="Josefin San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FriendsofAlexWomen.org/" TargetMode="External"/><Relationship Id="rId7" Type="http://schemas.openxmlformats.org/officeDocument/2006/relationships/hyperlink" Target="mailto:pmiller1806@comcast.net" TargetMode="External"/><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2018-01-31T15:08:44Z</dcterms:created>
  <dcterms:modified xsi:type="dcterms:W3CDTF">2018-01-31T15:08:44Z</dcterms:modified>
</cp:coreProperties>
</file>