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Daw Balma - 2006520746</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WarSampo Knowledge Graph: Finland in the Second World War as Linked Open Data</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mengenai Perang Dunia ke-2 (WW2) tersebar dalam berbagai dokumen militer, pemerintahan maupun organisasi lainnya, sehingga informasi tersebut sulit untuk digunakan dalam pembuatan </w:t>
      </w:r>
      <w:r w:rsidDel="00000000" w:rsidR="00000000" w:rsidRPr="00000000">
        <w:rPr>
          <w:rFonts w:ascii="Times New Roman" w:cs="Times New Roman" w:eastAsia="Times New Roman" w:hAnsi="Times New Roman"/>
          <w:i w:val="1"/>
          <w:sz w:val="24"/>
          <w:szCs w:val="24"/>
          <w:rtl w:val="0"/>
        </w:rPr>
        <w:t xml:space="preserve">global views</w:t>
      </w:r>
      <w:r w:rsidDel="00000000" w:rsidR="00000000" w:rsidRPr="00000000">
        <w:rPr>
          <w:rFonts w:ascii="Times New Roman" w:cs="Times New Roman" w:eastAsia="Times New Roman" w:hAnsi="Times New Roman"/>
          <w:sz w:val="24"/>
          <w:szCs w:val="24"/>
          <w:rtl w:val="0"/>
        </w:rPr>
        <w:t xml:space="preserve"> dari sejarah dan peristiwa perang. Adapun paper ini bertujuan untuk menunjukkan bagaimana </w:t>
      </w:r>
      <w:r w:rsidDel="00000000" w:rsidR="00000000" w:rsidRPr="00000000">
        <w:rPr>
          <w:rFonts w:ascii="Times New Roman" w:cs="Times New Roman" w:eastAsia="Times New Roman" w:hAnsi="Times New Roman"/>
          <w:i w:val="1"/>
          <w:sz w:val="24"/>
          <w:szCs w:val="24"/>
          <w:rtl w:val="0"/>
        </w:rPr>
        <w:t xml:space="preserve">Linked Data </w:t>
      </w:r>
      <w:r w:rsidDel="00000000" w:rsidR="00000000" w:rsidRPr="00000000">
        <w:rPr>
          <w:rFonts w:ascii="Times New Roman" w:cs="Times New Roman" w:eastAsia="Times New Roman" w:hAnsi="Times New Roman"/>
          <w:sz w:val="24"/>
          <w:szCs w:val="24"/>
          <w:rtl w:val="0"/>
        </w:rPr>
        <w:t xml:space="preserve">(LD) dapat menyelesaikan permasalahan tersebut. Data yang terdapat pada </w:t>
      </w:r>
      <w:r w:rsidDel="00000000" w:rsidR="00000000" w:rsidRPr="00000000">
        <w:rPr>
          <w:rFonts w:ascii="Times New Roman" w:cs="Times New Roman" w:eastAsia="Times New Roman" w:hAnsi="Times New Roman"/>
          <w:i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akan di-</w:t>
      </w:r>
      <w:r w:rsidDel="00000000" w:rsidR="00000000" w:rsidRPr="00000000">
        <w:rPr>
          <w:rFonts w:ascii="Times New Roman" w:cs="Times New Roman" w:eastAsia="Times New Roman" w:hAnsi="Times New Roman"/>
          <w:i w:val="1"/>
          <w:sz w:val="24"/>
          <w:szCs w:val="24"/>
          <w:rtl w:val="0"/>
        </w:rPr>
        <w:t xml:space="preserve">publish </w:t>
      </w:r>
      <w:r w:rsidDel="00000000" w:rsidR="00000000" w:rsidRPr="00000000">
        <w:rPr>
          <w:rFonts w:ascii="Times New Roman" w:cs="Times New Roman" w:eastAsia="Times New Roman" w:hAnsi="Times New Roman"/>
          <w:sz w:val="24"/>
          <w:szCs w:val="24"/>
          <w:rtl w:val="0"/>
        </w:rPr>
        <w:t xml:space="preserve">sebagai </w:t>
      </w:r>
      <w:r w:rsidDel="00000000" w:rsidR="00000000" w:rsidRPr="00000000">
        <w:rPr>
          <w:rFonts w:ascii="Times New Roman" w:cs="Times New Roman" w:eastAsia="Times New Roman" w:hAnsi="Times New Roman"/>
          <w:i w:val="1"/>
          <w:sz w:val="24"/>
          <w:szCs w:val="24"/>
          <w:rtl w:val="0"/>
        </w:rPr>
        <w:t xml:space="preserve">Linked Open Data </w:t>
      </w:r>
      <w:r w:rsidDel="00000000" w:rsidR="00000000" w:rsidRPr="00000000">
        <w:rPr>
          <w:rFonts w:ascii="Times New Roman" w:cs="Times New Roman" w:eastAsia="Times New Roman" w:hAnsi="Times New Roman"/>
          <w:sz w:val="24"/>
          <w:szCs w:val="24"/>
          <w:rtl w:val="0"/>
        </w:rPr>
        <w:t xml:space="preserve">(LOD) pada SPARQL endpoint di dalam portal WarSampo yang telah dibuat sebelumnya, yang tercatat sudah mencapai 550.000 pengguna. Dataset description ini menjadi pelengkap pada publikasi lain yang berkaitan tentang WarSampo, yang lebih membahas secara detail mengenai KG serta proses dalam </w:t>
      </w:r>
      <w:r w:rsidDel="00000000" w:rsidR="00000000" w:rsidRPr="00000000">
        <w:rPr>
          <w:rFonts w:ascii="Times New Roman" w:cs="Times New Roman" w:eastAsia="Times New Roman" w:hAnsi="Times New Roman"/>
          <w:i w:val="1"/>
          <w:sz w:val="24"/>
          <w:szCs w:val="24"/>
          <w:rtl w:val="0"/>
        </w:rPr>
        <w:t xml:space="preserve">maintain</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Related Work</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umum yang dihadapi dalam LD untuk </w:t>
      </w:r>
      <w:r w:rsidDel="00000000" w:rsidR="00000000" w:rsidRPr="00000000">
        <w:rPr>
          <w:rFonts w:ascii="Times New Roman" w:cs="Times New Roman" w:eastAsia="Times New Roman" w:hAnsi="Times New Roman"/>
          <w:i w:val="1"/>
          <w:sz w:val="24"/>
          <w:szCs w:val="24"/>
          <w:rtl w:val="0"/>
        </w:rPr>
        <w:t xml:space="preserve">digital humanities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digital history </w:t>
      </w:r>
      <w:r w:rsidDel="00000000" w:rsidR="00000000" w:rsidRPr="00000000">
        <w:rPr>
          <w:rFonts w:ascii="Times New Roman" w:cs="Times New Roman" w:eastAsia="Times New Roman" w:hAnsi="Times New Roman"/>
          <w:sz w:val="24"/>
          <w:szCs w:val="24"/>
          <w:rtl w:val="0"/>
        </w:rPr>
        <w:t xml:space="preserve">adalah proses penggabungan dan penggunaan berbagai macam </w:t>
      </w:r>
      <w:r w:rsidDel="00000000" w:rsidR="00000000" w:rsidRPr="00000000">
        <w:rPr>
          <w:rFonts w:ascii="Times New Roman" w:cs="Times New Roman" w:eastAsia="Times New Roman" w:hAnsi="Times New Roman"/>
          <w:i w:val="1"/>
          <w:sz w:val="24"/>
          <w:szCs w:val="24"/>
          <w:rtl w:val="0"/>
        </w:rPr>
        <w:t xml:space="preserve">cultural heritage datasets</w:t>
      </w:r>
      <w:r w:rsidDel="00000000" w:rsidR="00000000" w:rsidRPr="00000000">
        <w:rPr>
          <w:rFonts w:ascii="Times New Roman" w:cs="Times New Roman" w:eastAsia="Times New Roman" w:hAnsi="Times New Roman"/>
          <w:sz w:val="24"/>
          <w:szCs w:val="24"/>
          <w:rtl w:val="0"/>
        </w:rPr>
        <w:t xml:space="preserve"> yang tersedia. Beberapa projek terkait menggunakan CIDOC </w:t>
      </w:r>
      <w:r w:rsidDel="00000000" w:rsidR="00000000" w:rsidRPr="00000000">
        <w:rPr>
          <w:rFonts w:ascii="Times New Roman" w:cs="Times New Roman" w:eastAsia="Times New Roman" w:hAnsi="Times New Roman"/>
          <w:i w:val="1"/>
          <w:sz w:val="24"/>
          <w:szCs w:val="24"/>
          <w:rtl w:val="0"/>
        </w:rPr>
        <w:t xml:space="preserve">Conceptual Reference Model </w:t>
      </w:r>
      <w:r w:rsidDel="00000000" w:rsidR="00000000" w:rsidRPr="00000000">
        <w:rPr>
          <w:rFonts w:ascii="Times New Roman" w:cs="Times New Roman" w:eastAsia="Times New Roman" w:hAnsi="Times New Roman"/>
          <w:sz w:val="24"/>
          <w:szCs w:val="24"/>
          <w:rtl w:val="0"/>
        </w:rPr>
        <w:t xml:space="preserve">(CRM) pada pemodelan datasetnya. Terdapat beberapa referensi pekerjaan sebelumnya, yang sudah dilakukan, yang mencakup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end-user perspective</w:t>
      </w:r>
      <w:r w:rsidDel="00000000" w:rsidR="00000000" w:rsidRPr="00000000">
        <w:rPr>
          <w:rFonts w:ascii="Times New Roman" w:cs="Times New Roman" w:eastAsia="Times New Roman" w:hAnsi="Times New Roman"/>
          <w:sz w:val="24"/>
          <w:szCs w:val="24"/>
          <w:rtl w:val="0"/>
        </w:rPr>
        <w:t xml:space="preserve">, integrasi data menggunakan NEL (</w:t>
      </w:r>
      <w:r w:rsidDel="00000000" w:rsidR="00000000" w:rsidRPr="00000000">
        <w:rPr>
          <w:rFonts w:ascii="Times New Roman" w:cs="Times New Roman" w:eastAsia="Times New Roman" w:hAnsi="Times New Roman"/>
          <w:i w:val="1"/>
          <w:sz w:val="24"/>
          <w:szCs w:val="24"/>
          <w:rtl w:val="0"/>
        </w:rPr>
        <w:t xml:space="preserve">Named Entity Linking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maintenance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interlinked dataset</w:t>
      </w:r>
      <w:r w:rsidDel="00000000" w:rsidR="00000000" w:rsidRPr="00000000">
        <w:rPr>
          <w:rFonts w:ascii="Times New Roman" w:cs="Times New Roman" w:eastAsia="Times New Roman" w:hAnsi="Times New Roman"/>
          <w:sz w:val="24"/>
          <w:szCs w:val="24"/>
          <w:rtl w:val="0"/>
        </w:rPr>
        <w:t xml:space="preserve">, serta pembuatan dan penggunaan bagian KG secara terpisah.</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Datasets</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data yang digunakan pada proyek ini berasal dari beberapa organisasi Finlandia. Beberapa dataset yang digunakan pada project WarSampo (serta pekerjaan yang terkait) juga digunakan. Dataset utama yang digunakan adalah Arsip Nasional, yang  berisi mengenai detail dari setiap orang yang gugur dalam peperangan Finlandia pada WW2. Tujuan utama dari WarSampo adalah untuk menyatukan/menggabungkan kisah hidup pejuang dengan menggabungkan informasi melalui </w:t>
      </w:r>
      <w:r w:rsidDel="00000000" w:rsidR="00000000" w:rsidRPr="00000000">
        <w:rPr>
          <w:rFonts w:ascii="Times New Roman" w:cs="Times New Roman" w:eastAsia="Times New Roman" w:hAnsi="Times New Roman"/>
          <w:i w:val="1"/>
          <w:sz w:val="24"/>
          <w:szCs w:val="24"/>
          <w:rtl w:val="0"/>
        </w:rPr>
        <w:t xml:space="preserve">data linking</w:t>
      </w:r>
      <w:r w:rsidDel="00000000" w:rsidR="00000000" w:rsidRPr="00000000">
        <w:rPr>
          <w:rFonts w:ascii="Times New Roman" w:cs="Times New Roman" w:eastAsia="Times New Roman" w:hAnsi="Times New Roman"/>
          <w:sz w:val="24"/>
          <w:szCs w:val="24"/>
          <w:rtl w:val="0"/>
        </w:rPr>
        <w:t xml:space="preserve">. Oleh karena itu,  unit militer beserta sejarahnya menjadi poin utama dalam dataset proyek ini, yang juga mengacu pada 1050 WW2 </w:t>
      </w:r>
      <w:r w:rsidDel="00000000" w:rsidR="00000000" w:rsidRPr="00000000">
        <w:rPr>
          <w:rFonts w:ascii="Times New Roman" w:cs="Times New Roman" w:eastAsia="Times New Roman" w:hAnsi="Times New Roman"/>
          <w:i w:val="1"/>
          <w:sz w:val="24"/>
          <w:szCs w:val="24"/>
          <w:rtl w:val="0"/>
        </w:rPr>
        <w:t xml:space="preserve">events based on military historical literature</w:t>
      </w:r>
      <w:r w:rsidDel="00000000" w:rsidR="00000000" w:rsidRPr="00000000">
        <w:rPr>
          <w:rFonts w:ascii="Times New Roman" w:cs="Times New Roman" w:eastAsia="Times New Roman" w:hAnsi="Times New Roman"/>
          <w:sz w:val="24"/>
          <w:szCs w:val="24"/>
          <w:rtl w:val="0"/>
        </w:rPr>
        <w:t xml:space="preserve">. Adapun dataset yang digunakan terdapat pada tabel berikut:</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Model</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pada tabel diatas diubah dalam bentuk RDF dan disatukan dengan bentuk </w:t>
      </w:r>
      <w:r w:rsidDel="00000000" w:rsidR="00000000" w:rsidRPr="00000000">
        <w:rPr>
          <w:rFonts w:ascii="Times New Roman" w:cs="Times New Roman" w:eastAsia="Times New Roman" w:hAnsi="Times New Roman"/>
          <w:i w:val="1"/>
          <w:sz w:val="24"/>
          <w:szCs w:val="24"/>
          <w:rtl w:val="0"/>
        </w:rPr>
        <w:t xml:space="preserve">event-based </w:t>
      </w:r>
      <w:r w:rsidDel="00000000" w:rsidR="00000000" w:rsidRPr="00000000">
        <w:rPr>
          <w:rFonts w:ascii="Times New Roman" w:cs="Times New Roman" w:eastAsia="Times New Roman" w:hAnsi="Times New Roman"/>
          <w:sz w:val="24"/>
          <w:szCs w:val="24"/>
          <w:rtl w:val="0"/>
        </w:rPr>
        <w:t xml:space="preserve">data model. Proyek ini merepresentasikan perang sebagai sebuah ‘</w:t>
      </w:r>
      <w:r w:rsidDel="00000000" w:rsidR="00000000" w:rsidRPr="00000000">
        <w:rPr>
          <w:rFonts w:ascii="Times New Roman" w:cs="Times New Roman" w:eastAsia="Times New Roman" w:hAnsi="Times New Roman"/>
          <w:i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Peneliti menggunakan CRM dengan tambahan konsep sejarah militer sebagai </w:t>
      </w:r>
      <w:r w:rsidDel="00000000" w:rsidR="00000000" w:rsidRPr="00000000">
        <w:rPr>
          <w:rFonts w:ascii="Times New Roman" w:cs="Times New Roman" w:eastAsia="Times New Roman" w:hAnsi="Times New Roman"/>
          <w:i w:val="1"/>
          <w:sz w:val="24"/>
          <w:szCs w:val="24"/>
          <w:rtl w:val="0"/>
        </w:rPr>
        <w:t xml:space="preserve">conceptual framework</w:t>
      </w:r>
      <w:r w:rsidDel="00000000" w:rsidR="00000000" w:rsidRPr="00000000">
        <w:rPr>
          <w:rFonts w:ascii="Times New Roman" w:cs="Times New Roman" w:eastAsia="Times New Roman" w:hAnsi="Times New Roman"/>
          <w:sz w:val="24"/>
          <w:szCs w:val="24"/>
          <w:rtl w:val="0"/>
        </w:rPr>
        <w:t xml:space="preserve">. Alasan penggunaan CRM sebagai model antara lain dikarenakan CRM cocok untuk menggabungkan sejarah peperangan, CRM merupakan ISO standard yang dokumentasi dan datanya tersedia dan dapat digunakan dengan mudah oleh orang/pihak lain, serta CRM dapat mendeskripsikan ‘</w:t>
      </w:r>
      <w:r w:rsidDel="00000000" w:rsidR="00000000" w:rsidRPr="00000000">
        <w:rPr>
          <w:rFonts w:ascii="Times New Roman" w:cs="Times New Roman" w:eastAsia="Times New Roman" w:hAnsi="Times New Roman"/>
          <w:i w:val="1"/>
          <w:sz w:val="24"/>
          <w:szCs w:val="24"/>
          <w:rtl w:val="0"/>
        </w:rPr>
        <w:t xml:space="preserve">real world</w:t>
      </w:r>
      <w:r w:rsidDel="00000000" w:rsidR="00000000" w:rsidRPr="00000000">
        <w:rPr>
          <w:rFonts w:ascii="Times New Roman" w:cs="Times New Roman" w:eastAsia="Times New Roman" w:hAnsi="Times New Roman"/>
          <w:sz w:val="24"/>
          <w:szCs w:val="24"/>
          <w:rtl w:val="0"/>
        </w:rPr>
        <w:t xml:space="preserve">’ lebih baik dibandingkan dokumen-dokumen yang tersedia, sehingga dapat digunakan untuk menggabungkan berbagai macam dataset yang ada untuk menyatukan representasi dari perang dan hal-hal yang terkait.</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relasi dari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subclass </w:t>
      </w:r>
      <w:r w:rsidDel="00000000" w:rsidR="00000000" w:rsidRPr="00000000">
        <w:rPr>
          <w:rFonts w:ascii="Times New Roman" w:cs="Times New Roman" w:eastAsia="Times New Roman" w:hAnsi="Times New Roman"/>
          <w:sz w:val="24"/>
          <w:szCs w:val="24"/>
          <w:rtl w:val="0"/>
        </w:rPr>
        <w:t xml:space="preserve">CRM di-desain dengan membagi menjadi dua kategori utama berdasarkan </w:t>
      </w:r>
      <w:r w:rsidDel="00000000" w:rsidR="00000000" w:rsidRPr="00000000">
        <w:rPr>
          <w:rFonts w:ascii="Times New Roman" w:cs="Times New Roman" w:eastAsia="Times New Roman" w:hAnsi="Times New Roman"/>
          <w:i w:val="1"/>
          <w:sz w:val="24"/>
          <w:szCs w:val="24"/>
          <w:rtl w:val="0"/>
        </w:rPr>
        <w:t xml:space="preserve">certainty</w:t>
      </w:r>
      <w:r w:rsidDel="00000000" w:rsidR="00000000" w:rsidRPr="00000000">
        <w:rPr>
          <w:rFonts w:ascii="Times New Roman" w:cs="Times New Roman" w:eastAsia="Times New Roman" w:hAnsi="Times New Roman"/>
          <w:sz w:val="24"/>
          <w:szCs w:val="24"/>
          <w:rtl w:val="0"/>
        </w:rPr>
        <w:t xml:space="preserve">, yaitu relasi yang dapat diambil dari informasi dataset, serta relasi yang didapatkan melalui </w:t>
      </w:r>
      <w:r w:rsidDel="00000000" w:rsidR="00000000" w:rsidRPr="00000000">
        <w:rPr>
          <w:rFonts w:ascii="Times New Roman" w:cs="Times New Roman" w:eastAsia="Times New Roman" w:hAnsi="Times New Roman"/>
          <w:i w:val="1"/>
          <w:sz w:val="24"/>
          <w:szCs w:val="24"/>
          <w:rtl w:val="0"/>
        </w:rPr>
        <w:t xml:space="preserve">entity linking methods</w:t>
      </w:r>
      <w:r w:rsidDel="00000000" w:rsidR="00000000" w:rsidRPr="00000000">
        <w:rPr>
          <w:rFonts w:ascii="Times New Roman" w:cs="Times New Roman" w:eastAsia="Times New Roman" w:hAnsi="Times New Roman"/>
          <w:sz w:val="24"/>
          <w:szCs w:val="24"/>
          <w:rtl w:val="0"/>
        </w:rPr>
        <w:t xml:space="preserve">. Terdapat beberapa informasi yang tidak dapat dimodelkan menggunakan CRM, seperti status pernikahan, yang mana tidak termasuk dalam </w:t>
      </w:r>
      <w:r w:rsidDel="00000000" w:rsidR="00000000" w:rsidRPr="00000000">
        <w:rPr>
          <w:rFonts w:ascii="Times New Roman" w:cs="Times New Roman" w:eastAsia="Times New Roman" w:hAnsi="Times New Roman"/>
          <w:i w:val="1"/>
          <w:sz w:val="24"/>
          <w:szCs w:val="24"/>
          <w:rtl w:val="0"/>
        </w:rPr>
        <w:t xml:space="preserve">grouping dan events</w:t>
      </w:r>
      <w:r w:rsidDel="00000000" w:rsidR="00000000" w:rsidRPr="00000000">
        <w:rPr>
          <w:rFonts w:ascii="Times New Roman" w:cs="Times New Roman" w:eastAsia="Times New Roman" w:hAnsi="Times New Roman"/>
          <w:sz w:val="24"/>
          <w:szCs w:val="24"/>
          <w:rtl w:val="0"/>
        </w:rPr>
        <w:t xml:space="preserve">. Pada hal tersebut, informasi akan dituliskan dalam bentuk </w:t>
      </w:r>
      <w:r w:rsidDel="00000000" w:rsidR="00000000" w:rsidRPr="00000000">
        <w:rPr>
          <w:rFonts w:ascii="Times New Roman" w:cs="Times New Roman" w:eastAsia="Times New Roman" w:hAnsi="Times New Roman"/>
          <w:i w:val="1"/>
          <w:sz w:val="24"/>
          <w:szCs w:val="24"/>
          <w:rtl w:val="0"/>
        </w:rPr>
        <w:t xml:space="preserve">simple </w:t>
      </w:r>
      <w:r w:rsidDel="00000000" w:rsidR="00000000" w:rsidRPr="00000000">
        <w:rPr>
          <w:rFonts w:ascii="Times New Roman" w:cs="Times New Roman" w:eastAsia="Times New Roman" w:hAnsi="Times New Roman"/>
          <w:i w:val="1"/>
          <w:sz w:val="24"/>
          <w:szCs w:val="24"/>
          <w:rtl w:val="0"/>
        </w:rPr>
        <w:t xml:space="preserve">SKOS</w:t>
      </w:r>
      <w:r w:rsidDel="00000000" w:rsidR="00000000" w:rsidRPr="00000000">
        <w:rPr>
          <w:rFonts w:ascii="Times New Roman" w:cs="Times New Roman" w:eastAsia="Times New Roman" w:hAnsi="Times New Roman"/>
          <w:i w:val="1"/>
          <w:sz w:val="24"/>
          <w:szCs w:val="24"/>
          <w:rtl w:val="0"/>
        </w:rPr>
        <w:t xml:space="preserve"> vocabularies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terdapat bentuk CRM model yang digunakan sebagai berikut:</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457830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86363" cy="45783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w:t>
      </w:r>
      <w:r w:rsidDel="00000000" w:rsidR="00000000" w:rsidRPr="00000000">
        <w:rPr>
          <w:rFonts w:ascii="Times New Roman" w:cs="Times New Roman" w:eastAsia="Times New Roman" w:hAnsi="Times New Roman"/>
          <w:i w:val="1"/>
          <w:sz w:val="24"/>
          <w:szCs w:val="24"/>
          <w:rtl w:val="0"/>
        </w:rPr>
        <w:t xml:space="preserve">Core Class</w:t>
      </w:r>
      <w:r w:rsidDel="00000000" w:rsidR="00000000" w:rsidRPr="00000000">
        <w:rPr>
          <w:rFonts w:ascii="Times New Roman" w:cs="Times New Roman" w:eastAsia="Times New Roman" w:hAnsi="Times New Roman"/>
          <w:sz w:val="24"/>
          <w:szCs w:val="24"/>
          <w:rtl w:val="0"/>
        </w:rPr>
        <w:t xml:space="preserve">, terdapat </w:t>
      </w:r>
      <w:r w:rsidDel="00000000" w:rsidR="00000000" w:rsidRPr="00000000">
        <w:rPr>
          <w:rFonts w:ascii="Times New Roman" w:cs="Times New Roman" w:eastAsia="Times New Roman" w:hAnsi="Times New Roman"/>
          <w:i w:val="1"/>
          <w:sz w:val="24"/>
          <w:szCs w:val="24"/>
          <w:rtl w:val="0"/>
        </w:rPr>
        <w:t xml:space="preserve">instance counts </w:t>
      </w:r>
      <w:r w:rsidDel="00000000" w:rsidR="00000000" w:rsidRPr="00000000">
        <w:rPr>
          <w:rFonts w:ascii="Times New Roman" w:cs="Times New Roman" w:eastAsia="Times New Roman" w:hAnsi="Times New Roman"/>
          <w:sz w:val="24"/>
          <w:szCs w:val="24"/>
          <w:rtl w:val="0"/>
        </w:rPr>
        <w:t xml:space="preserve">serta hubungannya terhadap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yang sudah didefinisikan, seperti pada gambar berikut:</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2284" cy="250321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42284" cy="25032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Model Population</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awalnya, dibuat sebuah </w:t>
      </w:r>
      <w:r w:rsidDel="00000000" w:rsidR="00000000" w:rsidRPr="00000000">
        <w:rPr>
          <w:rFonts w:ascii="Times New Roman" w:cs="Times New Roman" w:eastAsia="Times New Roman" w:hAnsi="Times New Roman"/>
          <w:i w:val="1"/>
          <w:sz w:val="24"/>
          <w:szCs w:val="24"/>
          <w:rtl w:val="0"/>
        </w:rPr>
        <w:t xml:space="preserve">shared </w:t>
      </w:r>
      <w:r w:rsidDel="00000000" w:rsidR="00000000" w:rsidRPr="00000000">
        <w:rPr>
          <w:rFonts w:ascii="Times New Roman" w:cs="Times New Roman" w:eastAsia="Times New Roman" w:hAnsi="Times New Roman"/>
          <w:sz w:val="24"/>
          <w:szCs w:val="24"/>
          <w:rtl w:val="0"/>
        </w:rPr>
        <w:t xml:space="preserve">DO (Domain Ontologies) yang menggunakan proses secara manual, yang mana proses yang digunakan tidak dapat digunakan ulang. DO tersebut di-</w:t>
      </w:r>
      <w:r w:rsidDel="00000000" w:rsidR="00000000" w:rsidRPr="00000000">
        <w:rPr>
          <w:rFonts w:ascii="Times New Roman" w:cs="Times New Roman" w:eastAsia="Times New Roman" w:hAnsi="Times New Roman"/>
          <w:i w:val="1"/>
          <w:sz w:val="24"/>
          <w:szCs w:val="24"/>
          <w:rtl w:val="0"/>
        </w:rPr>
        <w:t xml:space="preserve">maintain </w:t>
      </w:r>
      <w:r w:rsidDel="00000000" w:rsidR="00000000" w:rsidRPr="00000000">
        <w:rPr>
          <w:rFonts w:ascii="Times New Roman" w:cs="Times New Roman" w:eastAsia="Times New Roman" w:hAnsi="Times New Roman"/>
          <w:sz w:val="24"/>
          <w:szCs w:val="24"/>
          <w:rtl w:val="0"/>
        </w:rPr>
        <w:t xml:space="preserve">secara langsung dalam bentuk RDF serta dibuat sebuah </w:t>
      </w:r>
      <w:r w:rsidDel="00000000" w:rsidR="00000000" w:rsidRPr="00000000">
        <w:rPr>
          <w:rFonts w:ascii="Times New Roman" w:cs="Times New Roman" w:eastAsia="Times New Roman" w:hAnsi="Times New Roman"/>
          <w:i w:val="1"/>
          <w:sz w:val="24"/>
          <w:szCs w:val="24"/>
          <w:rtl w:val="0"/>
        </w:rPr>
        <w:t xml:space="preserve">repeatable data transformation pipeline</w:t>
      </w:r>
      <w:r w:rsidDel="00000000" w:rsidR="00000000" w:rsidRPr="00000000">
        <w:rPr>
          <w:rFonts w:ascii="Times New Roman" w:cs="Times New Roman" w:eastAsia="Times New Roman" w:hAnsi="Times New Roman"/>
          <w:sz w:val="24"/>
          <w:szCs w:val="24"/>
          <w:rtl w:val="0"/>
        </w:rPr>
        <w:t xml:space="preserve">. Untuk menggabungkan </w:t>
      </w:r>
      <w:r w:rsidDel="00000000" w:rsidR="00000000" w:rsidRPr="00000000">
        <w:rPr>
          <w:rFonts w:ascii="Times New Roman" w:cs="Times New Roman" w:eastAsia="Times New Roman" w:hAnsi="Times New Roman"/>
          <w:i w:val="1"/>
          <w:sz w:val="24"/>
          <w:szCs w:val="24"/>
          <w:rtl w:val="0"/>
        </w:rPr>
        <w:t xml:space="preserve">view </w:t>
      </w:r>
      <w:r w:rsidDel="00000000" w:rsidR="00000000" w:rsidRPr="00000000">
        <w:rPr>
          <w:rFonts w:ascii="Times New Roman" w:cs="Times New Roman" w:eastAsia="Times New Roman" w:hAnsi="Times New Roman"/>
          <w:sz w:val="24"/>
          <w:szCs w:val="24"/>
          <w:rtl w:val="0"/>
        </w:rPr>
        <w:t xml:space="preserve">dari peristiwa perang, perlu dilakukan penyesuaian terhadap shared-DO. Penyesuaian tersebut berdasarkan pada </w:t>
      </w:r>
      <w:r w:rsidDel="00000000" w:rsidR="00000000" w:rsidRPr="00000000">
        <w:rPr>
          <w:rFonts w:ascii="Times New Roman" w:cs="Times New Roman" w:eastAsia="Times New Roman" w:hAnsi="Times New Roman"/>
          <w:i w:val="1"/>
          <w:sz w:val="24"/>
          <w:szCs w:val="24"/>
          <w:rtl w:val="0"/>
        </w:rPr>
        <w:t xml:space="preserve">probabilistic NEL</w:t>
      </w:r>
      <w:r w:rsidDel="00000000" w:rsidR="00000000" w:rsidRPr="00000000">
        <w:rPr>
          <w:rFonts w:ascii="Times New Roman" w:cs="Times New Roman" w:eastAsia="Times New Roman" w:hAnsi="Times New Roman"/>
          <w:sz w:val="24"/>
          <w:szCs w:val="24"/>
          <w:rtl w:val="0"/>
        </w:rPr>
        <w:t xml:space="preserve">, yang mana apabila terd</w:t>
      </w:r>
      <w:r w:rsidDel="00000000" w:rsidR="00000000" w:rsidRPr="00000000">
        <w:rPr>
          <w:rFonts w:ascii="Times New Roman" w:cs="Times New Roman" w:eastAsia="Times New Roman" w:hAnsi="Times New Roman"/>
          <w:sz w:val="24"/>
          <w:szCs w:val="24"/>
          <w:rtl w:val="0"/>
        </w:rPr>
        <w:t xml:space="preserve">apat error / </w:t>
      </w:r>
      <w:r w:rsidDel="00000000" w:rsidR="00000000" w:rsidRPr="00000000">
        <w:rPr>
          <w:rFonts w:ascii="Times New Roman" w:cs="Times New Roman" w:eastAsia="Times New Roman" w:hAnsi="Times New Roman"/>
          <w:i w:val="1"/>
          <w:sz w:val="24"/>
          <w:szCs w:val="24"/>
          <w:rtl w:val="0"/>
        </w:rPr>
        <w:t xml:space="preserve">missing-link</w:t>
      </w:r>
      <w:r w:rsidDel="00000000" w:rsidR="00000000" w:rsidRPr="00000000">
        <w:rPr>
          <w:rFonts w:ascii="Times New Roman" w:cs="Times New Roman" w:eastAsia="Times New Roman" w:hAnsi="Times New Roman"/>
          <w:sz w:val="24"/>
          <w:szCs w:val="24"/>
          <w:rtl w:val="0"/>
        </w:rPr>
        <w:t xml:space="preserve"> yang kecil, m</w:t>
      </w:r>
      <w:r w:rsidDel="00000000" w:rsidR="00000000" w:rsidRPr="00000000">
        <w:rPr>
          <w:rFonts w:ascii="Times New Roman" w:cs="Times New Roman" w:eastAsia="Times New Roman" w:hAnsi="Times New Roman"/>
          <w:sz w:val="24"/>
          <w:szCs w:val="24"/>
          <w:rtl w:val="0"/>
        </w:rPr>
        <w:t xml:space="preserve">aka tidak dianggap sebagai suatu masalah. Secara umum, proses populasi lebih berfokus kepada </w:t>
      </w:r>
      <w:r w:rsidDel="00000000" w:rsidR="00000000" w:rsidRPr="00000000">
        <w:rPr>
          <w:rFonts w:ascii="Times New Roman" w:cs="Times New Roman" w:eastAsia="Times New Roman" w:hAnsi="Times New Roman"/>
          <w:i w:val="1"/>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dibandingkan </w:t>
      </w:r>
      <w:r w:rsidDel="00000000" w:rsidR="00000000" w:rsidRPr="00000000">
        <w:rPr>
          <w:rFonts w:ascii="Times New Roman" w:cs="Times New Roman" w:eastAsia="Times New Roman" w:hAnsi="Times New Roman"/>
          <w:i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Dengan demikian, proyek ini juga </w:t>
      </w:r>
      <w:r w:rsidDel="00000000" w:rsidR="00000000" w:rsidRPr="00000000">
        <w:rPr>
          <w:rFonts w:ascii="Times New Roman" w:cs="Times New Roman" w:eastAsia="Times New Roman" w:hAnsi="Times New Roman"/>
          <w:i w:val="1"/>
          <w:sz w:val="24"/>
          <w:szCs w:val="24"/>
          <w:rtl w:val="0"/>
        </w:rPr>
        <w:t xml:space="preserve">open-feedback </w:t>
      </w:r>
      <w:r w:rsidDel="00000000" w:rsidR="00000000" w:rsidRPr="00000000">
        <w:rPr>
          <w:rFonts w:ascii="Times New Roman" w:cs="Times New Roman" w:eastAsia="Times New Roman" w:hAnsi="Times New Roman"/>
          <w:sz w:val="24"/>
          <w:szCs w:val="24"/>
          <w:rtl w:val="0"/>
        </w:rPr>
        <w:t xml:space="preserve">terhadap user apabila user menemukan kesalahan pada suatu </w:t>
      </w:r>
      <w:r w:rsidDel="00000000" w:rsidR="00000000" w:rsidRPr="00000000">
        <w:rPr>
          <w:rFonts w:ascii="Times New Roman" w:cs="Times New Roman" w:eastAsia="Times New Roman" w:hAnsi="Times New Roman"/>
          <w:i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Pada beberapa kasus, seperti ambiguitas referensi terhadap seseorang, peneliti berusaha untuk memaksimalkan </w:t>
      </w:r>
      <w:r w:rsidDel="00000000" w:rsidR="00000000" w:rsidRPr="00000000">
        <w:rPr>
          <w:rFonts w:ascii="Times New Roman" w:cs="Times New Roman" w:eastAsia="Times New Roman" w:hAnsi="Times New Roman"/>
          <w:i w:val="1"/>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juga menggunakan </w:t>
      </w:r>
      <w:r w:rsidDel="00000000" w:rsidR="00000000" w:rsidRPr="00000000">
        <w:rPr>
          <w:rFonts w:ascii="Times New Roman" w:cs="Times New Roman" w:eastAsia="Times New Roman" w:hAnsi="Times New Roman"/>
          <w:i w:val="1"/>
          <w:sz w:val="24"/>
          <w:szCs w:val="24"/>
          <w:rtl w:val="0"/>
        </w:rPr>
        <w:t xml:space="preserve">Transformation Pipeline</w:t>
      </w:r>
      <w:r w:rsidDel="00000000" w:rsidR="00000000" w:rsidRPr="00000000">
        <w:rPr>
          <w:rFonts w:ascii="Times New Roman" w:cs="Times New Roman" w:eastAsia="Times New Roman" w:hAnsi="Times New Roman"/>
          <w:sz w:val="24"/>
          <w:szCs w:val="24"/>
          <w:rtl w:val="0"/>
        </w:rPr>
        <w:t xml:space="preserve"> sebagai pipeline apabila dataset awal dilakukan pembaruan, maka KG yang terbentuk tidak akan menyebabkan </w:t>
      </w:r>
      <w:r w:rsidDel="00000000" w:rsidR="00000000" w:rsidRPr="00000000">
        <w:rPr>
          <w:rFonts w:ascii="Times New Roman" w:cs="Times New Roman" w:eastAsia="Times New Roman" w:hAnsi="Times New Roman"/>
          <w:i w:val="1"/>
          <w:sz w:val="24"/>
          <w:szCs w:val="24"/>
          <w:rtl w:val="0"/>
        </w:rPr>
        <w:t xml:space="preserve">invalid data</w:t>
      </w:r>
      <w:r w:rsidDel="00000000" w:rsidR="00000000" w:rsidRPr="00000000">
        <w:rPr>
          <w:rFonts w:ascii="Times New Roman" w:cs="Times New Roman" w:eastAsia="Times New Roman" w:hAnsi="Times New Roman"/>
          <w:sz w:val="24"/>
          <w:szCs w:val="24"/>
          <w:rtl w:val="0"/>
        </w:rPr>
        <w:t xml:space="preserve">, dikarenakan pipeline sudah melakukan </w:t>
      </w:r>
      <w:r w:rsidDel="00000000" w:rsidR="00000000" w:rsidRPr="00000000">
        <w:rPr>
          <w:rFonts w:ascii="Times New Roman" w:cs="Times New Roman" w:eastAsia="Times New Roman" w:hAnsi="Times New Roman"/>
          <w:i w:val="1"/>
          <w:sz w:val="24"/>
          <w:szCs w:val="24"/>
          <w:rtl w:val="0"/>
        </w:rPr>
        <w:t xml:space="preserve">handle</w:t>
      </w:r>
      <w:r w:rsidDel="00000000" w:rsidR="00000000" w:rsidRPr="00000000">
        <w:rPr>
          <w:rFonts w:ascii="Times New Roman" w:cs="Times New Roman" w:eastAsia="Times New Roman" w:hAnsi="Times New Roman"/>
          <w:sz w:val="24"/>
          <w:szCs w:val="24"/>
          <w:rtl w:val="0"/>
        </w:rPr>
        <w:t xml:space="preserve"> dengan membuat ulang KG, serta melakukan perubahan </w:t>
      </w:r>
      <w:r w:rsidDel="00000000" w:rsidR="00000000" w:rsidRPr="00000000">
        <w:rPr>
          <w:rFonts w:ascii="Times New Roman" w:cs="Times New Roman" w:eastAsia="Times New Roman" w:hAnsi="Times New Roman"/>
          <w:i w:val="1"/>
          <w:sz w:val="24"/>
          <w:szCs w:val="24"/>
          <w:rtl w:val="0"/>
        </w:rPr>
        <w:t xml:space="preserve">propagation </w:t>
      </w:r>
      <w:r w:rsidDel="00000000" w:rsidR="00000000" w:rsidRPr="00000000">
        <w:rPr>
          <w:rFonts w:ascii="Times New Roman" w:cs="Times New Roman" w:eastAsia="Times New Roman" w:hAnsi="Times New Roman"/>
          <w:sz w:val="24"/>
          <w:szCs w:val="24"/>
          <w:rtl w:val="0"/>
        </w:rPr>
        <w:t xml:space="preserve"> yang disebabkan oleh MD/DO. Terdapat beberapa cara yang digunakan penulis apabila terdapat perubahan </w:t>
      </w:r>
      <w:r w:rsidDel="00000000" w:rsidR="00000000" w:rsidRPr="00000000">
        <w:rPr>
          <w:rFonts w:ascii="Times New Roman" w:cs="Times New Roman" w:eastAsia="Times New Roman" w:hAnsi="Times New Roman"/>
          <w:i w:val="1"/>
          <w:sz w:val="24"/>
          <w:szCs w:val="24"/>
          <w:rtl w:val="0"/>
        </w:rPr>
        <w:t xml:space="preserve">propagation scenarios</w:t>
      </w:r>
      <w:r w:rsidDel="00000000" w:rsidR="00000000" w:rsidRPr="00000000">
        <w:rPr>
          <w:rFonts w:ascii="Times New Roman" w:cs="Times New Roman" w:eastAsia="Times New Roman" w:hAnsi="Times New Roman"/>
          <w:sz w:val="24"/>
          <w:szCs w:val="24"/>
          <w:rtl w:val="0"/>
        </w:rPr>
        <w:t xml:space="preserve"> saat pembaruan dataset dan DO. Berikut adalah alur yang digunakan dalam </w:t>
      </w:r>
      <w:r w:rsidDel="00000000" w:rsidR="00000000" w:rsidRPr="00000000">
        <w:rPr>
          <w:rFonts w:ascii="Times New Roman" w:cs="Times New Roman" w:eastAsia="Times New Roman" w:hAnsi="Times New Roman"/>
          <w:i w:val="1"/>
          <w:sz w:val="24"/>
          <w:szCs w:val="24"/>
          <w:rtl w:val="0"/>
        </w:rPr>
        <w:t xml:space="preserve">data transformation pipeline</w:t>
      </w:r>
      <w:r w:rsidDel="00000000" w:rsidR="00000000" w:rsidRPr="00000000">
        <w:rPr>
          <w:rFonts w:ascii="Times New Roman" w:cs="Times New Roman" w:eastAsia="Times New Roman" w:hAnsi="Times New Roman"/>
          <w:sz w:val="24"/>
          <w:szCs w:val="24"/>
          <w:rtl w:val="0"/>
        </w:rPr>
        <w:t xml:space="preserve">, serta </w:t>
      </w:r>
      <w:r w:rsidDel="00000000" w:rsidR="00000000" w:rsidRPr="00000000">
        <w:rPr>
          <w:rFonts w:ascii="Times New Roman" w:cs="Times New Roman" w:eastAsia="Times New Roman" w:hAnsi="Times New Roman"/>
          <w:i w:val="1"/>
          <w:sz w:val="24"/>
          <w:szCs w:val="24"/>
          <w:rtl w:val="0"/>
        </w:rPr>
        <w:t xml:space="preserve">links  </w:t>
      </w:r>
      <w:r w:rsidDel="00000000" w:rsidR="00000000" w:rsidRPr="00000000">
        <w:rPr>
          <w:rFonts w:ascii="Times New Roman" w:cs="Times New Roman" w:eastAsia="Times New Roman" w:hAnsi="Times New Roman"/>
          <w:sz w:val="24"/>
          <w:szCs w:val="24"/>
          <w:rtl w:val="0"/>
        </w:rPr>
        <w:t xml:space="preserve">yang terbuat dengan menghubungkan ke DO, dengan catatan simbol kotak menggambarkan </w:t>
      </w:r>
      <w:r w:rsidDel="00000000" w:rsidR="00000000" w:rsidRPr="00000000">
        <w:rPr>
          <w:rFonts w:ascii="Times New Roman" w:cs="Times New Roman" w:eastAsia="Times New Roman" w:hAnsi="Times New Roman"/>
          <w:i w:val="1"/>
          <w:sz w:val="24"/>
          <w:szCs w:val="24"/>
          <w:rtl w:val="0"/>
        </w:rPr>
        <w:t xml:space="preserve">structured data</w:t>
      </w:r>
      <w:r w:rsidDel="00000000" w:rsidR="00000000" w:rsidRPr="00000000">
        <w:rPr>
          <w:rFonts w:ascii="Times New Roman" w:cs="Times New Roman" w:eastAsia="Times New Roman" w:hAnsi="Times New Roman"/>
          <w:sz w:val="24"/>
          <w:szCs w:val="24"/>
          <w:rtl w:val="0"/>
        </w:rPr>
        <w:t xml:space="preserve">, sedangkan silinder menggambarkan RDF data, serta warna kuning merepresentasikan DO sedangkan warna hijau merepresentasikan MD.</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35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Quality and Stability</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digunakan pada WarSampo KG berasal dari data yang dianggap </w:t>
      </w:r>
      <w:r w:rsidDel="00000000" w:rsidR="00000000" w:rsidRPr="00000000">
        <w:rPr>
          <w:rFonts w:ascii="Times New Roman" w:cs="Times New Roman" w:eastAsia="Times New Roman" w:hAnsi="Times New Roman"/>
          <w:i w:val="1"/>
          <w:sz w:val="24"/>
          <w:szCs w:val="24"/>
          <w:rtl w:val="0"/>
        </w:rPr>
        <w:t xml:space="preserve">high quality</w:t>
      </w:r>
      <w:r w:rsidDel="00000000" w:rsidR="00000000" w:rsidRPr="00000000">
        <w:rPr>
          <w:rFonts w:ascii="Times New Roman" w:cs="Times New Roman" w:eastAsia="Times New Roman" w:hAnsi="Times New Roman"/>
          <w:sz w:val="24"/>
          <w:szCs w:val="24"/>
          <w:rtl w:val="0"/>
        </w:rPr>
        <w:t xml:space="preserve">, dikarenakan kebanyakan data dataset berasal dari </w:t>
      </w:r>
      <w:r w:rsidDel="00000000" w:rsidR="00000000" w:rsidRPr="00000000">
        <w:rPr>
          <w:rFonts w:ascii="Times New Roman" w:cs="Times New Roman" w:eastAsia="Times New Roman" w:hAnsi="Times New Roman"/>
          <w:i w:val="1"/>
          <w:sz w:val="24"/>
          <w:szCs w:val="24"/>
          <w:rtl w:val="0"/>
        </w:rPr>
        <w:t xml:space="preserve">national authorities</w:t>
      </w:r>
      <w:r w:rsidDel="00000000" w:rsidR="00000000" w:rsidRPr="00000000">
        <w:rPr>
          <w:rFonts w:ascii="Times New Roman" w:cs="Times New Roman" w:eastAsia="Times New Roman" w:hAnsi="Times New Roman"/>
          <w:sz w:val="24"/>
          <w:szCs w:val="24"/>
          <w:rtl w:val="0"/>
        </w:rPr>
        <w:t xml:space="preserve">. Data tersebut tidak diubah maupun diganti, hanya dilakukan konversi menjadi RDF dan </w:t>
      </w:r>
      <w:r w:rsidDel="00000000" w:rsidR="00000000" w:rsidRPr="00000000">
        <w:rPr>
          <w:rFonts w:ascii="Times New Roman" w:cs="Times New Roman" w:eastAsia="Times New Roman" w:hAnsi="Times New Roman"/>
          <w:i w:val="1"/>
          <w:sz w:val="24"/>
          <w:szCs w:val="24"/>
          <w:rtl w:val="0"/>
        </w:rPr>
        <w:t xml:space="preserve">linked </w:t>
      </w:r>
      <w:r w:rsidDel="00000000" w:rsidR="00000000" w:rsidRPr="00000000">
        <w:rPr>
          <w:rFonts w:ascii="Times New Roman" w:cs="Times New Roman" w:eastAsia="Times New Roman" w:hAnsi="Times New Roman"/>
          <w:sz w:val="24"/>
          <w:szCs w:val="24"/>
          <w:rtl w:val="0"/>
        </w:rPr>
        <w:t xml:space="preserve">data. KG yang dibuat juga mendapatkan 5th </w:t>
      </w:r>
      <w:r w:rsidDel="00000000" w:rsidR="00000000" w:rsidRPr="00000000">
        <w:rPr>
          <w:rFonts w:ascii="Times New Roman" w:cs="Times New Roman" w:eastAsia="Times New Roman" w:hAnsi="Times New Roman"/>
          <w:i w:val="1"/>
          <w:sz w:val="24"/>
          <w:szCs w:val="24"/>
          <w:rtl w:val="0"/>
        </w:rPr>
        <w:t xml:space="preserve">star level of the 5-star LD publishing principles</w:t>
      </w:r>
      <w:r w:rsidDel="00000000" w:rsidR="00000000" w:rsidRPr="00000000">
        <w:rPr>
          <w:rFonts w:ascii="Times New Roman" w:cs="Times New Roman" w:eastAsia="Times New Roman" w:hAnsi="Times New Roman"/>
          <w:sz w:val="24"/>
          <w:szCs w:val="24"/>
          <w:rtl w:val="0"/>
        </w:rPr>
        <w:t xml:space="preserve">. Kualitas dari </w:t>
      </w:r>
      <w:r w:rsidDel="00000000" w:rsidR="00000000" w:rsidRPr="00000000">
        <w:rPr>
          <w:rFonts w:ascii="Times New Roman" w:cs="Times New Roman" w:eastAsia="Times New Roman" w:hAnsi="Times New Roman"/>
          <w:i w:val="1"/>
          <w:sz w:val="24"/>
          <w:szCs w:val="24"/>
          <w:rtl w:val="0"/>
        </w:rPr>
        <w:t xml:space="preserve">vocabulary </w:t>
      </w:r>
      <w:r w:rsidDel="00000000" w:rsidR="00000000" w:rsidRPr="00000000">
        <w:rPr>
          <w:rFonts w:ascii="Times New Roman" w:cs="Times New Roman" w:eastAsia="Times New Roman" w:hAnsi="Times New Roman"/>
          <w:sz w:val="24"/>
          <w:szCs w:val="24"/>
          <w:rtl w:val="0"/>
        </w:rPr>
        <w:t xml:space="preserve">yang digunakan mencapai</w:t>
      </w:r>
      <w:r w:rsidDel="00000000" w:rsidR="00000000" w:rsidRPr="00000000">
        <w:rPr>
          <w:rFonts w:ascii="Times New Roman" w:cs="Times New Roman" w:eastAsia="Times New Roman" w:hAnsi="Times New Roman"/>
          <w:i w:val="1"/>
          <w:sz w:val="24"/>
          <w:szCs w:val="24"/>
          <w:rtl w:val="0"/>
        </w:rPr>
        <w:t xml:space="preserve"> 4th star level of the five stars of vocabulary use</w:t>
      </w:r>
      <w:r w:rsidDel="00000000" w:rsidR="00000000" w:rsidRPr="00000000">
        <w:rPr>
          <w:rFonts w:ascii="Times New Roman" w:cs="Times New Roman" w:eastAsia="Times New Roman" w:hAnsi="Times New Roman"/>
          <w:sz w:val="24"/>
          <w:szCs w:val="24"/>
          <w:rtl w:val="0"/>
        </w:rPr>
        <w:t xml:space="preserve">, yang berarti metadata schema dari WarSampo dapat dianotasi menggunakan SCT, SKOS, dan OWL </w:t>
      </w:r>
      <w:r w:rsidDel="00000000" w:rsidR="00000000" w:rsidRPr="00000000">
        <w:rPr>
          <w:rFonts w:ascii="Times New Roman" w:cs="Times New Roman" w:eastAsia="Times New Roman" w:hAnsi="Times New Roman"/>
          <w:i w:val="1"/>
          <w:sz w:val="24"/>
          <w:szCs w:val="24"/>
          <w:rtl w:val="0"/>
        </w:rPr>
        <w:t xml:space="preserve">vocabularies. </w:t>
      </w:r>
      <w:r w:rsidDel="00000000" w:rsidR="00000000" w:rsidRPr="00000000">
        <w:rPr>
          <w:rFonts w:ascii="Times New Roman" w:cs="Times New Roman" w:eastAsia="Times New Roman" w:hAnsi="Times New Roman"/>
          <w:sz w:val="24"/>
          <w:szCs w:val="24"/>
          <w:rtl w:val="0"/>
        </w:rPr>
        <w:t xml:space="preserve">Sedangkan pada </w:t>
      </w:r>
      <w:r w:rsidDel="00000000" w:rsidR="00000000" w:rsidRPr="00000000">
        <w:rPr>
          <w:rFonts w:ascii="Times New Roman" w:cs="Times New Roman" w:eastAsia="Times New Roman" w:hAnsi="Times New Roman"/>
          <w:i w:val="1"/>
          <w:sz w:val="24"/>
          <w:szCs w:val="24"/>
          <w:rtl w:val="0"/>
        </w:rPr>
        <w:t xml:space="preserve">entity linking</w:t>
      </w:r>
      <w:r w:rsidDel="00000000" w:rsidR="00000000" w:rsidRPr="00000000">
        <w:rPr>
          <w:rFonts w:ascii="Times New Roman" w:cs="Times New Roman" w:eastAsia="Times New Roman" w:hAnsi="Times New Roman"/>
          <w:sz w:val="24"/>
          <w:szCs w:val="24"/>
          <w:rtl w:val="0"/>
        </w:rPr>
        <w:t xml:space="preserve">, NEL dari ‘</w:t>
      </w:r>
      <w:r w:rsidDel="00000000" w:rsidR="00000000" w:rsidRPr="00000000">
        <w:rPr>
          <w:rFonts w:ascii="Times New Roman" w:cs="Times New Roman" w:eastAsia="Times New Roman" w:hAnsi="Times New Roman"/>
          <w:i w:val="1"/>
          <w:sz w:val="24"/>
          <w:szCs w:val="24"/>
          <w:rtl w:val="0"/>
        </w:rPr>
        <w:t xml:space="preserve">event description</w:t>
      </w:r>
      <w:r w:rsidDel="00000000" w:rsidR="00000000" w:rsidRPr="00000000">
        <w:rPr>
          <w:rFonts w:ascii="Times New Roman" w:cs="Times New Roman" w:eastAsia="Times New Roman" w:hAnsi="Times New Roman"/>
          <w:sz w:val="24"/>
          <w:szCs w:val="24"/>
          <w:rtl w:val="0"/>
        </w:rPr>
        <w:t xml:space="preserve">’ pada DO pada ‘</w:t>
      </w:r>
      <w:r w:rsidDel="00000000" w:rsidR="00000000" w:rsidRPr="00000000">
        <w:rPr>
          <w:rFonts w:ascii="Times New Roman" w:cs="Times New Roman" w:eastAsia="Times New Roman" w:hAnsi="Times New Roman"/>
          <w:i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‘military </w:t>
      </w:r>
      <w:r w:rsidDel="00000000" w:rsidR="00000000" w:rsidRPr="00000000">
        <w:rPr>
          <w:rFonts w:ascii="Times New Roman" w:cs="Times New Roman" w:eastAsia="Times New Roman" w:hAnsi="Times New Roman"/>
          <w:sz w:val="24"/>
          <w:szCs w:val="24"/>
          <w:rtl w:val="0"/>
        </w:rPr>
        <w:t xml:space="preserve">units’, </w:t>
      </w:r>
      <w:r w:rsidDel="00000000" w:rsidR="00000000" w:rsidRPr="00000000">
        <w:rPr>
          <w:rFonts w:ascii="Times New Roman" w:cs="Times New Roman" w:eastAsia="Times New Roman" w:hAnsi="Times New Roman"/>
          <w:i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memiliki F1 score 0,88. 1, dan 0.88 secara berurutan. Sedangkan NEL pada photograph metadata dari DO  ‘</w:t>
      </w:r>
      <w:r w:rsidDel="00000000" w:rsidR="00000000" w:rsidRPr="00000000">
        <w:rPr>
          <w:rFonts w:ascii="Times New Roman" w:cs="Times New Roman" w:eastAsia="Times New Roman" w:hAnsi="Times New Roman"/>
          <w:i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‘military </w:t>
      </w:r>
      <w:r w:rsidDel="00000000" w:rsidR="00000000" w:rsidRPr="00000000">
        <w:rPr>
          <w:rFonts w:ascii="Times New Roman" w:cs="Times New Roman" w:eastAsia="Times New Roman" w:hAnsi="Times New Roman"/>
          <w:sz w:val="24"/>
          <w:szCs w:val="24"/>
          <w:rtl w:val="0"/>
        </w:rPr>
        <w:t xml:space="preserve">units’, </w:t>
      </w:r>
      <w:r w:rsidDel="00000000" w:rsidR="00000000" w:rsidRPr="00000000">
        <w:rPr>
          <w:rFonts w:ascii="Times New Roman" w:cs="Times New Roman" w:eastAsia="Times New Roman" w:hAnsi="Times New Roman"/>
          <w:i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memiliki F1 score 0,8, 1, dan 0,77 secara berurutan.</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Linked Data </w:t>
      </w:r>
      <w:r w:rsidDel="00000000" w:rsidR="00000000" w:rsidRPr="00000000">
        <w:rPr>
          <w:rFonts w:ascii="Times New Roman" w:cs="Times New Roman" w:eastAsia="Times New Roman" w:hAnsi="Times New Roman"/>
          <w:sz w:val="24"/>
          <w:szCs w:val="24"/>
          <w:rtl w:val="0"/>
        </w:rPr>
        <w:t xml:space="preserve">pada WarSampo dengan sumber eksternal juga dapat digunakan ulang. WarSampo terhubung dengan National Finnish Ontology Infrastructure, dengan total 6110 </w:t>
      </w:r>
      <w:r w:rsidDel="00000000" w:rsidR="00000000" w:rsidRPr="00000000">
        <w:rPr>
          <w:rFonts w:ascii="Times New Roman" w:cs="Times New Roman" w:eastAsia="Times New Roman" w:hAnsi="Times New Roman"/>
          <w:i w:val="1"/>
          <w:sz w:val="24"/>
          <w:szCs w:val="24"/>
          <w:rtl w:val="0"/>
        </w:rPr>
        <w:t xml:space="preserve">links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yang terbentuk sudah cukup static, dengan beberapa perbaikan kecil yang diprediksi perlu dilakukan koreksi. DO yang baru dapat ditambahkan kedalam </w:t>
      </w:r>
      <w:r w:rsidDel="00000000" w:rsidR="00000000" w:rsidRPr="00000000">
        <w:rPr>
          <w:rFonts w:ascii="Times New Roman" w:cs="Times New Roman" w:eastAsia="Times New Roman" w:hAnsi="Times New Roman"/>
          <w:i w:val="1"/>
          <w:sz w:val="24"/>
          <w:szCs w:val="24"/>
          <w:rtl w:val="0"/>
        </w:rPr>
        <w:t xml:space="preserve">ontology infrastructure </w:t>
      </w:r>
      <w:r w:rsidDel="00000000" w:rsidR="00000000" w:rsidRPr="00000000">
        <w:rPr>
          <w:rFonts w:ascii="Times New Roman" w:cs="Times New Roman" w:eastAsia="Times New Roman" w:hAnsi="Times New Roman"/>
          <w:sz w:val="24"/>
          <w:szCs w:val="24"/>
          <w:rtl w:val="0"/>
        </w:rPr>
        <w:t xml:space="preserve">yang sudah ada, tanpa merubah DO yang sudah ada, dikarenakan DO berdiri sebagai komponen yang terpisah, yang mana di-</w:t>
      </w:r>
      <w:r w:rsidDel="00000000" w:rsidR="00000000" w:rsidRPr="00000000">
        <w:rPr>
          <w:rFonts w:ascii="Times New Roman" w:cs="Times New Roman" w:eastAsia="Times New Roman" w:hAnsi="Times New Roman"/>
          <w:i w:val="1"/>
          <w:sz w:val="24"/>
          <w:szCs w:val="24"/>
          <w:rtl w:val="0"/>
        </w:rPr>
        <w:t xml:space="preserve">handle </w:t>
      </w:r>
      <w:r w:rsidDel="00000000" w:rsidR="00000000" w:rsidRPr="00000000">
        <w:rPr>
          <w:rFonts w:ascii="Times New Roman" w:cs="Times New Roman" w:eastAsia="Times New Roman" w:hAnsi="Times New Roman"/>
          <w:sz w:val="24"/>
          <w:szCs w:val="24"/>
          <w:rtl w:val="0"/>
        </w:rPr>
        <w:t xml:space="preserve">juga secara terpisah oleh </w:t>
      </w:r>
      <w:r w:rsidDel="00000000" w:rsidR="00000000" w:rsidRPr="00000000">
        <w:rPr>
          <w:rFonts w:ascii="Times New Roman" w:cs="Times New Roman" w:eastAsia="Times New Roman" w:hAnsi="Times New Roman"/>
          <w:i w:val="1"/>
          <w:sz w:val="24"/>
          <w:szCs w:val="24"/>
          <w:rtl w:val="0"/>
        </w:rPr>
        <w:t xml:space="preserve">transformation 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Simpulan</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Graph yang terbentuk pada proyek ini sudah baik dalam membuktikan penggunaan </w:t>
      </w:r>
      <w:r w:rsidDel="00000000" w:rsidR="00000000" w:rsidRPr="00000000">
        <w:rPr>
          <w:rFonts w:ascii="Times New Roman" w:cs="Times New Roman" w:eastAsia="Times New Roman" w:hAnsi="Times New Roman"/>
          <w:i w:val="1"/>
          <w:sz w:val="24"/>
          <w:szCs w:val="24"/>
          <w:rtl w:val="0"/>
        </w:rPr>
        <w:t xml:space="preserve">linked data </w:t>
      </w:r>
      <w:r w:rsidDel="00000000" w:rsidR="00000000" w:rsidRPr="00000000">
        <w:rPr>
          <w:rFonts w:ascii="Times New Roman" w:cs="Times New Roman" w:eastAsia="Times New Roman" w:hAnsi="Times New Roman"/>
          <w:sz w:val="24"/>
          <w:szCs w:val="24"/>
          <w:rtl w:val="0"/>
        </w:rPr>
        <w:t xml:space="preserve">dalam menyelesaikan permasalahan mengenai informasi suatu peristiwa perang, yang tersebar dalam berbagai dataset. Hal ini dibuktikan pada bagian Data Quality dan Stability, yang sudah mencapai rating star yang cukup tinggi. KG ini juga dapat melakukan </w:t>
      </w:r>
      <w:r w:rsidDel="00000000" w:rsidR="00000000" w:rsidRPr="00000000">
        <w:rPr>
          <w:rFonts w:ascii="Times New Roman" w:cs="Times New Roman" w:eastAsia="Times New Roman" w:hAnsi="Times New Roman"/>
          <w:i w:val="1"/>
          <w:sz w:val="24"/>
          <w:szCs w:val="24"/>
          <w:rtl w:val="0"/>
        </w:rPr>
        <w:t xml:space="preserve">queries </w:t>
      </w:r>
      <w:r w:rsidDel="00000000" w:rsidR="00000000" w:rsidRPr="00000000">
        <w:rPr>
          <w:rFonts w:ascii="Times New Roman" w:cs="Times New Roman" w:eastAsia="Times New Roman" w:hAnsi="Times New Roman"/>
          <w:sz w:val="24"/>
          <w:szCs w:val="24"/>
          <w:rtl w:val="0"/>
        </w:rPr>
        <w:t xml:space="preserve">yang sebelumnya tidak dapat dilakukan karena alasan </w:t>
      </w:r>
      <w:r w:rsidDel="00000000" w:rsidR="00000000" w:rsidRPr="00000000">
        <w:rPr>
          <w:rFonts w:ascii="Times New Roman" w:cs="Times New Roman" w:eastAsia="Times New Roman" w:hAnsi="Times New Roman"/>
          <w:i w:val="1"/>
          <w:sz w:val="24"/>
          <w:szCs w:val="24"/>
          <w:rtl w:val="0"/>
        </w:rPr>
        <w:t xml:space="preserve">relation </w:t>
      </w:r>
      <w:r w:rsidDel="00000000" w:rsidR="00000000" w:rsidRPr="00000000">
        <w:rPr>
          <w:rFonts w:ascii="Times New Roman" w:cs="Times New Roman" w:eastAsia="Times New Roman" w:hAnsi="Times New Roman"/>
          <w:sz w:val="24"/>
          <w:szCs w:val="24"/>
          <w:rtl w:val="0"/>
        </w:rPr>
        <w:t xml:space="preserve">antar data. Walaupun demikian, terdapat beberapa kekurangan seperti penggunaan </w:t>
      </w:r>
      <w:r w:rsidDel="00000000" w:rsidR="00000000" w:rsidRPr="00000000">
        <w:rPr>
          <w:rFonts w:ascii="Times New Roman" w:cs="Times New Roman" w:eastAsia="Times New Roman" w:hAnsi="Times New Roman"/>
          <w:i w:val="1"/>
          <w:sz w:val="24"/>
          <w:szCs w:val="24"/>
          <w:rtl w:val="0"/>
        </w:rPr>
        <w:t xml:space="preserve">event-based model</w:t>
      </w:r>
      <w:r w:rsidDel="00000000" w:rsidR="00000000" w:rsidRPr="00000000">
        <w:rPr>
          <w:rFonts w:ascii="Times New Roman" w:cs="Times New Roman" w:eastAsia="Times New Roman" w:hAnsi="Times New Roman"/>
          <w:sz w:val="24"/>
          <w:szCs w:val="24"/>
          <w:rtl w:val="0"/>
        </w:rPr>
        <w:t xml:space="preserve"> untuk melakukan </w:t>
      </w:r>
      <w:r w:rsidDel="00000000" w:rsidR="00000000" w:rsidRPr="00000000">
        <w:rPr>
          <w:rFonts w:ascii="Times New Roman" w:cs="Times New Roman" w:eastAsia="Times New Roman" w:hAnsi="Times New Roman"/>
          <w:i w:val="1"/>
          <w:sz w:val="24"/>
          <w:szCs w:val="24"/>
          <w:rtl w:val="0"/>
        </w:rPr>
        <w:t xml:space="preserve">modeling </w:t>
      </w:r>
      <w:r w:rsidDel="00000000" w:rsidR="00000000" w:rsidRPr="00000000">
        <w:rPr>
          <w:rFonts w:ascii="Times New Roman" w:cs="Times New Roman" w:eastAsia="Times New Roman" w:hAnsi="Times New Roman"/>
          <w:sz w:val="24"/>
          <w:szCs w:val="24"/>
          <w:rtl w:val="0"/>
        </w:rPr>
        <w:t xml:space="preserve">keseluruhan data, dimana terlalu kompleks, sehingga dapat berujung pada </w:t>
      </w:r>
      <w:r w:rsidDel="00000000" w:rsidR="00000000" w:rsidRPr="00000000">
        <w:rPr>
          <w:rFonts w:ascii="Times New Roman" w:cs="Times New Roman" w:eastAsia="Times New Roman" w:hAnsi="Times New Roman"/>
          <w:i w:val="1"/>
          <w:sz w:val="24"/>
          <w:szCs w:val="24"/>
          <w:rtl w:val="0"/>
        </w:rPr>
        <w:t xml:space="preserve">slow queries</w:t>
      </w:r>
      <w:r w:rsidDel="00000000" w:rsidR="00000000" w:rsidRPr="00000000">
        <w:rPr>
          <w:rFonts w:ascii="Times New Roman" w:cs="Times New Roman" w:eastAsia="Times New Roman" w:hAnsi="Times New Roman"/>
          <w:sz w:val="24"/>
          <w:szCs w:val="24"/>
          <w:rtl w:val="0"/>
        </w:rPr>
        <w:t xml:space="preserve">. Selain itu, penggunaan CRM menyebabkan kesusahan dalam melakukan edit data secara langsung, dikarenakan karakter CRM yang </w:t>
      </w:r>
      <w:r w:rsidDel="00000000" w:rsidR="00000000" w:rsidRPr="00000000">
        <w:rPr>
          <w:rFonts w:ascii="Times New Roman" w:cs="Times New Roman" w:eastAsia="Times New Roman" w:hAnsi="Times New Roman"/>
          <w:i w:val="1"/>
          <w:sz w:val="24"/>
          <w:szCs w:val="24"/>
          <w:rtl w:val="0"/>
        </w:rPr>
        <w:t xml:space="preserve">verbose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i w:val="1"/>
          <w:sz w:val="24"/>
          <w:szCs w:val="24"/>
          <w:rtl w:val="0"/>
        </w:rPr>
        <w:t xml:space="preserve">interlinking </w:t>
      </w:r>
      <w:r w:rsidDel="00000000" w:rsidR="00000000" w:rsidRPr="00000000">
        <w:rPr>
          <w:rFonts w:ascii="Times New Roman" w:cs="Times New Roman" w:eastAsia="Times New Roman" w:hAnsi="Times New Roman"/>
          <w:sz w:val="24"/>
          <w:szCs w:val="24"/>
          <w:rtl w:val="0"/>
        </w:rPr>
        <w:t xml:space="preserve">antar dataset source yang tinggi. Penggunaan </w:t>
      </w:r>
      <w:r w:rsidDel="00000000" w:rsidR="00000000" w:rsidRPr="00000000">
        <w:rPr>
          <w:rFonts w:ascii="Times New Roman" w:cs="Times New Roman" w:eastAsia="Times New Roman" w:hAnsi="Times New Roman"/>
          <w:i w:val="1"/>
          <w:sz w:val="24"/>
          <w:szCs w:val="24"/>
          <w:rtl w:val="0"/>
        </w:rPr>
        <w:t xml:space="preserve">transformation pipeline</w:t>
      </w:r>
      <w:r w:rsidDel="00000000" w:rsidR="00000000" w:rsidRPr="00000000">
        <w:rPr>
          <w:rFonts w:ascii="Times New Roman" w:cs="Times New Roman" w:eastAsia="Times New Roman" w:hAnsi="Times New Roman"/>
          <w:sz w:val="24"/>
          <w:szCs w:val="24"/>
          <w:rtl w:val="0"/>
        </w:rPr>
        <w:t xml:space="preserve"> juga belum menyelesaikan seluruh masalah yang ada, seperti contohnya, DO memerlukan update secara manual pada suatu kasus tertentu. Ambiguitas pada </w:t>
      </w:r>
      <w:r w:rsidDel="00000000" w:rsidR="00000000" w:rsidRPr="00000000">
        <w:rPr>
          <w:rFonts w:ascii="Times New Roman" w:cs="Times New Roman" w:eastAsia="Times New Roman" w:hAnsi="Times New Roman"/>
          <w:i w:val="1"/>
          <w:sz w:val="24"/>
          <w:szCs w:val="24"/>
          <w:rtl w:val="0"/>
        </w:rPr>
        <w:t xml:space="preserve">entity linking</w:t>
      </w:r>
      <w:r w:rsidDel="00000000" w:rsidR="00000000" w:rsidRPr="00000000">
        <w:rPr>
          <w:rFonts w:ascii="Times New Roman" w:cs="Times New Roman" w:eastAsia="Times New Roman" w:hAnsi="Times New Roman"/>
          <w:sz w:val="24"/>
          <w:szCs w:val="24"/>
          <w:rtl w:val="0"/>
        </w:rPr>
        <w:t xml:space="preserve"> juga merupakan salah satu tantangan dalam menyelesaikan proyek tersebut. </w:t>
      </w: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