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180BD" w14:textId="751358C4" w:rsidR="009F7E60" w:rsidRDefault="00642228" w:rsidP="00642228">
      <w:pPr>
        <w:pStyle w:val="Heading1"/>
        <w:jc w:val="center"/>
      </w:pPr>
      <w:proofErr w:type="spellStart"/>
      <w:r>
        <w:t>Thinkorswim</w:t>
      </w:r>
      <w:proofErr w:type="spellEnd"/>
      <w:r>
        <w:t xml:space="preserve"> Procedures and Notes</w:t>
      </w:r>
    </w:p>
    <w:p w14:paraId="15A53FEC" w14:textId="45D39A4D" w:rsidR="00642228" w:rsidRPr="00055F3E" w:rsidRDefault="00642228" w:rsidP="00642228">
      <w:pPr>
        <w:rPr>
          <w:b/>
          <w:bCs/>
        </w:rPr>
      </w:pPr>
      <w:r w:rsidRPr="00055F3E">
        <w:rPr>
          <w:b/>
          <w:bCs/>
        </w:rPr>
        <w:t>Paper Money Setup:</w:t>
      </w:r>
    </w:p>
    <w:p w14:paraId="7CC8EBF1" w14:textId="6848EBC8" w:rsidR="00642228" w:rsidRDefault="00642228" w:rsidP="00642228">
      <w:pPr>
        <w:pStyle w:val="ListParagraph"/>
        <w:numPr>
          <w:ilvl w:val="0"/>
          <w:numId w:val="1"/>
        </w:numPr>
      </w:pPr>
      <w:r>
        <w:t>Go to -&gt; “Home Screen”</w:t>
      </w:r>
    </w:p>
    <w:p w14:paraId="0405B8F0" w14:textId="7325660D" w:rsidR="00642228" w:rsidRDefault="00642228" w:rsidP="00642228">
      <w:pPr>
        <w:pStyle w:val="ListParagraph"/>
        <w:numPr>
          <w:ilvl w:val="0"/>
          <w:numId w:val="1"/>
        </w:numPr>
      </w:pPr>
      <w:r>
        <w:t>Set “Account Info.”</w:t>
      </w:r>
    </w:p>
    <w:p w14:paraId="19339357" w14:textId="10A019F5" w:rsidR="00642228" w:rsidRDefault="00642228" w:rsidP="00055F3E">
      <w:pPr>
        <w:pStyle w:val="ListParagraph"/>
        <w:numPr>
          <w:ilvl w:val="0"/>
          <w:numId w:val="1"/>
        </w:numPr>
      </w:pPr>
      <w:r>
        <w:t>Create “Watchlist”</w:t>
      </w:r>
    </w:p>
    <w:p w14:paraId="43B3E5FE" w14:textId="55ED28C4" w:rsidR="00642228" w:rsidRPr="00055F3E" w:rsidRDefault="006F6D52" w:rsidP="006965F9">
      <w:pPr>
        <w:rPr>
          <w:b/>
          <w:bCs/>
        </w:rPr>
      </w:pPr>
      <w:r w:rsidRPr="00055F3E">
        <w:rPr>
          <w:b/>
          <w:bCs/>
        </w:rPr>
        <w:t>Placing</w:t>
      </w:r>
      <w:r w:rsidR="006965F9" w:rsidRPr="00055F3E">
        <w:rPr>
          <w:b/>
          <w:bCs/>
        </w:rPr>
        <w:t xml:space="preserve"> Trade:</w:t>
      </w:r>
    </w:p>
    <w:p w14:paraId="2D505BE9" w14:textId="1CF60ED0" w:rsidR="008B1982" w:rsidRDefault="008B1982" w:rsidP="006965F9">
      <w:pPr>
        <w:pStyle w:val="ListParagraph"/>
        <w:numPr>
          <w:ilvl w:val="0"/>
          <w:numId w:val="2"/>
        </w:numPr>
      </w:pPr>
      <w:r>
        <w:t>Go to -&gt; “Trade” Tab</w:t>
      </w:r>
    </w:p>
    <w:p w14:paraId="589044E9" w14:textId="005DA1CE" w:rsidR="008B1982" w:rsidRDefault="00794768" w:rsidP="006965F9">
      <w:pPr>
        <w:pStyle w:val="ListParagraph"/>
        <w:numPr>
          <w:ilvl w:val="0"/>
          <w:numId w:val="2"/>
        </w:numPr>
      </w:pPr>
      <w:r>
        <w:t>Select stock to be traded</w:t>
      </w:r>
    </w:p>
    <w:p w14:paraId="77F0F924" w14:textId="3A8EAC57" w:rsidR="00794768" w:rsidRDefault="00794768" w:rsidP="006965F9">
      <w:pPr>
        <w:pStyle w:val="ListParagraph"/>
        <w:numPr>
          <w:ilvl w:val="0"/>
          <w:numId w:val="2"/>
        </w:numPr>
      </w:pPr>
      <w:r>
        <w:t>Select “Ask X” to Buy or “Bid X” to Sel</w:t>
      </w:r>
    </w:p>
    <w:p w14:paraId="6F469DED" w14:textId="4E7B8153" w:rsidR="00347B8E" w:rsidRDefault="00347B8E" w:rsidP="006965F9">
      <w:pPr>
        <w:pStyle w:val="ListParagraph"/>
        <w:numPr>
          <w:ilvl w:val="0"/>
          <w:numId w:val="2"/>
        </w:numPr>
      </w:pPr>
      <w:r>
        <w:t>Select “Trade Grid”</w:t>
      </w:r>
    </w:p>
    <w:p w14:paraId="40BE2C53" w14:textId="5E55E58C" w:rsidR="00347B8E" w:rsidRPr="00055F3E" w:rsidRDefault="00403649" w:rsidP="00403649">
      <w:pPr>
        <w:rPr>
          <w:b/>
          <w:bCs/>
        </w:rPr>
      </w:pPr>
      <w:r w:rsidRPr="00055F3E">
        <w:rPr>
          <w:b/>
          <w:bCs/>
        </w:rPr>
        <w:t>Adjust Account:</w:t>
      </w:r>
    </w:p>
    <w:p w14:paraId="562E6A60" w14:textId="6BA12F9D" w:rsidR="00403649" w:rsidRDefault="00403649" w:rsidP="00403649">
      <w:pPr>
        <w:pStyle w:val="ListParagraph"/>
        <w:numPr>
          <w:ilvl w:val="0"/>
          <w:numId w:val="3"/>
        </w:numPr>
      </w:pPr>
      <w:r>
        <w:t>Select “Activity and Positions” tab</w:t>
      </w:r>
    </w:p>
    <w:p w14:paraId="7D2E1EB2" w14:textId="7CFDC789" w:rsidR="00403649" w:rsidRDefault="00403649" w:rsidP="00055F3E">
      <w:pPr>
        <w:pStyle w:val="ListParagraph"/>
        <w:numPr>
          <w:ilvl w:val="0"/>
          <w:numId w:val="3"/>
        </w:numPr>
      </w:pPr>
      <w:r>
        <w:t xml:space="preserve">On right side of “Position Statement” window -&gt; Select "Adjust Account” </w:t>
      </w:r>
    </w:p>
    <w:p w14:paraId="3E9479B8" w14:textId="27121098" w:rsidR="00FA25B6" w:rsidRDefault="00055F3E" w:rsidP="00FA25B6">
      <w:pPr>
        <w:rPr>
          <w:b/>
          <w:bCs/>
        </w:rPr>
      </w:pPr>
      <w:r w:rsidRPr="00055F3E">
        <w:rPr>
          <w:b/>
          <w:bCs/>
        </w:rPr>
        <w:t>Scan</w:t>
      </w:r>
      <w:r w:rsidR="00634301">
        <w:rPr>
          <w:b/>
          <w:bCs/>
        </w:rPr>
        <w:t xml:space="preserve"> (Early </w:t>
      </w:r>
      <w:proofErr w:type="spellStart"/>
      <w:r w:rsidR="00634301">
        <w:rPr>
          <w:b/>
          <w:bCs/>
        </w:rPr>
        <w:t>Moning</w:t>
      </w:r>
      <w:proofErr w:type="spellEnd"/>
      <w:r w:rsidR="00634301">
        <w:rPr>
          <w:b/>
          <w:bCs/>
        </w:rPr>
        <w:t>)</w:t>
      </w:r>
      <w:r w:rsidRPr="00055F3E">
        <w:rPr>
          <w:b/>
          <w:bCs/>
        </w:rPr>
        <w:t>:</w:t>
      </w:r>
    </w:p>
    <w:p w14:paraId="38D0DC58" w14:textId="71502A2C" w:rsidR="00055F3E" w:rsidRPr="00055F3E" w:rsidRDefault="00055F3E" w:rsidP="00055F3E">
      <w:pPr>
        <w:jc w:val="center"/>
      </w:pPr>
      <w:r w:rsidRPr="00055F3E">
        <w:drawing>
          <wp:inline distT="0" distB="0" distL="0" distR="0" wp14:anchorId="2B6EDA30" wp14:editId="35062F3E">
            <wp:extent cx="5943600" cy="2419350"/>
            <wp:effectExtent l="0" t="0" r="0" b="0"/>
            <wp:docPr id="280535459" name="Picture 1" descr="A screenshot of a video editing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35459" name="Picture 1" descr="A screenshot of a video editing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F3E" w:rsidRPr="0005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C2718"/>
    <w:multiLevelType w:val="hybridMultilevel"/>
    <w:tmpl w:val="07F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A009A"/>
    <w:multiLevelType w:val="hybridMultilevel"/>
    <w:tmpl w:val="7EE21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15543"/>
    <w:multiLevelType w:val="hybridMultilevel"/>
    <w:tmpl w:val="61160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260999">
    <w:abstractNumId w:val="2"/>
  </w:num>
  <w:num w:numId="2" w16cid:durableId="375394433">
    <w:abstractNumId w:val="1"/>
  </w:num>
  <w:num w:numId="3" w16cid:durableId="112080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60"/>
    <w:rsid w:val="00055F3E"/>
    <w:rsid w:val="00347B8E"/>
    <w:rsid w:val="00403649"/>
    <w:rsid w:val="00634301"/>
    <w:rsid w:val="00642228"/>
    <w:rsid w:val="006965F9"/>
    <w:rsid w:val="006F6D52"/>
    <w:rsid w:val="00794768"/>
    <w:rsid w:val="008B1982"/>
    <w:rsid w:val="009F7E60"/>
    <w:rsid w:val="00C20009"/>
    <w:rsid w:val="00E176CB"/>
    <w:rsid w:val="00EB07F6"/>
    <w:rsid w:val="00F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3D41"/>
  <w15:chartTrackingRefBased/>
  <w15:docId w15:val="{5C48F7B0-CC7E-4FE4-A211-93825A8A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CLARKE</dc:creator>
  <cp:keywords/>
  <dc:description/>
  <cp:lastModifiedBy>REED CLARKE</cp:lastModifiedBy>
  <cp:revision>16</cp:revision>
  <dcterms:created xsi:type="dcterms:W3CDTF">2024-06-30T02:04:00Z</dcterms:created>
  <dcterms:modified xsi:type="dcterms:W3CDTF">2024-07-05T11:55:00Z</dcterms:modified>
</cp:coreProperties>
</file>