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7C5A">
      <w:pPr>
        <w:rPr>
          <w:rFonts w:hint="eastAsia"/>
        </w:rPr>
      </w:pPr>
      <w:r>
        <w:rPr>
          <w:rFonts w:hint="eastAsia"/>
        </w:rPr>
        <w:t>online</w:t>
      </w:r>
      <w:r>
        <w:rPr>
          <w:rFonts w:hint="eastAsia"/>
        </w:rPr>
        <w:t>主要是就是针对画面的展示，包含所有界面的展示，一个窗口，所有画面的显示都在这个窗口显示。</w:t>
      </w:r>
    </w:p>
    <w:p w:rsidR="00657C5A" w:rsidRDefault="00657C5A">
      <w:r>
        <w:rPr>
          <w:rFonts w:hint="eastAsia"/>
        </w:rPr>
        <w:t>点击遥信遥测属性都是属于此类。</w:t>
      </w:r>
    </w:p>
    <w:sectPr w:rsidR="00657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02" w:rsidRDefault="00740E02" w:rsidP="00312CAD">
      <w:r>
        <w:separator/>
      </w:r>
    </w:p>
  </w:endnote>
  <w:endnote w:type="continuationSeparator" w:id="1">
    <w:p w:rsidR="00740E02" w:rsidRDefault="00740E02" w:rsidP="00312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02" w:rsidRDefault="00740E02" w:rsidP="00312CAD">
      <w:r>
        <w:separator/>
      </w:r>
    </w:p>
  </w:footnote>
  <w:footnote w:type="continuationSeparator" w:id="1">
    <w:p w:rsidR="00740E02" w:rsidRDefault="00740E02" w:rsidP="00312C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CAD"/>
    <w:rsid w:val="00312CAD"/>
    <w:rsid w:val="00657C5A"/>
    <w:rsid w:val="0074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C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C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</dc:creator>
  <cp:keywords/>
  <dc:description/>
  <cp:lastModifiedBy>huangw</cp:lastModifiedBy>
  <cp:revision>2</cp:revision>
  <dcterms:created xsi:type="dcterms:W3CDTF">2018-08-06T08:01:00Z</dcterms:created>
  <dcterms:modified xsi:type="dcterms:W3CDTF">2018-08-06T08:46:00Z</dcterms:modified>
</cp:coreProperties>
</file>