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F2" w:rsidRDefault="00336FF2" w:rsidP="00336FF2">
      <w:pPr>
        <w:pStyle w:val="Lijstalinea"/>
        <w:numPr>
          <w:ilvl w:val="0"/>
          <w:numId w:val="1"/>
        </w:numPr>
        <w:suppressAutoHyphens w:val="0"/>
        <w:rPr>
          <w:b/>
        </w:rPr>
      </w:pPr>
      <w:r>
        <w:rPr>
          <w:b/>
        </w:rPr>
        <w:t xml:space="preserve">RP6 Base: </w:t>
      </w:r>
      <w:r>
        <w:t>op de base zitten de rupsbanden en de aansluitingen voor sensoren en voor de control unit</w:t>
      </w:r>
      <w:r w:rsidRPr="00336FF2">
        <w:rPr>
          <w:b/>
        </w:rPr>
        <w:t>.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r w:rsidRPr="00336FF2">
        <w:rPr>
          <w:b/>
        </w:rPr>
        <w:t xml:space="preserve">RP6 Control: </w:t>
      </w:r>
      <w:r>
        <w:t>Hier komen de</w:t>
      </w:r>
      <w:r>
        <w:t xml:space="preserve"> meeste sensoren/</w:t>
      </w:r>
      <w:proofErr w:type="spellStart"/>
      <w:r>
        <w:t>ledjes</w:t>
      </w:r>
      <w:proofErr w:type="spellEnd"/>
      <w:r>
        <w:t xml:space="preserve"> e.d. op, deze printplaat zorgt dat alle sensoren e.d. met elkaar en met de chip verbonden zijn.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r w:rsidRPr="00336FF2">
        <w:rPr>
          <w:b/>
        </w:rPr>
        <w:t>Bumper</w:t>
      </w:r>
      <w:r>
        <w:t xml:space="preserve"> </w:t>
      </w:r>
      <w:r w:rsidRPr="00336FF2">
        <w:rPr>
          <w:b/>
        </w:rPr>
        <w:t>Sensor</w:t>
      </w:r>
      <w:r>
        <w:t>: Als de bumper sensor ingedrukt wordt moet de RP6 stoppen en een andere actie maken.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r>
        <w:rPr>
          <w:b/>
        </w:rPr>
        <w:t>IR Sensor</w:t>
      </w:r>
      <w:r>
        <w:t xml:space="preserve">: </w:t>
      </w:r>
      <w:r>
        <w:t>Deze infrarood sensor m</w:t>
      </w:r>
      <w:r>
        <w:t>oet reageren op de afstandsbediening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r>
        <w:rPr>
          <w:b/>
        </w:rPr>
        <w:t xml:space="preserve">IR </w:t>
      </w:r>
      <w:proofErr w:type="spellStart"/>
      <w:r>
        <w:rPr>
          <w:b/>
        </w:rPr>
        <w:t>communication</w:t>
      </w:r>
      <w:proofErr w:type="spellEnd"/>
      <w:r>
        <w:t>: Regelt dat de binnenkomende opdrachten van de IR sensor doorgegeven worden aan de daarvoor bestemde onderdelen.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r>
        <w:rPr>
          <w:b/>
        </w:rPr>
        <w:t>Status LEDS</w:t>
      </w:r>
      <w:r>
        <w:t xml:space="preserve">: De </w:t>
      </w:r>
      <w:proofErr w:type="spellStart"/>
      <w:r>
        <w:t>LEDs</w:t>
      </w:r>
      <w:proofErr w:type="spellEnd"/>
      <w:r>
        <w:t xml:space="preserve"> moeten de status waarin de robot zich verkeerd aangeven.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r>
        <w:rPr>
          <w:b/>
        </w:rPr>
        <w:t>Atmega32 microcontroller</w:t>
      </w:r>
      <w:r>
        <w:t>: Hier wordt het programma opgeslagen</w:t>
      </w:r>
      <w:r>
        <w:t xml:space="preserve"> en tevens is dit het regelcentrum van de robot. Alle commando’s worden vanuit hier verzonden en komen hier binnen.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r>
        <w:rPr>
          <w:b/>
        </w:rPr>
        <w:t xml:space="preserve">Motor </w:t>
      </w: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sensor</w:t>
      </w:r>
      <w:r>
        <w:t>: Deze stuurt de motor aan en zal zo geprogrammeerd moeten worden.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r>
        <w:rPr>
          <w:b/>
        </w:rPr>
        <w:t>5v voltage regulator</w:t>
      </w:r>
      <w:r>
        <w:t>: Deze regelt de spanning over alle onderdelen.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r>
        <w:rPr>
          <w:b/>
        </w:rPr>
        <w:t>New Gearing System</w:t>
      </w:r>
      <w:r>
        <w:t>: Deze wordt aangedreven door de motor en laat de RP6 rijden.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r>
        <w:rPr>
          <w:b/>
        </w:rPr>
        <w:t>Start Stop button</w:t>
      </w:r>
      <w:r>
        <w:t>: Hiermee moeten we de robot kunnen starten en stoppen.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proofErr w:type="spellStart"/>
      <w:r>
        <w:rPr>
          <w:b/>
        </w:rPr>
        <w:t>Mosfet</w:t>
      </w:r>
      <w:proofErr w:type="spellEnd"/>
      <w:r>
        <w:rPr>
          <w:b/>
        </w:rPr>
        <w:t xml:space="preserve"> H-</w:t>
      </w:r>
      <w:proofErr w:type="spellStart"/>
      <w:r>
        <w:rPr>
          <w:b/>
        </w:rPr>
        <w:t>Bridges</w:t>
      </w:r>
      <w:proofErr w:type="spellEnd"/>
      <w:r>
        <w:rPr>
          <w:b/>
        </w:rPr>
        <w:t xml:space="preserve">: </w:t>
      </w:r>
      <w:r>
        <w:t>Hiermee worden de Base en de control gekoppeld</w:t>
      </w:r>
    </w:p>
    <w:p w:rsidR="00336FF2" w:rsidRDefault="00336FF2" w:rsidP="00336FF2">
      <w:pPr>
        <w:pStyle w:val="Lijstalinea"/>
        <w:numPr>
          <w:ilvl w:val="0"/>
          <w:numId w:val="1"/>
        </w:numPr>
        <w:suppressAutoHyphens w:val="0"/>
      </w:pPr>
      <w:r w:rsidRPr="00336FF2">
        <w:rPr>
          <w:b/>
        </w:rPr>
        <w:t xml:space="preserve">Sharp IR </w:t>
      </w:r>
      <w:proofErr w:type="spellStart"/>
      <w:r w:rsidRPr="00336FF2">
        <w:rPr>
          <w:b/>
        </w:rPr>
        <w:t>analog</w:t>
      </w:r>
      <w:proofErr w:type="spellEnd"/>
      <w:r w:rsidRPr="00336FF2">
        <w:rPr>
          <w:b/>
        </w:rPr>
        <w:t xml:space="preserve"> </w:t>
      </w:r>
      <w:proofErr w:type="spellStart"/>
      <w:r w:rsidRPr="00336FF2">
        <w:rPr>
          <w:b/>
        </w:rPr>
        <w:t>Distance</w:t>
      </w:r>
      <w:proofErr w:type="spellEnd"/>
      <w:r w:rsidRPr="00336FF2">
        <w:rPr>
          <w:b/>
        </w:rPr>
        <w:t xml:space="preserve"> sensor:</w:t>
      </w:r>
      <w:r>
        <w:t xml:space="preserve"> Deze meet de afstand tot een object en zal zorgen dat onze robot niet te dicht bij de muren komt.</w:t>
      </w:r>
    </w:p>
    <w:p w:rsidR="00336FF2" w:rsidRDefault="00336FF2" w:rsidP="00336FF2">
      <w:pPr>
        <w:pStyle w:val="Lijstalinea"/>
        <w:numPr>
          <w:ilvl w:val="0"/>
          <w:numId w:val="2"/>
        </w:numPr>
        <w:suppressAutoHyphens w:val="0"/>
      </w:pPr>
      <w:r>
        <w:rPr>
          <w:b/>
        </w:rPr>
        <w:t>Light</w:t>
      </w:r>
      <w:r>
        <w:t xml:space="preserve"> </w:t>
      </w:r>
      <w:r>
        <w:rPr>
          <w:b/>
        </w:rPr>
        <w:t>Sensor</w:t>
      </w:r>
      <w:r>
        <w:t>: Als het te donker wordt (waarschijnlijk doordat De RP6 op een muur af rijdt) moet er een andere richting gekozen worden.</w:t>
      </w:r>
    </w:p>
    <w:p w:rsidR="003B2D0B" w:rsidRDefault="00336FF2" w:rsidP="00336FF2">
      <w:pPr>
        <w:pStyle w:val="Lijstalinea"/>
        <w:numPr>
          <w:ilvl w:val="0"/>
          <w:numId w:val="2"/>
        </w:numPr>
        <w:suppressAutoHyphens w:val="0"/>
      </w:pPr>
      <w:r w:rsidRPr="00336FF2">
        <w:rPr>
          <w:b/>
        </w:rPr>
        <w:t>L2c Electronic Compass</w:t>
      </w:r>
      <w:r>
        <w:t xml:space="preserve">: </w:t>
      </w:r>
      <w:r>
        <w:t xml:space="preserve">Dit </w:t>
      </w:r>
      <w:proofErr w:type="spellStart"/>
      <w:r>
        <w:t>compass</w:t>
      </w:r>
      <w:proofErr w:type="spellEnd"/>
      <w:r>
        <w:t xml:space="preserve"> zorgt ervoor dat de robot ten aller tijden aan kan geven in welke richting het staat (of waar het noorden is).</w:t>
      </w:r>
      <w:bookmarkStart w:id="0" w:name="_GoBack"/>
      <w:bookmarkEnd w:id="0"/>
    </w:p>
    <w:sectPr w:rsidR="003B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D26"/>
    <w:multiLevelType w:val="hybridMultilevel"/>
    <w:tmpl w:val="9704F0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31E37"/>
    <w:multiLevelType w:val="hybridMultilevel"/>
    <w:tmpl w:val="A1D86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F2"/>
    <w:rsid w:val="00336FF2"/>
    <w:rsid w:val="003B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6FF2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36FF2"/>
    <w:pPr>
      <w:tabs>
        <w:tab w:val="left" w:pos="708"/>
      </w:tabs>
      <w:suppressAutoHyphens/>
      <w:spacing w:after="0" w:line="100" w:lineRule="atLeast"/>
    </w:pPr>
    <w:rPr>
      <w:rFonts w:ascii="Calibri" w:eastAsia="Droid Sans Fallback" w:hAnsi="Calibri"/>
      <w:lang w:eastAsia="nl-NL"/>
    </w:rPr>
  </w:style>
  <w:style w:type="paragraph" w:styleId="Lijstalinea">
    <w:name w:val="List Paragraph"/>
    <w:basedOn w:val="Standaard"/>
    <w:uiPriority w:val="34"/>
    <w:qFormat/>
    <w:rsid w:val="00336FF2"/>
    <w:pPr>
      <w:tabs>
        <w:tab w:val="left" w:pos="708"/>
      </w:tabs>
      <w:suppressAutoHyphens/>
      <w:ind w:left="720"/>
    </w:pPr>
    <w:rPr>
      <w:rFonts w:ascii="Calibri" w:eastAsia="Droid Sans Fallback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6FF2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36FF2"/>
    <w:pPr>
      <w:tabs>
        <w:tab w:val="left" w:pos="708"/>
      </w:tabs>
      <w:suppressAutoHyphens/>
      <w:spacing w:after="0" w:line="100" w:lineRule="atLeast"/>
    </w:pPr>
    <w:rPr>
      <w:rFonts w:ascii="Calibri" w:eastAsia="Droid Sans Fallback" w:hAnsi="Calibri"/>
      <w:lang w:eastAsia="nl-NL"/>
    </w:rPr>
  </w:style>
  <w:style w:type="paragraph" w:styleId="Lijstalinea">
    <w:name w:val="List Paragraph"/>
    <w:basedOn w:val="Standaard"/>
    <w:uiPriority w:val="34"/>
    <w:qFormat/>
    <w:rsid w:val="00336FF2"/>
    <w:pPr>
      <w:tabs>
        <w:tab w:val="left" w:pos="708"/>
      </w:tabs>
      <w:suppressAutoHyphens/>
      <w:ind w:left="720"/>
    </w:pPr>
    <w:rPr>
      <w:rFonts w:ascii="Calibri" w:eastAsia="Droid Sans Fallback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52D247431147B9ED6C345EF105F9" ma:contentTypeVersion="0" ma:contentTypeDescription="Create a new document." ma:contentTypeScope="" ma:versionID="2235fe8f243bcedb6c669411a95e139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391D8FD-99A3-49FA-B168-032E00AA905A}"/>
</file>

<file path=customXml/itemProps2.xml><?xml version="1.0" encoding="utf-8"?>
<ds:datastoreItem xmlns:ds="http://schemas.openxmlformats.org/officeDocument/2006/customXml" ds:itemID="{8258FD99-524E-4CC3-8ED0-D4CF6D689420}"/>
</file>

<file path=customXml/itemProps3.xml><?xml version="1.0" encoding="utf-8"?>
<ds:datastoreItem xmlns:ds="http://schemas.openxmlformats.org/officeDocument/2006/customXml" ds:itemID="{6B8781C3-1C71-48FF-81E5-E5F1AF356D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2012-06-12T11:08:00Z</dcterms:created>
  <dcterms:modified xsi:type="dcterms:W3CDTF">2012-06-12T11:15:00Z</dcterms:modified>
</cp:coreProperties>
</file>