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347E82" w14:textId="77777777" w:rsidR="005D508A" w:rsidRPr="00562E50" w:rsidRDefault="005D508A">
      <w:pPr>
        <w:rPr>
          <w:rFonts w:ascii="Times New Roman" w:hAnsi="Times New Roman" w:cs="Times New Roman"/>
        </w:rPr>
      </w:pPr>
    </w:p>
    <w:p w14:paraId="5BFDBB06" w14:textId="77777777" w:rsidR="00831684" w:rsidRPr="00562E50" w:rsidRDefault="00831684">
      <w:pPr>
        <w:rPr>
          <w:rFonts w:ascii="Times New Roman" w:hAnsi="Times New Roman" w:cs="Times New Roman"/>
        </w:rPr>
      </w:pPr>
    </w:p>
    <w:p w14:paraId="0D90B072" w14:textId="77777777" w:rsidR="00831684" w:rsidRPr="00562E50" w:rsidRDefault="00831684">
      <w:pPr>
        <w:rPr>
          <w:rFonts w:ascii="Times New Roman" w:hAnsi="Times New Roman" w:cs="Times New Roman"/>
        </w:rPr>
      </w:pPr>
    </w:p>
    <w:p w14:paraId="2B2C1E21" w14:textId="77777777" w:rsidR="00831684" w:rsidRPr="00562E50" w:rsidRDefault="00831684">
      <w:pPr>
        <w:rPr>
          <w:rFonts w:ascii="Times New Roman" w:hAnsi="Times New Roman" w:cs="Times New Roman"/>
        </w:rPr>
      </w:pPr>
    </w:p>
    <w:p w14:paraId="6B224222" w14:textId="77777777" w:rsidR="00831684" w:rsidRPr="00562E50" w:rsidRDefault="00831684">
      <w:pPr>
        <w:rPr>
          <w:rFonts w:ascii="Times New Roman" w:hAnsi="Times New Roman" w:cs="Times New Roman"/>
        </w:rPr>
      </w:pPr>
    </w:p>
    <w:p w14:paraId="441BC368" w14:textId="77777777" w:rsidR="00831684" w:rsidRPr="00562E50" w:rsidRDefault="00831684">
      <w:pPr>
        <w:rPr>
          <w:rFonts w:ascii="Times New Roman" w:hAnsi="Times New Roman" w:cs="Times New Roman"/>
        </w:rPr>
      </w:pPr>
    </w:p>
    <w:p w14:paraId="219F3FFB" w14:textId="77777777" w:rsidR="00831684" w:rsidRPr="00562E50" w:rsidRDefault="00831684">
      <w:pPr>
        <w:rPr>
          <w:rFonts w:ascii="Times New Roman" w:hAnsi="Times New Roman" w:cs="Times New Roman"/>
        </w:rPr>
      </w:pPr>
    </w:p>
    <w:p w14:paraId="6F3450E8" w14:textId="77777777" w:rsidR="00831684" w:rsidRPr="00562E50" w:rsidRDefault="00831684">
      <w:pPr>
        <w:rPr>
          <w:rFonts w:ascii="Times New Roman" w:hAnsi="Times New Roman" w:cs="Times New Roman"/>
        </w:rPr>
      </w:pPr>
    </w:p>
    <w:p w14:paraId="2E6D108F" w14:textId="77777777" w:rsidR="00831684" w:rsidRPr="00562E50" w:rsidRDefault="00831684">
      <w:pPr>
        <w:rPr>
          <w:rFonts w:ascii="Times New Roman" w:hAnsi="Times New Roman" w:cs="Times New Roman"/>
        </w:rPr>
      </w:pPr>
    </w:p>
    <w:p w14:paraId="5D41D579" w14:textId="24AF8D69" w:rsidR="00831684" w:rsidRPr="00562E50" w:rsidRDefault="00831684" w:rsidP="00831684">
      <w:pPr>
        <w:pStyle w:val="Title"/>
        <w:rPr>
          <w:rFonts w:ascii="Times New Roman" w:hAnsi="Times New Roman" w:cs="Times New Roman"/>
        </w:rPr>
      </w:pPr>
    </w:p>
    <w:p w14:paraId="41A764AA" w14:textId="7BBAADB8" w:rsidR="00831684" w:rsidRPr="00562E50" w:rsidRDefault="00831684" w:rsidP="00831684">
      <w:pPr>
        <w:pStyle w:val="Title"/>
        <w:jc w:val="center"/>
        <w:rPr>
          <w:rFonts w:ascii="Times New Roman" w:hAnsi="Times New Roman" w:cs="Times New Roman"/>
        </w:rPr>
      </w:pPr>
      <w:r w:rsidRPr="00562E50">
        <w:rPr>
          <w:rFonts w:ascii="Times New Roman" w:hAnsi="Times New Roman" w:cs="Times New Roman"/>
        </w:rPr>
        <w:t>Preliminary Results</w:t>
      </w:r>
    </w:p>
    <w:p w14:paraId="4DCDA234" w14:textId="77777777" w:rsidR="00831684" w:rsidRPr="00562E50" w:rsidRDefault="00831684" w:rsidP="00831684">
      <w:pPr>
        <w:pStyle w:val="Subtitle"/>
        <w:jc w:val="center"/>
        <w:rPr>
          <w:rFonts w:ascii="Times New Roman" w:hAnsi="Times New Roman" w:cs="Times New Roman"/>
        </w:rPr>
      </w:pPr>
      <w:r w:rsidRPr="00562E50">
        <w:rPr>
          <w:rFonts w:ascii="Times New Roman" w:hAnsi="Times New Roman" w:cs="Times New Roman"/>
        </w:rPr>
        <w:t>Ryan Waterman</w:t>
      </w:r>
    </w:p>
    <w:p w14:paraId="64D47390" w14:textId="77777777" w:rsidR="00831684" w:rsidRPr="00562E50" w:rsidRDefault="00831684" w:rsidP="00831684">
      <w:pPr>
        <w:rPr>
          <w:rFonts w:ascii="Times New Roman" w:eastAsiaTheme="majorEastAsia" w:hAnsi="Times New Roman" w:cs="Times New Roman"/>
          <w:color w:val="595959" w:themeColor="text1" w:themeTint="A6"/>
          <w:spacing w:val="15"/>
          <w:sz w:val="28"/>
          <w:szCs w:val="28"/>
        </w:rPr>
      </w:pPr>
      <w:r w:rsidRPr="00562E50">
        <w:rPr>
          <w:rFonts w:ascii="Times New Roman" w:hAnsi="Times New Roman" w:cs="Times New Roman"/>
        </w:rPr>
        <w:br w:type="page"/>
      </w:r>
    </w:p>
    <w:sdt>
      <w:sdtPr>
        <w:rPr>
          <w:rFonts w:ascii="Times New Roman" w:eastAsiaTheme="minorHAnsi" w:hAnsi="Times New Roman" w:cs="Times New Roman"/>
          <w:color w:val="auto"/>
          <w:kern w:val="2"/>
          <w:sz w:val="24"/>
          <w:szCs w:val="24"/>
          <w14:ligatures w14:val="standardContextual"/>
        </w:rPr>
        <w:id w:val="2105842938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456250E0" w14:textId="77777777" w:rsidR="00831684" w:rsidRPr="00562E50" w:rsidRDefault="00831684" w:rsidP="00831684">
          <w:pPr>
            <w:pStyle w:val="TOCHeading"/>
            <w:rPr>
              <w:rFonts w:ascii="Times New Roman" w:hAnsi="Times New Roman" w:cs="Times New Roman"/>
            </w:rPr>
          </w:pPr>
          <w:r w:rsidRPr="00562E50">
            <w:rPr>
              <w:rFonts w:ascii="Times New Roman" w:hAnsi="Times New Roman" w:cs="Times New Roman"/>
            </w:rPr>
            <w:t>Table of Contents</w:t>
          </w:r>
        </w:p>
        <w:p w14:paraId="73E5777D" w14:textId="2B959055" w:rsidR="00D671C5" w:rsidRDefault="00831684">
          <w:pPr>
            <w:pStyle w:val="TOC1"/>
            <w:tabs>
              <w:tab w:val="right" w:leader="dot" w:pos="1079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r w:rsidRPr="00562E50">
            <w:rPr>
              <w:rFonts w:ascii="Times New Roman" w:hAnsi="Times New Roman"/>
            </w:rPr>
            <w:fldChar w:fldCharType="begin"/>
          </w:r>
          <w:r w:rsidRPr="00562E50">
            <w:rPr>
              <w:rFonts w:ascii="Times New Roman" w:hAnsi="Times New Roman"/>
            </w:rPr>
            <w:instrText xml:space="preserve"> TOC \o "1-3" \h \z \u </w:instrText>
          </w:r>
          <w:r w:rsidRPr="00562E50">
            <w:rPr>
              <w:rFonts w:ascii="Times New Roman" w:hAnsi="Times New Roman"/>
            </w:rPr>
            <w:fldChar w:fldCharType="separate"/>
          </w:r>
          <w:hyperlink w:anchor="_Toc206849143" w:history="1">
            <w:r w:rsidR="00D671C5" w:rsidRPr="000B37E4">
              <w:rPr>
                <w:rStyle w:val="Hyperlink"/>
                <w:rFonts w:ascii="Times New Roman" w:hAnsi="Times New Roman"/>
                <w:noProof/>
              </w:rPr>
              <w:t>Data Preparation and Feature Engineering</w:t>
            </w:r>
            <w:r w:rsidR="00D671C5">
              <w:rPr>
                <w:noProof/>
                <w:webHidden/>
              </w:rPr>
              <w:tab/>
            </w:r>
            <w:r w:rsidR="00D671C5">
              <w:rPr>
                <w:noProof/>
                <w:webHidden/>
              </w:rPr>
              <w:fldChar w:fldCharType="begin"/>
            </w:r>
            <w:r w:rsidR="00D671C5">
              <w:rPr>
                <w:noProof/>
                <w:webHidden/>
              </w:rPr>
              <w:instrText xml:space="preserve"> PAGEREF _Toc206849143 \h </w:instrText>
            </w:r>
            <w:r w:rsidR="00D671C5">
              <w:rPr>
                <w:noProof/>
                <w:webHidden/>
              </w:rPr>
            </w:r>
            <w:r w:rsidR="00D671C5">
              <w:rPr>
                <w:noProof/>
                <w:webHidden/>
              </w:rPr>
              <w:fldChar w:fldCharType="separate"/>
            </w:r>
            <w:r w:rsidR="00496920">
              <w:rPr>
                <w:noProof/>
                <w:webHidden/>
              </w:rPr>
              <w:t>3</w:t>
            </w:r>
            <w:r w:rsidR="00D671C5">
              <w:rPr>
                <w:noProof/>
                <w:webHidden/>
              </w:rPr>
              <w:fldChar w:fldCharType="end"/>
            </w:r>
          </w:hyperlink>
        </w:p>
        <w:p w14:paraId="4525F557" w14:textId="31A379F5" w:rsidR="00D671C5" w:rsidRDefault="00D671C5">
          <w:pPr>
            <w:pStyle w:val="TOC1"/>
            <w:tabs>
              <w:tab w:val="right" w:leader="dot" w:pos="1079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6849144" w:history="1">
            <w:r w:rsidRPr="000B37E4">
              <w:rPr>
                <w:rStyle w:val="Hyperlink"/>
                <w:rFonts w:ascii="Times New Roman" w:hAnsi="Times New Roman"/>
                <w:noProof/>
              </w:rPr>
              <w:t>Model Implementation and Results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_Toc206849144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96920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41D90E" w14:textId="46913469" w:rsidR="00D671C5" w:rsidRDefault="00D671C5">
          <w:pPr>
            <w:pStyle w:val="TOC1"/>
            <w:tabs>
              <w:tab w:val="right" w:leader="dot" w:pos="1079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6849145" w:history="1">
            <w:r w:rsidRPr="000B37E4">
              <w:rPr>
                <w:rStyle w:val="Hyperlink"/>
                <w:rFonts w:ascii="Times New Roman" w:hAnsi="Times New Roman"/>
                <w:noProof/>
              </w:rPr>
              <w:t>Robust Variable Selection Process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_Toc206849145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96920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30CEBE" w14:textId="1A0FEA9C" w:rsidR="00D671C5" w:rsidRDefault="00D671C5">
          <w:pPr>
            <w:pStyle w:val="TOC1"/>
            <w:tabs>
              <w:tab w:val="right" w:leader="dot" w:pos="1079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6849146" w:history="1">
            <w:r w:rsidRPr="000B37E4">
              <w:rPr>
                <w:rStyle w:val="Hyperlink"/>
                <w:rFonts w:ascii="Times New Roman" w:hAnsi="Times New Roman"/>
                <w:noProof/>
              </w:rPr>
              <w:t>Model Comparison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_Toc206849146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96920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783501" w14:textId="202F8CEA" w:rsidR="00D671C5" w:rsidRDefault="00D671C5">
          <w:pPr>
            <w:pStyle w:val="TOC1"/>
            <w:tabs>
              <w:tab w:val="right" w:leader="dot" w:pos="10790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6849147" w:history="1">
            <w:r w:rsidRPr="000B37E4">
              <w:rPr>
                <w:rStyle w:val="Hyperlink"/>
                <w:rFonts w:ascii="Times New Roman" w:hAnsi="Times New Roman"/>
                <w:noProof/>
              </w:rPr>
              <w:t>Recommendations for Phase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_Toc206849147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496920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DAA234" w14:textId="4A962302" w:rsidR="00831684" w:rsidRPr="00562E50" w:rsidRDefault="00831684" w:rsidP="00831684">
          <w:pPr>
            <w:rPr>
              <w:rFonts w:ascii="Times New Roman" w:hAnsi="Times New Roman" w:cs="Times New Roman"/>
              <w:b/>
              <w:bCs/>
              <w:noProof/>
            </w:rPr>
          </w:pPr>
          <w:r w:rsidRPr="00562E50">
            <w:rPr>
              <w:rFonts w:ascii="Times New Roman" w:hAnsi="Times New Roman" w:cs="Times New Roman"/>
              <w:b/>
              <w:bCs/>
              <w:noProof/>
            </w:rPr>
            <w:fldChar w:fldCharType="end"/>
          </w:r>
        </w:p>
      </w:sdtContent>
    </w:sdt>
    <w:p w14:paraId="288D8028" w14:textId="77777777" w:rsidR="00831684" w:rsidRPr="00562E50" w:rsidRDefault="00831684" w:rsidP="00831684">
      <w:pPr>
        <w:rPr>
          <w:rFonts w:ascii="Times New Roman" w:hAnsi="Times New Roman" w:cs="Times New Roman"/>
          <w:b/>
          <w:bCs/>
          <w:noProof/>
        </w:rPr>
      </w:pPr>
      <w:r w:rsidRPr="00562E50">
        <w:rPr>
          <w:rFonts w:ascii="Times New Roman" w:hAnsi="Times New Roman" w:cs="Times New Roman"/>
        </w:rPr>
        <w:br w:type="page"/>
      </w:r>
    </w:p>
    <w:p w14:paraId="0B67EB23" w14:textId="74638C33" w:rsidR="00A96993" w:rsidRDefault="00A96993" w:rsidP="00831684">
      <w:pPr>
        <w:pStyle w:val="Heading1"/>
        <w:rPr>
          <w:rFonts w:ascii="Times New Roman" w:hAnsi="Times New Roman" w:cs="Times New Roman"/>
        </w:rPr>
      </w:pPr>
      <w:bookmarkStart w:id="0" w:name="_Toc206849143"/>
      <w:r>
        <w:rPr>
          <w:rFonts w:ascii="Times New Roman" w:hAnsi="Times New Roman" w:cs="Times New Roman"/>
        </w:rPr>
        <w:lastRenderedPageBreak/>
        <w:t>Data Preparation and Feature Engineering</w:t>
      </w:r>
      <w:bookmarkEnd w:id="0"/>
    </w:p>
    <w:p w14:paraId="55EDE661" w14:textId="65924CFE" w:rsidR="00A96993" w:rsidRDefault="00E15C99" w:rsidP="00A96993">
      <w:pPr>
        <w:rPr>
          <w:rFonts w:ascii="Times New Roman" w:hAnsi="Times New Roman" w:cs="Times New Roman"/>
        </w:rPr>
      </w:pPr>
      <w:r>
        <w:tab/>
      </w:r>
      <w:r w:rsidR="00794C76">
        <w:rPr>
          <w:rFonts w:ascii="Times New Roman" w:hAnsi="Times New Roman" w:cs="Times New Roman"/>
        </w:rPr>
        <w:t xml:space="preserve">The data preparation and feature engineering </w:t>
      </w:r>
      <w:r w:rsidR="00A87EDB">
        <w:rPr>
          <w:rFonts w:ascii="Times New Roman" w:hAnsi="Times New Roman" w:cs="Times New Roman"/>
        </w:rPr>
        <w:t>process conducted during the init</w:t>
      </w:r>
      <w:r w:rsidR="00AF4AC8">
        <w:rPr>
          <w:rFonts w:ascii="Times New Roman" w:hAnsi="Times New Roman" w:cs="Times New Roman"/>
        </w:rPr>
        <w:t xml:space="preserve">ial </w:t>
      </w:r>
      <w:r w:rsidR="00167C55">
        <w:rPr>
          <w:rFonts w:ascii="Times New Roman" w:hAnsi="Times New Roman" w:cs="Times New Roman"/>
        </w:rPr>
        <w:t>experimentation can be bro</w:t>
      </w:r>
      <w:r w:rsidR="00E84951">
        <w:rPr>
          <w:rFonts w:ascii="Times New Roman" w:hAnsi="Times New Roman" w:cs="Times New Roman"/>
        </w:rPr>
        <w:t xml:space="preserve">ken into three subsections: data cleaning and preparation, </w:t>
      </w:r>
      <w:r w:rsidR="005266C5">
        <w:rPr>
          <w:rFonts w:ascii="Times New Roman" w:hAnsi="Times New Roman" w:cs="Times New Roman"/>
        </w:rPr>
        <w:t xml:space="preserve">feature engineering, and train-test </w:t>
      </w:r>
      <w:r w:rsidR="00310984">
        <w:rPr>
          <w:rFonts w:ascii="Times New Roman" w:hAnsi="Times New Roman" w:cs="Times New Roman"/>
        </w:rPr>
        <w:t>data split. Each of these subsections are explained, in detail, below.</w:t>
      </w:r>
    </w:p>
    <w:p w14:paraId="03CC9B1D" w14:textId="7F55E2E3" w:rsidR="00310984" w:rsidRDefault="00310984" w:rsidP="00A9699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Data cleaning and preparation </w:t>
      </w:r>
      <w:proofErr w:type="gramStart"/>
      <w:r>
        <w:rPr>
          <w:rFonts w:ascii="Times New Roman" w:hAnsi="Times New Roman" w:cs="Times New Roman"/>
        </w:rPr>
        <w:t>was</w:t>
      </w:r>
      <w:proofErr w:type="gramEnd"/>
      <w:r>
        <w:rPr>
          <w:rFonts w:ascii="Times New Roman" w:hAnsi="Times New Roman" w:cs="Times New Roman"/>
        </w:rPr>
        <w:t xml:space="preserve"> </w:t>
      </w:r>
      <w:r w:rsidR="00DF595F">
        <w:rPr>
          <w:rFonts w:ascii="Times New Roman" w:hAnsi="Times New Roman" w:cs="Times New Roman"/>
        </w:rPr>
        <w:t xml:space="preserve">performed experimentally throughout the </w:t>
      </w:r>
      <w:proofErr w:type="gramStart"/>
      <w:r w:rsidR="00BF7F18">
        <w:rPr>
          <w:rFonts w:ascii="Times New Roman" w:hAnsi="Times New Roman" w:cs="Times New Roman"/>
        </w:rPr>
        <w:t>exploratory</w:t>
      </w:r>
      <w:proofErr w:type="gramEnd"/>
      <w:r w:rsidR="00BF7F18">
        <w:rPr>
          <w:rFonts w:ascii="Times New Roman" w:hAnsi="Times New Roman" w:cs="Times New Roman"/>
        </w:rPr>
        <w:t xml:space="preserve"> model building process. Initially, all models (KNN, QDA,</w:t>
      </w:r>
      <w:r w:rsidR="00AB1C33">
        <w:rPr>
          <w:rFonts w:ascii="Times New Roman" w:hAnsi="Times New Roman" w:cs="Times New Roman"/>
        </w:rPr>
        <w:t xml:space="preserve"> and Logistic Regression) were </w:t>
      </w:r>
      <w:r w:rsidR="00475C88">
        <w:rPr>
          <w:rFonts w:ascii="Times New Roman" w:hAnsi="Times New Roman" w:cs="Times New Roman"/>
        </w:rPr>
        <w:t>n</w:t>
      </w:r>
      <w:r w:rsidR="00475C88" w:rsidRPr="00562E50">
        <w:rPr>
          <w:rFonts w:ascii="Times New Roman" w:hAnsi="Times New Roman" w:cs="Times New Roman"/>
        </w:rPr>
        <w:t>aïve</w:t>
      </w:r>
      <w:r w:rsidR="00475C88">
        <w:rPr>
          <w:rFonts w:ascii="Times New Roman" w:hAnsi="Times New Roman" w:cs="Times New Roman"/>
        </w:rPr>
        <w:t xml:space="preserve">ly trained on the entire data set </w:t>
      </w:r>
      <w:r w:rsidR="003A0DDF">
        <w:rPr>
          <w:rFonts w:ascii="Times New Roman" w:hAnsi="Times New Roman" w:cs="Times New Roman"/>
        </w:rPr>
        <w:t>to</w:t>
      </w:r>
      <w:r w:rsidR="00475C88">
        <w:rPr>
          <w:rFonts w:ascii="Times New Roman" w:hAnsi="Times New Roman" w:cs="Times New Roman"/>
        </w:rPr>
        <w:t xml:space="preserve"> understand</w:t>
      </w:r>
      <w:r w:rsidR="003A0DDF">
        <w:rPr>
          <w:rFonts w:ascii="Times New Roman" w:hAnsi="Times New Roman" w:cs="Times New Roman"/>
        </w:rPr>
        <w:t xml:space="preserve"> the model performance with the unmodified data set. During this training process, class imbalance was identified as a key </w:t>
      </w:r>
      <w:r w:rsidR="00261E14">
        <w:rPr>
          <w:rFonts w:ascii="Times New Roman" w:hAnsi="Times New Roman" w:cs="Times New Roman"/>
        </w:rPr>
        <w:t xml:space="preserve">issue for model performance. This was corrected experimentally for each model </w:t>
      </w:r>
      <w:r w:rsidR="008B5520">
        <w:rPr>
          <w:rFonts w:ascii="Times New Roman" w:hAnsi="Times New Roman" w:cs="Times New Roman"/>
        </w:rPr>
        <w:t>with a cleaning process that randomly removed</w:t>
      </w:r>
      <w:r w:rsidR="000F571A">
        <w:rPr>
          <w:rFonts w:ascii="Times New Roman" w:hAnsi="Times New Roman" w:cs="Times New Roman"/>
        </w:rPr>
        <w:t xml:space="preserve"> (random seed = 42)</w:t>
      </w:r>
      <w:r w:rsidR="008B5520">
        <w:rPr>
          <w:rFonts w:ascii="Times New Roman" w:hAnsi="Times New Roman" w:cs="Times New Roman"/>
        </w:rPr>
        <w:t xml:space="preserve"> a given percentage of the </w:t>
      </w:r>
      <w:r w:rsidR="00590911">
        <w:rPr>
          <w:rFonts w:ascii="Times New Roman" w:hAnsi="Times New Roman" w:cs="Times New Roman"/>
        </w:rPr>
        <w:t xml:space="preserve">observations where </w:t>
      </w:r>
      <w:proofErr w:type="spellStart"/>
      <w:r w:rsidR="00590911">
        <w:rPr>
          <w:rFonts w:ascii="Times New Roman" w:hAnsi="Times New Roman" w:cs="Times New Roman"/>
        </w:rPr>
        <w:t>Attrition_Flag</w:t>
      </w:r>
      <w:proofErr w:type="spellEnd"/>
      <w:r w:rsidR="000E47E7">
        <w:rPr>
          <w:rFonts w:ascii="Times New Roman" w:hAnsi="Times New Roman" w:cs="Times New Roman"/>
        </w:rPr>
        <w:t xml:space="preserve"> equaled 0. </w:t>
      </w:r>
      <w:r w:rsidR="00FB1012">
        <w:rPr>
          <w:rFonts w:ascii="Times New Roman" w:hAnsi="Times New Roman" w:cs="Times New Roman"/>
        </w:rPr>
        <w:t xml:space="preserve">Each model was trained with configurations of </w:t>
      </w:r>
      <w:r w:rsidR="00312D83">
        <w:rPr>
          <w:rFonts w:ascii="Times New Roman" w:hAnsi="Times New Roman" w:cs="Times New Roman"/>
        </w:rPr>
        <w:t xml:space="preserve">no reduction in </w:t>
      </w:r>
      <w:proofErr w:type="spellStart"/>
      <w:r w:rsidR="00312D83">
        <w:rPr>
          <w:rFonts w:ascii="Times New Roman" w:hAnsi="Times New Roman" w:cs="Times New Roman"/>
        </w:rPr>
        <w:t>Attrition_Flag</w:t>
      </w:r>
      <w:proofErr w:type="spellEnd"/>
      <w:r w:rsidR="00312D83">
        <w:rPr>
          <w:rFonts w:ascii="Times New Roman" w:hAnsi="Times New Roman" w:cs="Times New Roman"/>
        </w:rPr>
        <w:t xml:space="preserve"> = 0 observations, </w:t>
      </w:r>
      <w:r w:rsidR="00A6359A">
        <w:rPr>
          <w:rFonts w:ascii="Times New Roman" w:hAnsi="Times New Roman" w:cs="Times New Roman"/>
        </w:rPr>
        <w:t xml:space="preserve">65% reduction of </w:t>
      </w:r>
      <w:proofErr w:type="spellStart"/>
      <w:r w:rsidR="00A6359A">
        <w:rPr>
          <w:rFonts w:ascii="Times New Roman" w:hAnsi="Times New Roman" w:cs="Times New Roman"/>
        </w:rPr>
        <w:t>Attrition_Flag</w:t>
      </w:r>
      <w:proofErr w:type="spellEnd"/>
      <w:r w:rsidR="00A6359A">
        <w:rPr>
          <w:rFonts w:ascii="Times New Roman" w:hAnsi="Times New Roman" w:cs="Times New Roman"/>
        </w:rPr>
        <w:t xml:space="preserve"> = 0 observations</w:t>
      </w:r>
      <w:r w:rsidR="00A6359A">
        <w:rPr>
          <w:rFonts w:ascii="Times New Roman" w:hAnsi="Times New Roman" w:cs="Times New Roman"/>
        </w:rPr>
        <w:t xml:space="preserve">, and 75% reduction of </w:t>
      </w:r>
      <w:proofErr w:type="spellStart"/>
      <w:r w:rsidR="00A6359A">
        <w:rPr>
          <w:rFonts w:ascii="Times New Roman" w:hAnsi="Times New Roman" w:cs="Times New Roman"/>
        </w:rPr>
        <w:t>Attrition_Flag</w:t>
      </w:r>
      <w:proofErr w:type="spellEnd"/>
      <w:r w:rsidR="00A6359A">
        <w:rPr>
          <w:rFonts w:ascii="Times New Roman" w:hAnsi="Times New Roman" w:cs="Times New Roman"/>
        </w:rPr>
        <w:t xml:space="preserve"> = 0 observations</w:t>
      </w:r>
      <w:r w:rsidR="00A6359A">
        <w:rPr>
          <w:rFonts w:ascii="Times New Roman" w:hAnsi="Times New Roman" w:cs="Times New Roman"/>
        </w:rPr>
        <w:t xml:space="preserve">. Additionally, </w:t>
      </w:r>
      <w:r w:rsidR="00603B9C">
        <w:rPr>
          <w:rFonts w:ascii="Times New Roman" w:hAnsi="Times New Roman" w:cs="Times New Roman"/>
        </w:rPr>
        <w:t xml:space="preserve">stepwise variable selection was utilized </w:t>
      </w:r>
      <w:r w:rsidR="001D48E6">
        <w:rPr>
          <w:rFonts w:ascii="Times New Roman" w:hAnsi="Times New Roman" w:cs="Times New Roman"/>
        </w:rPr>
        <w:t>to remove non-influential variables from the data set</w:t>
      </w:r>
      <w:r w:rsidR="00C170E6">
        <w:rPr>
          <w:rFonts w:ascii="Times New Roman" w:hAnsi="Times New Roman" w:cs="Times New Roman"/>
        </w:rPr>
        <w:t>, as seen in the Robust Variable Selection section</w:t>
      </w:r>
      <w:r w:rsidR="001D48E6">
        <w:rPr>
          <w:rFonts w:ascii="Times New Roman" w:hAnsi="Times New Roman" w:cs="Times New Roman"/>
        </w:rPr>
        <w:t xml:space="preserve">. This, in tandem with the </w:t>
      </w:r>
      <w:r w:rsidR="00C170E6">
        <w:rPr>
          <w:rFonts w:ascii="Times New Roman" w:hAnsi="Times New Roman" w:cs="Times New Roman"/>
        </w:rPr>
        <w:t>class imbala</w:t>
      </w:r>
      <w:r w:rsidR="000F571A">
        <w:rPr>
          <w:rFonts w:ascii="Times New Roman" w:hAnsi="Times New Roman" w:cs="Times New Roman"/>
        </w:rPr>
        <w:t>nce correction</w:t>
      </w:r>
      <w:r w:rsidR="00626168">
        <w:rPr>
          <w:rFonts w:ascii="Times New Roman" w:hAnsi="Times New Roman" w:cs="Times New Roman"/>
        </w:rPr>
        <w:t xml:space="preserve">, encompasses the methodology for data preparation and cleaning </w:t>
      </w:r>
      <w:r w:rsidR="00AD12A1">
        <w:rPr>
          <w:rFonts w:ascii="Times New Roman" w:hAnsi="Times New Roman" w:cs="Times New Roman"/>
        </w:rPr>
        <w:t>used during this phase of model development.</w:t>
      </w:r>
    </w:p>
    <w:p w14:paraId="6115A57A" w14:textId="2620C4BB" w:rsidR="00856795" w:rsidRDefault="00856795" w:rsidP="00A9699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E6035A">
        <w:rPr>
          <w:rFonts w:ascii="Times New Roman" w:hAnsi="Times New Roman" w:cs="Times New Roman"/>
        </w:rPr>
        <w:t xml:space="preserve">Feature engineering represented a significant </w:t>
      </w:r>
      <w:r w:rsidR="00ED6DBB">
        <w:rPr>
          <w:rFonts w:ascii="Times New Roman" w:hAnsi="Times New Roman" w:cs="Times New Roman"/>
        </w:rPr>
        <w:t xml:space="preserve">effort in this analysis. Harkening back to the Analytic Plan phase of this project, </w:t>
      </w:r>
      <w:r w:rsidR="00052ED3">
        <w:rPr>
          <w:rFonts w:ascii="Times New Roman" w:hAnsi="Times New Roman" w:cs="Times New Roman"/>
        </w:rPr>
        <w:t xml:space="preserve">there were four new variables identified for </w:t>
      </w:r>
      <w:r w:rsidR="00A30F69">
        <w:rPr>
          <w:rFonts w:ascii="Times New Roman" w:hAnsi="Times New Roman" w:cs="Times New Roman"/>
        </w:rPr>
        <w:t xml:space="preserve">feature engineering: </w:t>
      </w:r>
      <w:proofErr w:type="spellStart"/>
      <w:r w:rsidR="007338C7" w:rsidRPr="007338C7">
        <w:rPr>
          <w:rFonts w:ascii="Times New Roman" w:hAnsi="Times New Roman" w:cs="Times New Roman"/>
        </w:rPr>
        <w:t>Balance_To_TC</w:t>
      </w:r>
      <w:proofErr w:type="spellEnd"/>
      <w:r w:rsidR="007338C7">
        <w:rPr>
          <w:rFonts w:ascii="Times New Roman" w:hAnsi="Times New Roman" w:cs="Times New Roman"/>
        </w:rPr>
        <w:t xml:space="preserve">, </w:t>
      </w:r>
      <w:r w:rsidR="007338C7" w:rsidRPr="007338C7">
        <w:rPr>
          <w:rFonts w:ascii="Times New Roman" w:hAnsi="Times New Roman" w:cs="Times New Roman"/>
        </w:rPr>
        <w:br/>
      </w:r>
      <w:proofErr w:type="spellStart"/>
      <w:r w:rsidR="007338C7" w:rsidRPr="007338C7">
        <w:rPr>
          <w:rFonts w:ascii="Times New Roman" w:hAnsi="Times New Roman" w:cs="Times New Roman"/>
        </w:rPr>
        <w:t>Credit_Limit_per_Income</w:t>
      </w:r>
      <w:proofErr w:type="spellEnd"/>
      <w:r w:rsidR="007338C7">
        <w:rPr>
          <w:rFonts w:ascii="Times New Roman" w:hAnsi="Times New Roman" w:cs="Times New Roman"/>
        </w:rPr>
        <w:t xml:space="preserve">, </w:t>
      </w:r>
      <w:proofErr w:type="spellStart"/>
      <w:r w:rsidR="007338C7" w:rsidRPr="007338C7">
        <w:rPr>
          <w:rFonts w:ascii="Times New Roman" w:hAnsi="Times New Roman" w:cs="Times New Roman"/>
        </w:rPr>
        <w:t>Leveraged_Balance_Ratio</w:t>
      </w:r>
      <w:proofErr w:type="spellEnd"/>
      <w:r w:rsidR="007338C7">
        <w:rPr>
          <w:rFonts w:ascii="Times New Roman" w:hAnsi="Times New Roman" w:cs="Times New Roman"/>
        </w:rPr>
        <w:t xml:space="preserve">, and </w:t>
      </w:r>
      <w:proofErr w:type="spellStart"/>
      <w:r w:rsidR="00E76521" w:rsidRPr="00E76521">
        <w:rPr>
          <w:rFonts w:ascii="Times New Roman" w:hAnsi="Times New Roman" w:cs="Times New Roman"/>
        </w:rPr>
        <w:t>Relationship_Strength</w:t>
      </w:r>
      <w:proofErr w:type="spellEnd"/>
      <w:r w:rsidR="00E76521">
        <w:rPr>
          <w:rFonts w:ascii="Times New Roman" w:hAnsi="Times New Roman" w:cs="Times New Roman"/>
        </w:rPr>
        <w:t xml:space="preserve">. A brief description of each variable can be </w:t>
      </w:r>
      <w:proofErr w:type="gramStart"/>
      <w:r w:rsidR="00E76521">
        <w:rPr>
          <w:rFonts w:ascii="Times New Roman" w:hAnsi="Times New Roman" w:cs="Times New Roman"/>
        </w:rPr>
        <w:t>found,</w:t>
      </w:r>
      <w:proofErr w:type="gramEnd"/>
      <w:r w:rsidR="00E76521">
        <w:rPr>
          <w:rFonts w:ascii="Times New Roman" w:hAnsi="Times New Roman" w:cs="Times New Roman"/>
        </w:rPr>
        <w:t xml:space="preserve"> below: </w:t>
      </w:r>
    </w:p>
    <w:p w14:paraId="1B7B36E4" w14:textId="67329A8C" w:rsidR="00451215" w:rsidRDefault="005B7381" w:rsidP="005B7381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Balance_To_TC</w:t>
      </w:r>
      <w:proofErr w:type="spellEnd"/>
      <w:r>
        <w:rPr>
          <w:rFonts w:ascii="Times New Roman" w:hAnsi="Times New Roman" w:cs="Times New Roman"/>
        </w:rPr>
        <w:t xml:space="preserve"> = </w:t>
      </w:r>
      <w:r w:rsidRPr="005B7381">
        <w:rPr>
          <w:rFonts w:ascii="Times New Roman" w:hAnsi="Times New Roman" w:cs="Times New Roman"/>
        </w:rPr>
        <w:t>(Total Revolving Balance) / (Total Transaction Count)</w:t>
      </w:r>
    </w:p>
    <w:p w14:paraId="3C5341D3" w14:textId="77777777" w:rsidR="004908E7" w:rsidRDefault="004908E7" w:rsidP="00526694">
      <w:pPr>
        <w:pStyle w:val="ListParagraph"/>
        <w:numPr>
          <w:ilvl w:val="1"/>
          <w:numId w:val="3"/>
        </w:numPr>
        <w:rPr>
          <w:rFonts w:ascii="Times New Roman" w:hAnsi="Times New Roman" w:cs="Times New Roman"/>
        </w:rPr>
      </w:pPr>
      <w:r w:rsidRPr="00526694">
        <w:rPr>
          <w:rFonts w:ascii="Times New Roman" w:hAnsi="Times New Roman" w:cs="Times New Roman"/>
        </w:rPr>
        <w:t xml:space="preserve">A high revolving balance to transaction count ratio would imply the customer is spending large amounts with few transactions, or vice versa, which may have an impact on churn </w:t>
      </w:r>
      <w:proofErr w:type="gramStart"/>
      <w:r w:rsidRPr="00526694">
        <w:rPr>
          <w:rFonts w:ascii="Times New Roman" w:hAnsi="Times New Roman" w:cs="Times New Roman"/>
        </w:rPr>
        <w:t>rate</w:t>
      </w:r>
      <w:proofErr w:type="gramEnd"/>
      <w:r w:rsidRPr="00526694">
        <w:rPr>
          <w:rFonts w:ascii="Times New Roman" w:hAnsi="Times New Roman" w:cs="Times New Roman"/>
        </w:rPr>
        <w:t>.</w:t>
      </w:r>
    </w:p>
    <w:p w14:paraId="669F6BF4" w14:textId="144A01D7" w:rsidR="00526694" w:rsidRDefault="00526694" w:rsidP="00526694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Credit_Limit_Per_Income</w:t>
      </w:r>
      <w:proofErr w:type="spellEnd"/>
      <w:r w:rsidR="00BE53D3">
        <w:rPr>
          <w:rFonts w:ascii="Times New Roman" w:hAnsi="Times New Roman" w:cs="Times New Roman"/>
        </w:rPr>
        <w:t xml:space="preserve"> = Credit Limit / </w:t>
      </w:r>
      <w:proofErr w:type="spellStart"/>
      <w:r w:rsidR="00C36F27">
        <w:rPr>
          <w:rFonts w:ascii="Times New Roman" w:hAnsi="Times New Roman" w:cs="Times New Roman"/>
        </w:rPr>
        <w:t>Numerical_</w:t>
      </w:r>
      <w:r w:rsidR="00BE53D3">
        <w:rPr>
          <w:rFonts w:ascii="Times New Roman" w:hAnsi="Times New Roman" w:cs="Times New Roman"/>
        </w:rPr>
        <w:t>Income</w:t>
      </w:r>
      <w:proofErr w:type="spellEnd"/>
    </w:p>
    <w:p w14:paraId="4E68AEB2" w14:textId="5ED959C3" w:rsidR="00BE53D3" w:rsidRDefault="0037641E" w:rsidP="00BE53D3">
      <w:pPr>
        <w:pStyle w:val="ListParagraph"/>
        <w:numPr>
          <w:ilvl w:val="1"/>
          <w:numId w:val="3"/>
        </w:numPr>
        <w:rPr>
          <w:rFonts w:ascii="Times New Roman" w:hAnsi="Times New Roman" w:cs="Times New Roman"/>
        </w:rPr>
      </w:pPr>
      <w:r w:rsidRPr="0037641E">
        <w:rPr>
          <w:rFonts w:ascii="Times New Roman" w:hAnsi="Times New Roman" w:cs="Times New Roman"/>
        </w:rPr>
        <w:t>The income categories would be reduced to numerical representations. If customers have obtained a high credit limit relative to their income, it can be assumed they have high credit scores, for which the number of open accounts in good standing is a factor</w:t>
      </w:r>
      <w:r>
        <w:rPr>
          <w:rFonts w:ascii="Times New Roman" w:hAnsi="Times New Roman" w:cs="Times New Roman"/>
        </w:rPr>
        <w:t>.</w:t>
      </w:r>
    </w:p>
    <w:p w14:paraId="4ACF18E0" w14:textId="0D53E5C4" w:rsidR="0086776D" w:rsidRDefault="0086776D" w:rsidP="0086776D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86776D">
        <w:rPr>
          <w:rFonts w:ascii="Times New Roman" w:hAnsi="Times New Roman" w:cs="Times New Roman"/>
        </w:rPr>
        <w:t>Leveraged_Balance_Ratio</w:t>
      </w:r>
      <w:proofErr w:type="spellEnd"/>
      <w:r w:rsidRPr="0086776D">
        <w:rPr>
          <w:rFonts w:ascii="Times New Roman" w:hAnsi="Times New Roman" w:cs="Times New Roman"/>
        </w:rPr>
        <w:t xml:space="preserve"> = (Total Transaction Amount) / (Average Utilization Ratio * Credit Limit)</w:t>
      </w:r>
    </w:p>
    <w:p w14:paraId="7D49F681" w14:textId="08B53325" w:rsidR="0086776D" w:rsidRDefault="00015FA3" w:rsidP="0086776D">
      <w:pPr>
        <w:pStyle w:val="ListParagraph"/>
        <w:numPr>
          <w:ilvl w:val="1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This feature is an </w:t>
      </w:r>
      <w:r w:rsidRPr="00015FA3">
        <w:rPr>
          <w:rFonts w:ascii="Times New Roman" w:hAnsi="Times New Roman" w:cs="Times New Roman"/>
        </w:rPr>
        <w:t>indication of how capable the customer is of paying their balance, normalized to their credit limit.</w:t>
      </w:r>
    </w:p>
    <w:p w14:paraId="502457B7" w14:textId="6C9A2312" w:rsidR="00015FA3" w:rsidRDefault="00B338B3" w:rsidP="00015FA3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B338B3">
        <w:rPr>
          <w:rFonts w:ascii="Times New Roman" w:hAnsi="Times New Roman" w:cs="Times New Roman"/>
        </w:rPr>
        <w:t>Relationship_Strength</w:t>
      </w:r>
      <w:proofErr w:type="spellEnd"/>
      <w:r w:rsidRPr="00B338B3">
        <w:rPr>
          <w:rFonts w:ascii="Times New Roman" w:hAnsi="Times New Roman" w:cs="Times New Roman"/>
        </w:rPr>
        <w:t xml:space="preserve"> = Months on Book * Total Relationship Count</w:t>
      </w:r>
    </w:p>
    <w:p w14:paraId="7022E6D8" w14:textId="52D5670C" w:rsidR="00B338B3" w:rsidRDefault="00B338B3" w:rsidP="00B338B3">
      <w:pPr>
        <w:pStyle w:val="ListParagraph"/>
        <w:numPr>
          <w:ilvl w:val="1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representation of </w:t>
      </w:r>
      <w:r w:rsidRPr="00B338B3">
        <w:rPr>
          <w:rFonts w:ascii="Times New Roman" w:hAnsi="Times New Roman" w:cs="Times New Roman"/>
        </w:rPr>
        <w:t>the strength of the relationship the customer has with the bank. A higher value indicates a stronger relationship, as customers that are heavily invested in the products and services the bank provides may be less likely to stop utilizing the bank</w:t>
      </w:r>
      <w:r>
        <w:rPr>
          <w:rFonts w:ascii="Times New Roman" w:hAnsi="Times New Roman" w:cs="Times New Roman"/>
        </w:rPr>
        <w:t>.</w:t>
      </w:r>
    </w:p>
    <w:p w14:paraId="24DC9DA2" w14:textId="1A8E3BF8" w:rsidR="00483D05" w:rsidRDefault="00375BF6" w:rsidP="00483D05">
      <w:pPr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feature worth highlighting is </w:t>
      </w:r>
      <w:proofErr w:type="spellStart"/>
      <w:r>
        <w:rPr>
          <w:rFonts w:ascii="Times New Roman" w:hAnsi="Times New Roman" w:cs="Times New Roman"/>
        </w:rPr>
        <w:t>Credit_Limit_Per_Income</w:t>
      </w:r>
      <w:proofErr w:type="spellEnd"/>
      <w:r>
        <w:rPr>
          <w:rFonts w:ascii="Times New Roman" w:hAnsi="Times New Roman" w:cs="Times New Roman"/>
        </w:rPr>
        <w:t>, which p</w:t>
      </w:r>
      <w:r w:rsidR="00C36F27">
        <w:rPr>
          <w:rFonts w:ascii="Times New Roman" w:hAnsi="Times New Roman" w:cs="Times New Roman"/>
        </w:rPr>
        <w:t>roved to be far more difficult to implement than initially thought. The</w:t>
      </w:r>
      <w:r w:rsidR="009E1AF9">
        <w:rPr>
          <w:rFonts w:ascii="Times New Roman" w:hAnsi="Times New Roman" w:cs="Times New Roman"/>
        </w:rPr>
        <w:t xml:space="preserve"> </w:t>
      </w:r>
      <w:proofErr w:type="spellStart"/>
      <w:r w:rsidR="009E1AF9">
        <w:rPr>
          <w:rFonts w:ascii="Times New Roman" w:hAnsi="Times New Roman" w:cs="Times New Roman"/>
        </w:rPr>
        <w:t>Income_Category</w:t>
      </w:r>
      <w:proofErr w:type="spellEnd"/>
      <w:r w:rsidR="009E1AF9">
        <w:rPr>
          <w:rFonts w:ascii="Times New Roman" w:hAnsi="Times New Roman" w:cs="Times New Roman"/>
        </w:rPr>
        <w:t xml:space="preserve"> variable is categorical in nature, </w:t>
      </w:r>
      <w:r w:rsidR="003A0265">
        <w:rPr>
          <w:rFonts w:ascii="Times New Roman" w:hAnsi="Times New Roman" w:cs="Times New Roman"/>
        </w:rPr>
        <w:t xml:space="preserve">therefore requiring a conversion to a numerical format </w:t>
      </w:r>
      <w:proofErr w:type="gramStart"/>
      <w:r w:rsidR="003A0265">
        <w:rPr>
          <w:rFonts w:ascii="Times New Roman" w:hAnsi="Times New Roman" w:cs="Times New Roman"/>
        </w:rPr>
        <w:t>in order to</w:t>
      </w:r>
      <w:proofErr w:type="gramEnd"/>
      <w:r w:rsidR="003A0265">
        <w:rPr>
          <w:rFonts w:ascii="Times New Roman" w:hAnsi="Times New Roman" w:cs="Times New Roman"/>
        </w:rPr>
        <w:t xml:space="preserve"> implement this feature.</w:t>
      </w:r>
      <w:r w:rsidR="002B73C1">
        <w:rPr>
          <w:rFonts w:ascii="Times New Roman" w:hAnsi="Times New Roman" w:cs="Times New Roman"/>
        </w:rPr>
        <w:t xml:space="preserve"> The categories representing </w:t>
      </w:r>
      <w:proofErr w:type="spellStart"/>
      <w:r w:rsidR="002B73C1">
        <w:rPr>
          <w:rFonts w:ascii="Times New Roman" w:hAnsi="Times New Roman" w:cs="Times New Roman"/>
        </w:rPr>
        <w:t>Income_Category</w:t>
      </w:r>
      <w:proofErr w:type="spellEnd"/>
      <w:r w:rsidR="002B73C1">
        <w:rPr>
          <w:rFonts w:ascii="Times New Roman" w:hAnsi="Times New Roman" w:cs="Times New Roman"/>
        </w:rPr>
        <w:t xml:space="preserve"> are </w:t>
      </w:r>
      <w:r w:rsidR="002B73C1" w:rsidRPr="002B73C1">
        <w:rPr>
          <w:rFonts w:ascii="Times New Roman" w:hAnsi="Times New Roman" w:cs="Times New Roman"/>
        </w:rPr>
        <w:t xml:space="preserve">$60K - $80K, </w:t>
      </w:r>
      <w:proofErr w:type="gramStart"/>
      <w:r w:rsidR="002B73C1" w:rsidRPr="002B73C1">
        <w:rPr>
          <w:rFonts w:ascii="Times New Roman" w:hAnsi="Times New Roman" w:cs="Times New Roman"/>
        </w:rPr>
        <w:t>Less</w:t>
      </w:r>
      <w:proofErr w:type="gramEnd"/>
      <w:r w:rsidR="002B73C1" w:rsidRPr="002B73C1">
        <w:rPr>
          <w:rFonts w:ascii="Times New Roman" w:hAnsi="Times New Roman" w:cs="Times New Roman"/>
        </w:rPr>
        <w:t xml:space="preserve"> than $40K, $80K - $120K, $40K - $60K,</w:t>
      </w:r>
      <w:r w:rsidR="002B73C1">
        <w:rPr>
          <w:rFonts w:ascii="Times New Roman" w:hAnsi="Times New Roman" w:cs="Times New Roman"/>
        </w:rPr>
        <w:t xml:space="preserve"> </w:t>
      </w:r>
      <w:r w:rsidR="002B73C1" w:rsidRPr="002B73C1">
        <w:rPr>
          <w:rFonts w:ascii="Times New Roman" w:hAnsi="Times New Roman" w:cs="Times New Roman"/>
        </w:rPr>
        <w:t>$120K +,</w:t>
      </w:r>
      <w:r w:rsidR="002B73C1">
        <w:rPr>
          <w:rFonts w:ascii="Times New Roman" w:hAnsi="Times New Roman" w:cs="Times New Roman"/>
        </w:rPr>
        <w:t xml:space="preserve"> and</w:t>
      </w:r>
      <w:r w:rsidR="002B73C1" w:rsidRPr="002B73C1">
        <w:rPr>
          <w:rFonts w:ascii="Times New Roman" w:hAnsi="Times New Roman" w:cs="Times New Roman"/>
        </w:rPr>
        <w:t xml:space="preserve"> Unknown</w:t>
      </w:r>
      <w:r w:rsidR="002B73C1">
        <w:rPr>
          <w:rFonts w:ascii="Times New Roman" w:hAnsi="Times New Roman" w:cs="Times New Roman"/>
        </w:rPr>
        <w:t>.</w:t>
      </w:r>
    </w:p>
    <w:p w14:paraId="2A70F1F0" w14:textId="4F0BABB8" w:rsidR="00A96993" w:rsidRDefault="00483D05" w:rsidP="00D56958">
      <w:pPr>
        <w:ind w:firstLine="720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In order to</w:t>
      </w:r>
      <w:proofErr w:type="gramEnd"/>
      <w:r>
        <w:rPr>
          <w:rFonts w:ascii="Times New Roman" w:hAnsi="Times New Roman" w:cs="Times New Roman"/>
        </w:rPr>
        <w:t xml:space="preserve"> create a distribution of numerical incomes that fit the </w:t>
      </w:r>
      <w:r w:rsidR="00055511">
        <w:rPr>
          <w:rFonts w:ascii="Times New Roman" w:hAnsi="Times New Roman" w:cs="Times New Roman"/>
        </w:rPr>
        <w:t xml:space="preserve">correct proportion of categorical income values, a key assumption was made; credit limit </w:t>
      </w:r>
      <w:r w:rsidR="00D56958">
        <w:rPr>
          <w:rFonts w:ascii="Times New Roman" w:hAnsi="Times New Roman" w:cs="Times New Roman"/>
        </w:rPr>
        <w:t xml:space="preserve">is proportional to income. Using this assumption, </w:t>
      </w:r>
      <w:r w:rsidR="007D1BAD">
        <w:rPr>
          <w:rFonts w:ascii="Times New Roman" w:hAnsi="Times New Roman" w:cs="Times New Roman"/>
        </w:rPr>
        <w:t>credit limit</w:t>
      </w:r>
      <w:r w:rsidR="002006CE">
        <w:rPr>
          <w:rFonts w:ascii="Times New Roman" w:hAnsi="Times New Roman" w:cs="Times New Roman"/>
        </w:rPr>
        <w:t xml:space="preserve"> histograms</w:t>
      </w:r>
      <w:r w:rsidR="00FD41B6">
        <w:rPr>
          <w:rFonts w:ascii="Times New Roman" w:hAnsi="Times New Roman" w:cs="Times New Roman"/>
        </w:rPr>
        <w:t xml:space="preserve"> grouped by income category</w:t>
      </w:r>
      <w:r w:rsidR="002006CE">
        <w:rPr>
          <w:rFonts w:ascii="Times New Roman" w:hAnsi="Times New Roman" w:cs="Times New Roman"/>
        </w:rPr>
        <w:t xml:space="preserve"> were generated to </w:t>
      </w:r>
      <w:r w:rsidR="00FD41B6">
        <w:rPr>
          <w:rFonts w:ascii="Times New Roman" w:hAnsi="Times New Roman" w:cs="Times New Roman"/>
        </w:rPr>
        <w:t xml:space="preserve">understand the distribution of credit limits in </w:t>
      </w:r>
      <w:r w:rsidR="00FD41B6">
        <w:rPr>
          <w:rFonts w:ascii="Times New Roman" w:hAnsi="Times New Roman" w:cs="Times New Roman"/>
        </w:rPr>
        <w:lastRenderedPageBreak/>
        <w:t xml:space="preserve">each income category. An example of the </w:t>
      </w:r>
      <w:r w:rsidR="002A2795">
        <w:rPr>
          <w:rFonts w:ascii="Times New Roman" w:hAnsi="Times New Roman" w:cs="Times New Roman"/>
        </w:rPr>
        <w:t xml:space="preserve">$60k-$80k </w:t>
      </w:r>
      <w:r w:rsidR="005D47D4">
        <w:rPr>
          <w:rFonts w:ascii="Times New Roman" w:hAnsi="Times New Roman" w:cs="Times New Roman"/>
        </w:rPr>
        <w:t xml:space="preserve">Income Category </w:t>
      </w:r>
      <w:r w:rsidR="0043596E">
        <w:rPr>
          <w:rFonts w:ascii="Times New Roman" w:hAnsi="Times New Roman" w:cs="Times New Roman"/>
        </w:rPr>
        <w:t xml:space="preserve">grouped </w:t>
      </w:r>
      <w:r w:rsidR="005D47D4">
        <w:rPr>
          <w:rFonts w:ascii="Times New Roman" w:hAnsi="Times New Roman" w:cs="Times New Roman"/>
        </w:rPr>
        <w:t xml:space="preserve">Credit Limit </w:t>
      </w:r>
      <w:r w:rsidR="0043596E">
        <w:rPr>
          <w:rFonts w:ascii="Times New Roman" w:hAnsi="Times New Roman" w:cs="Times New Roman"/>
        </w:rPr>
        <w:t xml:space="preserve">histogram can be </w:t>
      </w:r>
      <w:proofErr w:type="gramStart"/>
      <w:r w:rsidR="0043596E">
        <w:rPr>
          <w:rFonts w:ascii="Times New Roman" w:hAnsi="Times New Roman" w:cs="Times New Roman"/>
        </w:rPr>
        <w:t>seen,</w:t>
      </w:r>
      <w:proofErr w:type="gramEnd"/>
      <w:r w:rsidR="0043596E">
        <w:rPr>
          <w:rFonts w:ascii="Times New Roman" w:hAnsi="Times New Roman" w:cs="Times New Roman"/>
        </w:rPr>
        <w:t xml:space="preserve"> below:</w:t>
      </w:r>
    </w:p>
    <w:p w14:paraId="45CE3FDE" w14:textId="7C5FACEE" w:rsidR="008E2036" w:rsidRDefault="008E2036" w:rsidP="008E2036">
      <w:pPr>
        <w:ind w:firstLine="720"/>
        <w:rPr>
          <w:rFonts w:ascii="Times New Roman" w:hAnsi="Times New Roman" w:cs="Times New Roman"/>
        </w:rPr>
      </w:pPr>
      <w:r w:rsidRPr="008E2036">
        <w:rPr>
          <w:rFonts w:ascii="Times New Roman" w:hAnsi="Times New Roman" w:cs="Times New Roman"/>
        </w:rPr>
        <w:drawing>
          <wp:inline distT="0" distB="0" distL="0" distR="0" wp14:anchorId="7D7A21DD" wp14:editId="18437C0C">
            <wp:extent cx="6013564" cy="5025224"/>
            <wp:effectExtent l="0" t="0" r="6350" b="4445"/>
            <wp:docPr id="59694767" name="Picture 1" descr="A graph of a credit lim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94767" name="Picture 1" descr="A graph of a credit limi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20862" cy="5031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B0A50" w14:textId="10FDFF96" w:rsidR="008E2036" w:rsidRDefault="008E2036" w:rsidP="008E203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For each income category, the corresponding credit limit </w:t>
      </w:r>
      <w:r w:rsidR="005F379F">
        <w:rPr>
          <w:rFonts w:ascii="Times New Roman" w:hAnsi="Times New Roman" w:cs="Times New Roman"/>
        </w:rPr>
        <w:t xml:space="preserve">values were </w:t>
      </w:r>
      <w:r>
        <w:rPr>
          <w:rFonts w:ascii="Times New Roman" w:hAnsi="Times New Roman" w:cs="Times New Roman"/>
        </w:rPr>
        <w:t xml:space="preserve">binned into </w:t>
      </w:r>
      <w:r w:rsidR="005F379F">
        <w:rPr>
          <w:rFonts w:ascii="Times New Roman" w:hAnsi="Times New Roman" w:cs="Times New Roman"/>
        </w:rPr>
        <w:t xml:space="preserve">10 groups, for which the numerical Income Category </w:t>
      </w:r>
      <w:r w:rsidR="00500268">
        <w:rPr>
          <w:rFonts w:ascii="Times New Roman" w:hAnsi="Times New Roman" w:cs="Times New Roman"/>
        </w:rPr>
        <w:t xml:space="preserve">distribution would be based, as the assumption is that credit limit and Income are proportional. </w:t>
      </w:r>
      <w:r w:rsidR="00D23567">
        <w:rPr>
          <w:rFonts w:ascii="Times New Roman" w:hAnsi="Times New Roman" w:cs="Times New Roman"/>
        </w:rPr>
        <w:t xml:space="preserve">For each </w:t>
      </w:r>
      <w:r w:rsidR="00B04B31">
        <w:rPr>
          <w:rFonts w:ascii="Times New Roman" w:hAnsi="Times New Roman" w:cs="Times New Roman"/>
        </w:rPr>
        <w:t xml:space="preserve">income category, the credit limit bin was mapped to the income range of the category, then random </w:t>
      </w:r>
      <w:r w:rsidR="00FC58D5">
        <w:rPr>
          <w:rFonts w:ascii="Times New Roman" w:hAnsi="Times New Roman" w:cs="Times New Roman"/>
        </w:rPr>
        <w:t xml:space="preserve">values (random seed = 42) were generated within the corresponding income bin for the number of values </w:t>
      </w:r>
      <w:r w:rsidR="000E09F0">
        <w:rPr>
          <w:rFonts w:ascii="Times New Roman" w:hAnsi="Times New Roman" w:cs="Times New Roman"/>
        </w:rPr>
        <w:t xml:space="preserve">represented in the credit limit distribution. This results in a numerical Income </w:t>
      </w:r>
      <w:r w:rsidR="00A440F2">
        <w:rPr>
          <w:rFonts w:ascii="Times New Roman" w:hAnsi="Times New Roman" w:cs="Times New Roman"/>
        </w:rPr>
        <w:t>value</w:t>
      </w:r>
      <w:r w:rsidR="000E09F0">
        <w:rPr>
          <w:rFonts w:ascii="Times New Roman" w:hAnsi="Times New Roman" w:cs="Times New Roman"/>
        </w:rPr>
        <w:t xml:space="preserve"> that is mapped to the distribution of credit limi</w:t>
      </w:r>
      <w:r w:rsidR="00A440F2">
        <w:rPr>
          <w:rFonts w:ascii="Times New Roman" w:hAnsi="Times New Roman" w:cs="Times New Roman"/>
        </w:rPr>
        <w:t xml:space="preserve">ts for the initial income range. </w:t>
      </w:r>
      <w:r w:rsidR="00A11A02">
        <w:rPr>
          <w:rFonts w:ascii="Times New Roman" w:hAnsi="Times New Roman" w:cs="Times New Roman"/>
        </w:rPr>
        <w:t>To verify the results of this</w:t>
      </w:r>
      <w:r w:rsidR="00362F2E">
        <w:rPr>
          <w:rFonts w:ascii="Times New Roman" w:hAnsi="Times New Roman" w:cs="Times New Roman"/>
        </w:rPr>
        <w:t xml:space="preserve"> transformation, histogram plots were created for the respective, numerical income ranges, seen below for numerical incomes in the </w:t>
      </w:r>
      <w:r w:rsidR="008F3D45">
        <w:rPr>
          <w:rFonts w:ascii="Times New Roman" w:hAnsi="Times New Roman" w:cs="Times New Roman"/>
        </w:rPr>
        <w:t>$</w:t>
      </w:r>
      <w:r w:rsidR="00362F2E">
        <w:rPr>
          <w:rFonts w:ascii="Times New Roman" w:hAnsi="Times New Roman" w:cs="Times New Roman"/>
        </w:rPr>
        <w:t>60</w:t>
      </w:r>
      <w:r w:rsidR="008F3D45">
        <w:rPr>
          <w:rFonts w:ascii="Times New Roman" w:hAnsi="Times New Roman" w:cs="Times New Roman"/>
        </w:rPr>
        <w:t>,000 to $80,000 range:</w:t>
      </w:r>
    </w:p>
    <w:p w14:paraId="4C51F789" w14:textId="1334213F" w:rsidR="008F3D45" w:rsidRDefault="008F3D45" w:rsidP="008E2036">
      <w:pPr>
        <w:rPr>
          <w:rFonts w:ascii="Times New Roman" w:hAnsi="Times New Roman" w:cs="Times New Roman"/>
        </w:rPr>
      </w:pPr>
      <w:r w:rsidRPr="008F3D45">
        <w:rPr>
          <w:rFonts w:ascii="Times New Roman" w:hAnsi="Times New Roman" w:cs="Times New Roman"/>
        </w:rPr>
        <w:lastRenderedPageBreak/>
        <w:drawing>
          <wp:inline distT="0" distB="0" distL="0" distR="0" wp14:anchorId="51EC2B1A" wp14:editId="0B7D51AB">
            <wp:extent cx="6858000" cy="5608955"/>
            <wp:effectExtent l="0" t="0" r="0" b="0"/>
            <wp:docPr id="1767348574" name="Picture 1" descr="A graph with blue and white squar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348574" name="Picture 1" descr="A graph with blue and white squares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560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5DC36" w14:textId="5CC4C78B" w:rsidR="00EA6B6B" w:rsidRDefault="008F3D45" w:rsidP="008E203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Upon the completion of generating the Numerical Income variable, </w:t>
      </w:r>
      <w:r w:rsidR="0000306B">
        <w:rPr>
          <w:rFonts w:ascii="Times New Roman" w:hAnsi="Times New Roman" w:cs="Times New Roman"/>
        </w:rPr>
        <w:t xml:space="preserve">the intended feature, </w:t>
      </w:r>
      <w:proofErr w:type="spellStart"/>
      <w:r w:rsidR="0000306B">
        <w:rPr>
          <w:rFonts w:ascii="Times New Roman" w:hAnsi="Times New Roman" w:cs="Times New Roman"/>
        </w:rPr>
        <w:t>Credit_Limit_Per_Income</w:t>
      </w:r>
      <w:proofErr w:type="spellEnd"/>
      <w:r w:rsidR="0000306B">
        <w:rPr>
          <w:rFonts w:ascii="Times New Roman" w:hAnsi="Times New Roman" w:cs="Times New Roman"/>
        </w:rPr>
        <w:t xml:space="preserve">, could be generated by dividing the credit limit </w:t>
      </w:r>
      <w:r w:rsidR="009B281F">
        <w:rPr>
          <w:rFonts w:ascii="Times New Roman" w:hAnsi="Times New Roman" w:cs="Times New Roman"/>
        </w:rPr>
        <w:t xml:space="preserve">by </w:t>
      </w:r>
      <w:proofErr w:type="gramStart"/>
      <w:r w:rsidR="009B281F">
        <w:rPr>
          <w:rFonts w:ascii="Times New Roman" w:hAnsi="Times New Roman" w:cs="Times New Roman"/>
        </w:rPr>
        <w:t>the Numerical</w:t>
      </w:r>
      <w:proofErr w:type="gramEnd"/>
      <w:r w:rsidR="009B281F">
        <w:rPr>
          <w:rFonts w:ascii="Times New Roman" w:hAnsi="Times New Roman" w:cs="Times New Roman"/>
        </w:rPr>
        <w:t xml:space="preserve"> Income.</w:t>
      </w:r>
      <w:r w:rsidR="00DE19A5">
        <w:rPr>
          <w:rFonts w:ascii="Times New Roman" w:hAnsi="Times New Roman" w:cs="Times New Roman"/>
        </w:rPr>
        <w:t xml:space="preserve"> </w:t>
      </w:r>
    </w:p>
    <w:p w14:paraId="0ECE5050" w14:textId="4F368512" w:rsidR="00E2746D" w:rsidRDefault="00E2746D" w:rsidP="008E203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>Lastly, the train</w:t>
      </w:r>
      <w:r w:rsidR="00106C65">
        <w:rPr>
          <w:rFonts w:ascii="Times New Roman" w:hAnsi="Times New Roman" w:cs="Times New Roman"/>
        </w:rPr>
        <w:t>-</w:t>
      </w:r>
      <w:r>
        <w:rPr>
          <w:rFonts w:ascii="Times New Roman" w:hAnsi="Times New Roman" w:cs="Times New Roman"/>
        </w:rPr>
        <w:t xml:space="preserve">test split </w:t>
      </w:r>
      <w:r w:rsidR="009822B3">
        <w:rPr>
          <w:rFonts w:ascii="Times New Roman" w:hAnsi="Times New Roman" w:cs="Times New Roman"/>
        </w:rPr>
        <w:t xml:space="preserve">selected for the entirety of the analysis was </w:t>
      </w:r>
      <w:r w:rsidR="00561332">
        <w:rPr>
          <w:rFonts w:ascii="Times New Roman" w:hAnsi="Times New Roman" w:cs="Times New Roman"/>
        </w:rPr>
        <w:t xml:space="preserve">80% train, 20% test with a </w:t>
      </w:r>
      <w:r w:rsidR="00B0263F">
        <w:rPr>
          <w:rFonts w:ascii="Times New Roman" w:hAnsi="Times New Roman" w:cs="Times New Roman"/>
        </w:rPr>
        <w:t xml:space="preserve">random seed of 42. </w:t>
      </w:r>
      <w:r w:rsidR="000017CE">
        <w:rPr>
          <w:rFonts w:ascii="Times New Roman" w:hAnsi="Times New Roman" w:cs="Times New Roman"/>
        </w:rPr>
        <w:t>Stratifica</w:t>
      </w:r>
      <w:r w:rsidR="00BA5ABD">
        <w:rPr>
          <w:rFonts w:ascii="Times New Roman" w:hAnsi="Times New Roman" w:cs="Times New Roman"/>
        </w:rPr>
        <w:t xml:space="preserve">tion was done prior </w:t>
      </w:r>
      <w:r w:rsidR="00201EE6">
        <w:rPr>
          <w:rFonts w:ascii="Times New Roman" w:hAnsi="Times New Roman" w:cs="Times New Roman"/>
        </w:rPr>
        <w:t xml:space="preserve">to splitting data on the entirety of the data set, as detailed in the class imbalance correction </w:t>
      </w:r>
      <w:r w:rsidR="009906F6">
        <w:rPr>
          <w:rFonts w:ascii="Times New Roman" w:hAnsi="Times New Roman" w:cs="Times New Roman"/>
        </w:rPr>
        <w:t xml:space="preserve">methodology </w:t>
      </w:r>
      <w:r w:rsidR="0011139D">
        <w:rPr>
          <w:rFonts w:ascii="Times New Roman" w:hAnsi="Times New Roman" w:cs="Times New Roman"/>
        </w:rPr>
        <w:t>from the data cleaning and preparation section.</w:t>
      </w:r>
      <w:r w:rsidR="00B0263F">
        <w:rPr>
          <w:rFonts w:ascii="Times New Roman" w:hAnsi="Times New Roman" w:cs="Times New Roman"/>
        </w:rPr>
        <w:t xml:space="preserve"> </w:t>
      </w:r>
    </w:p>
    <w:p w14:paraId="7B06F493" w14:textId="64158DFC" w:rsidR="008E2036" w:rsidRDefault="008E203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2FAB55DF" w14:textId="7832F500" w:rsidR="0037116C" w:rsidRPr="00562E50" w:rsidRDefault="00FD2915" w:rsidP="00831684">
      <w:pPr>
        <w:pStyle w:val="Heading1"/>
        <w:rPr>
          <w:rFonts w:ascii="Times New Roman" w:hAnsi="Times New Roman" w:cs="Times New Roman"/>
        </w:rPr>
      </w:pPr>
      <w:bookmarkStart w:id="1" w:name="_Toc206849144"/>
      <w:r w:rsidRPr="00562E50">
        <w:rPr>
          <w:rFonts w:ascii="Times New Roman" w:hAnsi="Times New Roman" w:cs="Times New Roman"/>
        </w:rPr>
        <w:lastRenderedPageBreak/>
        <w:t>Model Implementation and Results</w:t>
      </w:r>
      <w:bookmarkEnd w:id="1"/>
    </w:p>
    <w:p w14:paraId="1A569400" w14:textId="1984BC59" w:rsidR="0037116C" w:rsidRPr="00562E50" w:rsidRDefault="00815B68" w:rsidP="0037116C">
      <w:pPr>
        <w:rPr>
          <w:rFonts w:ascii="Times New Roman" w:hAnsi="Times New Roman" w:cs="Times New Roman"/>
        </w:rPr>
      </w:pPr>
      <w:r w:rsidRPr="00562E50">
        <w:rPr>
          <w:rFonts w:ascii="Times New Roman" w:hAnsi="Times New Roman" w:cs="Times New Roman"/>
        </w:rPr>
        <w:tab/>
        <w:t xml:space="preserve">Model implementation </w:t>
      </w:r>
      <w:r w:rsidR="004C2653" w:rsidRPr="00562E50">
        <w:rPr>
          <w:rFonts w:ascii="Times New Roman" w:hAnsi="Times New Roman" w:cs="Times New Roman"/>
        </w:rPr>
        <w:t>was completed with 3 phases of variable selection</w:t>
      </w:r>
      <w:r w:rsidR="00197471" w:rsidRPr="00562E50">
        <w:rPr>
          <w:rFonts w:ascii="Times New Roman" w:hAnsi="Times New Roman" w:cs="Times New Roman"/>
        </w:rPr>
        <w:t>: Naïve (all predictors in data set), Initial</w:t>
      </w:r>
      <w:r w:rsidR="00A901FB" w:rsidRPr="00562E50">
        <w:rPr>
          <w:rFonts w:ascii="Times New Roman" w:hAnsi="Times New Roman" w:cs="Times New Roman"/>
        </w:rPr>
        <w:t xml:space="preserve"> Selection (variables selected as part of the analysis in the analytical plan), and Stepwise Selection (</w:t>
      </w:r>
      <w:r w:rsidR="005C4A4D" w:rsidRPr="00562E50">
        <w:rPr>
          <w:rFonts w:ascii="Times New Roman" w:hAnsi="Times New Roman" w:cs="Times New Roman"/>
        </w:rPr>
        <w:t xml:space="preserve">stepwise variable selection with </w:t>
      </w:r>
      <w:r w:rsidR="008E7DD4" w:rsidRPr="00562E50">
        <w:rPr>
          <w:rFonts w:ascii="Times New Roman" w:hAnsi="Times New Roman" w:cs="Times New Roman"/>
        </w:rPr>
        <w:t>a combination of</w:t>
      </w:r>
      <w:r w:rsidR="005C4A4D" w:rsidRPr="00562E50">
        <w:rPr>
          <w:rFonts w:ascii="Times New Roman" w:hAnsi="Times New Roman" w:cs="Times New Roman"/>
        </w:rPr>
        <w:t xml:space="preserve"> forward and backward methods</w:t>
      </w:r>
      <w:r w:rsidR="00A901FB" w:rsidRPr="00562E50">
        <w:rPr>
          <w:rFonts w:ascii="Times New Roman" w:hAnsi="Times New Roman" w:cs="Times New Roman"/>
        </w:rPr>
        <w:t>)</w:t>
      </w:r>
      <w:r w:rsidR="008E7DD4" w:rsidRPr="00562E50">
        <w:rPr>
          <w:rFonts w:ascii="Times New Roman" w:hAnsi="Times New Roman" w:cs="Times New Roman"/>
        </w:rPr>
        <w:t xml:space="preserve">. Each configuration of variables </w:t>
      </w:r>
      <w:r w:rsidR="00DF733B" w:rsidRPr="00562E50">
        <w:rPr>
          <w:rFonts w:ascii="Times New Roman" w:hAnsi="Times New Roman" w:cs="Times New Roman"/>
        </w:rPr>
        <w:t>was used to evaluate Logistic Regression, QDA, and KNN models</w:t>
      </w:r>
      <w:r w:rsidR="00230FDB" w:rsidRPr="00562E50">
        <w:rPr>
          <w:rFonts w:ascii="Times New Roman" w:hAnsi="Times New Roman" w:cs="Times New Roman"/>
        </w:rPr>
        <w:t xml:space="preserve"> with various levels of class imbalance correction. </w:t>
      </w:r>
    </w:p>
    <w:p w14:paraId="5690F4AA" w14:textId="039B7C6C" w:rsidR="003C6592" w:rsidRPr="00562E50" w:rsidRDefault="003C6592" w:rsidP="0037116C">
      <w:pPr>
        <w:rPr>
          <w:rFonts w:ascii="Times New Roman" w:hAnsi="Times New Roman" w:cs="Times New Roman"/>
        </w:rPr>
      </w:pPr>
      <w:r w:rsidRPr="00562E50">
        <w:rPr>
          <w:rFonts w:ascii="Times New Roman" w:hAnsi="Times New Roman" w:cs="Times New Roman"/>
        </w:rPr>
        <w:tab/>
      </w:r>
      <w:r w:rsidR="005323F8" w:rsidRPr="00562E50">
        <w:rPr>
          <w:rFonts w:ascii="Times New Roman" w:hAnsi="Times New Roman" w:cs="Times New Roman"/>
        </w:rPr>
        <w:t>Null models were trained for each of the respective model types listed above.</w:t>
      </w:r>
      <w:r w:rsidR="002A3302">
        <w:rPr>
          <w:rFonts w:ascii="Times New Roman" w:hAnsi="Times New Roman" w:cs="Times New Roman"/>
        </w:rPr>
        <w:t xml:space="preserve"> The Confusion Matrices, ROC Curves, and AUC scores can </w:t>
      </w:r>
      <w:r w:rsidR="00EE53FF">
        <w:rPr>
          <w:rFonts w:ascii="Times New Roman" w:hAnsi="Times New Roman" w:cs="Times New Roman"/>
        </w:rPr>
        <w:t>be seen in Images 1 through 3, below</w:t>
      </w:r>
      <w:r w:rsidR="007A6187">
        <w:rPr>
          <w:rFonts w:ascii="Times New Roman" w:hAnsi="Times New Roman" w:cs="Times New Roman"/>
        </w:rPr>
        <w:t xml:space="preserve">. </w:t>
      </w:r>
    </w:p>
    <w:p w14:paraId="3888A66E" w14:textId="76BCBB1A" w:rsidR="005323F8" w:rsidRPr="00562E50" w:rsidRDefault="005323F8" w:rsidP="005323F8">
      <w:pPr>
        <w:jc w:val="center"/>
        <w:rPr>
          <w:rFonts w:ascii="Times New Roman" w:hAnsi="Times New Roman" w:cs="Times New Roman"/>
        </w:rPr>
      </w:pPr>
      <w:r w:rsidRPr="00562E50">
        <w:rPr>
          <w:rFonts w:ascii="Times New Roman" w:hAnsi="Times New Roman" w:cs="Times New Roman"/>
          <w:noProof/>
        </w:rPr>
        <w:drawing>
          <wp:inline distT="0" distB="0" distL="0" distR="0" wp14:anchorId="4162DCF7" wp14:editId="567C6BA8">
            <wp:extent cx="6573849" cy="4166483"/>
            <wp:effectExtent l="0" t="0" r="0" b="5715"/>
            <wp:docPr id="8558450" name="Picture 1" descr="A graph and diagram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8450" name="Picture 1" descr="A graph and diagram of a graph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35252" cy="420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3BBEF" w14:textId="5B51E550" w:rsidR="002D79B8" w:rsidRPr="00562E50" w:rsidRDefault="00205FFB" w:rsidP="005323F8">
      <w:pPr>
        <w:jc w:val="center"/>
        <w:rPr>
          <w:rFonts w:ascii="Times New Roman" w:hAnsi="Times New Roman" w:cs="Times New Roman"/>
        </w:rPr>
      </w:pPr>
      <w:r w:rsidRPr="00562E50">
        <w:rPr>
          <w:rFonts w:ascii="Times New Roman" w:hAnsi="Times New Roman" w:cs="Times New Roman"/>
        </w:rPr>
        <w:t xml:space="preserve">Image 1: </w:t>
      </w:r>
      <w:r w:rsidR="005323F8" w:rsidRPr="00562E50">
        <w:rPr>
          <w:rFonts w:ascii="Times New Roman" w:hAnsi="Times New Roman" w:cs="Times New Roman"/>
        </w:rPr>
        <w:t xml:space="preserve">Logistic Regression Null Model </w:t>
      </w:r>
      <w:r w:rsidRPr="00562E50">
        <w:rPr>
          <w:rFonts w:ascii="Times New Roman" w:hAnsi="Times New Roman" w:cs="Times New Roman"/>
        </w:rPr>
        <w:t>Confusion Matrix and ROC Curve</w:t>
      </w:r>
    </w:p>
    <w:p w14:paraId="01949074" w14:textId="3258EC31" w:rsidR="00562E50" w:rsidRPr="00562E50" w:rsidRDefault="00562E50" w:rsidP="00562E50">
      <w:pPr>
        <w:jc w:val="center"/>
        <w:rPr>
          <w:rFonts w:ascii="Times New Roman" w:hAnsi="Times New Roman" w:cs="Times New Roman"/>
        </w:rPr>
      </w:pPr>
      <w:r w:rsidRPr="00562E50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869E89F" wp14:editId="3E999AC8">
            <wp:extent cx="6607037" cy="4187516"/>
            <wp:effectExtent l="0" t="0" r="3810" b="3810"/>
            <wp:docPr id="1041352216" name="Picture 1" descr="A diagram and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352216" name="Picture 1" descr="A diagram and a graph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7706" cy="4213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67B13" w14:textId="1DDC74D8" w:rsidR="00562E50" w:rsidRDefault="00562E50" w:rsidP="00562E50">
      <w:pPr>
        <w:jc w:val="center"/>
        <w:rPr>
          <w:rFonts w:ascii="Times New Roman" w:hAnsi="Times New Roman" w:cs="Times New Roman"/>
        </w:rPr>
      </w:pPr>
      <w:r w:rsidRPr="00562E50">
        <w:rPr>
          <w:rFonts w:ascii="Times New Roman" w:hAnsi="Times New Roman" w:cs="Times New Roman"/>
        </w:rPr>
        <w:t xml:space="preserve">Image </w:t>
      </w:r>
      <w:r>
        <w:rPr>
          <w:rFonts w:ascii="Times New Roman" w:hAnsi="Times New Roman" w:cs="Times New Roman"/>
        </w:rPr>
        <w:t xml:space="preserve">2: </w:t>
      </w:r>
      <w:r w:rsidR="002A3302">
        <w:rPr>
          <w:rFonts w:ascii="Times New Roman" w:hAnsi="Times New Roman" w:cs="Times New Roman"/>
        </w:rPr>
        <w:t xml:space="preserve">QDA </w:t>
      </w:r>
      <w:r w:rsidR="002A3302" w:rsidRPr="00562E50">
        <w:rPr>
          <w:rFonts w:ascii="Times New Roman" w:hAnsi="Times New Roman" w:cs="Times New Roman"/>
        </w:rPr>
        <w:t>Null Model Confusion Matrix and ROC Curve</w:t>
      </w:r>
    </w:p>
    <w:p w14:paraId="6D5DD93A" w14:textId="001BABC3" w:rsidR="002A3302" w:rsidRDefault="002A3302" w:rsidP="00562E50">
      <w:pPr>
        <w:jc w:val="center"/>
        <w:rPr>
          <w:rFonts w:ascii="Times New Roman" w:hAnsi="Times New Roman" w:cs="Times New Roman"/>
        </w:rPr>
      </w:pPr>
      <w:r w:rsidRPr="002A3302">
        <w:rPr>
          <w:rFonts w:ascii="Times New Roman" w:hAnsi="Times New Roman" w:cs="Times New Roman"/>
          <w:noProof/>
        </w:rPr>
        <w:drawing>
          <wp:inline distT="0" distB="0" distL="0" distR="0" wp14:anchorId="40990D7D" wp14:editId="48E65CF8">
            <wp:extent cx="6598943" cy="4182386"/>
            <wp:effectExtent l="0" t="0" r="0" b="8890"/>
            <wp:docPr id="1915405471" name="Picture 1" descr="A diagram and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405471" name="Picture 1" descr="A diagram and a graph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22163" cy="4197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2D4DB" w14:textId="61B9ED8D" w:rsidR="002A3302" w:rsidRDefault="002A3302" w:rsidP="00562E50">
      <w:pPr>
        <w:jc w:val="center"/>
        <w:rPr>
          <w:rFonts w:ascii="Times New Roman" w:hAnsi="Times New Roman" w:cs="Times New Roman"/>
        </w:rPr>
      </w:pPr>
      <w:r w:rsidRPr="00562E50">
        <w:rPr>
          <w:rFonts w:ascii="Times New Roman" w:hAnsi="Times New Roman" w:cs="Times New Roman"/>
        </w:rPr>
        <w:t xml:space="preserve">Image </w:t>
      </w:r>
      <w:r>
        <w:rPr>
          <w:rFonts w:ascii="Times New Roman" w:hAnsi="Times New Roman" w:cs="Times New Roman"/>
        </w:rPr>
        <w:t xml:space="preserve">3: KNN </w:t>
      </w:r>
      <w:r w:rsidRPr="00562E50">
        <w:rPr>
          <w:rFonts w:ascii="Times New Roman" w:hAnsi="Times New Roman" w:cs="Times New Roman"/>
        </w:rPr>
        <w:t>Null Model Confusion Matrix and ROC Curve</w:t>
      </w:r>
    </w:p>
    <w:p w14:paraId="65B054A8" w14:textId="59078F3D" w:rsidR="00B66814" w:rsidRDefault="00607EC9" w:rsidP="00B6681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The ROC curve</w:t>
      </w:r>
      <w:r w:rsidR="00DE70DC">
        <w:rPr>
          <w:rFonts w:ascii="Times New Roman" w:hAnsi="Times New Roman" w:cs="Times New Roman"/>
        </w:rPr>
        <w:t xml:space="preserve"> for the Logistic Regression model </w:t>
      </w:r>
      <w:r w:rsidR="000B43C7">
        <w:rPr>
          <w:rFonts w:ascii="Times New Roman" w:hAnsi="Times New Roman" w:cs="Times New Roman"/>
        </w:rPr>
        <w:t xml:space="preserve">is smooth </w:t>
      </w:r>
      <w:r w:rsidR="00AB08FF">
        <w:rPr>
          <w:rFonts w:ascii="Times New Roman" w:hAnsi="Times New Roman" w:cs="Times New Roman"/>
        </w:rPr>
        <w:t>because of</w:t>
      </w:r>
      <w:r w:rsidR="000B43C7">
        <w:rPr>
          <w:rFonts w:ascii="Times New Roman" w:hAnsi="Times New Roman" w:cs="Times New Roman"/>
        </w:rPr>
        <w:t xml:space="preserve"> the continuous probability output </w:t>
      </w:r>
      <w:r w:rsidR="00B30E91">
        <w:rPr>
          <w:rFonts w:ascii="Times New Roman" w:hAnsi="Times New Roman" w:cs="Times New Roman"/>
        </w:rPr>
        <w:t xml:space="preserve">from the model prediction. QDA and </w:t>
      </w:r>
      <w:r w:rsidR="00AB08FF">
        <w:rPr>
          <w:rFonts w:ascii="Times New Roman" w:hAnsi="Times New Roman" w:cs="Times New Roman"/>
        </w:rPr>
        <w:t>KNN models output more discrete probabilit</w:t>
      </w:r>
      <w:r w:rsidR="00C64A29">
        <w:rPr>
          <w:rFonts w:ascii="Times New Roman" w:hAnsi="Times New Roman" w:cs="Times New Roman"/>
        </w:rPr>
        <w:t xml:space="preserve">ies, resulting in a </w:t>
      </w:r>
      <w:r w:rsidR="004C21C6">
        <w:rPr>
          <w:rFonts w:ascii="Times New Roman" w:hAnsi="Times New Roman" w:cs="Times New Roman"/>
        </w:rPr>
        <w:t>sharp, jagged ROC curve.</w:t>
      </w:r>
      <w:r w:rsidR="00AB08FF">
        <w:rPr>
          <w:rFonts w:ascii="Times New Roman" w:hAnsi="Times New Roman" w:cs="Times New Roman"/>
        </w:rPr>
        <w:t xml:space="preserve"> </w:t>
      </w:r>
    </w:p>
    <w:p w14:paraId="42441427" w14:textId="07265C51" w:rsidR="00A0299D" w:rsidRDefault="00F92E87" w:rsidP="00B66814">
      <w:pPr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Critical performance metrics for the Null Models are </w:t>
      </w:r>
      <w:r w:rsidR="00B20BA7">
        <w:rPr>
          <w:rFonts w:ascii="Times New Roman" w:hAnsi="Times New Roman" w:cs="Times New Roman"/>
        </w:rPr>
        <w:t>found in Table 1, below: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158"/>
        <w:gridCol w:w="2158"/>
        <w:gridCol w:w="2158"/>
        <w:gridCol w:w="2158"/>
        <w:gridCol w:w="2158"/>
      </w:tblGrid>
      <w:tr w:rsidR="005474BD" w:rsidRPr="00562E50" w14:paraId="2B60DACC" w14:textId="77777777" w:rsidTr="00785E86">
        <w:tc>
          <w:tcPr>
            <w:tcW w:w="1000" w:type="pct"/>
            <w:vAlign w:val="center"/>
          </w:tcPr>
          <w:p w14:paraId="4ED04638" w14:textId="57795951" w:rsidR="005474BD" w:rsidRPr="00562E50" w:rsidRDefault="005474BD" w:rsidP="005474B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Model Type</w:t>
            </w:r>
          </w:p>
        </w:tc>
        <w:tc>
          <w:tcPr>
            <w:tcW w:w="1000" w:type="pct"/>
            <w:vAlign w:val="center"/>
          </w:tcPr>
          <w:p w14:paraId="2722ADFC" w14:textId="587C7644" w:rsidR="005474BD" w:rsidRPr="00562E50" w:rsidRDefault="005474BD" w:rsidP="005474BD">
            <w:pPr>
              <w:jc w:val="center"/>
              <w:rPr>
                <w:rFonts w:ascii="Times New Roman" w:hAnsi="Times New Roman" w:cs="Times New Roman"/>
              </w:rPr>
            </w:pPr>
            <w:r w:rsidRPr="00562E50">
              <w:rPr>
                <w:rFonts w:ascii="Times New Roman" w:hAnsi="Times New Roman" w:cs="Times New Roman"/>
              </w:rPr>
              <w:t>Accuracy</w:t>
            </w:r>
          </w:p>
        </w:tc>
        <w:tc>
          <w:tcPr>
            <w:tcW w:w="1000" w:type="pct"/>
            <w:vAlign w:val="center"/>
          </w:tcPr>
          <w:p w14:paraId="787955A4" w14:textId="39D1EB3E" w:rsidR="005474BD" w:rsidRPr="00562E50" w:rsidRDefault="005474BD" w:rsidP="005474BD">
            <w:pPr>
              <w:jc w:val="center"/>
              <w:rPr>
                <w:rFonts w:ascii="Times New Roman" w:hAnsi="Times New Roman" w:cs="Times New Roman"/>
              </w:rPr>
            </w:pPr>
            <w:r w:rsidRPr="00562E50">
              <w:rPr>
                <w:rFonts w:ascii="Times New Roman" w:hAnsi="Times New Roman" w:cs="Times New Roman"/>
              </w:rPr>
              <w:t>Recall</w:t>
            </w:r>
          </w:p>
        </w:tc>
        <w:tc>
          <w:tcPr>
            <w:tcW w:w="1000" w:type="pct"/>
            <w:vAlign w:val="center"/>
          </w:tcPr>
          <w:p w14:paraId="61D75E26" w14:textId="453A6983" w:rsidR="005474BD" w:rsidRPr="00562E50" w:rsidRDefault="005474BD" w:rsidP="005474BD">
            <w:pPr>
              <w:jc w:val="center"/>
              <w:rPr>
                <w:rFonts w:ascii="Times New Roman" w:hAnsi="Times New Roman" w:cs="Times New Roman"/>
              </w:rPr>
            </w:pPr>
            <w:r w:rsidRPr="00562E50">
              <w:rPr>
                <w:rFonts w:ascii="Times New Roman" w:hAnsi="Times New Roman" w:cs="Times New Roman"/>
              </w:rPr>
              <w:t>Precision</w:t>
            </w:r>
          </w:p>
        </w:tc>
        <w:tc>
          <w:tcPr>
            <w:tcW w:w="1000" w:type="pct"/>
            <w:vAlign w:val="center"/>
          </w:tcPr>
          <w:p w14:paraId="1E43D576" w14:textId="6CEEA512" w:rsidR="005474BD" w:rsidRPr="00562E50" w:rsidRDefault="005474BD" w:rsidP="005474BD">
            <w:pPr>
              <w:jc w:val="center"/>
              <w:rPr>
                <w:rFonts w:ascii="Times New Roman" w:hAnsi="Times New Roman" w:cs="Times New Roman"/>
              </w:rPr>
            </w:pPr>
            <w:r w:rsidRPr="00562E50">
              <w:rPr>
                <w:rFonts w:ascii="Times New Roman" w:hAnsi="Times New Roman" w:cs="Times New Roman"/>
              </w:rPr>
              <w:t>F1-Score</w:t>
            </w:r>
          </w:p>
        </w:tc>
      </w:tr>
      <w:tr w:rsidR="005474BD" w:rsidRPr="00562E50" w14:paraId="215A5CAE" w14:textId="77777777" w:rsidTr="00785E86">
        <w:tc>
          <w:tcPr>
            <w:tcW w:w="1000" w:type="pct"/>
            <w:vAlign w:val="center"/>
          </w:tcPr>
          <w:p w14:paraId="262644FE" w14:textId="77777777" w:rsidR="005474BD" w:rsidRPr="00562E50" w:rsidRDefault="005474BD" w:rsidP="005474BD">
            <w:pPr>
              <w:jc w:val="center"/>
              <w:rPr>
                <w:rFonts w:ascii="Times New Roman" w:hAnsi="Times New Roman" w:cs="Times New Roman"/>
              </w:rPr>
            </w:pPr>
            <w:r w:rsidRPr="00562E50">
              <w:rPr>
                <w:rFonts w:ascii="Times New Roman" w:hAnsi="Times New Roman" w:cs="Times New Roman"/>
              </w:rPr>
              <w:t>Logistic Regression</w:t>
            </w:r>
          </w:p>
        </w:tc>
        <w:tc>
          <w:tcPr>
            <w:tcW w:w="1000" w:type="pct"/>
            <w:vAlign w:val="center"/>
          </w:tcPr>
          <w:p w14:paraId="253198B8" w14:textId="77777777" w:rsidR="005474BD" w:rsidRPr="00562E50" w:rsidRDefault="005474BD" w:rsidP="005474BD">
            <w:pPr>
              <w:jc w:val="center"/>
              <w:rPr>
                <w:rFonts w:ascii="Times New Roman" w:hAnsi="Times New Roman" w:cs="Times New Roman"/>
              </w:rPr>
            </w:pPr>
            <w:r w:rsidRPr="00562E50">
              <w:rPr>
                <w:rFonts w:ascii="Times New Roman" w:hAnsi="Times New Roman" w:cs="Times New Roman"/>
              </w:rPr>
              <w:t>90.13%</w:t>
            </w:r>
          </w:p>
        </w:tc>
        <w:tc>
          <w:tcPr>
            <w:tcW w:w="1000" w:type="pct"/>
            <w:vAlign w:val="center"/>
          </w:tcPr>
          <w:p w14:paraId="7ABC9984" w14:textId="77777777" w:rsidR="005474BD" w:rsidRPr="00562E50" w:rsidRDefault="005474BD" w:rsidP="005474BD">
            <w:pPr>
              <w:jc w:val="center"/>
              <w:rPr>
                <w:rFonts w:ascii="Times New Roman" w:hAnsi="Times New Roman" w:cs="Times New Roman"/>
              </w:rPr>
            </w:pPr>
            <w:r w:rsidRPr="00562E50">
              <w:rPr>
                <w:rFonts w:ascii="Times New Roman" w:hAnsi="Times New Roman" w:cs="Times New Roman"/>
              </w:rPr>
              <w:t>56%</w:t>
            </w:r>
          </w:p>
        </w:tc>
        <w:tc>
          <w:tcPr>
            <w:tcW w:w="1000" w:type="pct"/>
            <w:vAlign w:val="center"/>
          </w:tcPr>
          <w:p w14:paraId="305A5284" w14:textId="77777777" w:rsidR="005474BD" w:rsidRPr="00562E50" w:rsidRDefault="005474BD" w:rsidP="005474BD">
            <w:pPr>
              <w:jc w:val="center"/>
              <w:rPr>
                <w:rFonts w:ascii="Times New Roman" w:hAnsi="Times New Roman" w:cs="Times New Roman"/>
              </w:rPr>
            </w:pPr>
            <w:r w:rsidRPr="00562E50">
              <w:rPr>
                <w:rFonts w:ascii="Times New Roman" w:hAnsi="Times New Roman" w:cs="Times New Roman"/>
              </w:rPr>
              <w:t>78.09%</w:t>
            </w:r>
          </w:p>
        </w:tc>
        <w:tc>
          <w:tcPr>
            <w:tcW w:w="1000" w:type="pct"/>
            <w:vAlign w:val="center"/>
          </w:tcPr>
          <w:p w14:paraId="141C6BA5" w14:textId="77777777" w:rsidR="005474BD" w:rsidRPr="00562E50" w:rsidRDefault="005474BD" w:rsidP="005474BD">
            <w:pPr>
              <w:jc w:val="center"/>
              <w:rPr>
                <w:rFonts w:ascii="Times New Roman" w:hAnsi="Times New Roman" w:cs="Times New Roman"/>
              </w:rPr>
            </w:pPr>
            <w:r w:rsidRPr="00562E50">
              <w:rPr>
                <w:rFonts w:ascii="Times New Roman" w:hAnsi="Times New Roman" w:cs="Times New Roman"/>
              </w:rPr>
              <w:t>0.65</w:t>
            </w:r>
          </w:p>
        </w:tc>
      </w:tr>
      <w:tr w:rsidR="005474BD" w:rsidRPr="00562E50" w14:paraId="17E95037" w14:textId="77777777" w:rsidTr="00785E86">
        <w:tc>
          <w:tcPr>
            <w:tcW w:w="1000" w:type="pct"/>
            <w:vAlign w:val="center"/>
          </w:tcPr>
          <w:p w14:paraId="22A23A7B" w14:textId="77777777" w:rsidR="005474BD" w:rsidRPr="00562E50" w:rsidRDefault="005474BD" w:rsidP="005474BD">
            <w:pPr>
              <w:jc w:val="center"/>
              <w:rPr>
                <w:rFonts w:ascii="Times New Roman" w:hAnsi="Times New Roman" w:cs="Times New Roman"/>
              </w:rPr>
            </w:pPr>
            <w:r w:rsidRPr="00562E50">
              <w:rPr>
                <w:rFonts w:ascii="Times New Roman" w:hAnsi="Times New Roman" w:cs="Times New Roman"/>
              </w:rPr>
              <w:t>QDA</w:t>
            </w:r>
          </w:p>
        </w:tc>
        <w:tc>
          <w:tcPr>
            <w:tcW w:w="1000" w:type="pct"/>
            <w:vAlign w:val="center"/>
          </w:tcPr>
          <w:p w14:paraId="44AA4E29" w14:textId="77777777" w:rsidR="005474BD" w:rsidRPr="00562E50" w:rsidRDefault="005474BD" w:rsidP="005474BD">
            <w:pPr>
              <w:jc w:val="center"/>
              <w:rPr>
                <w:rFonts w:ascii="Times New Roman" w:hAnsi="Times New Roman" w:cs="Times New Roman"/>
              </w:rPr>
            </w:pPr>
            <w:r w:rsidRPr="00562E50">
              <w:rPr>
                <w:rFonts w:ascii="Times New Roman" w:hAnsi="Times New Roman" w:cs="Times New Roman"/>
              </w:rPr>
              <w:t>81.78%</w:t>
            </w:r>
          </w:p>
        </w:tc>
        <w:tc>
          <w:tcPr>
            <w:tcW w:w="1000" w:type="pct"/>
            <w:vAlign w:val="center"/>
          </w:tcPr>
          <w:p w14:paraId="54854DB0" w14:textId="77777777" w:rsidR="005474BD" w:rsidRPr="00562E50" w:rsidRDefault="005474BD" w:rsidP="005474BD">
            <w:pPr>
              <w:jc w:val="center"/>
              <w:rPr>
                <w:rFonts w:ascii="Times New Roman" w:hAnsi="Times New Roman" w:cs="Times New Roman"/>
              </w:rPr>
            </w:pPr>
            <w:r w:rsidRPr="00562E50">
              <w:rPr>
                <w:rFonts w:ascii="Times New Roman" w:hAnsi="Times New Roman" w:cs="Times New Roman"/>
              </w:rPr>
              <w:t>90.86%</w:t>
            </w:r>
          </w:p>
        </w:tc>
        <w:tc>
          <w:tcPr>
            <w:tcW w:w="1000" w:type="pct"/>
            <w:vAlign w:val="center"/>
          </w:tcPr>
          <w:p w14:paraId="19024E21" w14:textId="77777777" w:rsidR="005474BD" w:rsidRPr="00562E50" w:rsidRDefault="005474BD" w:rsidP="005474BD">
            <w:pPr>
              <w:jc w:val="center"/>
              <w:rPr>
                <w:rFonts w:ascii="Times New Roman" w:hAnsi="Times New Roman" w:cs="Times New Roman"/>
              </w:rPr>
            </w:pPr>
            <w:r w:rsidRPr="00562E50">
              <w:rPr>
                <w:rFonts w:ascii="Times New Roman" w:hAnsi="Times New Roman" w:cs="Times New Roman"/>
              </w:rPr>
              <w:t>47.32%</w:t>
            </w:r>
          </w:p>
        </w:tc>
        <w:tc>
          <w:tcPr>
            <w:tcW w:w="1000" w:type="pct"/>
            <w:vAlign w:val="center"/>
          </w:tcPr>
          <w:p w14:paraId="087BFEC4" w14:textId="77777777" w:rsidR="005474BD" w:rsidRPr="00562E50" w:rsidRDefault="005474BD" w:rsidP="005474BD">
            <w:pPr>
              <w:jc w:val="center"/>
              <w:rPr>
                <w:rFonts w:ascii="Times New Roman" w:hAnsi="Times New Roman" w:cs="Times New Roman"/>
              </w:rPr>
            </w:pPr>
            <w:r w:rsidRPr="00562E50">
              <w:rPr>
                <w:rFonts w:ascii="Times New Roman" w:hAnsi="Times New Roman" w:cs="Times New Roman"/>
              </w:rPr>
              <w:t>0.62</w:t>
            </w:r>
          </w:p>
        </w:tc>
      </w:tr>
      <w:tr w:rsidR="005474BD" w:rsidRPr="00562E50" w14:paraId="7FE73FC8" w14:textId="77777777" w:rsidTr="00785E86">
        <w:tc>
          <w:tcPr>
            <w:tcW w:w="1000" w:type="pct"/>
            <w:vAlign w:val="center"/>
          </w:tcPr>
          <w:p w14:paraId="6CB70B7F" w14:textId="77777777" w:rsidR="005474BD" w:rsidRPr="00562E50" w:rsidRDefault="005474BD" w:rsidP="005474BD">
            <w:pPr>
              <w:jc w:val="center"/>
              <w:rPr>
                <w:rFonts w:ascii="Times New Roman" w:hAnsi="Times New Roman" w:cs="Times New Roman"/>
              </w:rPr>
            </w:pPr>
            <w:r w:rsidRPr="00562E50">
              <w:rPr>
                <w:rFonts w:ascii="Times New Roman" w:hAnsi="Times New Roman" w:cs="Times New Roman"/>
              </w:rPr>
              <w:t>KNN</w:t>
            </w:r>
          </w:p>
        </w:tc>
        <w:tc>
          <w:tcPr>
            <w:tcW w:w="1000" w:type="pct"/>
            <w:vAlign w:val="center"/>
          </w:tcPr>
          <w:p w14:paraId="4540E5D9" w14:textId="77777777" w:rsidR="005474BD" w:rsidRPr="00562E50" w:rsidRDefault="005474BD" w:rsidP="005474BD">
            <w:pPr>
              <w:jc w:val="center"/>
              <w:rPr>
                <w:rFonts w:ascii="Times New Roman" w:hAnsi="Times New Roman" w:cs="Times New Roman"/>
              </w:rPr>
            </w:pPr>
            <w:r w:rsidRPr="00562E50">
              <w:rPr>
                <w:rFonts w:ascii="Times New Roman" w:hAnsi="Times New Roman" w:cs="Times New Roman"/>
              </w:rPr>
              <w:t>86.21%</w:t>
            </w:r>
          </w:p>
        </w:tc>
        <w:tc>
          <w:tcPr>
            <w:tcW w:w="1000" w:type="pct"/>
            <w:vAlign w:val="center"/>
          </w:tcPr>
          <w:p w14:paraId="65BE8016" w14:textId="77777777" w:rsidR="005474BD" w:rsidRPr="00562E50" w:rsidRDefault="005474BD" w:rsidP="005474BD">
            <w:pPr>
              <w:jc w:val="center"/>
              <w:rPr>
                <w:rFonts w:ascii="Times New Roman" w:hAnsi="Times New Roman" w:cs="Times New Roman"/>
              </w:rPr>
            </w:pPr>
            <w:r w:rsidRPr="00562E50">
              <w:rPr>
                <w:rFonts w:ascii="Times New Roman" w:hAnsi="Times New Roman" w:cs="Times New Roman"/>
              </w:rPr>
              <w:t>35.71%</w:t>
            </w:r>
          </w:p>
        </w:tc>
        <w:tc>
          <w:tcPr>
            <w:tcW w:w="1000" w:type="pct"/>
            <w:vAlign w:val="center"/>
          </w:tcPr>
          <w:p w14:paraId="5844A60E" w14:textId="77777777" w:rsidR="005474BD" w:rsidRPr="00562E50" w:rsidRDefault="005474BD" w:rsidP="005474BD">
            <w:pPr>
              <w:jc w:val="center"/>
              <w:rPr>
                <w:rFonts w:ascii="Times New Roman" w:hAnsi="Times New Roman" w:cs="Times New Roman"/>
              </w:rPr>
            </w:pPr>
            <w:r w:rsidRPr="00562E50">
              <w:rPr>
                <w:rFonts w:ascii="Times New Roman" w:hAnsi="Times New Roman" w:cs="Times New Roman"/>
              </w:rPr>
              <w:t>65.1%</w:t>
            </w:r>
          </w:p>
        </w:tc>
        <w:tc>
          <w:tcPr>
            <w:tcW w:w="1000" w:type="pct"/>
            <w:vAlign w:val="center"/>
          </w:tcPr>
          <w:p w14:paraId="5CA34DA9" w14:textId="77777777" w:rsidR="005474BD" w:rsidRPr="00562E50" w:rsidRDefault="005474BD" w:rsidP="005474BD">
            <w:pPr>
              <w:jc w:val="center"/>
              <w:rPr>
                <w:rFonts w:ascii="Times New Roman" w:hAnsi="Times New Roman" w:cs="Times New Roman"/>
              </w:rPr>
            </w:pPr>
            <w:r w:rsidRPr="00562E50">
              <w:rPr>
                <w:rFonts w:ascii="Times New Roman" w:hAnsi="Times New Roman" w:cs="Times New Roman"/>
              </w:rPr>
              <w:t>0.46</w:t>
            </w:r>
          </w:p>
        </w:tc>
      </w:tr>
    </w:tbl>
    <w:p w14:paraId="17EBFF6A" w14:textId="4598D3CD" w:rsidR="00B20BA7" w:rsidRDefault="005474BD" w:rsidP="00B20BA7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Table 1</w:t>
      </w:r>
      <w:r w:rsidR="00B20BA7">
        <w:rPr>
          <w:rFonts w:ascii="Times New Roman" w:hAnsi="Times New Roman" w:cs="Times New Roman"/>
        </w:rPr>
        <w:t>: Null Model Performance Metrics</w:t>
      </w:r>
    </w:p>
    <w:p w14:paraId="6BFD2D99" w14:textId="741E253C" w:rsidR="00A0299D" w:rsidRDefault="00787BF5" w:rsidP="00673B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By most metrics, Logistic Regression is the best performing null model, with </w:t>
      </w:r>
      <w:r w:rsidR="00263B62">
        <w:rPr>
          <w:rFonts w:ascii="Times New Roman" w:hAnsi="Times New Roman" w:cs="Times New Roman"/>
        </w:rPr>
        <w:t xml:space="preserve">the </w:t>
      </w:r>
      <w:r>
        <w:rPr>
          <w:rFonts w:ascii="Times New Roman" w:hAnsi="Times New Roman" w:cs="Times New Roman"/>
        </w:rPr>
        <w:t>high</w:t>
      </w:r>
      <w:r w:rsidR="00263B62">
        <w:rPr>
          <w:rFonts w:ascii="Times New Roman" w:hAnsi="Times New Roman" w:cs="Times New Roman"/>
        </w:rPr>
        <w:t>est</w:t>
      </w:r>
      <w:r>
        <w:rPr>
          <w:rFonts w:ascii="Times New Roman" w:hAnsi="Times New Roman" w:cs="Times New Roman"/>
        </w:rPr>
        <w:t xml:space="preserve"> accura</w:t>
      </w:r>
      <w:r w:rsidR="00263B62">
        <w:rPr>
          <w:rFonts w:ascii="Times New Roman" w:hAnsi="Times New Roman" w:cs="Times New Roman"/>
        </w:rPr>
        <w:t xml:space="preserve">cy, precision, and F1-Score. </w:t>
      </w:r>
    </w:p>
    <w:p w14:paraId="3A5BCB8C" w14:textId="35FBDE2F" w:rsidR="00673B00" w:rsidRDefault="00673B00" w:rsidP="00673B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DB5889">
        <w:rPr>
          <w:rFonts w:ascii="Times New Roman" w:hAnsi="Times New Roman" w:cs="Times New Roman"/>
        </w:rPr>
        <w:t>After optimizing feature selection</w:t>
      </w:r>
      <w:r w:rsidR="00DC26A4">
        <w:rPr>
          <w:rFonts w:ascii="Times New Roman" w:hAnsi="Times New Roman" w:cs="Times New Roman"/>
        </w:rPr>
        <w:t xml:space="preserve"> and correcting for</w:t>
      </w:r>
      <w:r w:rsidR="00DB5889">
        <w:rPr>
          <w:rFonts w:ascii="Times New Roman" w:hAnsi="Times New Roman" w:cs="Times New Roman"/>
        </w:rPr>
        <w:t xml:space="preserve"> </w:t>
      </w:r>
      <w:r w:rsidR="00DB3A43">
        <w:rPr>
          <w:rFonts w:ascii="Times New Roman" w:hAnsi="Times New Roman" w:cs="Times New Roman"/>
        </w:rPr>
        <w:t>class imbalance</w:t>
      </w:r>
      <w:r w:rsidR="00DC26A4">
        <w:rPr>
          <w:rFonts w:ascii="Times New Roman" w:hAnsi="Times New Roman" w:cs="Times New Roman"/>
        </w:rPr>
        <w:t xml:space="preserve">, each model configuration’s performance </w:t>
      </w:r>
      <w:r w:rsidR="008B1558">
        <w:rPr>
          <w:rFonts w:ascii="Times New Roman" w:hAnsi="Times New Roman" w:cs="Times New Roman"/>
        </w:rPr>
        <w:t xml:space="preserve">improved. The ROC Curves and AUC Scores for the optimized models can be seen in </w:t>
      </w:r>
      <w:r w:rsidR="000C6112">
        <w:rPr>
          <w:rFonts w:ascii="Times New Roman" w:hAnsi="Times New Roman" w:cs="Times New Roman"/>
        </w:rPr>
        <w:t>Images 4 through 6, below.</w:t>
      </w:r>
    </w:p>
    <w:p w14:paraId="5B73557E" w14:textId="49ED8E9C" w:rsidR="000C6112" w:rsidRDefault="000C6112" w:rsidP="000C6112">
      <w:pPr>
        <w:jc w:val="center"/>
        <w:rPr>
          <w:rFonts w:ascii="Times New Roman" w:hAnsi="Times New Roman" w:cs="Times New Roman"/>
        </w:rPr>
      </w:pPr>
      <w:r w:rsidRPr="000C6112">
        <w:rPr>
          <w:rFonts w:ascii="Times New Roman" w:hAnsi="Times New Roman" w:cs="Times New Roman"/>
          <w:noProof/>
        </w:rPr>
        <w:drawing>
          <wp:inline distT="0" distB="0" distL="0" distR="0" wp14:anchorId="3984C8F2" wp14:editId="5C1AC52E">
            <wp:extent cx="6858000" cy="4346575"/>
            <wp:effectExtent l="0" t="0" r="0" b="0"/>
            <wp:docPr id="1863760256" name="Picture 1" descr="A diagram and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3760256" name="Picture 1" descr="A diagram and a graph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34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2D3AA" w14:textId="20A17A3E" w:rsidR="00673B00" w:rsidRDefault="000C6112" w:rsidP="000C6112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Image 4: Optimized Logistic Regression Model Confusion Matrix and ROC Curve</w:t>
      </w:r>
    </w:p>
    <w:p w14:paraId="3EF1E7A6" w14:textId="5B9D2892" w:rsidR="000C6112" w:rsidRDefault="00751E7B" w:rsidP="00751E7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2C9AC8FC" w14:textId="1B297D34" w:rsidR="000C6112" w:rsidRDefault="000C6112" w:rsidP="000C6112">
      <w:pPr>
        <w:jc w:val="center"/>
        <w:rPr>
          <w:rFonts w:ascii="Times New Roman" w:hAnsi="Times New Roman" w:cs="Times New Roman"/>
        </w:rPr>
      </w:pPr>
      <w:r w:rsidRPr="000C6112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1B4EB91" wp14:editId="2749D950">
            <wp:extent cx="6575729" cy="4167673"/>
            <wp:effectExtent l="0" t="0" r="0" b="4445"/>
            <wp:docPr id="981466940" name="Picture 1" descr="A diagram and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466940" name="Picture 1" descr="A diagram and a graph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589980" cy="4176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FE2BD" w14:textId="177D115E" w:rsidR="000C6112" w:rsidRDefault="000C6112" w:rsidP="000C6112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Image 5: Optimized QDA Model Confusion Matrix and ROC Curve</w:t>
      </w:r>
    </w:p>
    <w:p w14:paraId="24866650" w14:textId="126B4FBD" w:rsidR="000C6112" w:rsidRDefault="000C6112" w:rsidP="000C6112">
      <w:pPr>
        <w:jc w:val="center"/>
        <w:rPr>
          <w:rFonts w:ascii="Times New Roman" w:hAnsi="Times New Roman" w:cs="Times New Roman"/>
        </w:rPr>
      </w:pPr>
      <w:r w:rsidRPr="000C6112">
        <w:rPr>
          <w:rFonts w:ascii="Times New Roman" w:hAnsi="Times New Roman" w:cs="Times New Roman"/>
          <w:noProof/>
        </w:rPr>
        <w:drawing>
          <wp:inline distT="0" distB="0" distL="0" distR="0" wp14:anchorId="39DEC98C" wp14:editId="145E85CE">
            <wp:extent cx="6583680" cy="4172712"/>
            <wp:effectExtent l="0" t="0" r="7620" b="0"/>
            <wp:docPr id="1399830931" name="Picture 1" descr="A diagram and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830931" name="Picture 1" descr="A diagram and a graph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595672" cy="4180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F8FC2" w14:textId="3A40E3BA" w:rsidR="000C6112" w:rsidRDefault="000C6112" w:rsidP="000C6112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Image 6: Optimized KNN Model Confusion Matrix and ROC Curve</w:t>
      </w:r>
    </w:p>
    <w:p w14:paraId="21FB988B" w14:textId="3A733E78" w:rsidR="000C6112" w:rsidRDefault="000C6112" w:rsidP="000C611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ab/>
        <w:t xml:space="preserve">Critical performance metrics for the </w:t>
      </w:r>
      <w:r w:rsidR="00D27D60">
        <w:rPr>
          <w:rFonts w:ascii="Times New Roman" w:hAnsi="Times New Roman" w:cs="Times New Roman"/>
        </w:rPr>
        <w:t>Optimized</w:t>
      </w:r>
      <w:r>
        <w:rPr>
          <w:rFonts w:ascii="Times New Roman" w:hAnsi="Times New Roman" w:cs="Times New Roman"/>
        </w:rPr>
        <w:t xml:space="preserve"> Models are found in Table 2, below: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158"/>
        <w:gridCol w:w="2158"/>
        <w:gridCol w:w="2158"/>
        <w:gridCol w:w="2158"/>
        <w:gridCol w:w="2158"/>
      </w:tblGrid>
      <w:tr w:rsidR="000C6112" w:rsidRPr="00562E50" w14:paraId="487FE6E3" w14:textId="77777777" w:rsidTr="00785E86">
        <w:tc>
          <w:tcPr>
            <w:tcW w:w="1000" w:type="pct"/>
            <w:vAlign w:val="center"/>
          </w:tcPr>
          <w:p w14:paraId="0FC5F9ED" w14:textId="77777777" w:rsidR="000C6112" w:rsidRPr="00562E50" w:rsidRDefault="000C6112" w:rsidP="00A15E7B">
            <w:pPr>
              <w:jc w:val="center"/>
              <w:rPr>
                <w:rFonts w:ascii="Times New Roman" w:hAnsi="Times New Roman" w:cs="Times New Roman"/>
              </w:rPr>
            </w:pPr>
            <w:r w:rsidRPr="00562E50">
              <w:rPr>
                <w:rFonts w:ascii="Times New Roman" w:hAnsi="Times New Roman" w:cs="Times New Roman"/>
              </w:rPr>
              <w:t>Logistic Regression</w:t>
            </w:r>
          </w:p>
        </w:tc>
        <w:tc>
          <w:tcPr>
            <w:tcW w:w="1000" w:type="pct"/>
            <w:vAlign w:val="center"/>
          </w:tcPr>
          <w:p w14:paraId="3911B62A" w14:textId="77777777" w:rsidR="000C6112" w:rsidRPr="00562E50" w:rsidRDefault="000C6112" w:rsidP="00A15E7B">
            <w:pPr>
              <w:jc w:val="center"/>
              <w:rPr>
                <w:rFonts w:ascii="Times New Roman" w:hAnsi="Times New Roman" w:cs="Times New Roman"/>
              </w:rPr>
            </w:pPr>
            <w:r w:rsidRPr="00562E50">
              <w:rPr>
                <w:rFonts w:ascii="Times New Roman" w:hAnsi="Times New Roman" w:cs="Times New Roman"/>
              </w:rPr>
              <w:t>92.19%</w:t>
            </w:r>
          </w:p>
        </w:tc>
        <w:tc>
          <w:tcPr>
            <w:tcW w:w="1000" w:type="pct"/>
            <w:vAlign w:val="center"/>
          </w:tcPr>
          <w:p w14:paraId="77864484" w14:textId="77777777" w:rsidR="000C6112" w:rsidRPr="00562E50" w:rsidRDefault="000C6112" w:rsidP="00A15E7B">
            <w:pPr>
              <w:jc w:val="center"/>
              <w:rPr>
                <w:rFonts w:ascii="Times New Roman" w:hAnsi="Times New Roman" w:cs="Times New Roman"/>
              </w:rPr>
            </w:pPr>
            <w:r w:rsidRPr="00562E50">
              <w:rPr>
                <w:rFonts w:ascii="Times New Roman" w:hAnsi="Times New Roman" w:cs="Times New Roman"/>
              </w:rPr>
              <w:t>90.62%</w:t>
            </w:r>
          </w:p>
        </w:tc>
        <w:tc>
          <w:tcPr>
            <w:tcW w:w="1000" w:type="pct"/>
            <w:vAlign w:val="center"/>
          </w:tcPr>
          <w:p w14:paraId="74FF854B" w14:textId="77777777" w:rsidR="000C6112" w:rsidRPr="00562E50" w:rsidRDefault="000C6112" w:rsidP="00A15E7B">
            <w:pPr>
              <w:jc w:val="center"/>
              <w:rPr>
                <w:rFonts w:ascii="Times New Roman" w:hAnsi="Times New Roman" w:cs="Times New Roman"/>
              </w:rPr>
            </w:pPr>
            <w:r w:rsidRPr="00562E50">
              <w:rPr>
                <w:rFonts w:ascii="Times New Roman" w:hAnsi="Times New Roman" w:cs="Times New Roman"/>
              </w:rPr>
              <w:t>91.67%</w:t>
            </w:r>
          </w:p>
        </w:tc>
        <w:tc>
          <w:tcPr>
            <w:tcW w:w="1000" w:type="pct"/>
            <w:vAlign w:val="center"/>
          </w:tcPr>
          <w:p w14:paraId="09A98C81" w14:textId="77777777" w:rsidR="000C6112" w:rsidRPr="00562E50" w:rsidRDefault="000C6112" w:rsidP="00A15E7B">
            <w:pPr>
              <w:jc w:val="center"/>
              <w:rPr>
                <w:rFonts w:ascii="Times New Roman" w:hAnsi="Times New Roman" w:cs="Times New Roman"/>
              </w:rPr>
            </w:pPr>
            <w:r w:rsidRPr="00562E50">
              <w:rPr>
                <w:rFonts w:ascii="Times New Roman" w:hAnsi="Times New Roman" w:cs="Times New Roman"/>
              </w:rPr>
              <w:t>0.91</w:t>
            </w:r>
          </w:p>
        </w:tc>
      </w:tr>
      <w:tr w:rsidR="000C6112" w:rsidRPr="00562E50" w14:paraId="7B17DA31" w14:textId="77777777" w:rsidTr="00785E86">
        <w:tc>
          <w:tcPr>
            <w:tcW w:w="1000" w:type="pct"/>
            <w:vAlign w:val="center"/>
          </w:tcPr>
          <w:p w14:paraId="6DC96AE1" w14:textId="77777777" w:rsidR="000C6112" w:rsidRPr="00562E50" w:rsidRDefault="000C6112" w:rsidP="00A15E7B">
            <w:pPr>
              <w:jc w:val="center"/>
              <w:rPr>
                <w:rFonts w:ascii="Times New Roman" w:hAnsi="Times New Roman" w:cs="Times New Roman"/>
              </w:rPr>
            </w:pPr>
            <w:r w:rsidRPr="00562E50">
              <w:rPr>
                <w:rFonts w:ascii="Times New Roman" w:hAnsi="Times New Roman" w:cs="Times New Roman"/>
              </w:rPr>
              <w:t>QDA</w:t>
            </w:r>
          </w:p>
        </w:tc>
        <w:tc>
          <w:tcPr>
            <w:tcW w:w="1000" w:type="pct"/>
            <w:vAlign w:val="center"/>
          </w:tcPr>
          <w:p w14:paraId="63162077" w14:textId="77777777" w:rsidR="000C6112" w:rsidRPr="00562E50" w:rsidRDefault="000C6112" w:rsidP="00A15E7B">
            <w:pPr>
              <w:jc w:val="center"/>
              <w:rPr>
                <w:rFonts w:ascii="Times New Roman" w:hAnsi="Times New Roman" w:cs="Times New Roman"/>
              </w:rPr>
            </w:pPr>
            <w:r w:rsidRPr="00562E50">
              <w:rPr>
                <w:rFonts w:ascii="Times New Roman" w:hAnsi="Times New Roman" w:cs="Times New Roman"/>
              </w:rPr>
              <w:t>92.32%</w:t>
            </w:r>
          </w:p>
        </w:tc>
        <w:tc>
          <w:tcPr>
            <w:tcW w:w="1000" w:type="pct"/>
            <w:vAlign w:val="center"/>
          </w:tcPr>
          <w:p w14:paraId="62E85044" w14:textId="77777777" w:rsidR="000C6112" w:rsidRPr="00562E50" w:rsidRDefault="000C6112" w:rsidP="00A15E7B">
            <w:pPr>
              <w:jc w:val="center"/>
              <w:rPr>
                <w:rFonts w:ascii="Times New Roman" w:hAnsi="Times New Roman" w:cs="Times New Roman"/>
              </w:rPr>
            </w:pPr>
            <w:r w:rsidRPr="00562E50">
              <w:rPr>
                <w:rFonts w:ascii="Times New Roman" w:hAnsi="Times New Roman" w:cs="Times New Roman"/>
              </w:rPr>
              <w:t>95.17%</w:t>
            </w:r>
          </w:p>
        </w:tc>
        <w:tc>
          <w:tcPr>
            <w:tcW w:w="1000" w:type="pct"/>
            <w:vAlign w:val="center"/>
          </w:tcPr>
          <w:p w14:paraId="055C3525" w14:textId="77777777" w:rsidR="000C6112" w:rsidRPr="00562E50" w:rsidRDefault="000C6112" w:rsidP="00A15E7B">
            <w:pPr>
              <w:jc w:val="center"/>
              <w:rPr>
                <w:rFonts w:ascii="Times New Roman" w:hAnsi="Times New Roman" w:cs="Times New Roman"/>
              </w:rPr>
            </w:pPr>
            <w:r w:rsidRPr="00562E50">
              <w:rPr>
                <w:rFonts w:ascii="Times New Roman" w:hAnsi="Times New Roman" w:cs="Times New Roman"/>
              </w:rPr>
              <w:t>88.39%</w:t>
            </w:r>
          </w:p>
        </w:tc>
        <w:tc>
          <w:tcPr>
            <w:tcW w:w="1000" w:type="pct"/>
            <w:vAlign w:val="center"/>
          </w:tcPr>
          <w:p w14:paraId="3D6F8A42" w14:textId="77777777" w:rsidR="000C6112" w:rsidRPr="00562E50" w:rsidRDefault="000C6112" w:rsidP="00A15E7B">
            <w:pPr>
              <w:jc w:val="center"/>
              <w:rPr>
                <w:rFonts w:ascii="Times New Roman" w:hAnsi="Times New Roman" w:cs="Times New Roman"/>
              </w:rPr>
            </w:pPr>
            <w:r w:rsidRPr="00562E50">
              <w:rPr>
                <w:rFonts w:ascii="Times New Roman" w:hAnsi="Times New Roman" w:cs="Times New Roman"/>
              </w:rPr>
              <w:t>0.92</w:t>
            </w:r>
          </w:p>
        </w:tc>
      </w:tr>
      <w:tr w:rsidR="000C6112" w:rsidRPr="00562E50" w14:paraId="62233F70" w14:textId="77777777" w:rsidTr="00785E86">
        <w:tc>
          <w:tcPr>
            <w:tcW w:w="1000" w:type="pct"/>
            <w:vAlign w:val="center"/>
          </w:tcPr>
          <w:p w14:paraId="5D1A904C" w14:textId="77777777" w:rsidR="000C6112" w:rsidRPr="00562E50" w:rsidRDefault="000C6112" w:rsidP="00A15E7B">
            <w:pPr>
              <w:jc w:val="center"/>
              <w:rPr>
                <w:rFonts w:ascii="Times New Roman" w:hAnsi="Times New Roman" w:cs="Times New Roman"/>
              </w:rPr>
            </w:pPr>
            <w:r w:rsidRPr="00562E50">
              <w:rPr>
                <w:rFonts w:ascii="Times New Roman" w:hAnsi="Times New Roman" w:cs="Times New Roman"/>
              </w:rPr>
              <w:t>KNN</w:t>
            </w:r>
          </w:p>
        </w:tc>
        <w:tc>
          <w:tcPr>
            <w:tcW w:w="1000" w:type="pct"/>
            <w:vAlign w:val="center"/>
          </w:tcPr>
          <w:p w14:paraId="5F1E8F3F" w14:textId="77777777" w:rsidR="000C6112" w:rsidRPr="00562E50" w:rsidRDefault="000C6112" w:rsidP="00A15E7B">
            <w:pPr>
              <w:jc w:val="center"/>
              <w:rPr>
                <w:rFonts w:ascii="Times New Roman" w:hAnsi="Times New Roman" w:cs="Times New Roman"/>
              </w:rPr>
            </w:pPr>
            <w:r w:rsidRPr="00562E50">
              <w:rPr>
                <w:rFonts w:ascii="Times New Roman" w:hAnsi="Times New Roman" w:cs="Times New Roman"/>
              </w:rPr>
              <w:t>96.10%</w:t>
            </w:r>
          </w:p>
        </w:tc>
        <w:tc>
          <w:tcPr>
            <w:tcW w:w="1000" w:type="pct"/>
            <w:vAlign w:val="center"/>
          </w:tcPr>
          <w:p w14:paraId="326A4359" w14:textId="77777777" w:rsidR="000C6112" w:rsidRPr="00562E50" w:rsidRDefault="000C6112" w:rsidP="00A15E7B">
            <w:pPr>
              <w:jc w:val="center"/>
              <w:rPr>
                <w:rFonts w:ascii="Times New Roman" w:hAnsi="Times New Roman" w:cs="Times New Roman"/>
              </w:rPr>
            </w:pPr>
            <w:r w:rsidRPr="00562E50">
              <w:rPr>
                <w:rFonts w:ascii="Times New Roman" w:hAnsi="Times New Roman" w:cs="Times New Roman"/>
              </w:rPr>
              <w:t>95.17%</w:t>
            </w:r>
          </w:p>
        </w:tc>
        <w:tc>
          <w:tcPr>
            <w:tcW w:w="1000" w:type="pct"/>
            <w:vAlign w:val="center"/>
          </w:tcPr>
          <w:p w14:paraId="31A6708B" w14:textId="77777777" w:rsidR="000C6112" w:rsidRPr="00562E50" w:rsidRDefault="000C6112" w:rsidP="00A15E7B">
            <w:pPr>
              <w:jc w:val="center"/>
              <w:rPr>
                <w:rFonts w:ascii="Times New Roman" w:hAnsi="Times New Roman" w:cs="Times New Roman"/>
              </w:rPr>
            </w:pPr>
            <w:r w:rsidRPr="00562E50">
              <w:rPr>
                <w:rFonts w:ascii="Times New Roman" w:hAnsi="Times New Roman" w:cs="Times New Roman"/>
              </w:rPr>
              <w:t>95.99%</w:t>
            </w:r>
          </w:p>
        </w:tc>
        <w:tc>
          <w:tcPr>
            <w:tcW w:w="1000" w:type="pct"/>
            <w:vAlign w:val="center"/>
          </w:tcPr>
          <w:p w14:paraId="59385BB6" w14:textId="77777777" w:rsidR="000C6112" w:rsidRPr="00562E50" w:rsidRDefault="000C6112" w:rsidP="00A15E7B">
            <w:pPr>
              <w:jc w:val="center"/>
              <w:rPr>
                <w:rFonts w:ascii="Times New Roman" w:hAnsi="Times New Roman" w:cs="Times New Roman"/>
              </w:rPr>
            </w:pPr>
            <w:r w:rsidRPr="00562E50">
              <w:rPr>
                <w:rFonts w:ascii="Times New Roman" w:hAnsi="Times New Roman" w:cs="Times New Roman"/>
              </w:rPr>
              <w:t>0.96</w:t>
            </w:r>
          </w:p>
        </w:tc>
      </w:tr>
    </w:tbl>
    <w:p w14:paraId="06C55B71" w14:textId="05842EB2" w:rsidR="000C6112" w:rsidRDefault="00D27D60" w:rsidP="000C6112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Table 2: Optimized Model Performance Metrics</w:t>
      </w:r>
    </w:p>
    <w:p w14:paraId="1C4C2E19" w14:textId="49D49D29" w:rsidR="005323F8" w:rsidRPr="00562E50" w:rsidRDefault="00D27D6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An in-depth </w:t>
      </w:r>
      <w:r w:rsidR="00534AB0">
        <w:rPr>
          <w:rFonts w:ascii="Times New Roman" w:hAnsi="Times New Roman" w:cs="Times New Roman"/>
        </w:rPr>
        <w:t>comparison of model performance can be found in the Model Comparison sectio</w:t>
      </w:r>
      <w:r w:rsidR="000D17C6">
        <w:rPr>
          <w:rFonts w:ascii="Times New Roman" w:hAnsi="Times New Roman" w:cs="Times New Roman"/>
        </w:rPr>
        <w:t>n</w:t>
      </w:r>
      <w:r w:rsidR="006D34D1">
        <w:rPr>
          <w:rFonts w:ascii="Times New Roman" w:hAnsi="Times New Roman" w:cs="Times New Roman"/>
        </w:rPr>
        <w:t>.</w:t>
      </w:r>
    </w:p>
    <w:p w14:paraId="6BC5AD3E" w14:textId="08DD5FA8" w:rsidR="0037116C" w:rsidRPr="00562E50" w:rsidRDefault="00FD2915" w:rsidP="00831684">
      <w:pPr>
        <w:pStyle w:val="Heading1"/>
        <w:rPr>
          <w:rFonts w:ascii="Times New Roman" w:hAnsi="Times New Roman" w:cs="Times New Roman"/>
        </w:rPr>
      </w:pPr>
      <w:bookmarkStart w:id="2" w:name="_Toc206849145"/>
      <w:r w:rsidRPr="00562E50">
        <w:rPr>
          <w:rFonts w:ascii="Times New Roman" w:hAnsi="Times New Roman" w:cs="Times New Roman"/>
        </w:rPr>
        <w:t>Robust Variable Selection Process</w:t>
      </w:r>
      <w:bookmarkEnd w:id="2"/>
    </w:p>
    <w:p w14:paraId="68C40932" w14:textId="30273258" w:rsidR="0037116C" w:rsidRPr="00891F37" w:rsidRDefault="00975062" w:rsidP="0037116C">
      <w:pPr>
        <w:rPr>
          <w:rFonts w:ascii="Times New Roman" w:hAnsi="Times New Roman" w:cs="Times New Roman"/>
        </w:rPr>
      </w:pPr>
      <w:r w:rsidRPr="00562E50">
        <w:rPr>
          <w:rFonts w:ascii="Times New Roman" w:hAnsi="Times New Roman" w:cs="Times New Roman"/>
        </w:rPr>
        <w:tab/>
      </w:r>
      <w:r w:rsidR="0049712D" w:rsidRPr="00562E50">
        <w:rPr>
          <w:rFonts w:ascii="Times New Roman" w:hAnsi="Times New Roman" w:cs="Times New Roman"/>
        </w:rPr>
        <w:t xml:space="preserve">The variable selection process was performed with a combination of forward and backward stepwise selection. </w:t>
      </w:r>
      <w:r w:rsidR="005C1FF1">
        <w:rPr>
          <w:rFonts w:ascii="Times New Roman" w:hAnsi="Times New Roman" w:cs="Times New Roman"/>
        </w:rPr>
        <w:t>Each subset</w:t>
      </w:r>
      <w:r w:rsidR="00786163">
        <w:rPr>
          <w:rFonts w:ascii="Times New Roman" w:hAnsi="Times New Roman" w:cs="Times New Roman"/>
        </w:rPr>
        <w:t xml:space="preserve"> Ordinary Least Squares</w:t>
      </w:r>
      <w:r w:rsidR="005C1FF1">
        <w:rPr>
          <w:rFonts w:ascii="Times New Roman" w:hAnsi="Times New Roman" w:cs="Times New Roman"/>
        </w:rPr>
        <w:t xml:space="preserve"> model </w:t>
      </w:r>
      <w:r w:rsidR="00891F37">
        <w:rPr>
          <w:rFonts w:ascii="Times New Roman" w:hAnsi="Times New Roman" w:cs="Times New Roman"/>
        </w:rPr>
        <w:t xml:space="preserve">in the combinatorial predictor evaluation </w:t>
      </w:r>
      <w:r w:rsidR="005C1FF1">
        <w:rPr>
          <w:rFonts w:ascii="Times New Roman" w:hAnsi="Times New Roman" w:cs="Times New Roman"/>
        </w:rPr>
        <w:t xml:space="preserve">was scored </w:t>
      </w:r>
      <w:r w:rsidR="002E0FE3">
        <w:rPr>
          <w:rFonts w:ascii="Times New Roman" w:hAnsi="Times New Roman" w:cs="Times New Roman"/>
        </w:rPr>
        <w:t xml:space="preserve">using Mallow’s </w:t>
      </w:r>
      <w:r w:rsidR="002E0FE3" w:rsidRPr="00CF0AE1">
        <w:rPr>
          <w:rFonts w:ascii="Times New Roman" w:hAnsi="Times New Roman" w:cs="Times New Roman"/>
          <w:i/>
          <w:iCs/>
        </w:rPr>
        <w:t>C</w:t>
      </w:r>
      <w:r w:rsidR="002E0FE3" w:rsidRPr="00CF0AE1">
        <w:rPr>
          <w:rFonts w:ascii="Times New Roman" w:hAnsi="Times New Roman" w:cs="Times New Roman"/>
          <w:i/>
          <w:iCs/>
          <w:vertAlign w:val="subscript"/>
        </w:rPr>
        <w:t>p</w:t>
      </w:r>
      <w:r w:rsidR="00E05E92">
        <w:rPr>
          <w:rFonts w:ascii="Times New Roman" w:hAnsi="Times New Roman" w:cs="Times New Roman"/>
        </w:rPr>
        <w:t>, equation seen in Image 7, below.</w:t>
      </w:r>
    </w:p>
    <w:p w14:paraId="64962834" w14:textId="31FD361F" w:rsidR="005D5364" w:rsidRDefault="005D5364" w:rsidP="005D5364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5A1209EB" wp14:editId="278856E1">
            <wp:extent cx="2314898" cy="552527"/>
            <wp:effectExtent l="0" t="0" r="9525" b="0"/>
            <wp:docPr id="1535220774" name="Picture 1" descr="A black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220774" name="Picture 1" descr="A black text on a white background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14898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BCD7E" w14:textId="1EB9F3BF" w:rsidR="00CF0AE1" w:rsidRDefault="00CF0AE1" w:rsidP="005D5364">
      <w:pPr>
        <w:jc w:val="center"/>
        <w:rPr>
          <w:rFonts w:ascii="Times New Roman" w:hAnsi="Times New Roman" w:cs="Times New Roman"/>
          <w:i/>
          <w:iCs/>
          <w:vertAlign w:val="subscript"/>
        </w:rPr>
      </w:pPr>
      <w:r>
        <w:rPr>
          <w:rFonts w:ascii="Times New Roman" w:hAnsi="Times New Roman" w:cs="Times New Roman"/>
        </w:rPr>
        <w:t xml:space="preserve">Image 7: Equation for Mallow’s </w:t>
      </w:r>
      <w:r w:rsidRPr="00CF0AE1">
        <w:rPr>
          <w:rFonts w:ascii="Times New Roman" w:hAnsi="Times New Roman" w:cs="Times New Roman"/>
          <w:i/>
          <w:iCs/>
        </w:rPr>
        <w:t>C</w:t>
      </w:r>
      <w:r w:rsidRPr="00CF0AE1">
        <w:rPr>
          <w:rFonts w:ascii="Times New Roman" w:hAnsi="Times New Roman" w:cs="Times New Roman"/>
          <w:i/>
          <w:iCs/>
          <w:vertAlign w:val="subscript"/>
        </w:rPr>
        <w:t>p</w:t>
      </w:r>
    </w:p>
    <w:p w14:paraId="77267C90" w14:textId="77777777" w:rsidR="00E10F48" w:rsidRDefault="00E10F48" w:rsidP="00E10F48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</w:t>
      </w:r>
      <w:r w:rsidR="00045A5E">
        <w:rPr>
          <w:rFonts w:ascii="Times New Roman" w:hAnsi="Times New Roman" w:cs="Times New Roman"/>
        </w:rPr>
        <w:t>here</w:t>
      </w:r>
      <w:r w:rsidR="008209BD">
        <w:rPr>
          <w:rFonts w:ascii="Times New Roman" w:hAnsi="Times New Roman" w:cs="Times New Roman"/>
        </w:rPr>
        <w:t>:</w:t>
      </w:r>
      <w:r w:rsidR="00045A5E">
        <w:rPr>
          <w:rFonts w:ascii="Times New Roman" w:hAnsi="Times New Roman" w:cs="Times New Roman"/>
        </w:rPr>
        <w:t xml:space="preserve"> </w:t>
      </w:r>
    </w:p>
    <w:p w14:paraId="3F8E4B64" w14:textId="554E4939" w:rsidR="00045A5E" w:rsidRDefault="00045A5E" w:rsidP="00E10F48">
      <w:pPr>
        <w:jc w:val="center"/>
        <w:rPr>
          <w:rFonts w:ascii="Times New Roman" w:hAnsi="Times New Roman" w:cs="Times New Roman"/>
        </w:rPr>
      </w:pPr>
      <w:r w:rsidRPr="00045A5E">
        <w:rPr>
          <w:rFonts w:ascii="Times New Roman" w:hAnsi="Times New Roman" w:cs="Times New Roman"/>
          <w:i/>
          <w:iCs/>
        </w:rPr>
        <w:t>n</w:t>
      </w:r>
      <w:r w:rsidR="00E10F48">
        <w:rPr>
          <w:rFonts w:ascii="Times New Roman" w:hAnsi="Times New Roman" w:cs="Times New Roman"/>
        </w:rPr>
        <w:t xml:space="preserve"> </w:t>
      </w:r>
      <w:r w:rsidR="00A459A8">
        <w:rPr>
          <w:rFonts w:ascii="Times New Roman" w:hAnsi="Times New Roman" w:cs="Times New Roman"/>
        </w:rPr>
        <w:t>is</w:t>
      </w:r>
      <w:r>
        <w:rPr>
          <w:rFonts w:ascii="Times New Roman" w:hAnsi="Times New Roman" w:cs="Times New Roman"/>
        </w:rPr>
        <w:t xml:space="preserve"> the number of observations</w:t>
      </w:r>
      <w:r w:rsidR="00A459A8">
        <w:rPr>
          <w:rFonts w:ascii="Times New Roman" w:hAnsi="Times New Roman" w:cs="Times New Roman"/>
        </w:rPr>
        <w:t>,</w:t>
      </w:r>
    </w:p>
    <w:p w14:paraId="72CE3142" w14:textId="5B1DE37A" w:rsidR="00E10F48" w:rsidRDefault="00E10F48" w:rsidP="00E10F48">
      <w:pPr>
        <w:jc w:val="center"/>
        <w:rPr>
          <w:rFonts w:ascii="Times New Roman" w:hAnsi="Times New Roman" w:cs="Times New Roman"/>
        </w:rPr>
      </w:pPr>
      <w:r w:rsidRPr="00E10F48">
        <w:rPr>
          <w:rFonts w:ascii="Times New Roman" w:hAnsi="Times New Roman" w:cs="Times New Roman"/>
        </w:rPr>
        <w:t>σ</w:t>
      </w:r>
      <w:r>
        <w:rPr>
          <w:rFonts w:ascii="Times New Roman" w:hAnsi="Times New Roman" w:cs="Times New Roman"/>
          <w:vertAlign w:val="superscript"/>
        </w:rPr>
        <w:t>2</w:t>
      </w:r>
      <w:r>
        <w:rPr>
          <w:rFonts w:ascii="Times New Roman" w:hAnsi="Times New Roman" w:cs="Times New Roman"/>
        </w:rPr>
        <w:t xml:space="preserve"> </w:t>
      </w:r>
      <w:r w:rsidR="00A459A8" w:rsidRPr="00A459A8">
        <w:rPr>
          <w:rFonts w:ascii="Times New Roman" w:hAnsi="Times New Roman" w:cs="Times New Roman"/>
        </w:rPr>
        <w:t xml:space="preserve">is an estimate of the variance of the error </w:t>
      </w:r>
      <w:r w:rsidR="00894ABB" w:rsidRPr="00894ABB">
        <w:rPr>
          <w:rFonts w:ascii="Times New Roman" w:hAnsi="Times New Roman" w:cs="Times New Roman"/>
          <w:i/>
          <w:iCs/>
        </w:rPr>
        <w:t>ε</w:t>
      </w:r>
      <w:r w:rsidR="00894ABB">
        <w:rPr>
          <w:rFonts w:ascii="Times New Roman" w:hAnsi="Times New Roman" w:cs="Times New Roman"/>
        </w:rPr>
        <w:t xml:space="preserve"> </w:t>
      </w:r>
      <w:r w:rsidR="00A459A8" w:rsidRPr="00A459A8">
        <w:rPr>
          <w:rFonts w:ascii="Times New Roman" w:hAnsi="Times New Roman" w:cs="Times New Roman"/>
        </w:rPr>
        <w:t>associated with each</w:t>
      </w:r>
      <w:r w:rsidR="00A459A8">
        <w:rPr>
          <w:rFonts w:ascii="Times New Roman" w:hAnsi="Times New Roman" w:cs="Times New Roman"/>
        </w:rPr>
        <w:t xml:space="preserve"> </w:t>
      </w:r>
      <w:r w:rsidR="00A459A8" w:rsidRPr="00A459A8">
        <w:rPr>
          <w:rFonts w:ascii="Times New Roman" w:hAnsi="Times New Roman" w:cs="Times New Roman"/>
        </w:rPr>
        <w:t>response measuremen</w:t>
      </w:r>
      <w:r w:rsidR="00A459A8">
        <w:rPr>
          <w:rFonts w:ascii="Times New Roman" w:hAnsi="Times New Roman" w:cs="Times New Roman"/>
        </w:rPr>
        <w:t>t,</w:t>
      </w:r>
    </w:p>
    <w:p w14:paraId="36D279C3" w14:textId="1A9B7D48" w:rsidR="000D75C9" w:rsidRDefault="00014B79" w:rsidP="00E10F48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iCs/>
        </w:rPr>
        <w:t>d</w:t>
      </w:r>
      <w:r>
        <w:rPr>
          <w:rFonts w:ascii="Times New Roman" w:hAnsi="Times New Roman" w:cs="Times New Roman"/>
        </w:rPr>
        <w:t xml:space="preserve"> is the number of predictors</w:t>
      </w:r>
      <w:r w:rsidR="00C532E8">
        <w:rPr>
          <w:rFonts w:ascii="Times New Roman" w:hAnsi="Times New Roman" w:cs="Times New Roman"/>
        </w:rPr>
        <w:t>,</w:t>
      </w:r>
    </w:p>
    <w:p w14:paraId="6237BF69" w14:textId="1CCB6C2B" w:rsidR="00C532E8" w:rsidRDefault="00C532E8" w:rsidP="00E10F48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RSS</w:t>
      </w:r>
      <w:r w:rsidR="00456F16">
        <w:rPr>
          <w:rFonts w:ascii="Times New Roman" w:hAnsi="Times New Roman" w:cs="Times New Roman"/>
        </w:rPr>
        <w:t xml:space="preserve"> is the Residual Sum of Squares</w:t>
      </w:r>
      <w:r w:rsidR="00AF1AEA">
        <w:rPr>
          <w:rFonts w:ascii="Times New Roman" w:hAnsi="Times New Roman" w:cs="Times New Roman"/>
        </w:rPr>
        <w:t xml:space="preserve"> of the model</w:t>
      </w:r>
      <w:r w:rsidR="006266F2">
        <w:rPr>
          <w:rFonts w:ascii="Times New Roman" w:hAnsi="Times New Roman" w:cs="Times New Roman"/>
        </w:rPr>
        <w:t>’s prediction</w:t>
      </w:r>
      <w:r w:rsidR="006F54A4">
        <w:rPr>
          <w:rFonts w:ascii="Times New Roman" w:hAnsi="Times New Roman" w:cs="Times New Roman"/>
        </w:rPr>
        <w:t xml:space="preserve"> error</w:t>
      </w:r>
    </w:p>
    <w:p w14:paraId="718EAA71" w14:textId="72BF0DBA" w:rsidR="006266F2" w:rsidRDefault="006266F2" w:rsidP="006266F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Upon completion of the stepwise selection process, the </w:t>
      </w:r>
      <w:r w:rsidR="00195FB8">
        <w:rPr>
          <w:rFonts w:ascii="Times New Roman" w:hAnsi="Times New Roman" w:cs="Times New Roman"/>
        </w:rPr>
        <w:t>critical variables were determined</w:t>
      </w:r>
      <w:r w:rsidR="00474834">
        <w:rPr>
          <w:rFonts w:ascii="Times New Roman" w:hAnsi="Times New Roman" w:cs="Times New Roman"/>
        </w:rPr>
        <w:t xml:space="preserve">. Table 3, below, details the selected variables, as well as the initial variables that were selected </w:t>
      </w:r>
      <w:r w:rsidR="00785E86">
        <w:rPr>
          <w:rFonts w:ascii="Times New Roman" w:hAnsi="Times New Roman" w:cs="Times New Roman"/>
        </w:rPr>
        <w:t>during the analytic plan phase.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95"/>
        <w:gridCol w:w="5395"/>
      </w:tblGrid>
      <w:tr w:rsidR="00785E86" w14:paraId="1A9D84CC" w14:textId="77777777" w:rsidTr="00647F3C">
        <w:tc>
          <w:tcPr>
            <w:tcW w:w="5395" w:type="dxa"/>
            <w:vAlign w:val="center"/>
          </w:tcPr>
          <w:p w14:paraId="7883F955" w14:textId="1D9ECE8E" w:rsidR="00785E86" w:rsidRPr="008A104B" w:rsidRDefault="00647F3C" w:rsidP="00647F3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A104B">
              <w:rPr>
                <w:rFonts w:ascii="Times New Roman" w:hAnsi="Times New Roman" w:cs="Times New Roman"/>
                <w:b/>
                <w:bCs/>
              </w:rPr>
              <w:t>Stepwise Selected Variable</w:t>
            </w:r>
          </w:p>
        </w:tc>
        <w:tc>
          <w:tcPr>
            <w:tcW w:w="5395" w:type="dxa"/>
            <w:vAlign w:val="center"/>
          </w:tcPr>
          <w:p w14:paraId="7A01300E" w14:textId="1C3403CF" w:rsidR="00785E86" w:rsidRPr="008A104B" w:rsidRDefault="000747D0" w:rsidP="00647F3C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8A104B">
              <w:rPr>
                <w:rFonts w:ascii="Times New Roman" w:hAnsi="Times New Roman" w:cs="Times New Roman"/>
                <w:b/>
                <w:bCs/>
              </w:rPr>
              <w:t xml:space="preserve">Analytic Plan </w:t>
            </w:r>
            <w:r w:rsidR="00647F3C" w:rsidRPr="008A104B">
              <w:rPr>
                <w:rFonts w:ascii="Times New Roman" w:hAnsi="Times New Roman" w:cs="Times New Roman"/>
                <w:b/>
                <w:bCs/>
              </w:rPr>
              <w:t>Initial Variables</w:t>
            </w:r>
          </w:p>
        </w:tc>
      </w:tr>
      <w:tr w:rsidR="00785E86" w14:paraId="36E457C5" w14:textId="77777777" w:rsidTr="00647F3C">
        <w:tc>
          <w:tcPr>
            <w:tcW w:w="5395" w:type="dxa"/>
            <w:vAlign w:val="center"/>
          </w:tcPr>
          <w:p w14:paraId="27FC3564" w14:textId="289035CD" w:rsidR="00785E86" w:rsidRDefault="000747D0" w:rsidP="00647F3C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0747D0">
              <w:rPr>
                <w:rFonts w:ascii="Times New Roman" w:hAnsi="Times New Roman" w:cs="Times New Roman"/>
              </w:rPr>
              <w:t>Balance_To_TC</w:t>
            </w:r>
            <w:proofErr w:type="spellEnd"/>
          </w:p>
        </w:tc>
        <w:tc>
          <w:tcPr>
            <w:tcW w:w="5395" w:type="dxa"/>
            <w:vAlign w:val="center"/>
          </w:tcPr>
          <w:p w14:paraId="11990869" w14:textId="5D0CF0C5" w:rsidR="00785E86" w:rsidRDefault="007A0EA8" w:rsidP="00647F3C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205C8A">
              <w:rPr>
                <w:rFonts w:ascii="Times New Roman" w:hAnsi="Times New Roman" w:cs="Times New Roman"/>
              </w:rPr>
              <w:t>Balance_To_TC</w:t>
            </w:r>
            <w:proofErr w:type="spellEnd"/>
          </w:p>
        </w:tc>
      </w:tr>
      <w:tr w:rsidR="00785E86" w14:paraId="7FBCCA2F" w14:textId="77777777" w:rsidTr="00647F3C">
        <w:tc>
          <w:tcPr>
            <w:tcW w:w="5395" w:type="dxa"/>
            <w:vAlign w:val="center"/>
          </w:tcPr>
          <w:p w14:paraId="7108002C" w14:textId="23C968DA" w:rsidR="00785E86" w:rsidRDefault="000747D0" w:rsidP="00647F3C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0747D0">
              <w:rPr>
                <w:rFonts w:ascii="Times New Roman" w:hAnsi="Times New Roman" w:cs="Times New Roman"/>
              </w:rPr>
              <w:t>Card_Category</w:t>
            </w:r>
            <w:proofErr w:type="spellEnd"/>
          </w:p>
        </w:tc>
        <w:tc>
          <w:tcPr>
            <w:tcW w:w="5395" w:type="dxa"/>
            <w:vAlign w:val="center"/>
          </w:tcPr>
          <w:p w14:paraId="5AFB8F7E" w14:textId="671A9649" w:rsidR="00785E86" w:rsidRDefault="00611B77" w:rsidP="00647F3C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205C8A">
              <w:rPr>
                <w:rFonts w:ascii="Times New Roman" w:hAnsi="Times New Roman" w:cs="Times New Roman"/>
              </w:rPr>
              <w:t>Card_Category</w:t>
            </w:r>
            <w:proofErr w:type="spellEnd"/>
          </w:p>
        </w:tc>
      </w:tr>
      <w:tr w:rsidR="00785E86" w14:paraId="42675707" w14:textId="77777777" w:rsidTr="00647F3C">
        <w:tc>
          <w:tcPr>
            <w:tcW w:w="5395" w:type="dxa"/>
            <w:vAlign w:val="center"/>
          </w:tcPr>
          <w:p w14:paraId="08A55F1E" w14:textId="7998B9E4" w:rsidR="00785E86" w:rsidRDefault="000747D0" w:rsidP="00647F3C">
            <w:pPr>
              <w:jc w:val="center"/>
              <w:rPr>
                <w:rFonts w:ascii="Times New Roman" w:hAnsi="Times New Roman" w:cs="Times New Roman"/>
              </w:rPr>
            </w:pPr>
            <w:r w:rsidRPr="000747D0">
              <w:rPr>
                <w:rFonts w:ascii="Times New Roman" w:hAnsi="Times New Roman" w:cs="Times New Roman"/>
              </w:rPr>
              <w:t>Contacts_Count_12_mon</w:t>
            </w:r>
          </w:p>
        </w:tc>
        <w:tc>
          <w:tcPr>
            <w:tcW w:w="5395" w:type="dxa"/>
            <w:vAlign w:val="center"/>
          </w:tcPr>
          <w:p w14:paraId="4B3EC70F" w14:textId="17AF5023" w:rsidR="00785E86" w:rsidRDefault="00995276" w:rsidP="00647F3C">
            <w:pPr>
              <w:jc w:val="center"/>
              <w:rPr>
                <w:rFonts w:ascii="Times New Roman" w:hAnsi="Times New Roman" w:cs="Times New Roman"/>
              </w:rPr>
            </w:pPr>
            <w:r w:rsidRPr="00205C8A">
              <w:rPr>
                <w:rFonts w:ascii="Times New Roman" w:hAnsi="Times New Roman" w:cs="Times New Roman"/>
              </w:rPr>
              <w:t>Contacts_Count_12_mon</w:t>
            </w:r>
          </w:p>
        </w:tc>
      </w:tr>
      <w:tr w:rsidR="00D9396B" w14:paraId="41C68D28" w14:textId="77777777" w:rsidTr="009E4185">
        <w:tc>
          <w:tcPr>
            <w:tcW w:w="5395" w:type="dxa"/>
            <w:vAlign w:val="center"/>
          </w:tcPr>
          <w:p w14:paraId="11827373" w14:textId="0272B427" w:rsidR="00D9396B" w:rsidRDefault="00D9396B" w:rsidP="00D9396B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A671CA">
              <w:rPr>
                <w:rFonts w:ascii="Times New Roman" w:hAnsi="Times New Roman" w:cs="Times New Roman"/>
              </w:rPr>
              <w:t>Credit_Limit_Per_Income</w:t>
            </w:r>
            <w:proofErr w:type="spellEnd"/>
          </w:p>
        </w:tc>
        <w:tc>
          <w:tcPr>
            <w:tcW w:w="5395" w:type="dxa"/>
          </w:tcPr>
          <w:p w14:paraId="5493B654" w14:textId="5AC89068" w:rsidR="00D9396B" w:rsidRDefault="00D9396B" w:rsidP="00D9396B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205C8A">
              <w:rPr>
                <w:rFonts w:ascii="Times New Roman" w:hAnsi="Times New Roman" w:cs="Times New Roman"/>
              </w:rPr>
              <w:t>Credit_Limit_per_Income</w:t>
            </w:r>
            <w:proofErr w:type="spellEnd"/>
          </w:p>
        </w:tc>
      </w:tr>
      <w:tr w:rsidR="00D9396B" w14:paraId="22811836" w14:textId="77777777" w:rsidTr="00647F3C">
        <w:tc>
          <w:tcPr>
            <w:tcW w:w="5395" w:type="dxa"/>
            <w:vAlign w:val="center"/>
          </w:tcPr>
          <w:p w14:paraId="79220CCC" w14:textId="31456992" w:rsidR="00D9396B" w:rsidRDefault="00D9396B" w:rsidP="00D9396B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A671CA">
              <w:rPr>
                <w:rFonts w:ascii="Times New Roman" w:hAnsi="Times New Roman" w:cs="Times New Roman"/>
              </w:rPr>
              <w:t>Dependent_count</w:t>
            </w:r>
            <w:proofErr w:type="spellEnd"/>
          </w:p>
        </w:tc>
        <w:tc>
          <w:tcPr>
            <w:tcW w:w="5395" w:type="dxa"/>
            <w:vAlign w:val="center"/>
          </w:tcPr>
          <w:p w14:paraId="2A51E313" w14:textId="69B1DCBF" w:rsidR="00D9396B" w:rsidRPr="00D9396B" w:rsidRDefault="00D9396B" w:rsidP="00D9396B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9396B">
              <w:rPr>
                <w:rFonts w:ascii="Times New Roman" w:hAnsi="Times New Roman" w:cs="Times New Roman"/>
                <w:b/>
                <w:bCs/>
              </w:rPr>
              <w:t>NOT SELECTED</w:t>
            </w:r>
          </w:p>
        </w:tc>
      </w:tr>
      <w:tr w:rsidR="00D9396B" w14:paraId="46F67C21" w14:textId="77777777" w:rsidTr="00647F3C">
        <w:tc>
          <w:tcPr>
            <w:tcW w:w="5395" w:type="dxa"/>
            <w:vAlign w:val="center"/>
          </w:tcPr>
          <w:p w14:paraId="3BDDE3A7" w14:textId="34AC70D1" w:rsidR="00D9396B" w:rsidRPr="00A671CA" w:rsidRDefault="00D9396B" w:rsidP="00D9396B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A671CA">
              <w:rPr>
                <w:rFonts w:ascii="Times New Roman" w:hAnsi="Times New Roman" w:cs="Times New Roman"/>
              </w:rPr>
              <w:t>Education_Level</w:t>
            </w:r>
            <w:proofErr w:type="spellEnd"/>
          </w:p>
        </w:tc>
        <w:tc>
          <w:tcPr>
            <w:tcW w:w="5395" w:type="dxa"/>
            <w:vAlign w:val="center"/>
          </w:tcPr>
          <w:p w14:paraId="4A735E53" w14:textId="2EBBDB74" w:rsidR="00D9396B" w:rsidRDefault="00060FF7" w:rsidP="00D9396B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205C8A">
              <w:rPr>
                <w:rFonts w:ascii="Times New Roman" w:hAnsi="Times New Roman" w:cs="Times New Roman"/>
              </w:rPr>
              <w:t>Education_Level</w:t>
            </w:r>
            <w:proofErr w:type="spellEnd"/>
          </w:p>
        </w:tc>
      </w:tr>
      <w:tr w:rsidR="00D9396B" w14:paraId="6560EBE3" w14:textId="77777777" w:rsidTr="00647F3C">
        <w:tc>
          <w:tcPr>
            <w:tcW w:w="5395" w:type="dxa"/>
            <w:vAlign w:val="center"/>
          </w:tcPr>
          <w:p w14:paraId="0D209C7D" w14:textId="09063559" w:rsidR="00D9396B" w:rsidRPr="00A671CA" w:rsidRDefault="00D9396B" w:rsidP="00D9396B">
            <w:pPr>
              <w:jc w:val="center"/>
              <w:rPr>
                <w:rFonts w:ascii="Times New Roman" w:hAnsi="Times New Roman" w:cs="Times New Roman"/>
              </w:rPr>
            </w:pPr>
            <w:r w:rsidRPr="00A671CA">
              <w:rPr>
                <w:rFonts w:ascii="Times New Roman" w:hAnsi="Times New Roman" w:cs="Times New Roman"/>
              </w:rPr>
              <w:t>Gender</w:t>
            </w:r>
          </w:p>
        </w:tc>
        <w:tc>
          <w:tcPr>
            <w:tcW w:w="5395" w:type="dxa"/>
            <w:vAlign w:val="center"/>
          </w:tcPr>
          <w:p w14:paraId="372018B7" w14:textId="6212D8FC" w:rsidR="00D9396B" w:rsidRDefault="00D9396B" w:rsidP="00D9396B">
            <w:pPr>
              <w:jc w:val="center"/>
              <w:rPr>
                <w:rFonts w:ascii="Times New Roman" w:hAnsi="Times New Roman" w:cs="Times New Roman"/>
              </w:rPr>
            </w:pPr>
            <w:r w:rsidRPr="00F042F5">
              <w:rPr>
                <w:rFonts w:ascii="Times New Roman" w:hAnsi="Times New Roman" w:cs="Times New Roman"/>
              </w:rPr>
              <w:t>Gender</w:t>
            </w:r>
          </w:p>
        </w:tc>
      </w:tr>
      <w:tr w:rsidR="00D9396B" w14:paraId="0E6913AE" w14:textId="77777777" w:rsidTr="00647F3C">
        <w:tc>
          <w:tcPr>
            <w:tcW w:w="5395" w:type="dxa"/>
            <w:vAlign w:val="center"/>
          </w:tcPr>
          <w:p w14:paraId="62033152" w14:textId="127C906A" w:rsidR="00D9396B" w:rsidRPr="00A671CA" w:rsidRDefault="00D9396B" w:rsidP="00D9396B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A671CA">
              <w:rPr>
                <w:rFonts w:ascii="Times New Roman" w:hAnsi="Times New Roman" w:cs="Times New Roman"/>
              </w:rPr>
              <w:t>Leveraged_Balance_Ratio</w:t>
            </w:r>
            <w:proofErr w:type="spellEnd"/>
          </w:p>
        </w:tc>
        <w:tc>
          <w:tcPr>
            <w:tcW w:w="5395" w:type="dxa"/>
            <w:vAlign w:val="center"/>
          </w:tcPr>
          <w:p w14:paraId="2F87F905" w14:textId="0064E3EA" w:rsidR="00D9396B" w:rsidRDefault="00704A56" w:rsidP="00D9396B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205C8A">
              <w:rPr>
                <w:rFonts w:ascii="Times New Roman" w:hAnsi="Times New Roman" w:cs="Times New Roman"/>
              </w:rPr>
              <w:t>Leveraged_Balance_Ratio</w:t>
            </w:r>
            <w:proofErr w:type="spellEnd"/>
          </w:p>
        </w:tc>
      </w:tr>
      <w:tr w:rsidR="00D9396B" w14:paraId="6C556944" w14:textId="77777777" w:rsidTr="00647F3C">
        <w:tc>
          <w:tcPr>
            <w:tcW w:w="5395" w:type="dxa"/>
            <w:vAlign w:val="center"/>
          </w:tcPr>
          <w:p w14:paraId="031EC279" w14:textId="3201C16D" w:rsidR="00D9396B" w:rsidRPr="00A671CA" w:rsidRDefault="00D9396B" w:rsidP="00D9396B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A671CA">
              <w:rPr>
                <w:rFonts w:ascii="Times New Roman" w:hAnsi="Times New Roman" w:cs="Times New Roman"/>
              </w:rPr>
              <w:t>Marital_Status</w:t>
            </w:r>
            <w:proofErr w:type="spellEnd"/>
          </w:p>
        </w:tc>
        <w:tc>
          <w:tcPr>
            <w:tcW w:w="5395" w:type="dxa"/>
            <w:vAlign w:val="center"/>
          </w:tcPr>
          <w:p w14:paraId="4E173B94" w14:textId="748E48A0" w:rsidR="00D9396B" w:rsidRDefault="00196907" w:rsidP="00D9396B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205C8A">
              <w:rPr>
                <w:rFonts w:ascii="Times New Roman" w:hAnsi="Times New Roman" w:cs="Times New Roman"/>
              </w:rPr>
              <w:t>Marital_Status</w:t>
            </w:r>
            <w:proofErr w:type="spellEnd"/>
          </w:p>
        </w:tc>
      </w:tr>
      <w:tr w:rsidR="00D9396B" w14:paraId="0302A7A5" w14:textId="77777777" w:rsidTr="00647F3C">
        <w:tc>
          <w:tcPr>
            <w:tcW w:w="5395" w:type="dxa"/>
            <w:vAlign w:val="center"/>
          </w:tcPr>
          <w:p w14:paraId="31A6BCD7" w14:textId="66710DF4" w:rsidR="00D9396B" w:rsidRPr="00A671CA" w:rsidRDefault="00D9396B" w:rsidP="00D9396B">
            <w:pPr>
              <w:jc w:val="center"/>
              <w:rPr>
                <w:rFonts w:ascii="Times New Roman" w:hAnsi="Times New Roman" w:cs="Times New Roman"/>
              </w:rPr>
            </w:pPr>
            <w:r w:rsidRPr="00012B74">
              <w:rPr>
                <w:rFonts w:ascii="Times New Roman" w:hAnsi="Times New Roman" w:cs="Times New Roman"/>
              </w:rPr>
              <w:t>Months_Inactive_12_mon</w:t>
            </w:r>
          </w:p>
        </w:tc>
        <w:tc>
          <w:tcPr>
            <w:tcW w:w="5395" w:type="dxa"/>
            <w:vAlign w:val="center"/>
          </w:tcPr>
          <w:p w14:paraId="64A758B3" w14:textId="2A5895EA" w:rsidR="00D9396B" w:rsidRDefault="00196907" w:rsidP="00D9396B">
            <w:pPr>
              <w:jc w:val="center"/>
              <w:rPr>
                <w:rFonts w:ascii="Times New Roman" w:hAnsi="Times New Roman" w:cs="Times New Roman"/>
              </w:rPr>
            </w:pPr>
            <w:r w:rsidRPr="00D9396B">
              <w:rPr>
                <w:rFonts w:ascii="Times New Roman" w:hAnsi="Times New Roman" w:cs="Times New Roman"/>
                <w:b/>
                <w:bCs/>
              </w:rPr>
              <w:t>NOT SELECTED</w:t>
            </w:r>
          </w:p>
        </w:tc>
      </w:tr>
      <w:tr w:rsidR="00D9396B" w14:paraId="39FE4680" w14:textId="77777777" w:rsidTr="00647F3C">
        <w:tc>
          <w:tcPr>
            <w:tcW w:w="5395" w:type="dxa"/>
            <w:vAlign w:val="center"/>
          </w:tcPr>
          <w:p w14:paraId="3B099271" w14:textId="6065A522" w:rsidR="00D9396B" w:rsidRPr="00A671CA" w:rsidRDefault="00D9396B" w:rsidP="00D9396B">
            <w:pPr>
              <w:jc w:val="center"/>
              <w:rPr>
                <w:rFonts w:ascii="Times New Roman" w:hAnsi="Times New Roman" w:cs="Times New Roman"/>
              </w:rPr>
            </w:pPr>
            <w:r w:rsidRPr="00012B74">
              <w:rPr>
                <w:rFonts w:ascii="Times New Roman" w:hAnsi="Times New Roman" w:cs="Times New Roman"/>
              </w:rPr>
              <w:t>Total_Amt_Chng_Q4_Q1</w:t>
            </w:r>
          </w:p>
        </w:tc>
        <w:tc>
          <w:tcPr>
            <w:tcW w:w="5395" w:type="dxa"/>
            <w:vAlign w:val="center"/>
          </w:tcPr>
          <w:p w14:paraId="7943D2E3" w14:textId="1A966BEB" w:rsidR="00D9396B" w:rsidRDefault="00D9396B" w:rsidP="00D9396B">
            <w:pPr>
              <w:jc w:val="center"/>
              <w:rPr>
                <w:rFonts w:ascii="Times New Roman" w:hAnsi="Times New Roman" w:cs="Times New Roman"/>
              </w:rPr>
            </w:pPr>
            <w:r w:rsidRPr="00205C8A">
              <w:rPr>
                <w:rFonts w:ascii="Times New Roman" w:hAnsi="Times New Roman" w:cs="Times New Roman"/>
              </w:rPr>
              <w:t>Total_Amt_Chng_Q4_Q1</w:t>
            </w:r>
          </w:p>
        </w:tc>
      </w:tr>
      <w:tr w:rsidR="00D9396B" w14:paraId="490E632E" w14:textId="77777777" w:rsidTr="00647F3C">
        <w:tc>
          <w:tcPr>
            <w:tcW w:w="5395" w:type="dxa"/>
            <w:vAlign w:val="center"/>
          </w:tcPr>
          <w:p w14:paraId="759A0AC4" w14:textId="78BB7781" w:rsidR="00D9396B" w:rsidRPr="00A671CA" w:rsidRDefault="00D9396B" w:rsidP="00D9396B">
            <w:pPr>
              <w:jc w:val="center"/>
              <w:rPr>
                <w:rFonts w:ascii="Times New Roman" w:hAnsi="Times New Roman" w:cs="Times New Roman"/>
              </w:rPr>
            </w:pPr>
            <w:r w:rsidRPr="00012B74">
              <w:rPr>
                <w:rFonts w:ascii="Times New Roman" w:hAnsi="Times New Roman" w:cs="Times New Roman"/>
              </w:rPr>
              <w:t>Total_Ct_Chng_Q4_Q1</w:t>
            </w:r>
          </w:p>
        </w:tc>
        <w:tc>
          <w:tcPr>
            <w:tcW w:w="5395" w:type="dxa"/>
            <w:vAlign w:val="center"/>
          </w:tcPr>
          <w:p w14:paraId="319C023B" w14:textId="7ED6D515" w:rsidR="00D9396B" w:rsidRDefault="00D9396B" w:rsidP="00D9396B">
            <w:pPr>
              <w:jc w:val="center"/>
              <w:rPr>
                <w:rFonts w:ascii="Times New Roman" w:hAnsi="Times New Roman" w:cs="Times New Roman"/>
              </w:rPr>
            </w:pPr>
            <w:r w:rsidRPr="00205C8A">
              <w:rPr>
                <w:rFonts w:ascii="Times New Roman" w:hAnsi="Times New Roman" w:cs="Times New Roman"/>
              </w:rPr>
              <w:t>Total_Ct_Chng_Q4_Q1</w:t>
            </w:r>
          </w:p>
        </w:tc>
      </w:tr>
      <w:tr w:rsidR="00D9396B" w14:paraId="5FDB0DF1" w14:textId="77777777" w:rsidTr="00647F3C">
        <w:tc>
          <w:tcPr>
            <w:tcW w:w="5395" w:type="dxa"/>
            <w:vAlign w:val="center"/>
          </w:tcPr>
          <w:p w14:paraId="3AD660DC" w14:textId="306F2114" w:rsidR="00D9396B" w:rsidRPr="00012B74" w:rsidRDefault="00D9396B" w:rsidP="00D9396B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F042F5">
              <w:rPr>
                <w:rFonts w:ascii="Times New Roman" w:hAnsi="Times New Roman" w:cs="Times New Roman"/>
              </w:rPr>
              <w:t>Total_Relationship_Count</w:t>
            </w:r>
            <w:proofErr w:type="spellEnd"/>
          </w:p>
        </w:tc>
        <w:tc>
          <w:tcPr>
            <w:tcW w:w="5395" w:type="dxa"/>
            <w:vAlign w:val="center"/>
          </w:tcPr>
          <w:p w14:paraId="4D4EB74E" w14:textId="237BE87C" w:rsidR="00D9396B" w:rsidRDefault="00196907" w:rsidP="00D9396B">
            <w:pPr>
              <w:jc w:val="center"/>
              <w:rPr>
                <w:rFonts w:ascii="Times New Roman" w:hAnsi="Times New Roman" w:cs="Times New Roman"/>
              </w:rPr>
            </w:pPr>
            <w:r w:rsidRPr="00D9396B">
              <w:rPr>
                <w:rFonts w:ascii="Times New Roman" w:hAnsi="Times New Roman" w:cs="Times New Roman"/>
                <w:b/>
                <w:bCs/>
              </w:rPr>
              <w:t>NOT SELECTED</w:t>
            </w:r>
          </w:p>
        </w:tc>
      </w:tr>
      <w:tr w:rsidR="00D9396B" w14:paraId="57CF135F" w14:textId="77777777" w:rsidTr="00647F3C">
        <w:tc>
          <w:tcPr>
            <w:tcW w:w="5395" w:type="dxa"/>
            <w:vAlign w:val="center"/>
          </w:tcPr>
          <w:p w14:paraId="3377255B" w14:textId="79D3E146" w:rsidR="00D9396B" w:rsidRPr="00012B74" w:rsidRDefault="00D9396B" w:rsidP="00D9396B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F042F5">
              <w:rPr>
                <w:rFonts w:ascii="Times New Roman" w:hAnsi="Times New Roman" w:cs="Times New Roman"/>
              </w:rPr>
              <w:t>Total_Revolving_Bal</w:t>
            </w:r>
            <w:proofErr w:type="spellEnd"/>
          </w:p>
        </w:tc>
        <w:tc>
          <w:tcPr>
            <w:tcW w:w="5395" w:type="dxa"/>
            <w:vAlign w:val="center"/>
          </w:tcPr>
          <w:p w14:paraId="7CE0D16C" w14:textId="5C90D1B2" w:rsidR="00D9396B" w:rsidRDefault="00D9396B" w:rsidP="00D9396B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205C8A">
              <w:rPr>
                <w:rFonts w:ascii="Times New Roman" w:hAnsi="Times New Roman" w:cs="Times New Roman"/>
              </w:rPr>
              <w:t>Total_Revolving_Bal</w:t>
            </w:r>
            <w:proofErr w:type="spellEnd"/>
          </w:p>
        </w:tc>
      </w:tr>
      <w:tr w:rsidR="00D9396B" w14:paraId="5A0A779F" w14:textId="77777777" w:rsidTr="00647F3C">
        <w:tc>
          <w:tcPr>
            <w:tcW w:w="5395" w:type="dxa"/>
            <w:vAlign w:val="center"/>
          </w:tcPr>
          <w:p w14:paraId="593B3508" w14:textId="101B3CAB" w:rsidR="00D9396B" w:rsidRPr="00012B74" w:rsidRDefault="00D9396B" w:rsidP="00D9396B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F042F5">
              <w:rPr>
                <w:rFonts w:ascii="Times New Roman" w:hAnsi="Times New Roman" w:cs="Times New Roman"/>
              </w:rPr>
              <w:t>Total_Trans_Amt</w:t>
            </w:r>
            <w:proofErr w:type="spellEnd"/>
          </w:p>
        </w:tc>
        <w:tc>
          <w:tcPr>
            <w:tcW w:w="5395" w:type="dxa"/>
            <w:vAlign w:val="center"/>
          </w:tcPr>
          <w:p w14:paraId="4F6E6AF7" w14:textId="1E77BED8" w:rsidR="00D9396B" w:rsidRDefault="00D9396B" w:rsidP="00D9396B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205C8A">
              <w:rPr>
                <w:rFonts w:ascii="Times New Roman" w:hAnsi="Times New Roman" w:cs="Times New Roman"/>
              </w:rPr>
              <w:t>Total_Trans_Amt</w:t>
            </w:r>
            <w:proofErr w:type="spellEnd"/>
          </w:p>
        </w:tc>
      </w:tr>
      <w:tr w:rsidR="00D9396B" w14:paraId="269B8C23" w14:textId="77777777" w:rsidTr="00647F3C">
        <w:tc>
          <w:tcPr>
            <w:tcW w:w="5395" w:type="dxa"/>
            <w:vAlign w:val="center"/>
          </w:tcPr>
          <w:p w14:paraId="7311BA89" w14:textId="5350E305" w:rsidR="00D9396B" w:rsidRPr="00012B74" w:rsidRDefault="00D9396B" w:rsidP="00D9396B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F042F5">
              <w:rPr>
                <w:rFonts w:ascii="Times New Roman" w:hAnsi="Times New Roman" w:cs="Times New Roman"/>
              </w:rPr>
              <w:t>Total_Trans_Ct</w:t>
            </w:r>
            <w:proofErr w:type="spellEnd"/>
          </w:p>
        </w:tc>
        <w:tc>
          <w:tcPr>
            <w:tcW w:w="5395" w:type="dxa"/>
            <w:vAlign w:val="center"/>
          </w:tcPr>
          <w:p w14:paraId="0A2E2058" w14:textId="7FFAADEC" w:rsidR="00D9396B" w:rsidRDefault="00D9396B" w:rsidP="00D9396B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205C8A">
              <w:rPr>
                <w:rFonts w:ascii="Times New Roman" w:hAnsi="Times New Roman" w:cs="Times New Roman"/>
              </w:rPr>
              <w:t>Total_Trans_Ct</w:t>
            </w:r>
            <w:proofErr w:type="spellEnd"/>
          </w:p>
        </w:tc>
      </w:tr>
      <w:tr w:rsidR="00D9396B" w14:paraId="67AEAEB0" w14:textId="77777777" w:rsidTr="00647F3C">
        <w:tc>
          <w:tcPr>
            <w:tcW w:w="5395" w:type="dxa"/>
            <w:vAlign w:val="center"/>
          </w:tcPr>
          <w:p w14:paraId="43723459" w14:textId="6392928B" w:rsidR="00D9396B" w:rsidRPr="00012B74" w:rsidRDefault="00196907" w:rsidP="00D9396B">
            <w:pPr>
              <w:jc w:val="center"/>
              <w:rPr>
                <w:rFonts w:ascii="Times New Roman" w:hAnsi="Times New Roman" w:cs="Times New Roman"/>
              </w:rPr>
            </w:pPr>
            <w:r w:rsidRPr="00D9396B">
              <w:rPr>
                <w:rFonts w:ascii="Times New Roman" w:hAnsi="Times New Roman" w:cs="Times New Roman"/>
                <w:b/>
                <w:bCs/>
              </w:rPr>
              <w:t>NOT SELECTED</w:t>
            </w:r>
          </w:p>
        </w:tc>
        <w:tc>
          <w:tcPr>
            <w:tcW w:w="5395" w:type="dxa"/>
            <w:vAlign w:val="center"/>
          </w:tcPr>
          <w:p w14:paraId="0F4F1393" w14:textId="6AF5442E" w:rsidR="00D9396B" w:rsidRDefault="00D9396B" w:rsidP="00D9396B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205C8A">
              <w:rPr>
                <w:rFonts w:ascii="Times New Roman" w:hAnsi="Times New Roman" w:cs="Times New Roman"/>
              </w:rPr>
              <w:t>Avg_Utilization_Ratio</w:t>
            </w:r>
            <w:proofErr w:type="spellEnd"/>
          </w:p>
        </w:tc>
      </w:tr>
      <w:tr w:rsidR="008A104B" w14:paraId="1D25CDB2" w14:textId="77777777" w:rsidTr="0082217B">
        <w:tc>
          <w:tcPr>
            <w:tcW w:w="5395" w:type="dxa"/>
          </w:tcPr>
          <w:p w14:paraId="777ABFAA" w14:textId="20CA7A04" w:rsidR="008A104B" w:rsidRPr="00012B74" w:rsidRDefault="008A104B" w:rsidP="008A104B">
            <w:pPr>
              <w:jc w:val="center"/>
              <w:rPr>
                <w:rFonts w:ascii="Times New Roman" w:hAnsi="Times New Roman" w:cs="Times New Roman"/>
              </w:rPr>
            </w:pPr>
            <w:r w:rsidRPr="002757CC">
              <w:rPr>
                <w:rFonts w:ascii="Times New Roman" w:hAnsi="Times New Roman" w:cs="Times New Roman"/>
                <w:b/>
                <w:bCs/>
              </w:rPr>
              <w:lastRenderedPageBreak/>
              <w:t>NOT SELECTED</w:t>
            </w:r>
          </w:p>
        </w:tc>
        <w:tc>
          <w:tcPr>
            <w:tcW w:w="5395" w:type="dxa"/>
            <w:vAlign w:val="center"/>
          </w:tcPr>
          <w:p w14:paraId="3B17DA7D" w14:textId="292842D7" w:rsidR="008A104B" w:rsidRDefault="008A104B" w:rsidP="008A104B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8A104B">
              <w:rPr>
                <w:rFonts w:ascii="Times New Roman" w:hAnsi="Times New Roman" w:cs="Times New Roman"/>
              </w:rPr>
              <w:t>Income_Category</w:t>
            </w:r>
            <w:proofErr w:type="spellEnd"/>
          </w:p>
        </w:tc>
      </w:tr>
      <w:tr w:rsidR="008A104B" w14:paraId="1782E536" w14:textId="77777777" w:rsidTr="0082217B">
        <w:tc>
          <w:tcPr>
            <w:tcW w:w="5395" w:type="dxa"/>
          </w:tcPr>
          <w:p w14:paraId="40F7114A" w14:textId="12B7A6CD" w:rsidR="008A104B" w:rsidRPr="00012B74" w:rsidRDefault="008A104B" w:rsidP="008A104B">
            <w:pPr>
              <w:jc w:val="center"/>
              <w:rPr>
                <w:rFonts w:ascii="Times New Roman" w:hAnsi="Times New Roman" w:cs="Times New Roman"/>
              </w:rPr>
            </w:pPr>
            <w:r w:rsidRPr="002757CC">
              <w:rPr>
                <w:rFonts w:ascii="Times New Roman" w:hAnsi="Times New Roman" w:cs="Times New Roman"/>
                <w:b/>
                <w:bCs/>
              </w:rPr>
              <w:t>NOT SELECTED</w:t>
            </w:r>
          </w:p>
        </w:tc>
        <w:tc>
          <w:tcPr>
            <w:tcW w:w="5395" w:type="dxa"/>
            <w:vAlign w:val="center"/>
          </w:tcPr>
          <w:p w14:paraId="615F13AE" w14:textId="5C46E928" w:rsidR="008A104B" w:rsidRDefault="008A104B" w:rsidP="008A104B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 w:rsidRPr="008A104B">
              <w:rPr>
                <w:rFonts w:ascii="Times New Roman" w:hAnsi="Times New Roman" w:cs="Times New Roman"/>
              </w:rPr>
              <w:t>Relationship_Strength</w:t>
            </w:r>
            <w:proofErr w:type="spellEnd"/>
          </w:p>
        </w:tc>
      </w:tr>
    </w:tbl>
    <w:p w14:paraId="7C8E6CF5" w14:textId="19920668" w:rsidR="00B916D5" w:rsidRDefault="00B916D5" w:rsidP="00B916D5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Table 3: Stepwise Variable Selection vs Analytic Plan Variable Selection </w:t>
      </w:r>
    </w:p>
    <w:p w14:paraId="636B5D56" w14:textId="77777777" w:rsidR="000A63D2" w:rsidRDefault="00C1155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similarit</w:t>
      </w:r>
      <w:r w:rsidR="00465FAA">
        <w:rPr>
          <w:rFonts w:ascii="Times New Roman" w:hAnsi="Times New Roman" w:cs="Times New Roman"/>
        </w:rPr>
        <w:t>ies</w:t>
      </w:r>
      <w:r>
        <w:rPr>
          <w:rFonts w:ascii="Times New Roman" w:hAnsi="Times New Roman" w:cs="Times New Roman"/>
        </w:rPr>
        <w:t xml:space="preserve"> between the two selection strategies are likely a result of the </w:t>
      </w:r>
      <w:r w:rsidR="009A2E8B">
        <w:rPr>
          <w:rFonts w:ascii="Times New Roman" w:hAnsi="Times New Roman" w:cs="Times New Roman"/>
        </w:rPr>
        <w:t>analysis completed during the Analytic Plan phase</w:t>
      </w:r>
      <w:r w:rsidR="00472156">
        <w:rPr>
          <w:rFonts w:ascii="Times New Roman" w:hAnsi="Times New Roman" w:cs="Times New Roman"/>
        </w:rPr>
        <w:t xml:space="preserve">, where variables were scored based on </w:t>
      </w:r>
      <w:r w:rsidR="000A3131">
        <w:rPr>
          <w:rFonts w:ascii="Times New Roman" w:hAnsi="Times New Roman" w:cs="Times New Roman"/>
        </w:rPr>
        <w:t>a combination of</w:t>
      </w:r>
      <w:r w:rsidR="00472156">
        <w:rPr>
          <w:rFonts w:ascii="Times New Roman" w:hAnsi="Times New Roman" w:cs="Times New Roman"/>
        </w:rPr>
        <w:t xml:space="preserve"> correlation with </w:t>
      </w:r>
      <w:r w:rsidR="00F14988">
        <w:rPr>
          <w:rFonts w:ascii="Times New Roman" w:hAnsi="Times New Roman" w:cs="Times New Roman"/>
        </w:rPr>
        <w:t>the response variable</w:t>
      </w:r>
      <w:r w:rsidR="002B0AF5">
        <w:rPr>
          <w:rFonts w:ascii="Times New Roman" w:hAnsi="Times New Roman" w:cs="Times New Roman"/>
        </w:rPr>
        <w:t xml:space="preserve"> and the outlier count.</w:t>
      </w:r>
      <w:r w:rsidR="00D555C5">
        <w:rPr>
          <w:rFonts w:ascii="Times New Roman" w:hAnsi="Times New Roman" w:cs="Times New Roman"/>
        </w:rPr>
        <w:t xml:space="preserve"> </w:t>
      </w:r>
      <w:r w:rsidR="00614843">
        <w:rPr>
          <w:rFonts w:ascii="Times New Roman" w:hAnsi="Times New Roman" w:cs="Times New Roman"/>
        </w:rPr>
        <w:t xml:space="preserve">The Stepwise </w:t>
      </w:r>
      <w:r w:rsidR="004D0DE0">
        <w:rPr>
          <w:rFonts w:ascii="Times New Roman" w:hAnsi="Times New Roman" w:cs="Times New Roman"/>
        </w:rPr>
        <w:t xml:space="preserve">Variable </w:t>
      </w:r>
      <w:r w:rsidR="00614843">
        <w:rPr>
          <w:rFonts w:ascii="Times New Roman" w:hAnsi="Times New Roman" w:cs="Times New Roman"/>
        </w:rPr>
        <w:t xml:space="preserve">Selection strategy </w:t>
      </w:r>
      <w:r w:rsidR="005F4B14">
        <w:rPr>
          <w:rFonts w:ascii="Times New Roman" w:hAnsi="Times New Roman" w:cs="Times New Roman"/>
        </w:rPr>
        <w:t xml:space="preserve">dropped the following </w:t>
      </w:r>
      <w:r w:rsidR="004D0DE0">
        <w:rPr>
          <w:rFonts w:ascii="Times New Roman" w:hAnsi="Times New Roman" w:cs="Times New Roman"/>
        </w:rPr>
        <w:t>variables</w:t>
      </w:r>
      <w:r w:rsidR="009C7F57">
        <w:rPr>
          <w:rFonts w:ascii="Times New Roman" w:hAnsi="Times New Roman" w:cs="Times New Roman"/>
        </w:rPr>
        <w:t>:</w:t>
      </w:r>
      <w:r w:rsidR="00C81A7D">
        <w:rPr>
          <w:rFonts w:ascii="Times New Roman" w:hAnsi="Times New Roman" w:cs="Times New Roman"/>
        </w:rPr>
        <w:t xml:space="preserve"> </w:t>
      </w:r>
      <w:proofErr w:type="spellStart"/>
      <w:r w:rsidR="001A148F" w:rsidRPr="001A148F">
        <w:rPr>
          <w:rFonts w:ascii="Times New Roman" w:hAnsi="Times New Roman" w:cs="Times New Roman"/>
        </w:rPr>
        <w:t>Avg_Open_To_Buy</w:t>
      </w:r>
      <w:proofErr w:type="spellEnd"/>
      <w:r w:rsidR="001A148F">
        <w:rPr>
          <w:rFonts w:ascii="Times New Roman" w:hAnsi="Times New Roman" w:cs="Times New Roman"/>
        </w:rPr>
        <w:t xml:space="preserve">, </w:t>
      </w:r>
      <w:proofErr w:type="spellStart"/>
      <w:r w:rsidR="001A148F" w:rsidRPr="001A148F">
        <w:rPr>
          <w:rFonts w:ascii="Times New Roman" w:hAnsi="Times New Roman" w:cs="Times New Roman"/>
        </w:rPr>
        <w:t>Avg_Utilization_Ratio</w:t>
      </w:r>
      <w:proofErr w:type="spellEnd"/>
      <w:r w:rsidR="001A148F">
        <w:rPr>
          <w:rFonts w:ascii="Times New Roman" w:hAnsi="Times New Roman" w:cs="Times New Roman"/>
        </w:rPr>
        <w:t xml:space="preserve">, </w:t>
      </w:r>
      <w:proofErr w:type="spellStart"/>
      <w:r w:rsidR="001A148F" w:rsidRPr="001A148F">
        <w:rPr>
          <w:rFonts w:ascii="Times New Roman" w:hAnsi="Times New Roman" w:cs="Times New Roman"/>
        </w:rPr>
        <w:t>Credit_Limit</w:t>
      </w:r>
      <w:proofErr w:type="spellEnd"/>
      <w:r w:rsidR="001A148F">
        <w:rPr>
          <w:rFonts w:ascii="Times New Roman" w:hAnsi="Times New Roman" w:cs="Times New Roman"/>
        </w:rPr>
        <w:t xml:space="preserve">, </w:t>
      </w:r>
      <w:proofErr w:type="spellStart"/>
      <w:r w:rsidR="001A148F" w:rsidRPr="001A148F">
        <w:rPr>
          <w:rFonts w:ascii="Times New Roman" w:hAnsi="Times New Roman" w:cs="Times New Roman"/>
        </w:rPr>
        <w:t>Customer_Age</w:t>
      </w:r>
      <w:proofErr w:type="spellEnd"/>
      <w:r w:rsidR="001A148F">
        <w:rPr>
          <w:rFonts w:ascii="Times New Roman" w:hAnsi="Times New Roman" w:cs="Times New Roman"/>
        </w:rPr>
        <w:t xml:space="preserve">, </w:t>
      </w:r>
      <w:proofErr w:type="spellStart"/>
      <w:r w:rsidR="001A148F" w:rsidRPr="001A148F">
        <w:rPr>
          <w:rFonts w:ascii="Times New Roman" w:hAnsi="Times New Roman" w:cs="Times New Roman"/>
        </w:rPr>
        <w:t>Income_Category</w:t>
      </w:r>
      <w:proofErr w:type="spellEnd"/>
      <w:r w:rsidR="001A148F">
        <w:rPr>
          <w:rFonts w:ascii="Times New Roman" w:hAnsi="Times New Roman" w:cs="Times New Roman"/>
        </w:rPr>
        <w:t xml:space="preserve">, </w:t>
      </w:r>
      <w:proofErr w:type="spellStart"/>
      <w:r w:rsidR="001A148F" w:rsidRPr="001A148F">
        <w:rPr>
          <w:rFonts w:ascii="Times New Roman" w:hAnsi="Times New Roman" w:cs="Times New Roman"/>
        </w:rPr>
        <w:t>Months_on_book</w:t>
      </w:r>
      <w:proofErr w:type="spellEnd"/>
      <w:r w:rsidR="006335BF">
        <w:rPr>
          <w:rFonts w:ascii="Times New Roman" w:hAnsi="Times New Roman" w:cs="Times New Roman"/>
        </w:rPr>
        <w:t>.</w:t>
      </w:r>
    </w:p>
    <w:p w14:paraId="19B070A3" w14:textId="496F3B24" w:rsidR="002D79B8" w:rsidRDefault="000A63D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E62F24">
        <w:rPr>
          <w:rFonts w:ascii="Times New Roman" w:hAnsi="Times New Roman" w:cs="Times New Roman"/>
        </w:rPr>
        <w:t xml:space="preserve">As seen in the Model Comparison section, there was a </w:t>
      </w:r>
      <w:r w:rsidR="00E072EF">
        <w:rPr>
          <w:rFonts w:ascii="Times New Roman" w:hAnsi="Times New Roman" w:cs="Times New Roman"/>
        </w:rPr>
        <w:t>performance increase across every model</w:t>
      </w:r>
      <w:r w:rsidR="00321A65">
        <w:rPr>
          <w:rFonts w:ascii="Times New Roman" w:hAnsi="Times New Roman" w:cs="Times New Roman"/>
        </w:rPr>
        <w:t xml:space="preserve"> after feature selection and class imbalance correction. Table 4, below, highlights the improvement in performance metrics for each model</w:t>
      </w:r>
      <w:r w:rsidR="00590855">
        <w:rPr>
          <w:rFonts w:ascii="Times New Roman" w:hAnsi="Times New Roman" w:cs="Times New Roman"/>
        </w:rPr>
        <w:t xml:space="preserve"> from the Null model to the optimized configuration.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158"/>
        <w:gridCol w:w="2158"/>
        <w:gridCol w:w="2158"/>
        <w:gridCol w:w="2158"/>
        <w:gridCol w:w="2158"/>
      </w:tblGrid>
      <w:tr w:rsidR="00590855" w:rsidRPr="00562E50" w14:paraId="4A163210" w14:textId="77777777" w:rsidTr="00590855">
        <w:tc>
          <w:tcPr>
            <w:tcW w:w="1000" w:type="pct"/>
            <w:vAlign w:val="center"/>
          </w:tcPr>
          <w:p w14:paraId="48EF7D76" w14:textId="77777777" w:rsidR="00590855" w:rsidRPr="00562E50" w:rsidRDefault="00590855" w:rsidP="00A15E7B">
            <w:pPr>
              <w:jc w:val="center"/>
              <w:rPr>
                <w:rFonts w:ascii="Times New Roman" w:hAnsi="Times New Roman" w:cs="Times New Roman"/>
              </w:rPr>
            </w:pPr>
            <w:r w:rsidRPr="00562E50">
              <w:rPr>
                <w:rFonts w:ascii="Times New Roman" w:hAnsi="Times New Roman" w:cs="Times New Roman"/>
              </w:rPr>
              <w:t>Model Type</w:t>
            </w:r>
          </w:p>
        </w:tc>
        <w:tc>
          <w:tcPr>
            <w:tcW w:w="1000" w:type="pct"/>
            <w:vAlign w:val="center"/>
          </w:tcPr>
          <w:p w14:paraId="26ACFBC0" w14:textId="52E37A48" w:rsidR="00590855" w:rsidRPr="00562E50" w:rsidRDefault="00590855" w:rsidP="00A15E7B">
            <w:pPr>
              <w:jc w:val="center"/>
              <w:rPr>
                <w:rFonts w:ascii="Times New Roman" w:hAnsi="Times New Roman" w:cs="Times New Roman"/>
              </w:rPr>
            </w:pPr>
            <w:r w:rsidRPr="00562E50">
              <w:rPr>
                <w:rFonts w:ascii="Times New Roman" w:hAnsi="Times New Roman" w:cs="Times New Roman"/>
              </w:rPr>
              <w:t>Accuracy</w:t>
            </w:r>
            <w:r>
              <w:rPr>
                <w:rFonts w:ascii="Times New Roman" w:hAnsi="Times New Roman" w:cs="Times New Roman"/>
              </w:rPr>
              <w:t xml:space="preserve"> Increase</w:t>
            </w:r>
          </w:p>
        </w:tc>
        <w:tc>
          <w:tcPr>
            <w:tcW w:w="1000" w:type="pct"/>
            <w:vAlign w:val="center"/>
          </w:tcPr>
          <w:p w14:paraId="5542AD18" w14:textId="27D98FF3" w:rsidR="00590855" w:rsidRPr="00562E50" w:rsidRDefault="00590855" w:rsidP="00A15E7B">
            <w:pPr>
              <w:jc w:val="center"/>
              <w:rPr>
                <w:rFonts w:ascii="Times New Roman" w:hAnsi="Times New Roman" w:cs="Times New Roman"/>
              </w:rPr>
            </w:pPr>
            <w:r w:rsidRPr="00562E50">
              <w:rPr>
                <w:rFonts w:ascii="Times New Roman" w:hAnsi="Times New Roman" w:cs="Times New Roman"/>
              </w:rPr>
              <w:t>Recall</w:t>
            </w:r>
            <w:r>
              <w:rPr>
                <w:rFonts w:ascii="Times New Roman" w:hAnsi="Times New Roman" w:cs="Times New Roman"/>
              </w:rPr>
              <w:t xml:space="preserve"> Increase</w:t>
            </w:r>
          </w:p>
        </w:tc>
        <w:tc>
          <w:tcPr>
            <w:tcW w:w="1000" w:type="pct"/>
            <w:vAlign w:val="center"/>
          </w:tcPr>
          <w:p w14:paraId="79F76255" w14:textId="77777777" w:rsidR="00590855" w:rsidRPr="00562E50" w:rsidRDefault="00590855" w:rsidP="00A15E7B">
            <w:pPr>
              <w:jc w:val="center"/>
              <w:rPr>
                <w:rFonts w:ascii="Times New Roman" w:hAnsi="Times New Roman" w:cs="Times New Roman"/>
              </w:rPr>
            </w:pPr>
            <w:r w:rsidRPr="00562E50">
              <w:rPr>
                <w:rFonts w:ascii="Times New Roman" w:hAnsi="Times New Roman" w:cs="Times New Roman"/>
              </w:rPr>
              <w:t>Precision</w:t>
            </w:r>
          </w:p>
        </w:tc>
        <w:tc>
          <w:tcPr>
            <w:tcW w:w="1000" w:type="pct"/>
            <w:vAlign w:val="center"/>
          </w:tcPr>
          <w:p w14:paraId="2284574F" w14:textId="77777777" w:rsidR="00590855" w:rsidRPr="00562E50" w:rsidRDefault="00590855" w:rsidP="00A15E7B">
            <w:pPr>
              <w:jc w:val="center"/>
              <w:rPr>
                <w:rFonts w:ascii="Times New Roman" w:hAnsi="Times New Roman" w:cs="Times New Roman"/>
              </w:rPr>
            </w:pPr>
            <w:r w:rsidRPr="00562E50">
              <w:rPr>
                <w:rFonts w:ascii="Times New Roman" w:hAnsi="Times New Roman" w:cs="Times New Roman"/>
              </w:rPr>
              <w:t>F1-Score</w:t>
            </w:r>
          </w:p>
        </w:tc>
      </w:tr>
      <w:tr w:rsidR="00590855" w:rsidRPr="00562E50" w14:paraId="4483545B" w14:textId="77777777" w:rsidTr="00590855">
        <w:tc>
          <w:tcPr>
            <w:tcW w:w="1000" w:type="pct"/>
            <w:vAlign w:val="center"/>
          </w:tcPr>
          <w:p w14:paraId="508B6AC6" w14:textId="77777777" w:rsidR="00590855" w:rsidRPr="00562E50" w:rsidRDefault="00590855" w:rsidP="00A15E7B">
            <w:pPr>
              <w:jc w:val="center"/>
              <w:rPr>
                <w:rFonts w:ascii="Times New Roman" w:hAnsi="Times New Roman" w:cs="Times New Roman"/>
              </w:rPr>
            </w:pPr>
            <w:r w:rsidRPr="00562E50">
              <w:rPr>
                <w:rFonts w:ascii="Times New Roman" w:hAnsi="Times New Roman" w:cs="Times New Roman"/>
              </w:rPr>
              <w:t>Logistic Regression</w:t>
            </w:r>
          </w:p>
        </w:tc>
        <w:tc>
          <w:tcPr>
            <w:tcW w:w="1000" w:type="pct"/>
            <w:vAlign w:val="center"/>
          </w:tcPr>
          <w:p w14:paraId="0F8C1B67" w14:textId="12B3FCCB" w:rsidR="00590855" w:rsidRPr="00562E50" w:rsidRDefault="00FA7300" w:rsidP="00A15E7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  <w:r w:rsidR="00590855" w:rsidRPr="00562E50">
              <w:rPr>
                <w:rFonts w:ascii="Times New Roman" w:hAnsi="Times New Roman" w:cs="Times New Roman"/>
              </w:rPr>
              <w:t>.</w:t>
            </w:r>
            <w:r>
              <w:rPr>
                <w:rFonts w:ascii="Times New Roman" w:hAnsi="Times New Roman" w:cs="Times New Roman"/>
              </w:rPr>
              <w:t>06</w:t>
            </w:r>
            <w:r w:rsidR="00590855" w:rsidRPr="00562E50">
              <w:rPr>
                <w:rFonts w:ascii="Times New Roman" w:hAnsi="Times New Roman" w:cs="Times New Roman"/>
              </w:rPr>
              <w:t>%</w:t>
            </w:r>
          </w:p>
        </w:tc>
        <w:tc>
          <w:tcPr>
            <w:tcW w:w="1000" w:type="pct"/>
            <w:vAlign w:val="center"/>
          </w:tcPr>
          <w:p w14:paraId="0D04005C" w14:textId="5EE0D4E5" w:rsidR="00590855" w:rsidRPr="00562E50" w:rsidRDefault="004F48DE" w:rsidP="00A15E7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34.62</w:t>
            </w:r>
            <w:r w:rsidR="00590855" w:rsidRPr="00562E50">
              <w:rPr>
                <w:rFonts w:ascii="Times New Roman" w:hAnsi="Times New Roman" w:cs="Times New Roman"/>
              </w:rPr>
              <w:t>%</w:t>
            </w:r>
          </w:p>
        </w:tc>
        <w:tc>
          <w:tcPr>
            <w:tcW w:w="1000" w:type="pct"/>
            <w:vAlign w:val="center"/>
          </w:tcPr>
          <w:p w14:paraId="6D8E76E7" w14:textId="18D7C41B" w:rsidR="00590855" w:rsidRPr="00562E50" w:rsidRDefault="000D3518" w:rsidP="00A15E7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13.58</w:t>
            </w:r>
            <w:r w:rsidR="00590855" w:rsidRPr="00562E50">
              <w:rPr>
                <w:rFonts w:ascii="Times New Roman" w:hAnsi="Times New Roman" w:cs="Times New Roman"/>
              </w:rPr>
              <w:t>%</w:t>
            </w:r>
          </w:p>
        </w:tc>
        <w:tc>
          <w:tcPr>
            <w:tcW w:w="1000" w:type="pct"/>
            <w:vAlign w:val="center"/>
          </w:tcPr>
          <w:p w14:paraId="0D745F93" w14:textId="223412DC" w:rsidR="00590855" w:rsidRPr="00562E50" w:rsidRDefault="00590855" w:rsidP="00A15E7B">
            <w:pPr>
              <w:jc w:val="center"/>
              <w:rPr>
                <w:rFonts w:ascii="Times New Roman" w:hAnsi="Times New Roman" w:cs="Times New Roman"/>
              </w:rPr>
            </w:pPr>
            <w:r w:rsidRPr="00562E50">
              <w:rPr>
                <w:rFonts w:ascii="Times New Roman" w:hAnsi="Times New Roman" w:cs="Times New Roman"/>
              </w:rPr>
              <w:t>0.</w:t>
            </w:r>
            <w:r w:rsidR="00A87AEE">
              <w:rPr>
                <w:rFonts w:ascii="Times New Roman" w:hAnsi="Times New Roman" w:cs="Times New Roman"/>
              </w:rPr>
              <w:t>26</w:t>
            </w:r>
          </w:p>
        </w:tc>
      </w:tr>
      <w:tr w:rsidR="00590855" w:rsidRPr="00562E50" w14:paraId="306D61C2" w14:textId="77777777" w:rsidTr="00590855">
        <w:tc>
          <w:tcPr>
            <w:tcW w:w="1000" w:type="pct"/>
            <w:vAlign w:val="center"/>
          </w:tcPr>
          <w:p w14:paraId="7D480B9C" w14:textId="77777777" w:rsidR="00590855" w:rsidRPr="00562E50" w:rsidRDefault="00590855" w:rsidP="00A15E7B">
            <w:pPr>
              <w:jc w:val="center"/>
              <w:rPr>
                <w:rFonts w:ascii="Times New Roman" w:hAnsi="Times New Roman" w:cs="Times New Roman"/>
              </w:rPr>
            </w:pPr>
            <w:r w:rsidRPr="00562E50">
              <w:rPr>
                <w:rFonts w:ascii="Times New Roman" w:hAnsi="Times New Roman" w:cs="Times New Roman"/>
              </w:rPr>
              <w:t>QDA</w:t>
            </w:r>
          </w:p>
        </w:tc>
        <w:tc>
          <w:tcPr>
            <w:tcW w:w="1000" w:type="pct"/>
            <w:vAlign w:val="center"/>
          </w:tcPr>
          <w:p w14:paraId="4FF256BB" w14:textId="2FBDB934" w:rsidR="00590855" w:rsidRPr="00562E50" w:rsidRDefault="00D1299A" w:rsidP="00A15E7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10.54</w:t>
            </w:r>
            <w:r w:rsidR="00590855" w:rsidRPr="00562E50">
              <w:rPr>
                <w:rFonts w:ascii="Times New Roman" w:hAnsi="Times New Roman" w:cs="Times New Roman"/>
              </w:rPr>
              <w:t>%</w:t>
            </w:r>
          </w:p>
        </w:tc>
        <w:tc>
          <w:tcPr>
            <w:tcW w:w="1000" w:type="pct"/>
            <w:vAlign w:val="center"/>
          </w:tcPr>
          <w:p w14:paraId="1EF635E7" w14:textId="7F048692" w:rsidR="00590855" w:rsidRPr="00562E50" w:rsidRDefault="005A3B42" w:rsidP="00A15E7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4.31</w:t>
            </w:r>
            <w:r w:rsidR="00590855" w:rsidRPr="00562E50">
              <w:rPr>
                <w:rFonts w:ascii="Times New Roman" w:hAnsi="Times New Roman" w:cs="Times New Roman"/>
              </w:rPr>
              <w:t>%</w:t>
            </w:r>
          </w:p>
        </w:tc>
        <w:tc>
          <w:tcPr>
            <w:tcW w:w="1000" w:type="pct"/>
            <w:vAlign w:val="center"/>
          </w:tcPr>
          <w:p w14:paraId="667E9CF5" w14:textId="3E0D6B00" w:rsidR="00590855" w:rsidRPr="00562E50" w:rsidRDefault="00590855" w:rsidP="00A15E7B">
            <w:pPr>
              <w:jc w:val="center"/>
              <w:rPr>
                <w:rFonts w:ascii="Times New Roman" w:hAnsi="Times New Roman" w:cs="Times New Roman"/>
              </w:rPr>
            </w:pPr>
            <w:r w:rsidRPr="00562E50">
              <w:rPr>
                <w:rFonts w:ascii="Times New Roman" w:hAnsi="Times New Roman" w:cs="Times New Roman"/>
              </w:rPr>
              <w:t>4</w:t>
            </w:r>
            <w:r w:rsidR="00F57E97">
              <w:rPr>
                <w:rFonts w:ascii="Times New Roman" w:hAnsi="Times New Roman" w:cs="Times New Roman"/>
              </w:rPr>
              <w:t>1</w:t>
            </w:r>
            <w:r w:rsidRPr="00562E50">
              <w:rPr>
                <w:rFonts w:ascii="Times New Roman" w:hAnsi="Times New Roman" w:cs="Times New Roman"/>
              </w:rPr>
              <w:t>.</w:t>
            </w:r>
            <w:r w:rsidR="00F57E97">
              <w:rPr>
                <w:rFonts w:ascii="Times New Roman" w:hAnsi="Times New Roman" w:cs="Times New Roman"/>
              </w:rPr>
              <w:t>07</w:t>
            </w:r>
            <w:r w:rsidRPr="00562E50">
              <w:rPr>
                <w:rFonts w:ascii="Times New Roman" w:hAnsi="Times New Roman" w:cs="Times New Roman"/>
              </w:rPr>
              <w:t>%</w:t>
            </w:r>
          </w:p>
        </w:tc>
        <w:tc>
          <w:tcPr>
            <w:tcW w:w="1000" w:type="pct"/>
            <w:vAlign w:val="center"/>
          </w:tcPr>
          <w:p w14:paraId="22584C21" w14:textId="039D5610" w:rsidR="00590855" w:rsidRPr="00562E50" w:rsidRDefault="00590855" w:rsidP="00A15E7B">
            <w:pPr>
              <w:jc w:val="center"/>
              <w:rPr>
                <w:rFonts w:ascii="Times New Roman" w:hAnsi="Times New Roman" w:cs="Times New Roman"/>
              </w:rPr>
            </w:pPr>
            <w:r w:rsidRPr="00562E50">
              <w:rPr>
                <w:rFonts w:ascii="Times New Roman" w:hAnsi="Times New Roman" w:cs="Times New Roman"/>
              </w:rPr>
              <w:t>0.</w:t>
            </w:r>
            <w:r w:rsidR="00F57E97">
              <w:rPr>
                <w:rFonts w:ascii="Times New Roman" w:hAnsi="Times New Roman" w:cs="Times New Roman"/>
              </w:rPr>
              <w:t>3</w:t>
            </w:r>
          </w:p>
        </w:tc>
      </w:tr>
      <w:tr w:rsidR="00590855" w:rsidRPr="00562E50" w14:paraId="3A719F70" w14:textId="77777777" w:rsidTr="00590855">
        <w:tc>
          <w:tcPr>
            <w:tcW w:w="1000" w:type="pct"/>
            <w:vAlign w:val="center"/>
          </w:tcPr>
          <w:p w14:paraId="6F4C2C29" w14:textId="77777777" w:rsidR="00590855" w:rsidRPr="00562E50" w:rsidRDefault="00590855" w:rsidP="00A15E7B">
            <w:pPr>
              <w:jc w:val="center"/>
              <w:rPr>
                <w:rFonts w:ascii="Times New Roman" w:hAnsi="Times New Roman" w:cs="Times New Roman"/>
              </w:rPr>
            </w:pPr>
            <w:r w:rsidRPr="00562E50">
              <w:rPr>
                <w:rFonts w:ascii="Times New Roman" w:hAnsi="Times New Roman" w:cs="Times New Roman"/>
              </w:rPr>
              <w:t>KNN</w:t>
            </w:r>
          </w:p>
        </w:tc>
        <w:tc>
          <w:tcPr>
            <w:tcW w:w="1000" w:type="pct"/>
            <w:vAlign w:val="center"/>
          </w:tcPr>
          <w:p w14:paraId="5847152F" w14:textId="0DE88FC0" w:rsidR="00590855" w:rsidRPr="00562E50" w:rsidRDefault="001251DF" w:rsidP="00A15E7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9.89</w:t>
            </w:r>
            <w:r w:rsidR="00590855" w:rsidRPr="00562E50">
              <w:rPr>
                <w:rFonts w:ascii="Times New Roman" w:hAnsi="Times New Roman" w:cs="Times New Roman"/>
              </w:rPr>
              <w:t>%</w:t>
            </w:r>
          </w:p>
        </w:tc>
        <w:tc>
          <w:tcPr>
            <w:tcW w:w="1000" w:type="pct"/>
            <w:vAlign w:val="center"/>
          </w:tcPr>
          <w:p w14:paraId="3A048251" w14:textId="2B5FE515" w:rsidR="00590855" w:rsidRPr="00562E50" w:rsidRDefault="00DC1459" w:rsidP="00A15E7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59.46</w:t>
            </w:r>
            <w:r w:rsidR="00590855" w:rsidRPr="00562E50">
              <w:rPr>
                <w:rFonts w:ascii="Times New Roman" w:hAnsi="Times New Roman" w:cs="Times New Roman"/>
              </w:rPr>
              <w:t>%</w:t>
            </w:r>
          </w:p>
        </w:tc>
        <w:tc>
          <w:tcPr>
            <w:tcW w:w="1000" w:type="pct"/>
            <w:vAlign w:val="center"/>
          </w:tcPr>
          <w:p w14:paraId="5A0839E3" w14:textId="4240030A" w:rsidR="00590855" w:rsidRPr="00562E50" w:rsidRDefault="00DC1459" w:rsidP="00A15E7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30.89</w:t>
            </w:r>
            <w:r w:rsidR="00590855" w:rsidRPr="00562E50">
              <w:rPr>
                <w:rFonts w:ascii="Times New Roman" w:hAnsi="Times New Roman" w:cs="Times New Roman"/>
              </w:rPr>
              <w:t>%</w:t>
            </w:r>
          </w:p>
        </w:tc>
        <w:tc>
          <w:tcPr>
            <w:tcW w:w="1000" w:type="pct"/>
            <w:vAlign w:val="center"/>
          </w:tcPr>
          <w:p w14:paraId="08A198DA" w14:textId="13806995" w:rsidR="00590855" w:rsidRPr="00562E50" w:rsidRDefault="00590855" w:rsidP="00A15E7B">
            <w:pPr>
              <w:jc w:val="center"/>
              <w:rPr>
                <w:rFonts w:ascii="Times New Roman" w:hAnsi="Times New Roman" w:cs="Times New Roman"/>
              </w:rPr>
            </w:pPr>
            <w:r w:rsidRPr="00562E50">
              <w:rPr>
                <w:rFonts w:ascii="Times New Roman" w:hAnsi="Times New Roman" w:cs="Times New Roman"/>
              </w:rPr>
              <w:t>0.</w:t>
            </w:r>
            <w:r w:rsidR="00DC1459">
              <w:rPr>
                <w:rFonts w:ascii="Times New Roman" w:hAnsi="Times New Roman" w:cs="Times New Roman"/>
              </w:rPr>
              <w:t>5</w:t>
            </w:r>
          </w:p>
        </w:tc>
      </w:tr>
    </w:tbl>
    <w:p w14:paraId="2B280475" w14:textId="3FAAC15E" w:rsidR="00D1299A" w:rsidRDefault="00590855" w:rsidP="000A4B35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Table 4: P</w:t>
      </w:r>
      <w:r w:rsidR="00EF2046">
        <w:rPr>
          <w:rFonts w:ascii="Times New Roman" w:hAnsi="Times New Roman" w:cs="Times New Roman"/>
        </w:rPr>
        <w:t>erformance Metric Difference Between Null and Optimized Models</w:t>
      </w:r>
    </w:p>
    <w:p w14:paraId="7EB98673" w14:textId="7D32C939" w:rsidR="000A4B35" w:rsidRPr="00562E50" w:rsidRDefault="0034593A" w:rsidP="000A4B3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most notable increases in performance come from the KNN </w:t>
      </w:r>
      <w:r w:rsidR="00391FD1">
        <w:rPr>
          <w:rFonts w:ascii="Times New Roman" w:hAnsi="Times New Roman" w:cs="Times New Roman"/>
        </w:rPr>
        <w:t xml:space="preserve">and QDA models. </w:t>
      </w:r>
      <w:r w:rsidR="004D7C28">
        <w:rPr>
          <w:rFonts w:ascii="Times New Roman" w:hAnsi="Times New Roman" w:cs="Times New Roman"/>
        </w:rPr>
        <w:t xml:space="preserve">This implies that </w:t>
      </w:r>
      <w:r w:rsidR="000006E5">
        <w:rPr>
          <w:rFonts w:ascii="Times New Roman" w:hAnsi="Times New Roman" w:cs="Times New Roman"/>
        </w:rPr>
        <w:t xml:space="preserve">most of the </w:t>
      </w:r>
      <w:r w:rsidR="004D7C28">
        <w:rPr>
          <w:rFonts w:ascii="Times New Roman" w:hAnsi="Times New Roman" w:cs="Times New Roman"/>
        </w:rPr>
        <w:t xml:space="preserve">linearity in the data </w:t>
      </w:r>
      <w:r w:rsidR="00434347">
        <w:rPr>
          <w:rFonts w:ascii="Times New Roman" w:hAnsi="Times New Roman" w:cs="Times New Roman"/>
        </w:rPr>
        <w:t xml:space="preserve">can be fit by the Logistic Regression model </w:t>
      </w:r>
      <w:r w:rsidR="000006E5">
        <w:rPr>
          <w:rFonts w:ascii="Times New Roman" w:hAnsi="Times New Roman" w:cs="Times New Roman"/>
        </w:rPr>
        <w:t xml:space="preserve">with </w:t>
      </w:r>
      <w:r w:rsidR="007E09E8">
        <w:rPr>
          <w:rFonts w:ascii="Times New Roman" w:hAnsi="Times New Roman" w:cs="Times New Roman"/>
        </w:rPr>
        <w:t xml:space="preserve">all variables present. Alternatively, many of the localized and non-linear relationships are </w:t>
      </w:r>
      <w:r w:rsidR="00D00C6A">
        <w:rPr>
          <w:rFonts w:ascii="Times New Roman" w:hAnsi="Times New Roman" w:cs="Times New Roman"/>
        </w:rPr>
        <w:t xml:space="preserve">revealed through feature </w:t>
      </w:r>
      <w:r w:rsidR="00477BDF">
        <w:rPr>
          <w:rFonts w:ascii="Times New Roman" w:hAnsi="Times New Roman" w:cs="Times New Roman"/>
        </w:rPr>
        <w:t>selection and class imbalance correction, leading to a dramatic increase in performance for QDA and KNN models.</w:t>
      </w:r>
      <w:r w:rsidR="000006E5">
        <w:rPr>
          <w:rFonts w:ascii="Times New Roman" w:hAnsi="Times New Roman" w:cs="Times New Roman"/>
        </w:rPr>
        <w:t xml:space="preserve"> </w:t>
      </w:r>
    </w:p>
    <w:p w14:paraId="46AEF14B" w14:textId="6B09A32C" w:rsidR="0037116C" w:rsidRPr="00562E50" w:rsidRDefault="002E0C53" w:rsidP="00831684">
      <w:pPr>
        <w:pStyle w:val="Heading1"/>
        <w:rPr>
          <w:rFonts w:ascii="Times New Roman" w:hAnsi="Times New Roman" w:cs="Times New Roman"/>
        </w:rPr>
      </w:pPr>
      <w:bookmarkStart w:id="3" w:name="_Toc206849146"/>
      <w:r w:rsidRPr="00562E50">
        <w:rPr>
          <w:rFonts w:ascii="Times New Roman" w:hAnsi="Times New Roman" w:cs="Times New Roman"/>
        </w:rPr>
        <w:t>Model Comparison</w:t>
      </w:r>
      <w:bookmarkEnd w:id="3"/>
    </w:p>
    <w:p w14:paraId="31DFC0BE" w14:textId="531A25AF" w:rsidR="0037116C" w:rsidRPr="00562E50" w:rsidRDefault="00CA5E65" w:rsidP="0037116C">
      <w:pPr>
        <w:rPr>
          <w:rFonts w:ascii="Times New Roman" w:hAnsi="Times New Roman" w:cs="Times New Roman"/>
        </w:rPr>
      </w:pPr>
      <w:r w:rsidRPr="00562E50">
        <w:rPr>
          <w:rFonts w:ascii="Times New Roman" w:hAnsi="Times New Roman" w:cs="Times New Roman"/>
        </w:rPr>
        <w:tab/>
        <w:t xml:space="preserve">After </w:t>
      </w:r>
      <w:r w:rsidR="00294858">
        <w:rPr>
          <w:rFonts w:ascii="Times New Roman" w:hAnsi="Times New Roman" w:cs="Times New Roman"/>
        </w:rPr>
        <w:t xml:space="preserve">training each model on the </w:t>
      </w:r>
      <w:r w:rsidR="00573486">
        <w:rPr>
          <w:rFonts w:ascii="Times New Roman" w:hAnsi="Times New Roman" w:cs="Times New Roman"/>
        </w:rPr>
        <w:t xml:space="preserve">respective configurations of features, </w:t>
      </w:r>
      <w:r w:rsidR="00C27422">
        <w:rPr>
          <w:rFonts w:ascii="Times New Roman" w:hAnsi="Times New Roman" w:cs="Times New Roman"/>
        </w:rPr>
        <w:t xml:space="preserve">a summary table </w:t>
      </w:r>
      <w:r w:rsidR="000C116E">
        <w:rPr>
          <w:rFonts w:ascii="Times New Roman" w:hAnsi="Times New Roman" w:cs="Times New Roman"/>
        </w:rPr>
        <w:t xml:space="preserve">of </w:t>
      </w:r>
      <w:r w:rsidR="00C27422">
        <w:rPr>
          <w:rFonts w:ascii="Times New Roman" w:hAnsi="Times New Roman" w:cs="Times New Roman"/>
        </w:rPr>
        <w:t>model performance could be generated</w:t>
      </w:r>
      <w:r w:rsidR="0067142A">
        <w:rPr>
          <w:rFonts w:ascii="Times New Roman" w:hAnsi="Times New Roman" w:cs="Times New Roman"/>
        </w:rPr>
        <w:t>, as seen in Table 4, below.</w:t>
      </w:r>
      <w:r w:rsidR="007508E0">
        <w:rPr>
          <w:rFonts w:ascii="Times New Roman" w:hAnsi="Times New Roman" w:cs="Times New Roman"/>
        </w:rPr>
        <w:t xml:space="preserve"> Note the percent reduction indicated in the Feature Configuration column. This describes </w:t>
      </w:r>
      <w:r w:rsidR="00813795">
        <w:rPr>
          <w:rFonts w:ascii="Times New Roman" w:hAnsi="Times New Roman" w:cs="Times New Roman"/>
        </w:rPr>
        <w:t>the percentage reduction of observations in the training set to mitigate class imbalance.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98"/>
        <w:gridCol w:w="1798"/>
        <w:gridCol w:w="1798"/>
        <w:gridCol w:w="1798"/>
        <w:gridCol w:w="1799"/>
        <w:gridCol w:w="1799"/>
      </w:tblGrid>
      <w:tr w:rsidR="00215EED" w:rsidRPr="00562E50" w14:paraId="6E7B0BF3" w14:textId="77777777" w:rsidTr="00C94E2D">
        <w:tc>
          <w:tcPr>
            <w:tcW w:w="1798" w:type="dxa"/>
            <w:vAlign w:val="center"/>
          </w:tcPr>
          <w:p w14:paraId="79F2BB24" w14:textId="4543E672" w:rsidR="00215EED" w:rsidRPr="00562E50" w:rsidRDefault="005304A6" w:rsidP="00C94E2D">
            <w:pPr>
              <w:jc w:val="center"/>
              <w:rPr>
                <w:rFonts w:ascii="Times New Roman" w:hAnsi="Times New Roman" w:cs="Times New Roman"/>
              </w:rPr>
            </w:pPr>
            <w:r w:rsidRPr="00562E50">
              <w:rPr>
                <w:rFonts w:ascii="Times New Roman" w:hAnsi="Times New Roman" w:cs="Times New Roman"/>
              </w:rPr>
              <w:t>Feature Configuration</w:t>
            </w:r>
          </w:p>
        </w:tc>
        <w:tc>
          <w:tcPr>
            <w:tcW w:w="1798" w:type="dxa"/>
            <w:vAlign w:val="center"/>
          </w:tcPr>
          <w:p w14:paraId="70025733" w14:textId="01073E4A" w:rsidR="00215EED" w:rsidRPr="00562E50" w:rsidRDefault="000459A5" w:rsidP="00C94E2D">
            <w:pPr>
              <w:jc w:val="center"/>
              <w:rPr>
                <w:rFonts w:ascii="Times New Roman" w:hAnsi="Times New Roman" w:cs="Times New Roman"/>
              </w:rPr>
            </w:pPr>
            <w:r w:rsidRPr="00562E50">
              <w:rPr>
                <w:rFonts w:ascii="Times New Roman" w:hAnsi="Times New Roman" w:cs="Times New Roman"/>
              </w:rPr>
              <w:t>Model Type</w:t>
            </w:r>
          </w:p>
        </w:tc>
        <w:tc>
          <w:tcPr>
            <w:tcW w:w="1798" w:type="dxa"/>
            <w:vAlign w:val="center"/>
          </w:tcPr>
          <w:p w14:paraId="24D83AF0" w14:textId="6B63E22D" w:rsidR="00215EED" w:rsidRPr="00562E50" w:rsidRDefault="000459A5" w:rsidP="00C94E2D">
            <w:pPr>
              <w:jc w:val="center"/>
              <w:rPr>
                <w:rFonts w:ascii="Times New Roman" w:hAnsi="Times New Roman" w:cs="Times New Roman"/>
              </w:rPr>
            </w:pPr>
            <w:r w:rsidRPr="00562E50">
              <w:rPr>
                <w:rFonts w:ascii="Times New Roman" w:hAnsi="Times New Roman" w:cs="Times New Roman"/>
              </w:rPr>
              <w:t>Accuracy</w:t>
            </w:r>
          </w:p>
        </w:tc>
        <w:tc>
          <w:tcPr>
            <w:tcW w:w="1798" w:type="dxa"/>
            <w:vAlign w:val="center"/>
          </w:tcPr>
          <w:p w14:paraId="1659C2F6" w14:textId="7C328AFA" w:rsidR="00215EED" w:rsidRPr="00562E50" w:rsidRDefault="00B456F3" w:rsidP="00C94E2D">
            <w:pPr>
              <w:jc w:val="center"/>
              <w:rPr>
                <w:rFonts w:ascii="Times New Roman" w:hAnsi="Times New Roman" w:cs="Times New Roman"/>
              </w:rPr>
            </w:pPr>
            <w:r w:rsidRPr="00562E50">
              <w:rPr>
                <w:rFonts w:ascii="Times New Roman" w:hAnsi="Times New Roman" w:cs="Times New Roman"/>
              </w:rPr>
              <w:t>Recall</w:t>
            </w:r>
          </w:p>
        </w:tc>
        <w:tc>
          <w:tcPr>
            <w:tcW w:w="1799" w:type="dxa"/>
            <w:vAlign w:val="center"/>
          </w:tcPr>
          <w:p w14:paraId="0C990C92" w14:textId="531DDFB1" w:rsidR="00215EED" w:rsidRPr="00562E50" w:rsidRDefault="00B456F3" w:rsidP="00C94E2D">
            <w:pPr>
              <w:jc w:val="center"/>
              <w:rPr>
                <w:rFonts w:ascii="Times New Roman" w:hAnsi="Times New Roman" w:cs="Times New Roman"/>
              </w:rPr>
            </w:pPr>
            <w:r w:rsidRPr="00562E50">
              <w:rPr>
                <w:rFonts w:ascii="Times New Roman" w:hAnsi="Times New Roman" w:cs="Times New Roman"/>
              </w:rPr>
              <w:t>Precision</w:t>
            </w:r>
          </w:p>
        </w:tc>
        <w:tc>
          <w:tcPr>
            <w:tcW w:w="1799" w:type="dxa"/>
            <w:vAlign w:val="center"/>
          </w:tcPr>
          <w:p w14:paraId="6683EF2A" w14:textId="3A979275" w:rsidR="00215EED" w:rsidRPr="00562E50" w:rsidRDefault="00B456F3" w:rsidP="00C94E2D">
            <w:pPr>
              <w:jc w:val="center"/>
              <w:rPr>
                <w:rFonts w:ascii="Times New Roman" w:hAnsi="Times New Roman" w:cs="Times New Roman"/>
              </w:rPr>
            </w:pPr>
            <w:r w:rsidRPr="00562E50">
              <w:rPr>
                <w:rFonts w:ascii="Times New Roman" w:hAnsi="Times New Roman" w:cs="Times New Roman"/>
              </w:rPr>
              <w:t>F1-Score</w:t>
            </w:r>
          </w:p>
        </w:tc>
      </w:tr>
      <w:tr w:rsidR="00215EED" w:rsidRPr="00562E50" w14:paraId="1FFA090C" w14:textId="77777777" w:rsidTr="00C94E2D">
        <w:tc>
          <w:tcPr>
            <w:tcW w:w="1798" w:type="dxa"/>
            <w:vAlign w:val="center"/>
          </w:tcPr>
          <w:p w14:paraId="0186667D" w14:textId="4168F380" w:rsidR="00215EED" w:rsidRPr="00562E50" w:rsidRDefault="00262BF2" w:rsidP="00C94E2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Null</w:t>
            </w:r>
            <w:r w:rsidR="00A62564" w:rsidRPr="00562E50">
              <w:rPr>
                <w:rFonts w:ascii="Times New Roman" w:hAnsi="Times New Roman" w:cs="Times New Roman"/>
              </w:rPr>
              <w:t xml:space="preserve"> – No Reduction</w:t>
            </w:r>
          </w:p>
        </w:tc>
        <w:tc>
          <w:tcPr>
            <w:tcW w:w="1798" w:type="dxa"/>
            <w:vAlign w:val="center"/>
          </w:tcPr>
          <w:p w14:paraId="1C166A9B" w14:textId="0529BAC6" w:rsidR="00215EED" w:rsidRPr="00562E50" w:rsidRDefault="00286792" w:rsidP="00C94E2D">
            <w:pPr>
              <w:jc w:val="center"/>
              <w:rPr>
                <w:rFonts w:ascii="Times New Roman" w:hAnsi="Times New Roman" w:cs="Times New Roman"/>
              </w:rPr>
            </w:pPr>
            <w:r w:rsidRPr="00562E50">
              <w:rPr>
                <w:rFonts w:ascii="Times New Roman" w:hAnsi="Times New Roman" w:cs="Times New Roman"/>
              </w:rPr>
              <w:t>Logistic Regression</w:t>
            </w:r>
          </w:p>
        </w:tc>
        <w:tc>
          <w:tcPr>
            <w:tcW w:w="1798" w:type="dxa"/>
            <w:vAlign w:val="center"/>
          </w:tcPr>
          <w:p w14:paraId="230481B2" w14:textId="44A90EC5" w:rsidR="00215EED" w:rsidRPr="00562E50" w:rsidRDefault="00C94E2D" w:rsidP="00C94E2D">
            <w:pPr>
              <w:jc w:val="center"/>
              <w:rPr>
                <w:rFonts w:ascii="Times New Roman" w:hAnsi="Times New Roman" w:cs="Times New Roman"/>
              </w:rPr>
            </w:pPr>
            <w:r w:rsidRPr="00562E50">
              <w:rPr>
                <w:rFonts w:ascii="Times New Roman" w:hAnsi="Times New Roman" w:cs="Times New Roman"/>
              </w:rPr>
              <w:t>90.13%</w:t>
            </w:r>
          </w:p>
        </w:tc>
        <w:tc>
          <w:tcPr>
            <w:tcW w:w="1798" w:type="dxa"/>
            <w:vAlign w:val="center"/>
          </w:tcPr>
          <w:p w14:paraId="7EF05048" w14:textId="4E6C79D1" w:rsidR="00215EED" w:rsidRPr="00562E50" w:rsidRDefault="00622577" w:rsidP="00C94E2D">
            <w:pPr>
              <w:jc w:val="center"/>
              <w:rPr>
                <w:rFonts w:ascii="Times New Roman" w:hAnsi="Times New Roman" w:cs="Times New Roman"/>
              </w:rPr>
            </w:pPr>
            <w:r w:rsidRPr="00562E50">
              <w:rPr>
                <w:rFonts w:ascii="Times New Roman" w:hAnsi="Times New Roman" w:cs="Times New Roman"/>
              </w:rPr>
              <w:t>56%</w:t>
            </w:r>
          </w:p>
        </w:tc>
        <w:tc>
          <w:tcPr>
            <w:tcW w:w="1799" w:type="dxa"/>
            <w:vAlign w:val="center"/>
          </w:tcPr>
          <w:p w14:paraId="6444CEB5" w14:textId="6AC84BCE" w:rsidR="00215EED" w:rsidRPr="00562E50" w:rsidRDefault="00622577" w:rsidP="00C94E2D">
            <w:pPr>
              <w:jc w:val="center"/>
              <w:rPr>
                <w:rFonts w:ascii="Times New Roman" w:hAnsi="Times New Roman" w:cs="Times New Roman"/>
              </w:rPr>
            </w:pPr>
            <w:r w:rsidRPr="00562E50">
              <w:rPr>
                <w:rFonts w:ascii="Times New Roman" w:hAnsi="Times New Roman" w:cs="Times New Roman"/>
              </w:rPr>
              <w:t>78.</w:t>
            </w:r>
            <w:r w:rsidR="008601A1" w:rsidRPr="00562E50">
              <w:rPr>
                <w:rFonts w:ascii="Times New Roman" w:hAnsi="Times New Roman" w:cs="Times New Roman"/>
              </w:rPr>
              <w:t>09</w:t>
            </w:r>
            <w:r w:rsidRPr="00562E50">
              <w:rPr>
                <w:rFonts w:ascii="Times New Roman" w:hAnsi="Times New Roman" w:cs="Times New Roman"/>
              </w:rPr>
              <w:t>%</w:t>
            </w:r>
          </w:p>
        </w:tc>
        <w:tc>
          <w:tcPr>
            <w:tcW w:w="1799" w:type="dxa"/>
            <w:vAlign w:val="center"/>
          </w:tcPr>
          <w:p w14:paraId="3EBAD13E" w14:textId="7A0C8825" w:rsidR="00215EED" w:rsidRPr="00562E50" w:rsidRDefault="00D64395" w:rsidP="00C94E2D">
            <w:pPr>
              <w:jc w:val="center"/>
              <w:rPr>
                <w:rFonts w:ascii="Times New Roman" w:hAnsi="Times New Roman" w:cs="Times New Roman"/>
              </w:rPr>
            </w:pPr>
            <w:r w:rsidRPr="00562E50">
              <w:rPr>
                <w:rFonts w:ascii="Times New Roman" w:hAnsi="Times New Roman" w:cs="Times New Roman"/>
              </w:rPr>
              <w:t>0.65</w:t>
            </w:r>
          </w:p>
        </w:tc>
      </w:tr>
      <w:tr w:rsidR="00A62564" w:rsidRPr="00562E50" w14:paraId="2C835292" w14:textId="77777777" w:rsidTr="00C94E2D">
        <w:tc>
          <w:tcPr>
            <w:tcW w:w="1798" w:type="dxa"/>
            <w:vAlign w:val="center"/>
          </w:tcPr>
          <w:p w14:paraId="5639DCD0" w14:textId="31113688" w:rsidR="00A62564" w:rsidRPr="00562E50" w:rsidRDefault="00262BF2" w:rsidP="00C94E2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Null</w:t>
            </w:r>
            <w:r w:rsidR="00A62564" w:rsidRPr="00562E50">
              <w:rPr>
                <w:rFonts w:ascii="Times New Roman" w:hAnsi="Times New Roman" w:cs="Times New Roman"/>
              </w:rPr>
              <w:t xml:space="preserve"> – No Reduction</w:t>
            </w:r>
          </w:p>
        </w:tc>
        <w:tc>
          <w:tcPr>
            <w:tcW w:w="1798" w:type="dxa"/>
            <w:vAlign w:val="center"/>
          </w:tcPr>
          <w:p w14:paraId="04D8EE09" w14:textId="2616C015" w:rsidR="00A62564" w:rsidRPr="00562E50" w:rsidRDefault="00286792" w:rsidP="00C94E2D">
            <w:pPr>
              <w:jc w:val="center"/>
              <w:rPr>
                <w:rFonts w:ascii="Times New Roman" w:hAnsi="Times New Roman" w:cs="Times New Roman"/>
              </w:rPr>
            </w:pPr>
            <w:r w:rsidRPr="00562E50">
              <w:rPr>
                <w:rFonts w:ascii="Times New Roman" w:hAnsi="Times New Roman" w:cs="Times New Roman"/>
              </w:rPr>
              <w:t>QDA</w:t>
            </w:r>
          </w:p>
        </w:tc>
        <w:tc>
          <w:tcPr>
            <w:tcW w:w="1798" w:type="dxa"/>
            <w:vAlign w:val="center"/>
          </w:tcPr>
          <w:p w14:paraId="113073EA" w14:textId="2702FFDA" w:rsidR="00A62564" w:rsidRPr="00562E50" w:rsidRDefault="00E74299" w:rsidP="00C94E2D">
            <w:pPr>
              <w:jc w:val="center"/>
              <w:rPr>
                <w:rFonts w:ascii="Times New Roman" w:hAnsi="Times New Roman" w:cs="Times New Roman"/>
              </w:rPr>
            </w:pPr>
            <w:r w:rsidRPr="00562E50">
              <w:rPr>
                <w:rFonts w:ascii="Times New Roman" w:hAnsi="Times New Roman" w:cs="Times New Roman"/>
              </w:rPr>
              <w:t>81.78%</w:t>
            </w:r>
          </w:p>
        </w:tc>
        <w:tc>
          <w:tcPr>
            <w:tcW w:w="1798" w:type="dxa"/>
            <w:vAlign w:val="center"/>
          </w:tcPr>
          <w:p w14:paraId="0ADB84AB" w14:textId="39049EF5" w:rsidR="00A62564" w:rsidRPr="00562E50" w:rsidRDefault="00622577" w:rsidP="00C94E2D">
            <w:pPr>
              <w:jc w:val="center"/>
              <w:rPr>
                <w:rFonts w:ascii="Times New Roman" w:hAnsi="Times New Roman" w:cs="Times New Roman"/>
              </w:rPr>
            </w:pPr>
            <w:r w:rsidRPr="00562E50">
              <w:rPr>
                <w:rFonts w:ascii="Times New Roman" w:hAnsi="Times New Roman" w:cs="Times New Roman"/>
              </w:rPr>
              <w:t>90.8</w:t>
            </w:r>
            <w:r w:rsidR="008601A1" w:rsidRPr="00562E50">
              <w:rPr>
                <w:rFonts w:ascii="Times New Roman" w:hAnsi="Times New Roman" w:cs="Times New Roman"/>
              </w:rPr>
              <w:t>6</w:t>
            </w:r>
            <w:r w:rsidRPr="00562E50">
              <w:rPr>
                <w:rFonts w:ascii="Times New Roman" w:hAnsi="Times New Roman" w:cs="Times New Roman"/>
              </w:rPr>
              <w:t>%</w:t>
            </w:r>
          </w:p>
        </w:tc>
        <w:tc>
          <w:tcPr>
            <w:tcW w:w="1799" w:type="dxa"/>
            <w:vAlign w:val="center"/>
          </w:tcPr>
          <w:p w14:paraId="227D517D" w14:textId="43A58E0B" w:rsidR="00A62564" w:rsidRPr="00562E50" w:rsidRDefault="008601A1" w:rsidP="00C94E2D">
            <w:pPr>
              <w:jc w:val="center"/>
              <w:rPr>
                <w:rFonts w:ascii="Times New Roman" w:hAnsi="Times New Roman" w:cs="Times New Roman"/>
              </w:rPr>
            </w:pPr>
            <w:r w:rsidRPr="00562E50">
              <w:rPr>
                <w:rFonts w:ascii="Times New Roman" w:hAnsi="Times New Roman" w:cs="Times New Roman"/>
              </w:rPr>
              <w:t>47.32%</w:t>
            </w:r>
          </w:p>
        </w:tc>
        <w:tc>
          <w:tcPr>
            <w:tcW w:w="1799" w:type="dxa"/>
            <w:vAlign w:val="center"/>
          </w:tcPr>
          <w:p w14:paraId="3CABF92F" w14:textId="322894B3" w:rsidR="00A62564" w:rsidRPr="00562E50" w:rsidRDefault="00D64395" w:rsidP="00C94E2D">
            <w:pPr>
              <w:jc w:val="center"/>
              <w:rPr>
                <w:rFonts w:ascii="Times New Roman" w:hAnsi="Times New Roman" w:cs="Times New Roman"/>
              </w:rPr>
            </w:pPr>
            <w:r w:rsidRPr="00562E50">
              <w:rPr>
                <w:rFonts w:ascii="Times New Roman" w:hAnsi="Times New Roman" w:cs="Times New Roman"/>
              </w:rPr>
              <w:t>0.62</w:t>
            </w:r>
          </w:p>
        </w:tc>
      </w:tr>
      <w:tr w:rsidR="00A62564" w:rsidRPr="00562E50" w14:paraId="3C759123" w14:textId="77777777" w:rsidTr="00C94E2D">
        <w:tc>
          <w:tcPr>
            <w:tcW w:w="1798" w:type="dxa"/>
            <w:vAlign w:val="center"/>
          </w:tcPr>
          <w:p w14:paraId="4503845B" w14:textId="67AB75D2" w:rsidR="00A62564" w:rsidRPr="00562E50" w:rsidRDefault="00262BF2" w:rsidP="00C94E2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Null</w:t>
            </w:r>
            <w:r w:rsidR="00A62564" w:rsidRPr="00562E50">
              <w:rPr>
                <w:rFonts w:ascii="Times New Roman" w:hAnsi="Times New Roman" w:cs="Times New Roman"/>
              </w:rPr>
              <w:t xml:space="preserve"> – No Reduction</w:t>
            </w:r>
          </w:p>
        </w:tc>
        <w:tc>
          <w:tcPr>
            <w:tcW w:w="1798" w:type="dxa"/>
            <w:vAlign w:val="center"/>
          </w:tcPr>
          <w:p w14:paraId="32F95E51" w14:textId="35ABF7C7" w:rsidR="00A62564" w:rsidRPr="00562E50" w:rsidRDefault="00286792" w:rsidP="00C94E2D">
            <w:pPr>
              <w:jc w:val="center"/>
              <w:rPr>
                <w:rFonts w:ascii="Times New Roman" w:hAnsi="Times New Roman" w:cs="Times New Roman"/>
              </w:rPr>
            </w:pPr>
            <w:r w:rsidRPr="00562E50">
              <w:rPr>
                <w:rFonts w:ascii="Times New Roman" w:hAnsi="Times New Roman" w:cs="Times New Roman"/>
              </w:rPr>
              <w:t>KNN</w:t>
            </w:r>
          </w:p>
        </w:tc>
        <w:tc>
          <w:tcPr>
            <w:tcW w:w="1798" w:type="dxa"/>
            <w:vAlign w:val="center"/>
          </w:tcPr>
          <w:p w14:paraId="23A4194D" w14:textId="68FDF7E6" w:rsidR="00A62564" w:rsidRPr="00562E50" w:rsidRDefault="00D64395" w:rsidP="00C94E2D">
            <w:pPr>
              <w:jc w:val="center"/>
              <w:rPr>
                <w:rFonts w:ascii="Times New Roman" w:hAnsi="Times New Roman" w:cs="Times New Roman"/>
              </w:rPr>
            </w:pPr>
            <w:r w:rsidRPr="00562E50">
              <w:rPr>
                <w:rFonts w:ascii="Times New Roman" w:hAnsi="Times New Roman" w:cs="Times New Roman"/>
              </w:rPr>
              <w:t>86.21%</w:t>
            </w:r>
          </w:p>
        </w:tc>
        <w:tc>
          <w:tcPr>
            <w:tcW w:w="1798" w:type="dxa"/>
            <w:vAlign w:val="center"/>
          </w:tcPr>
          <w:p w14:paraId="696B6A93" w14:textId="24E2D33B" w:rsidR="00A62564" w:rsidRPr="00562E50" w:rsidRDefault="00F91FF7" w:rsidP="00C94E2D">
            <w:pPr>
              <w:jc w:val="center"/>
              <w:rPr>
                <w:rFonts w:ascii="Times New Roman" w:hAnsi="Times New Roman" w:cs="Times New Roman"/>
              </w:rPr>
            </w:pPr>
            <w:r w:rsidRPr="00562E50">
              <w:rPr>
                <w:rFonts w:ascii="Times New Roman" w:hAnsi="Times New Roman" w:cs="Times New Roman"/>
              </w:rPr>
              <w:t>35.71%</w:t>
            </w:r>
          </w:p>
        </w:tc>
        <w:tc>
          <w:tcPr>
            <w:tcW w:w="1799" w:type="dxa"/>
            <w:vAlign w:val="center"/>
          </w:tcPr>
          <w:p w14:paraId="58E46DCE" w14:textId="26607C67" w:rsidR="00A62564" w:rsidRPr="00562E50" w:rsidRDefault="00F91FF7" w:rsidP="00C94E2D">
            <w:pPr>
              <w:jc w:val="center"/>
              <w:rPr>
                <w:rFonts w:ascii="Times New Roman" w:hAnsi="Times New Roman" w:cs="Times New Roman"/>
              </w:rPr>
            </w:pPr>
            <w:r w:rsidRPr="00562E50">
              <w:rPr>
                <w:rFonts w:ascii="Times New Roman" w:hAnsi="Times New Roman" w:cs="Times New Roman"/>
              </w:rPr>
              <w:t>65.1%</w:t>
            </w:r>
          </w:p>
        </w:tc>
        <w:tc>
          <w:tcPr>
            <w:tcW w:w="1799" w:type="dxa"/>
            <w:vAlign w:val="center"/>
          </w:tcPr>
          <w:p w14:paraId="4E5560F6" w14:textId="7C91D13E" w:rsidR="00A62564" w:rsidRPr="00562E50" w:rsidRDefault="00D64395" w:rsidP="00C94E2D">
            <w:pPr>
              <w:jc w:val="center"/>
              <w:rPr>
                <w:rFonts w:ascii="Times New Roman" w:hAnsi="Times New Roman" w:cs="Times New Roman"/>
              </w:rPr>
            </w:pPr>
            <w:r w:rsidRPr="00562E50">
              <w:rPr>
                <w:rFonts w:ascii="Times New Roman" w:hAnsi="Times New Roman" w:cs="Times New Roman"/>
              </w:rPr>
              <w:t>0.46</w:t>
            </w:r>
          </w:p>
        </w:tc>
      </w:tr>
      <w:tr w:rsidR="00286792" w:rsidRPr="00562E50" w14:paraId="4D560CC3" w14:textId="77777777" w:rsidTr="00C94E2D">
        <w:tc>
          <w:tcPr>
            <w:tcW w:w="1798" w:type="dxa"/>
            <w:vAlign w:val="center"/>
          </w:tcPr>
          <w:p w14:paraId="054DC868" w14:textId="550F6262" w:rsidR="00286792" w:rsidRPr="00562E50" w:rsidRDefault="00262BF2" w:rsidP="00C94E2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Null</w:t>
            </w:r>
            <w:r w:rsidR="00286792" w:rsidRPr="00562E50">
              <w:rPr>
                <w:rFonts w:ascii="Times New Roman" w:hAnsi="Times New Roman" w:cs="Times New Roman"/>
              </w:rPr>
              <w:t xml:space="preserve"> – 65% Reduction</w:t>
            </w:r>
          </w:p>
        </w:tc>
        <w:tc>
          <w:tcPr>
            <w:tcW w:w="1798" w:type="dxa"/>
            <w:vAlign w:val="center"/>
          </w:tcPr>
          <w:p w14:paraId="140DE559" w14:textId="7B64D0C4" w:rsidR="00286792" w:rsidRPr="00562E50" w:rsidRDefault="00286792" w:rsidP="00C94E2D">
            <w:pPr>
              <w:jc w:val="center"/>
              <w:rPr>
                <w:rFonts w:ascii="Times New Roman" w:hAnsi="Times New Roman" w:cs="Times New Roman"/>
              </w:rPr>
            </w:pPr>
            <w:r w:rsidRPr="00562E50">
              <w:rPr>
                <w:rFonts w:ascii="Times New Roman" w:hAnsi="Times New Roman" w:cs="Times New Roman"/>
              </w:rPr>
              <w:t>Logistic Regression</w:t>
            </w:r>
          </w:p>
        </w:tc>
        <w:tc>
          <w:tcPr>
            <w:tcW w:w="1798" w:type="dxa"/>
            <w:vAlign w:val="center"/>
          </w:tcPr>
          <w:p w14:paraId="74243735" w14:textId="54BBE4B4" w:rsidR="00286792" w:rsidRPr="00562E50" w:rsidRDefault="00F91FF7" w:rsidP="00C94E2D">
            <w:pPr>
              <w:jc w:val="center"/>
              <w:rPr>
                <w:rFonts w:ascii="Times New Roman" w:hAnsi="Times New Roman" w:cs="Times New Roman"/>
              </w:rPr>
            </w:pPr>
            <w:r w:rsidRPr="00562E50">
              <w:rPr>
                <w:rFonts w:ascii="Times New Roman" w:hAnsi="Times New Roman" w:cs="Times New Roman"/>
              </w:rPr>
              <w:t>93.28%</w:t>
            </w:r>
          </w:p>
        </w:tc>
        <w:tc>
          <w:tcPr>
            <w:tcW w:w="1798" w:type="dxa"/>
            <w:vAlign w:val="center"/>
          </w:tcPr>
          <w:p w14:paraId="2C66EF15" w14:textId="770FD3A9" w:rsidR="00286792" w:rsidRPr="00562E50" w:rsidRDefault="00EA2955" w:rsidP="00C94E2D">
            <w:pPr>
              <w:jc w:val="center"/>
              <w:rPr>
                <w:rFonts w:ascii="Times New Roman" w:hAnsi="Times New Roman" w:cs="Times New Roman"/>
              </w:rPr>
            </w:pPr>
            <w:r w:rsidRPr="00562E50">
              <w:rPr>
                <w:rFonts w:ascii="Times New Roman" w:hAnsi="Times New Roman" w:cs="Times New Roman"/>
              </w:rPr>
              <w:t>90.40%</w:t>
            </w:r>
          </w:p>
        </w:tc>
        <w:tc>
          <w:tcPr>
            <w:tcW w:w="1799" w:type="dxa"/>
            <w:vAlign w:val="center"/>
          </w:tcPr>
          <w:p w14:paraId="03EEB1CE" w14:textId="73C12600" w:rsidR="00286792" w:rsidRPr="00562E50" w:rsidRDefault="006D2783" w:rsidP="00C94E2D">
            <w:pPr>
              <w:jc w:val="center"/>
              <w:rPr>
                <w:rFonts w:ascii="Times New Roman" w:hAnsi="Times New Roman" w:cs="Times New Roman"/>
              </w:rPr>
            </w:pPr>
            <w:r w:rsidRPr="00562E50">
              <w:rPr>
                <w:rFonts w:ascii="Times New Roman" w:hAnsi="Times New Roman" w:cs="Times New Roman"/>
              </w:rPr>
              <w:t>89.30%</w:t>
            </w:r>
          </w:p>
        </w:tc>
        <w:tc>
          <w:tcPr>
            <w:tcW w:w="1799" w:type="dxa"/>
            <w:vAlign w:val="center"/>
          </w:tcPr>
          <w:p w14:paraId="7727CFA6" w14:textId="470D137F" w:rsidR="00286792" w:rsidRPr="00562E50" w:rsidRDefault="006D2783" w:rsidP="00C94E2D">
            <w:pPr>
              <w:jc w:val="center"/>
              <w:rPr>
                <w:rFonts w:ascii="Times New Roman" w:hAnsi="Times New Roman" w:cs="Times New Roman"/>
              </w:rPr>
            </w:pPr>
            <w:r w:rsidRPr="00562E50">
              <w:rPr>
                <w:rFonts w:ascii="Times New Roman" w:hAnsi="Times New Roman" w:cs="Times New Roman"/>
              </w:rPr>
              <w:t>0.90</w:t>
            </w:r>
          </w:p>
        </w:tc>
      </w:tr>
      <w:tr w:rsidR="00286792" w:rsidRPr="00562E50" w14:paraId="6FE8EA16" w14:textId="77777777" w:rsidTr="00C94E2D">
        <w:tc>
          <w:tcPr>
            <w:tcW w:w="1798" w:type="dxa"/>
            <w:vAlign w:val="center"/>
          </w:tcPr>
          <w:p w14:paraId="79347F9C" w14:textId="4D893039" w:rsidR="00286792" w:rsidRPr="00562E50" w:rsidRDefault="00262BF2" w:rsidP="00C94E2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Null</w:t>
            </w:r>
            <w:r w:rsidR="00286792" w:rsidRPr="00562E50">
              <w:rPr>
                <w:rFonts w:ascii="Times New Roman" w:hAnsi="Times New Roman" w:cs="Times New Roman"/>
              </w:rPr>
              <w:t xml:space="preserve"> – 65% Reduction</w:t>
            </w:r>
          </w:p>
        </w:tc>
        <w:tc>
          <w:tcPr>
            <w:tcW w:w="1798" w:type="dxa"/>
            <w:vAlign w:val="center"/>
          </w:tcPr>
          <w:p w14:paraId="6E107DA7" w14:textId="65A9EC08" w:rsidR="00286792" w:rsidRPr="00562E50" w:rsidRDefault="00286792" w:rsidP="00C94E2D">
            <w:pPr>
              <w:jc w:val="center"/>
              <w:rPr>
                <w:rFonts w:ascii="Times New Roman" w:hAnsi="Times New Roman" w:cs="Times New Roman"/>
              </w:rPr>
            </w:pPr>
            <w:r w:rsidRPr="00562E50">
              <w:rPr>
                <w:rFonts w:ascii="Times New Roman" w:hAnsi="Times New Roman" w:cs="Times New Roman"/>
              </w:rPr>
              <w:t>QDA</w:t>
            </w:r>
          </w:p>
        </w:tc>
        <w:tc>
          <w:tcPr>
            <w:tcW w:w="1798" w:type="dxa"/>
            <w:vAlign w:val="center"/>
          </w:tcPr>
          <w:p w14:paraId="09B164C9" w14:textId="16682418" w:rsidR="00286792" w:rsidRPr="00562E50" w:rsidRDefault="007E1910" w:rsidP="00C94E2D">
            <w:pPr>
              <w:jc w:val="center"/>
              <w:rPr>
                <w:rFonts w:ascii="Times New Roman" w:hAnsi="Times New Roman" w:cs="Times New Roman"/>
              </w:rPr>
            </w:pPr>
            <w:r w:rsidRPr="00562E50">
              <w:rPr>
                <w:rFonts w:ascii="Times New Roman" w:hAnsi="Times New Roman" w:cs="Times New Roman"/>
              </w:rPr>
              <w:t>91.45%</w:t>
            </w:r>
          </w:p>
        </w:tc>
        <w:tc>
          <w:tcPr>
            <w:tcW w:w="1798" w:type="dxa"/>
            <w:vAlign w:val="center"/>
          </w:tcPr>
          <w:p w14:paraId="757422E5" w14:textId="7BDA4112" w:rsidR="00286792" w:rsidRPr="00562E50" w:rsidRDefault="006D2783" w:rsidP="00C94E2D">
            <w:pPr>
              <w:jc w:val="center"/>
              <w:rPr>
                <w:rFonts w:ascii="Times New Roman" w:hAnsi="Times New Roman" w:cs="Times New Roman"/>
              </w:rPr>
            </w:pPr>
            <w:r w:rsidRPr="00562E50">
              <w:rPr>
                <w:rFonts w:ascii="Times New Roman" w:hAnsi="Times New Roman" w:cs="Times New Roman"/>
              </w:rPr>
              <w:t>91.02%</w:t>
            </w:r>
          </w:p>
        </w:tc>
        <w:tc>
          <w:tcPr>
            <w:tcW w:w="1799" w:type="dxa"/>
            <w:vAlign w:val="center"/>
          </w:tcPr>
          <w:p w14:paraId="036BAE05" w14:textId="44823DFF" w:rsidR="00286792" w:rsidRPr="00562E50" w:rsidRDefault="006D2783" w:rsidP="00C94E2D">
            <w:pPr>
              <w:jc w:val="center"/>
              <w:rPr>
                <w:rFonts w:ascii="Times New Roman" w:hAnsi="Times New Roman" w:cs="Times New Roman"/>
              </w:rPr>
            </w:pPr>
            <w:r w:rsidRPr="00562E50">
              <w:rPr>
                <w:rFonts w:ascii="Times New Roman" w:hAnsi="Times New Roman" w:cs="Times New Roman"/>
              </w:rPr>
              <w:t>84.24%</w:t>
            </w:r>
          </w:p>
        </w:tc>
        <w:tc>
          <w:tcPr>
            <w:tcW w:w="1799" w:type="dxa"/>
            <w:vAlign w:val="center"/>
          </w:tcPr>
          <w:p w14:paraId="54FFAEFC" w14:textId="0CAAE985" w:rsidR="00286792" w:rsidRPr="00562E50" w:rsidRDefault="006D2783" w:rsidP="00C94E2D">
            <w:pPr>
              <w:jc w:val="center"/>
              <w:rPr>
                <w:rFonts w:ascii="Times New Roman" w:hAnsi="Times New Roman" w:cs="Times New Roman"/>
              </w:rPr>
            </w:pPr>
            <w:r w:rsidRPr="00562E50">
              <w:rPr>
                <w:rFonts w:ascii="Times New Roman" w:hAnsi="Times New Roman" w:cs="Times New Roman"/>
              </w:rPr>
              <w:t>0.88</w:t>
            </w:r>
          </w:p>
        </w:tc>
      </w:tr>
      <w:tr w:rsidR="00286792" w:rsidRPr="00562E50" w14:paraId="2E1A725B" w14:textId="77777777" w:rsidTr="00C94E2D">
        <w:tc>
          <w:tcPr>
            <w:tcW w:w="1798" w:type="dxa"/>
            <w:vAlign w:val="center"/>
          </w:tcPr>
          <w:p w14:paraId="7E8F6871" w14:textId="16816092" w:rsidR="00286792" w:rsidRPr="00562E50" w:rsidRDefault="00262BF2" w:rsidP="00C94E2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Null</w:t>
            </w:r>
            <w:r w:rsidR="00286792" w:rsidRPr="00562E50">
              <w:rPr>
                <w:rFonts w:ascii="Times New Roman" w:hAnsi="Times New Roman" w:cs="Times New Roman"/>
              </w:rPr>
              <w:t xml:space="preserve"> – 65% Reduction</w:t>
            </w:r>
          </w:p>
        </w:tc>
        <w:tc>
          <w:tcPr>
            <w:tcW w:w="1798" w:type="dxa"/>
            <w:vAlign w:val="center"/>
          </w:tcPr>
          <w:p w14:paraId="5EA6B681" w14:textId="42D0E06C" w:rsidR="00286792" w:rsidRPr="00562E50" w:rsidRDefault="00286792" w:rsidP="00C94E2D">
            <w:pPr>
              <w:jc w:val="center"/>
              <w:rPr>
                <w:rFonts w:ascii="Times New Roman" w:hAnsi="Times New Roman" w:cs="Times New Roman"/>
              </w:rPr>
            </w:pPr>
            <w:r w:rsidRPr="00562E50">
              <w:rPr>
                <w:rFonts w:ascii="Times New Roman" w:hAnsi="Times New Roman" w:cs="Times New Roman"/>
              </w:rPr>
              <w:t>KNN</w:t>
            </w:r>
          </w:p>
        </w:tc>
        <w:tc>
          <w:tcPr>
            <w:tcW w:w="1798" w:type="dxa"/>
            <w:vAlign w:val="center"/>
          </w:tcPr>
          <w:p w14:paraId="3CB44BA7" w14:textId="44E69218" w:rsidR="00286792" w:rsidRPr="00562E50" w:rsidRDefault="007E1910" w:rsidP="00C94E2D">
            <w:pPr>
              <w:jc w:val="center"/>
              <w:rPr>
                <w:rFonts w:ascii="Times New Roman" w:hAnsi="Times New Roman" w:cs="Times New Roman"/>
              </w:rPr>
            </w:pPr>
            <w:r w:rsidRPr="00562E50">
              <w:rPr>
                <w:rFonts w:ascii="Times New Roman" w:hAnsi="Times New Roman" w:cs="Times New Roman"/>
              </w:rPr>
              <w:t>81.47%</w:t>
            </w:r>
          </w:p>
        </w:tc>
        <w:tc>
          <w:tcPr>
            <w:tcW w:w="1798" w:type="dxa"/>
            <w:vAlign w:val="center"/>
          </w:tcPr>
          <w:p w14:paraId="6BC728DF" w14:textId="3CE7272B" w:rsidR="00286792" w:rsidRPr="00562E50" w:rsidRDefault="00893224" w:rsidP="00C94E2D">
            <w:pPr>
              <w:jc w:val="center"/>
              <w:rPr>
                <w:rFonts w:ascii="Times New Roman" w:hAnsi="Times New Roman" w:cs="Times New Roman"/>
              </w:rPr>
            </w:pPr>
            <w:r w:rsidRPr="00562E50">
              <w:rPr>
                <w:rFonts w:ascii="Times New Roman" w:hAnsi="Times New Roman" w:cs="Times New Roman"/>
              </w:rPr>
              <w:t>60.37%</w:t>
            </w:r>
          </w:p>
        </w:tc>
        <w:tc>
          <w:tcPr>
            <w:tcW w:w="1799" w:type="dxa"/>
            <w:vAlign w:val="center"/>
          </w:tcPr>
          <w:p w14:paraId="5277DFBB" w14:textId="0346394A" w:rsidR="00286792" w:rsidRPr="00562E50" w:rsidRDefault="00F76A87" w:rsidP="00C94E2D">
            <w:pPr>
              <w:jc w:val="center"/>
              <w:rPr>
                <w:rFonts w:ascii="Times New Roman" w:hAnsi="Times New Roman" w:cs="Times New Roman"/>
              </w:rPr>
            </w:pPr>
            <w:r w:rsidRPr="00562E50">
              <w:rPr>
                <w:rFonts w:ascii="Times New Roman" w:hAnsi="Times New Roman" w:cs="Times New Roman"/>
              </w:rPr>
              <w:t>78.31%</w:t>
            </w:r>
          </w:p>
        </w:tc>
        <w:tc>
          <w:tcPr>
            <w:tcW w:w="1799" w:type="dxa"/>
            <w:vAlign w:val="center"/>
          </w:tcPr>
          <w:p w14:paraId="5BCEF85A" w14:textId="233067D2" w:rsidR="00286792" w:rsidRPr="00562E50" w:rsidRDefault="00F76A87" w:rsidP="00C94E2D">
            <w:pPr>
              <w:jc w:val="center"/>
              <w:rPr>
                <w:rFonts w:ascii="Times New Roman" w:hAnsi="Times New Roman" w:cs="Times New Roman"/>
              </w:rPr>
            </w:pPr>
            <w:r w:rsidRPr="00562E50">
              <w:rPr>
                <w:rFonts w:ascii="Times New Roman" w:hAnsi="Times New Roman" w:cs="Times New Roman"/>
              </w:rPr>
              <w:t>0.68</w:t>
            </w:r>
          </w:p>
        </w:tc>
      </w:tr>
      <w:tr w:rsidR="00286792" w:rsidRPr="00562E50" w14:paraId="34092251" w14:textId="77777777" w:rsidTr="00C94E2D">
        <w:tc>
          <w:tcPr>
            <w:tcW w:w="1798" w:type="dxa"/>
            <w:vAlign w:val="center"/>
          </w:tcPr>
          <w:p w14:paraId="73D6F8B8" w14:textId="69E2E930" w:rsidR="00286792" w:rsidRPr="00562E50" w:rsidRDefault="00262BF2" w:rsidP="00C94E2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Null</w:t>
            </w:r>
            <w:r w:rsidR="00286792" w:rsidRPr="00562E50">
              <w:rPr>
                <w:rFonts w:ascii="Times New Roman" w:hAnsi="Times New Roman" w:cs="Times New Roman"/>
              </w:rPr>
              <w:t xml:space="preserve"> – 75% Reduction</w:t>
            </w:r>
          </w:p>
        </w:tc>
        <w:tc>
          <w:tcPr>
            <w:tcW w:w="1798" w:type="dxa"/>
            <w:vAlign w:val="center"/>
          </w:tcPr>
          <w:p w14:paraId="1910A847" w14:textId="40D184A3" w:rsidR="00286792" w:rsidRPr="00562E50" w:rsidRDefault="00286792" w:rsidP="00C94E2D">
            <w:pPr>
              <w:jc w:val="center"/>
              <w:rPr>
                <w:rFonts w:ascii="Times New Roman" w:hAnsi="Times New Roman" w:cs="Times New Roman"/>
              </w:rPr>
            </w:pPr>
            <w:r w:rsidRPr="00562E50">
              <w:rPr>
                <w:rFonts w:ascii="Times New Roman" w:hAnsi="Times New Roman" w:cs="Times New Roman"/>
              </w:rPr>
              <w:t>Logistic Regression</w:t>
            </w:r>
          </w:p>
        </w:tc>
        <w:tc>
          <w:tcPr>
            <w:tcW w:w="1798" w:type="dxa"/>
            <w:vAlign w:val="center"/>
          </w:tcPr>
          <w:p w14:paraId="2F1461F8" w14:textId="5E03DA99" w:rsidR="00286792" w:rsidRPr="00562E50" w:rsidRDefault="007E1910" w:rsidP="00C94E2D">
            <w:pPr>
              <w:jc w:val="center"/>
              <w:rPr>
                <w:rFonts w:ascii="Times New Roman" w:hAnsi="Times New Roman" w:cs="Times New Roman"/>
              </w:rPr>
            </w:pPr>
            <w:r w:rsidRPr="00562E50">
              <w:rPr>
                <w:rFonts w:ascii="Times New Roman" w:hAnsi="Times New Roman" w:cs="Times New Roman"/>
              </w:rPr>
              <w:t>91.94%</w:t>
            </w:r>
          </w:p>
        </w:tc>
        <w:tc>
          <w:tcPr>
            <w:tcW w:w="1798" w:type="dxa"/>
            <w:vAlign w:val="center"/>
          </w:tcPr>
          <w:p w14:paraId="3BFF2715" w14:textId="0D6A2A08" w:rsidR="00286792" w:rsidRPr="00562E50" w:rsidRDefault="00F76A87" w:rsidP="00C94E2D">
            <w:pPr>
              <w:jc w:val="center"/>
              <w:rPr>
                <w:rFonts w:ascii="Times New Roman" w:hAnsi="Times New Roman" w:cs="Times New Roman"/>
              </w:rPr>
            </w:pPr>
            <w:r w:rsidRPr="00562E50">
              <w:rPr>
                <w:rFonts w:ascii="Times New Roman" w:hAnsi="Times New Roman" w:cs="Times New Roman"/>
              </w:rPr>
              <w:t>90.06%</w:t>
            </w:r>
          </w:p>
        </w:tc>
        <w:tc>
          <w:tcPr>
            <w:tcW w:w="1799" w:type="dxa"/>
            <w:vAlign w:val="center"/>
          </w:tcPr>
          <w:p w14:paraId="468B2F1D" w14:textId="3ECFA8D5" w:rsidR="00286792" w:rsidRPr="00562E50" w:rsidRDefault="00F76A87" w:rsidP="00C94E2D">
            <w:pPr>
              <w:jc w:val="center"/>
              <w:rPr>
                <w:rFonts w:ascii="Times New Roman" w:hAnsi="Times New Roman" w:cs="Times New Roman"/>
              </w:rPr>
            </w:pPr>
            <w:r w:rsidRPr="00562E50">
              <w:rPr>
                <w:rFonts w:ascii="Times New Roman" w:hAnsi="Times New Roman" w:cs="Times New Roman"/>
              </w:rPr>
              <w:t>91.62%</w:t>
            </w:r>
          </w:p>
        </w:tc>
        <w:tc>
          <w:tcPr>
            <w:tcW w:w="1799" w:type="dxa"/>
            <w:vAlign w:val="center"/>
          </w:tcPr>
          <w:p w14:paraId="649B473F" w14:textId="31B14D14" w:rsidR="00286792" w:rsidRPr="00562E50" w:rsidRDefault="00F76A87" w:rsidP="00C94E2D">
            <w:pPr>
              <w:jc w:val="center"/>
              <w:rPr>
                <w:rFonts w:ascii="Times New Roman" w:hAnsi="Times New Roman" w:cs="Times New Roman"/>
              </w:rPr>
            </w:pPr>
            <w:r w:rsidRPr="00562E50">
              <w:rPr>
                <w:rFonts w:ascii="Times New Roman" w:hAnsi="Times New Roman" w:cs="Times New Roman"/>
              </w:rPr>
              <w:t>0.91</w:t>
            </w:r>
          </w:p>
        </w:tc>
      </w:tr>
      <w:tr w:rsidR="00286792" w:rsidRPr="00562E50" w14:paraId="576F0B2C" w14:textId="77777777" w:rsidTr="00C94E2D">
        <w:tc>
          <w:tcPr>
            <w:tcW w:w="1798" w:type="dxa"/>
            <w:vAlign w:val="center"/>
          </w:tcPr>
          <w:p w14:paraId="55ACD6BE" w14:textId="71062236" w:rsidR="00286792" w:rsidRPr="00562E50" w:rsidRDefault="00262BF2" w:rsidP="00C94E2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Null</w:t>
            </w:r>
            <w:r w:rsidR="00286792" w:rsidRPr="00562E50">
              <w:rPr>
                <w:rFonts w:ascii="Times New Roman" w:hAnsi="Times New Roman" w:cs="Times New Roman"/>
              </w:rPr>
              <w:t xml:space="preserve"> – 75% Reduction</w:t>
            </w:r>
          </w:p>
        </w:tc>
        <w:tc>
          <w:tcPr>
            <w:tcW w:w="1798" w:type="dxa"/>
            <w:vAlign w:val="center"/>
          </w:tcPr>
          <w:p w14:paraId="62B72C6F" w14:textId="40DA2CD1" w:rsidR="00286792" w:rsidRPr="00562E50" w:rsidRDefault="00286792" w:rsidP="00C94E2D">
            <w:pPr>
              <w:jc w:val="center"/>
              <w:rPr>
                <w:rFonts w:ascii="Times New Roman" w:hAnsi="Times New Roman" w:cs="Times New Roman"/>
              </w:rPr>
            </w:pPr>
            <w:r w:rsidRPr="00562E50">
              <w:rPr>
                <w:rFonts w:ascii="Times New Roman" w:hAnsi="Times New Roman" w:cs="Times New Roman"/>
              </w:rPr>
              <w:t>QDA</w:t>
            </w:r>
          </w:p>
        </w:tc>
        <w:tc>
          <w:tcPr>
            <w:tcW w:w="1798" w:type="dxa"/>
            <w:vAlign w:val="center"/>
          </w:tcPr>
          <w:p w14:paraId="2830905E" w14:textId="785600CF" w:rsidR="00286792" w:rsidRPr="00562E50" w:rsidRDefault="007E1910" w:rsidP="00C94E2D">
            <w:pPr>
              <w:jc w:val="center"/>
              <w:rPr>
                <w:rFonts w:ascii="Times New Roman" w:hAnsi="Times New Roman" w:cs="Times New Roman"/>
              </w:rPr>
            </w:pPr>
            <w:r w:rsidRPr="00562E50">
              <w:rPr>
                <w:rFonts w:ascii="Times New Roman" w:hAnsi="Times New Roman" w:cs="Times New Roman"/>
              </w:rPr>
              <w:t>91.56%</w:t>
            </w:r>
          </w:p>
        </w:tc>
        <w:tc>
          <w:tcPr>
            <w:tcW w:w="1798" w:type="dxa"/>
            <w:vAlign w:val="center"/>
          </w:tcPr>
          <w:p w14:paraId="6A1F2B28" w14:textId="47920FA8" w:rsidR="00286792" w:rsidRPr="00562E50" w:rsidRDefault="00F76A87" w:rsidP="00C94E2D">
            <w:pPr>
              <w:jc w:val="center"/>
              <w:rPr>
                <w:rFonts w:ascii="Times New Roman" w:hAnsi="Times New Roman" w:cs="Times New Roman"/>
              </w:rPr>
            </w:pPr>
            <w:r w:rsidRPr="00562E50">
              <w:rPr>
                <w:rFonts w:ascii="Times New Roman" w:hAnsi="Times New Roman" w:cs="Times New Roman"/>
              </w:rPr>
              <w:t>90.34%</w:t>
            </w:r>
          </w:p>
        </w:tc>
        <w:tc>
          <w:tcPr>
            <w:tcW w:w="1799" w:type="dxa"/>
            <w:vAlign w:val="center"/>
          </w:tcPr>
          <w:p w14:paraId="48C78289" w14:textId="571BCE4A" w:rsidR="00286792" w:rsidRPr="00562E50" w:rsidRDefault="00702CF7" w:rsidP="00C94E2D">
            <w:pPr>
              <w:jc w:val="center"/>
              <w:rPr>
                <w:rFonts w:ascii="Times New Roman" w:hAnsi="Times New Roman" w:cs="Times New Roman"/>
              </w:rPr>
            </w:pPr>
            <w:r w:rsidRPr="00562E50">
              <w:rPr>
                <w:rFonts w:ascii="Times New Roman" w:hAnsi="Times New Roman" w:cs="Times New Roman"/>
              </w:rPr>
              <w:t>90.60%</w:t>
            </w:r>
          </w:p>
        </w:tc>
        <w:tc>
          <w:tcPr>
            <w:tcW w:w="1799" w:type="dxa"/>
            <w:vAlign w:val="center"/>
          </w:tcPr>
          <w:p w14:paraId="28E795EA" w14:textId="04BDF27A" w:rsidR="00286792" w:rsidRPr="00562E50" w:rsidRDefault="00702CF7" w:rsidP="00C94E2D">
            <w:pPr>
              <w:jc w:val="center"/>
              <w:rPr>
                <w:rFonts w:ascii="Times New Roman" w:hAnsi="Times New Roman" w:cs="Times New Roman"/>
              </w:rPr>
            </w:pPr>
            <w:r w:rsidRPr="00562E50">
              <w:rPr>
                <w:rFonts w:ascii="Times New Roman" w:hAnsi="Times New Roman" w:cs="Times New Roman"/>
              </w:rPr>
              <w:t>0.90</w:t>
            </w:r>
          </w:p>
        </w:tc>
      </w:tr>
      <w:tr w:rsidR="00286792" w:rsidRPr="00562E50" w14:paraId="26C85D9C" w14:textId="77777777" w:rsidTr="00C94E2D">
        <w:tc>
          <w:tcPr>
            <w:tcW w:w="1798" w:type="dxa"/>
            <w:vAlign w:val="center"/>
          </w:tcPr>
          <w:p w14:paraId="54A708E6" w14:textId="36E80E80" w:rsidR="00286792" w:rsidRPr="00562E50" w:rsidRDefault="00262BF2" w:rsidP="00C94E2D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Null</w:t>
            </w:r>
            <w:r w:rsidR="00286792" w:rsidRPr="00562E50">
              <w:rPr>
                <w:rFonts w:ascii="Times New Roman" w:hAnsi="Times New Roman" w:cs="Times New Roman"/>
              </w:rPr>
              <w:t xml:space="preserve"> – 75% Reduction</w:t>
            </w:r>
          </w:p>
        </w:tc>
        <w:tc>
          <w:tcPr>
            <w:tcW w:w="1798" w:type="dxa"/>
            <w:vAlign w:val="center"/>
          </w:tcPr>
          <w:p w14:paraId="270D3BB8" w14:textId="0CF63255" w:rsidR="00286792" w:rsidRPr="00562E50" w:rsidRDefault="00286792" w:rsidP="00C94E2D">
            <w:pPr>
              <w:jc w:val="center"/>
              <w:rPr>
                <w:rFonts w:ascii="Times New Roman" w:hAnsi="Times New Roman" w:cs="Times New Roman"/>
              </w:rPr>
            </w:pPr>
            <w:r w:rsidRPr="00562E50">
              <w:rPr>
                <w:rFonts w:ascii="Times New Roman" w:hAnsi="Times New Roman" w:cs="Times New Roman"/>
              </w:rPr>
              <w:t>KNN</w:t>
            </w:r>
          </w:p>
        </w:tc>
        <w:tc>
          <w:tcPr>
            <w:tcW w:w="1798" w:type="dxa"/>
            <w:vAlign w:val="center"/>
          </w:tcPr>
          <w:p w14:paraId="41B8C55B" w14:textId="6BD8552C" w:rsidR="00286792" w:rsidRPr="00562E50" w:rsidRDefault="00401B8F" w:rsidP="00C94E2D">
            <w:pPr>
              <w:jc w:val="center"/>
              <w:rPr>
                <w:rFonts w:ascii="Times New Roman" w:hAnsi="Times New Roman" w:cs="Times New Roman"/>
              </w:rPr>
            </w:pPr>
            <w:r w:rsidRPr="00562E50">
              <w:rPr>
                <w:rFonts w:ascii="Times New Roman" w:hAnsi="Times New Roman" w:cs="Times New Roman"/>
              </w:rPr>
              <w:t>78.46%</w:t>
            </w:r>
          </w:p>
        </w:tc>
        <w:tc>
          <w:tcPr>
            <w:tcW w:w="1798" w:type="dxa"/>
            <w:vAlign w:val="center"/>
          </w:tcPr>
          <w:p w14:paraId="687800C8" w14:textId="2116C9AD" w:rsidR="00286792" w:rsidRPr="00562E50" w:rsidRDefault="00702CF7" w:rsidP="00C94E2D">
            <w:pPr>
              <w:jc w:val="center"/>
              <w:rPr>
                <w:rFonts w:ascii="Times New Roman" w:hAnsi="Times New Roman" w:cs="Times New Roman"/>
              </w:rPr>
            </w:pPr>
            <w:r w:rsidRPr="00562E50">
              <w:rPr>
                <w:rFonts w:ascii="Times New Roman" w:hAnsi="Times New Roman" w:cs="Times New Roman"/>
              </w:rPr>
              <w:t>67.05%</w:t>
            </w:r>
          </w:p>
        </w:tc>
        <w:tc>
          <w:tcPr>
            <w:tcW w:w="1799" w:type="dxa"/>
            <w:vAlign w:val="center"/>
          </w:tcPr>
          <w:p w14:paraId="5EC2F8DB" w14:textId="258432C3" w:rsidR="00286792" w:rsidRPr="00562E50" w:rsidRDefault="00702CF7" w:rsidP="00C94E2D">
            <w:pPr>
              <w:jc w:val="center"/>
              <w:rPr>
                <w:rFonts w:ascii="Times New Roman" w:hAnsi="Times New Roman" w:cs="Times New Roman"/>
              </w:rPr>
            </w:pPr>
            <w:r w:rsidRPr="00562E50">
              <w:rPr>
                <w:rFonts w:ascii="Times New Roman" w:hAnsi="Times New Roman" w:cs="Times New Roman"/>
              </w:rPr>
              <w:t>81.10%</w:t>
            </w:r>
          </w:p>
        </w:tc>
        <w:tc>
          <w:tcPr>
            <w:tcW w:w="1799" w:type="dxa"/>
            <w:vAlign w:val="center"/>
          </w:tcPr>
          <w:p w14:paraId="78D1E197" w14:textId="3A5C0A4A" w:rsidR="00286792" w:rsidRPr="00562E50" w:rsidRDefault="00702CF7" w:rsidP="00C94E2D">
            <w:pPr>
              <w:jc w:val="center"/>
              <w:rPr>
                <w:rFonts w:ascii="Times New Roman" w:hAnsi="Times New Roman" w:cs="Times New Roman"/>
              </w:rPr>
            </w:pPr>
            <w:r w:rsidRPr="00562E50">
              <w:rPr>
                <w:rFonts w:ascii="Times New Roman" w:hAnsi="Times New Roman" w:cs="Times New Roman"/>
              </w:rPr>
              <w:t>0.73</w:t>
            </w:r>
          </w:p>
        </w:tc>
      </w:tr>
      <w:tr w:rsidR="00286792" w:rsidRPr="00562E50" w14:paraId="5FA99E2D" w14:textId="77777777" w:rsidTr="00C94E2D">
        <w:tc>
          <w:tcPr>
            <w:tcW w:w="1798" w:type="dxa"/>
            <w:vAlign w:val="center"/>
          </w:tcPr>
          <w:p w14:paraId="04A01834" w14:textId="3B085F5C" w:rsidR="00286792" w:rsidRPr="00562E50" w:rsidRDefault="002E25EC" w:rsidP="00C94E2D">
            <w:pPr>
              <w:jc w:val="center"/>
              <w:rPr>
                <w:rFonts w:ascii="Times New Roman" w:hAnsi="Times New Roman" w:cs="Times New Roman"/>
              </w:rPr>
            </w:pPr>
            <w:r w:rsidRPr="00562E50">
              <w:rPr>
                <w:rFonts w:ascii="Times New Roman" w:hAnsi="Times New Roman" w:cs="Times New Roman"/>
              </w:rPr>
              <w:t>Initial Variable Selection – No Reduction</w:t>
            </w:r>
          </w:p>
        </w:tc>
        <w:tc>
          <w:tcPr>
            <w:tcW w:w="1798" w:type="dxa"/>
            <w:vAlign w:val="center"/>
          </w:tcPr>
          <w:p w14:paraId="0CCD27D5" w14:textId="10F9BE99" w:rsidR="00286792" w:rsidRPr="00562E50" w:rsidRDefault="00286792" w:rsidP="00C94E2D">
            <w:pPr>
              <w:jc w:val="center"/>
              <w:rPr>
                <w:rFonts w:ascii="Times New Roman" w:hAnsi="Times New Roman" w:cs="Times New Roman"/>
              </w:rPr>
            </w:pPr>
            <w:r w:rsidRPr="00562E50">
              <w:rPr>
                <w:rFonts w:ascii="Times New Roman" w:hAnsi="Times New Roman" w:cs="Times New Roman"/>
              </w:rPr>
              <w:t>Logistic Regression</w:t>
            </w:r>
          </w:p>
        </w:tc>
        <w:tc>
          <w:tcPr>
            <w:tcW w:w="1798" w:type="dxa"/>
            <w:vAlign w:val="center"/>
          </w:tcPr>
          <w:p w14:paraId="357DDEE9" w14:textId="615ECE40" w:rsidR="00286792" w:rsidRPr="00562E50" w:rsidRDefault="00401B8F" w:rsidP="00C94E2D">
            <w:pPr>
              <w:jc w:val="center"/>
              <w:rPr>
                <w:rFonts w:ascii="Times New Roman" w:hAnsi="Times New Roman" w:cs="Times New Roman"/>
              </w:rPr>
            </w:pPr>
            <w:r w:rsidRPr="00562E50">
              <w:rPr>
                <w:rFonts w:ascii="Times New Roman" w:hAnsi="Times New Roman" w:cs="Times New Roman"/>
              </w:rPr>
              <w:t>87.77%</w:t>
            </w:r>
          </w:p>
        </w:tc>
        <w:tc>
          <w:tcPr>
            <w:tcW w:w="1798" w:type="dxa"/>
            <w:vAlign w:val="center"/>
          </w:tcPr>
          <w:p w14:paraId="38DD63E4" w14:textId="48F001D6" w:rsidR="00286792" w:rsidRPr="00562E50" w:rsidRDefault="002F1FF2" w:rsidP="00C94E2D">
            <w:pPr>
              <w:jc w:val="center"/>
              <w:rPr>
                <w:rFonts w:ascii="Times New Roman" w:hAnsi="Times New Roman" w:cs="Times New Roman"/>
              </w:rPr>
            </w:pPr>
            <w:r w:rsidRPr="00562E50">
              <w:rPr>
                <w:rFonts w:ascii="Times New Roman" w:hAnsi="Times New Roman" w:cs="Times New Roman"/>
              </w:rPr>
              <w:t>38.29%</w:t>
            </w:r>
          </w:p>
        </w:tc>
        <w:tc>
          <w:tcPr>
            <w:tcW w:w="1799" w:type="dxa"/>
            <w:vAlign w:val="center"/>
          </w:tcPr>
          <w:p w14:paraId="204DF41A" w14:textId="7507CB91" w:rsidR="00286792" w:rsidRPr="00562E50" w:rsidRDefault="002F1FF2" w:rsidP="00C94E2D">
            <w:pPr>
              <w:jc w:val="center"/>
              <w:rPr>
                <w:rFonts w:ascii="Times New Roman" w:hAnsi="Times New Roman" w:cs="Times New Roman"/>
              </w:rPr>
            </w:pPr>
            <w:r w:rsidRPr="00562E50">
              <w:rPr>
                <w:rFonts w:ascii="Times New Roman" w:hAnsi="Times New Roman" w:cs="Times New Roman"/>
              </w:rPr>
              <w:t>75.71%</w:t>
            </w:r>
          </w:p>
        </w:tc>
        <w:tc>
          <w:tcPr>
            <w:tcW w:w="1799" w:type="dxa"/>
            <w:vAlign w:val="center"/>
          </w:tcPr>
          <w:p w14:paraId="699A4DDA" w14:textId="1EF1C0EE" w:rsidR="00286792" w:rsidRPr="00562E50" w:rsidRDefault="002F1FF2" w:rsidP="00C94E2D">
            <w:pPr>
              <w:jc w:val="center"/>
              <w:rPr>
                <w:rFonts w:ascii="Times New Roman" w:hAnsi="Times New Roman" w:cs="Times New Roman"/>
              </w:rPr>
            </w:pPr>
            <w:r w:rsidRPr="00562E50">
              <w:rPr>
                <w:rFonts w:ascii="Times New Roman" w:hAnsi="Times New Roman" w:cs="Times New Roman"/>
              </w:rPr>
              <w:t>0.51</w:t>
            </w:r>
          </w:p>
        </w:tc>
      </w:tr>
      <w:tr w:rsidR="00410ACC" w:rsidRPr="00562E50" w14:paraId="2395CCD6" w14:textId="77777777" w:rsidTr="00C94E2D">
        <w:tc>
          <w:tcPr>
            <w:tcW w:w="1798" w:type="dxa"/>
            <w:vAlign w:val="center"/>
          </w:tcPr>
          <w:p w14:paraId="3F811328" w14:textId="5414A019" w:rsidR="00410ACC" w:rsidRPr="00562E50" w:rsidRDefault="00410ACC" w:rsidP="00C94E2D">
            <w:pPr>
              <w:jc w:val="center"/>
              <w:rPr>
                <w:rFonts w:ascii="Times New Roman" w:hAnsi="Times New Roman" w:cs="Times New Roman"/>
              </w:rPr>
            </w:pPr>
            <w:r w:rsidRPr="00562E50">
              <w:rPr>
                <w:rFonts w:ascii="Times New Roman" w:hAnsi="Times New Roman" w:cs="Times New Roman"/>
              </w:rPr>
              <w:t>Initial Variable Selection – No Reduction</w:t>
            </w:r>
          </w:p>
        </w:tc>
        <w:tc>
          <w:tcPr>
            <w:tcW w:w="1798" w:type="dxa"/>
            <w:vAlign w:val="center"/>
          </w:tcPr>
          <w:p w14:paraId="55C8B75A" w14:textId="5811A14A" w:rsidR="00410ACC" w:rsidRPr="00562E50" w:rsidRDefault="00410ACC" w:rsidP="00C94E2D">
            <w:pPr>
              <w:jc w:val="center"/>
              <w:rPr>
                <w:rFonts w:ascii="Times New Roman" w:hAnsi="Times New Roman" w:cs="Times New Roman"/>
              </w:rPr>
            </w:pPr>
            <w:r w:rsidRPr="00562E50">
              <w:rPr>
                <w:rFonts w:ascii="Times New Roman" w:hAnsi="Times New Roman" w:cs="Times New Roman"/>
              </w:rPr>
              <w:t>QDA</w:t>
            </w:r>
          </w:p>
        </w:tc>
        <w:tc>
          <w:tcPr>
            <w:tcW w:w="1798" w:type="dxa"/>
            <w:vAlign w:val="center"/>
          </w:tcPr>
          <w:p w14:paraId="102EDF06" w14:textId="37D87688" w:rsidR="00410ACC" w:rsidRPr="00562E50" w:rsidRDefault="00401B8F" w:rsidP="00C94E2D">
            <w:pPr>
              <w:jc w:val="center"/>
              <w:rPr>
                <w:rFonts w:ascii="Times New Roman" w:hAnsi="Times New Roman" w:cs="Times New Roman"/>
              </w:rPr>
            </w:pPr>
            <w:r w:rsidRPr="00562E50">
              <w:rPr>
                <w:rFonts w:ascii="Times New Roman" w:hAnsi="Times New Roman" w:cs="Times New Roman"/>
              </w:rPr>
              <w:t>87.63%</w:t>
            </w:r>
          </w:p>
        </w:tc>
        <w:tc>
          <w:tcPr>
            <w:tcW w:w="1798" w:type="dxa"/>
            <w:vAlign w:val="center"/>
          </w:tcPr>
          <w:p w14:paraId="712EAF29" w14:textId="46B9A15D" w:rsidR="00410ACC" w:rsidRPr="00562E50" w:rsidRDefault="002F1FF2" w:rsidP="00C94E2D">
            <w:pPr>
              <w:jc w:val="center"/>
              <w:rPr>
                <w:rFonts w:ascii="Times New Roman" w:hAnsi="Times New Roman" w:cs="Times New Roman"/>
              </w:rPr>
            </w:pPr>
            <w:r w:rsidRPr="00562E50">
              <w:rPr>
                <w:rFonts w:ascii="Times New Roman" w:hAnsi="Times New Roman" w:cs="Times New Roman"/>
              </w:rPr>
              <w:t>74.86%</w:t>
            </w:r>
          </w:p>
        </w:tc>
        <w:tc>
          <w:tcPr>
            <w:tcW w:w="1799" w:type="dxa"/>
            <w:vAlign w:val="center"/>
          </w:tcPr>
          <w:p w14:paraId="2702AAC3" w14:textId="5D2449A5" w:rsidR="00410ACC" w:rsidRPr="00562E50" w:rsidRDefault="002F1FF2" w:rsidP="00C94E2D">
            <w:pPr>
              <w:jc w:val="center"/>
              <w:rPr>
                <w:rFonts w:ascii="Times New Roman" w:hAnsi="Times New Roman" w:cs="Times New Roman"/>
              </w:rPr>
            </w:pPr>
            <w:r w:rsidRPr="00562E50">
              <w:rPr>
                <w:rFonts w:ascii="Times New Roman" w:hAnsi="Times New Roman" w:cs="Times New Roman"/>
              </w:rPr>
              <w:t>60.09%</w:t>
            </w:r>
          </w:p>
        </w:tc>
        <w:tc>
          <w:tcPr>
            <w:tcW w:w="1799" w:type="dxa"/>
            <w:vAlign w:val="center"/>
          </w:tcPr>
          <w:p w14:paraId="2C5DBFDA" w14:textId="4DE9F502" w:rsidR="00410ACC" w:rsidRPr="00562E50" w:rsidRDefault="00F860E2" w:rsidP="00C94E2D">
            <w:pPr>
              <w:jc w:val="center"/>
              <w:rPr>
                <w:rFonts w:ascii="Times New Roman" w:hAnsi="Times New Roman" w:cs="Times New Roman"/>
              </w:rPr>
            </w:pPr>
            <w:r w:rsidRPr="00562E50">
              <w:rPr>
                <w:rFonts w:ascii="Times New Roman" w:hAnsi="Times New Roman" w:cs="Times New Roman"/>
              </w:rPr>
              <w:t>0.67</w:t>
            </w:r>
          </w:p>
        </w:tc>
      </w:tr>
      <w:tr w:rsidR="00410ACC" w:rsidRPr="00562E50" w14:paraId="70DFE0C4" w14:textId="77777777" w:rsidTr="00C94E2D">
        <w:tc>
          <w:tcPr>
            <w:tcW w:w="1798" w:type="dxa"/>
            <w:vAlign w:val="center"/>
          </w:tcPr>
          <w:p w14:paraId="0E1FA9EF" w14:textId="364EC67C" w:rsidR="00410ACC" w:rsidRPr="00562E50" w:rsidRDefault="00410ACC" w:rsidP="00C94E2D">
            <w:pPr>
              <w:jc w:val="center"/>
              <w:rPr>
                <w:rFonts w:ascii="Times New Roman" w:hAnsi="Times New Roman" w:cs="Times New Roman"/>
              </w:rPr>
            </w:pPr>
            <w:r w:rsidRPr="00562E50">
              <w:rPr>
                <w:rFonts w:ascii="Times New Roman" w:hAnsi="Times New Roman" w:cs="Times New Roman"/>
              </w:rPr>
              <w:t>Initial Variable Selection – No Reduction</w:t>
            </w:r>
          </w:p>
        </w:tc>
        <w:tc>
          <w:tcPr>
            <w:tcW w:w="1798" w:type="dxa"/>
            <w:vAlign w:val="center"/>
          </w:tcPr>
          <w:p w14:paraId="6FC6DB5C" w14:textId="37656614" w:rsidR="00410ACC" w:rsidRPr="00562E50" w:rsidRDefault="00410ACC" w:rsidP="00C94E2D">
            <w:pPr>
              <w:jc w:val="center"/>
              <w:rPr>
                <w:rFonts w:ascii="Times New Roman" w:hAnsi="Times New Roman" w:cs="Times New Roman"/>
              </w:rPr>
            </w:pPr>
            <w:r w:rsidRPr="00562E50">
              <w:rPr>
                <w:rFonts w:ascii="Times New Roman" w:hAnsi="Times New Roman" w:cs="Times New Roman"/>
              </w:rPr>
              <w:t>KNN</w:t>
            </w:r>
          </w:p>
        </w:tc>
        <w:tc>
          <w:tcPr>
            <w:tcW w:w="1798" w:type="dxa"/>
            <w:vAlign w:val="center"/>
          </w:tcPr>
          <w:p w14:paraId="3ADA58B3" w14:textId="7C9F1DBE" w:rsidR="00410ACC" w:rsidRPr="00562E50" w:rsidRDefault="00401B8F" w:rsidP="00C94E2D">
            <w:pPr>
              <w:jc w:val="center"/>
              <w:rPr>
                <w:rFonts w:ascii="Times New Roman" w:hAnsi="Times New Roman" w:cs="Times New Roman"/>
              </w:rPr>
            </w:pPr>
            <w:r w:rsidRPr="00562E50">
              <w:rPr>
                <w:rFonts w:ascii="Times New Roman" w:hAnsi="Times New Roman" w:cs="Times New Roman"/>
              </w:rPr>
              <w:t>89.99%</w:t>
            </w:r>
          </w:p>
        </w:tc>
        <w:tc>
          <w:tcPr>
            <w:tcW w:w="1798" w:type="dxa"/>
            <w:vAlign w:val="center"/>
          </w:tcPr>
          <w:p w14:paraId="6589A3AA" w14:textId="1A7B2E84" w:rsidR="00410ACC" w:rsidRPr="00562E50" w:rsidRDefault="00820DE0" w:rsidP="00C94E2D">
            <w:pPr>
              <w:jc w:val="center"/>
              <w:rPr>
                <w:rFonts w:ascii="Times New Roman" w:hAnsi="Times New Roman" w:cs="Times New Roman"/>
              </w:rPr>
            </w:pPr>
            <w:r w:rsidRPr="00562E50">
              <w:rPr>
                <w:rFonts w:ascii="Times New Roman" w:hAnsi="Times New Roman" w:cs="Times New Roman"/>
              </w:rPr>
              <w:t>60.57%</w:t>
            </w:r>
          </w:p>
        </w:tc>
        <w:tc>
          <w:tcPr>
            <w:tcW w:w="1799" w:type="dxa"/>
            <w:vAlign w:val="center"/>
          </w:tcPr>
          <w:p w14:paraId="6C58AC63" w14:textId="299E69AA" w:rsidR="00410ACC" w:rsidRPr="00562E50" w:rsidRDefault="00491FC6" w:rsidP="00C94E2D">
            <w:pPr>
              <w:jc w:val="center"/>
              <w:rPr>
                <w:rFonts w:ascii="Times New Roman" w:hAnsi="Times New Roman" w:cs="Times New Roman"/>
              </w:rPr>
            </w:pPr>
            <w:r w:rsidRPr="00562E50">
              <w:rPr>
                <w:rFonts w:ascii="Times New Roman" w:hAnsi="Times New Roman" w:cs="Times New Roman"/>
              </w:rPr>
              <w:t>74.13%</w:t>
            </w:r>
          </w:p>
        </w:tc>
        <w:tc>
          <w:tcPr>
            <w:tcW w:w="1799" w:type="dxa"/>
            <w:vAlign w:val="center"/>
          </w:tcPr>
          <w:p w14:paraId="20DA46EE" w14:textId="3B5563C7" w:rsidR="00410ACC" w:rsidRPr="00562E50" w:rsidRDefault="00F860E2" w:rsidP="00C94E2D">
            <w:pPr>
              <w:jc w:val="center"/>
              <w:rPr>
                <w:rFonts w:ascii="Times New Roman" w:hAnsi="Times New Roman" w:cs="Times New Roman"/>
              </w:rPr>
            </w:pPr>
            <w:r w:rsidRPr="00562E50">
              <w:rPr>
                <w:rFonts w:ascii="Times New Roman" w:hAnsi="Times New Roman" w:cs="Times New Roman"/>
              </w:rPr>
              <w:t>0.67</w:t>
            </w:r>
          </w:p>
        </w:tc>
      </w:tr>
      <w:tr w:rsidR="00286792" w:rsidRPr="00562E50" w14:paraId="03755224" w14:textId="77777777" w:rsidTr="00C94E2D">
        <w:trPr>
          <w:trHeight w:val="395"/>
        </w:trPr>
        <w:tc>
          <w:tcPr>
            <w:tcW w:w="1798" w:type="dxa"/>
            <w:vAlign w:val="center"/>
          </w:tcPr>
          <w:p w14:paraId="1740C0B8" w14:textId="7BA71B25" w:rsidR="00286792" w:rsidRPr="00562E50" w:rsidRDefault="00F23D50" w:rsidP="00C94E2D">
            <w:pPr>
              <w:jc w:val="center"/>
              <w:rPr>
                <w:rFonts w:ascii="Times New Roman" w:hAnsi="Times New Roman" w:cs="Times New Roman"/>
              </w:rPr>
            </w:pPr>
            <w:r w:rsidRPr="00562E50">
              <w:rPr>
                <w:rFonts w:ascii="Times New Roman" w:hAnsi="Times New Roman" w:cs="Times New Roman"/>
              </w:rPr>
              <w:t>Initial Variable Selection – 65% Reduction</w:t>
            </w:r>
          </w:p>
        </w:tc>
        <w:tc>
          <w:tcPr>
            <w:tcW w:w="1798" w:type="dxa"/>
            <w:vAlign w:val="center"/>
          </w:tcPr>
          <w:p w14:paraId="2A2E1229" w14:textId="56C67705" w:rsidR="00286792" w:rsidRPr="00562E50" w:rsidRDefault="00286792" w:rsidP="00C94E2D">
            <w:pPr>
              <w:jc w:val="center"/>
              <w:rPr>
                <w:rFonts w:ascii="Times New Roman" w:hAnsi="Times New Roman" w:cs="Times New Roman"/>
              </w:rPr>
            </w:pPr>
            <w:r w:rsidRPr="00562E50">
              <w:rPr>
                <w:rFonts w:ascii="Times New Roman" w:hAnsi="Times New Roman" w:cs="Times New Roman"/>
              </w:rPr>
              <w:t>Logistic Regression</w:t>
            </w:r>
          </w:p>
        </w:tc>
        <w:tc>
          <w:tcPr>
            <w:tcW w:w="1798" w:type="dxa"/>
            <w:vAlign w:val="center"/>
          </w:tcPr>
          <w:p w14:paraId="447B7507" w14:textId="7D1B27BD" w:rsidR="00286792" w:rsidRPr="00562E50" w:rsidRDefault="00401B8F" w:rsidP="00C94E2D">
            <w:pPr>
              <w:jc w:val="center"/>
              <w:rPr>
                <w:rFonts w:ascii="Times New Roman" w:hAnsi="Times New Roman" w:cs="Times New Roman"/>
              </w:rPr>
            </w:pPr>
            <w:r w:rsidRPr="00562E50">
              <w:rPr>
                <w:rFonts w:ascii="Times New Roman" w:hAnsi="Times New Roman" w:cs="Times New Roman"/>
              </w:rPr>
              <w:t>92.46%</w:t>
            </w:r>
          </w:p>
        </w:tc>
        <w:tc>
          <w:tcPr>
            <w:tcW w:w="1798" w:type="dxa"/>
            <w:vAlign w:val="center"/>
          </w:tcPr>
          <w:p w14:paraId="4F4567FB" w14:textId="49728434" w:rsidR="00286792" w:rsidRPr="00562E50" w:rsidRDefault="00491FC6" w:rsidP="00C94E2D">
            <w:pPr>
              <w:jc w:val="center"/>
              <w:rPr>
                <w:rFonts w:ascii="Times New Roman" w:hAnsi="Times New Roman" w:cs="Times New Roman"/>
              </w:rPr>
            </w:pPr>
            <w:r w:rsidRPr="00562E50">
              <w:rPr>
                <w:rFonts w:ascii="Times New Roman" w:hAnsi="Times New Roman" w:cs="Times New Roman"/>
              </w:rPr>
              <w:t>86.38%</w:t>
            </w:r>
          </w:p>
        </w:tc>
        <w:tc>
          <w:tcPr>
            <w:tcW w:w="1799" w:type="dxa"/>
            <w:vAlign w:val="center"/>
          </w:tcPr>
          <w:p w14:paraId="34B2EB3D" w14:textId="47F4E4EF" w:rsidR="00286792" w:rsidRPr="00562E50" w:rsidRDefault="00491FC6" w:rsidP="00C94E2D">
            <w:pPr>
              <w:jc w:val="center"/>
              <w:rPr>
                <w:rFonts w:ascii="Times New Roman" w:hAnsi="Times New Roman" w:cs="Times New Roman"/>
              </w:rPr>
            </w:pPr>
            <w:r w:rsidRPr="00562E50">
              <w:rPr>
                <w:rFonts w:ascii="Times New Roman" w:hAnsi="Times New Roman" w:cs="Times New Roman"/>
              </w:rPr>
              <w:t>90.29%</w:t>
            </w:r>
          </w:p>
        </w:tc>
        <w:tc>
          <w:tcPr>
            <w:tcW w:w="1799" w:type="dxa"/>
            <w:vAlign w:val="center"/>
          </w:tcPr>
          <w:p w14:paraId="4EF761F2" w14:textId="3DD2F9B1" w:rsidR="00286792" w:rsidRPr="00562E50" w:rsidRDefault="00F860E2" w:rsidP="00C94E2D">
            <w:pPr>
              <w:jc w:val="center"/>
              <w:rPr>
                <w:rFonts w:ascii="Times New Roman" w:hAnsi="Times New Roman" w:cs="Times New Roman"/>
              </w:rPr>
            </w:pPr>
            <w:r w:rsidRPr="00562E50">
              <w:rPr>
                <w:rFonts w:ascii="Times New Roman" w:hAnsi="Times New Roman" w:cs="Times New Roman"/>
              </w:rPr>
              <w:t>0.88</w:t>
            </w:r>
          </w:p>
        </w:tc>
      </w:tr>
      <w:tr w:rsidR="00F23D50" w:rsidRPr="00562E50" w14:paraId="1894721B" w14:textId="77777777" w:rsidTr="00C94E2D">
        <w:tc>
          <w:tcPr>
            <w:tcW w:w="1798" w:type="dxa"/>
            <w:vAlign w:val="center"/>
          </w:tcPr>
          <w:p w14:paraId="6B078B8B" w14:textId="7B51F180" w:rsidR="00F23D50" w:rsidRPr="00562E50" w:rsidRDefault="00F23D50" w:rsidP="00C94E2D">
            <w:pPr>
              <w:jc w:val="center"/>
              <w:rPr>
                <w:rFonts w:ascii="Times New Roman" w:hAnsi="Times New Roman" w:cs="Times New Roman"/>
              </w:rPr>
            </w:pPr>
            <w:r w:rsidRPr="00562E50">
              <w:rPr>
                <w:rFonts w:ascii="Times New Roman" w:hAnsi="Times New Roman" w:cs="Times New Roman"/>
              </w:rPr>
              <w:t>Initial Variable Selection – 65% Reduction</w:t>
            </w:r>
          </w:p>
        </w:tc>
        <w:tc>
          <w:tcPr>
            <w:tcW w:w="1798" w:type="dxa"/>
            <w:vAlign w:val="center"/>
          </w:tcPr>
          <w:p w14:paraId="1B814145" w14:textId="16D0D542" w:rsidR="00F23D50" w:rsidRPr="00562E50" w:rsidRDefault="00F23D50" w:rsidP="00C94E2D">
            <w:pPr>
              <w:jc w:val="center"/>
              <w:rPr>
                <w:rFonts w:ascii="Times New Roman" w:hAnsi="Times New Roman" w:cs="Times New Roman"/>
              </w:rPr>
            </w:pPr>
            <w:r w:rsidRPr="00562E50">
              <w:rPr>
                <w:rFonts w:ascii="Times New Roman" w:hAnsi="Times New Roman" w:cs="Times New Roman"/>
              </w:rPr>
              <w:t>QDA</w:t>
            </w:r>
          </w:p>
        </w:tc>
        <w:tc>
          <w:tcPr>
            <w:tcW w:w="1798" w:type="dxa"/>
            <w:vAlign w:val="center"/>
          </w:tcPr>
          <w:p w14:paraId="48B1AB97" w14:textId="4836E538" w:rsidR="00F23D50" w:rsidRPr="00562E50" w:rsidRDefault="00755142" w:rsidP="00C94E2D">
            <w:pPr>
              <w:jc w:val="center"/>
              <w:rPr>
                <w:rFonts w:ascii="Times New Roman" w:hAnsi="Times New Roman" w:cs="Times New Roman"/>
              </w:rPr>
            </w:pPr>
            <w:r w:rsidRPr="00562E50">
              <w:rPr>
                <w:rFonts w:ascii="Times New Roman" w:hAnsi="Times New Roman" w:cs="Times New Roman"/>
              </w:rPr>
              <w:t>90.84%</w:t>
            </w:r>
          </w:p>
        </w:tc>
        <w:tc>
          <w:tcPr>
            <w:tcW w:w="1798" w:type="dxa"/>
            <w:vAlign w:val="center"/>
          </w:tcPr>
          <w:p w14:paraId="63108A2F" w14:textId="1CB164AA" w:rsidR="00F23D50" w:rsidRPr="00562E50" w:rsidRDefault="00491FC6" w:rsidP="00C94E2D">
            <w:pPr>
              <w:jc w:val="center"/>
              <w:rPr>
                <w:rFonts w:ascii="Times New Roman" w:hAnsi="Times New Roman" w:cs="Times New Roman"/>
              </w:rPr>
            </w:pPr>
            <w:r w:rsidRPr="00562E50">
              <w:rPr>
                <w:rFonts w:ascii="Times New Roman" w:hAnsi="Times New Roman" w:cs="Times New Roman"/>
              </w:rPr>
              <w:t>94.12%</w:t>
            </w:r>
          </w:p>
        </w:tc>
        <w:tc>
          <w:tcPr>
            <w:tcW w:w="1799" w:type="dxa"/>
            <w:vAlign w:val="center"/>
          </w:tcPr>
          <w:p w14:paraId="0C920E1C" w14:textId="057409C4" w:rsidR="00F23D50" w:rsidRPr="00562E50" w:rsidRDefault="00491FC6" w:rsidP="00C94E2D">
            <w:pPr>
              <w:jc w:val="center"/>
              <w:rPr>
                <w:rFonts w:ascii="Times New Roman" w:hAnsi="Times New Roman" w:cs="Times New Roman"/>
              </w:rPr>
            </w:pPr>
            <w:r w:rsidRPr="00562E50">
              <w:rPr>
                <w:rFonts w:ascii="Times New Roman" w:hAnsi="Times New Roman" w:cs="Times New Roman"/>
              </w:rPr>
              <w:t>81.07%</w:t>
            </w:r>
          </w:p>
        </w:tc>
        <w:tc>
          <w:tcPr>
            <w:tcW w:w="1799" w:type="dxa"/>
            <w:vAlign w:val="center"/>
          </w:tcPr>
          <w:p w14:paraId="5A340443" w14:textId="69EE3A80" w:rsidR="00F23D50" w:rsidRPr="00562E50" w:rsidRDefault="00F860E2" w:rsidP="00C94E2D">
            <w:pPr>
              <w:jc w:val="center"/>
              <w:rPr>
                <w:rFonts w:ascii="Times New Roman" w:hAnsi="Times New Roman" w:cs="Times New Roman"/>
              </w:rPr>
            </w:pPr>
            <w:r w:rsidRPr="00562E50">
              <w:rPr>
                <w:rFonts w:ascii="Times New Roman" w:hAnsi="Times New Roman" w:cs="Times New Roman"/>
              </w:rPr>
              <w:t>0.87</w:t>
            </w:r>
          </w:p>
        </w:tc>
      </w:tr>
      <w:tr w:rsidR="00F23D50" w:rsidRPr="00562E50" w14:paraId="3CC9A465" w14:textId="77777777" w:rsidTr="00C94E2D">
        <w:tc>
          <w:tcPr>
            <w:tcW w:w="1798" w:type="dxa"/>
            <w:vAlign w:val="center"/>
          </w:tcPr>
          <w:p w14:paraId="59C26092" w14:textId="11AABB42" w:rsidR="00F23D50" w:rsidRPr="00562E50" w:rsidRDefault="00F23D50" w:rsidP="00C94E2D">
            <w:pPr>
              <w:jc w:val="center"/>
              <w:rPr>
                <w:rFonts w:ascii="Times New Roman" w:hAnsi="Times New Roman" w:cs="Times New Roman"/>
              </w:rPr>
            </w:pPr>
            <w:r w:rsidRPr="00562E50">
              <w:rPr>
                <w:rFonts w:ascii="Times New Roman" w:hAnsi="Times New Roman" w:cs="Times New Roman"/>
              </w:rPr>
              <w:t>Initial Variable Selection – 65% Reduction</w:t>
            </w:r>
          </w:p>
        </w:tc>
        <w:tc>
          <w:tcPr>
            <w:tcW w:w="1798" w:type="dxa"/>
            <w:vAlign w:val="center"/>
          </w:tcPr>
          <w:p w14:paraId="10FFA539" w14:textId="649201AB" w:rsidR="00F23D50" w:rsidRPr="00562E50" w:rsidRDefault="00F23D50" w:rsidP="00C94E2D">
            <w:pPr>
              <w:jc w:val="center"/>
              <w:rPr>
                <w:rFonts w:ascii="Times New Roman" w:hAnsi="Times New Roman" w:cs="Times New Roman"/>
              </w:rPr>
            </w:pPr>
            <w:r w:rsidRPr="00562E50">
              <w:rPr>
                <w:rFonts w:ascii="Times New Roman" w:hAnsi="Times New Roman" w:cs="Times New Roman"/>
              </w:rPr>
              <w:t>KNN</w:t>
            </w:r>
          </w:p>
        </w:tc>
        <w:tc>
          <w:tcPr>
            <w:tcW w:w="1798" w:type="dxa"/>
            <w:vAlign w:val="center"/>
          </w:tcPr>
          <w:p w14:paraId="3A722990" w14:textId="6ABF2004" w:rsidR="00F23D50" w:rsidRPr="00562E50" w:rsidRDefault="00755142" w:rsidP="00C94E2D">
            <w:pPr>
              <w:jc w:val="center"/>
              <w:rPr>
                <w:rFonts w:ascii="Times New Roman" w:hAnsi="Times New Roman" w:cs="Times New Roman"/>
              </w:rPr>
            </w:pPr>
            <w:r w:rsidRPr="00562E50">
              <w:rPr>
                <w:rFonts w:ascii="Times New Roman" w:hAnsi="Times New Roman" w:cs="Times New Roman"/>
              </w:rPr>
              <w:t>96.64%</w:t>
            </w:r>
          </w:p>
        </w:tc>
        <w:tc>
          <w:tcPr>
            <w:tcW w:w="1798" w:type="dxa"/>
            <w:vAlign w:val="center"/>
          </w:tcPr>
          <w:p w14:paraId="48B15972" w14:textId="20771D9A" w:rsidR="00F23D50" w:rsidRPr="00562E50" w:rsidRDefault="00491FC6" w:rsidP="00C94E2D">
            <w:pPr>
              <w:jc w:val="center"/>
              <w:rPr>
                <w:rFonts w:ascii="Times New Roman" w:hAnsi="Times New Roman" w:cs="Times New Roman"/>
              </w:rPr>
            </w:pPr>
            <w:r w:rsidRPr="00562E50">
              <w:rPr>
                <w:rFonts w:ascii="Times New Roman" w:hAnsi="Times New Roman" w:cs="Times New Roman"/>
              </w:rPr>
              <w:t>95.36%</w:t>
            </w:r>
          </w:p>
        </w:tc>
        <w:tc>
          <w:tcPr>
            <w:tcW w:w="1799" w:type="dxa"/>
            <w:vAlign w:val="center"/>
          </w:tcPr>
          <w:p w14:paraId="56C145FA" w14:textId="050CEEA9" w:rsidR="00F23D50" w:rsidRPr="00562E50" w:rsidRDefault="00491FC6" w:rsidP="00C94E2D">
            <w:pPr>
              <w:jc w:val="center"/>
              <w:rPr>
                <w:rFonts w:ascii="Times New Roman" w:hAnsi="Times New Roman" w:cs="Times New Roman"/>
              </w:rPr>
            </w:pPr>
            <w:r w:rsidRPr="00562E50">
              <w:rPr>
                <w:rFonts w:ascii="Times New Roman" w:hAnsi="Times New Roman" w:cs="Times New Roman"/>
              </w:rPr>
              <w:t>94.48%</w:t>
            </w:r>
          </w:p>
        </w:tc>
        <w:tc>
          <w:tcPr>
            <w:tcW w:w="1799" w:type="dxa"/>
            <w:vAlign w:val="center"/>
          </w:tcPr>
          <w:p w14:paraId="4FA6604F" w14:textId="6DBC448B" w:rsidR="00F23D50" w:rsidRPr="00562E50" w:rsidRDefault="00F860E2" w:rsidP="00C94E2D">
            <w:pPr>
              <w:jc w:val="center"/>
              <w:rPr>
                <w:rFonts w:ascii="Times New Roman" w:hAnsi="Times New Roman" w:cs="Times New Roman"/>
              </w:rPr>
            </w:pPr>
            <w:r w:rsidRPr="00562E50">
              <w:rPr>
                <w:rFonts w:ascii="Times New Roman" w:hAnsi="Times New Roman" w:cs="Times New Roman"/>
              </w:rPr>
              <w:t>0.95</w:t>
            </w:r>
          </w:p>
        </w:tc>
      </w:tr>
      <w:tr w:rsidR="00286792" w:rsidRPr="00562E50" w14:paraId="70DDB673" w14:textId="77777777" w:rsidTr="00C94E2D">
        <w:tc>
          <w:tcPr>
            <w:tcW w:w="1798" w:type="dxa"/>
            <w:vAlign w:val="center"/>
          </w:tcPr>
          <w:p w14:paraId="1FC017A6" w14:textId="30B3887F" w:rsidR="00286792" w:rsidRPr="00562E50" w:rsidRDefault="00F23D50" w:rsidP="00C94E2D">
            <w:pPr>
              <w:jc w:val="center"/>
              <w:rPr>
                <w:rFonts w:ascii="Times New Roman" w:hAnsi="Times New Roman" w:cs="Times New Roman"/>
              </w:rPr>
            </w:pPr>
            <w:r w:rsidRPr="00562E50">
              <w:rPr>
                <w:rFonts w:ascii="Times New Roman" w:hAnsi="Times New Roman" w:cs="Times New Roman"/>
              </w:rPr>
              <w:t>Initial Variable Selection – 75% Reduction</w:t>
            </w:r>
          </w:p>
        </w:tc>
        <w:tc>
          <w:tcPr>
            <w:tcW w:w="1798" w:type="dxa"/>
            <w:vAlign w:val="center"/>
          </w:tcPr>
          <w:p w14:paraId="2757F813" w14:textId="6CEC9706" w:rsidR="00286792" w:rsidRPr="00562E50" w:rsidRDefault="00286792" w:rsidP="00C94E2D">
            <w:pPr>
              <w:jc w:val="center"/>
              <w:rPr>
                <w:rFonts w:ascii="Times New Roman" w:hAnsi="Times New Roman" w:cs="Times New Roman"/>
              </w:rPr>
            </w:pPr>
            <w:r w:rsidRPr="00562E50">
              <w:rPr>
                <w:rFonts w:ascii="Times New Roman" w:hAnsi="Times New Roman" w:cs="Times New Roman"/>
              </w:rPr>
              <w:t>Logistic Regression</w:t>
            </w:r>
          </w:p>
        </w:tc>
        <w:tc>
          <w:tcPr>
            <w:tcW w:w="1798" w:type="dxa"/>
            <w:vAlign w:val="center"/>
          </w:tcPr>
          <w:p w14:paraId="74D4B04A" w14:textId="33D313F6" w:rsidR="00286792" w:rsidRPr="00562E50" w:rsidRDefault="00755142" w:rsidP="00C94E2D">
            <w:pPr>
              <w:jc w:val="center"/>
              <w:rPr>
                <w:rFonts w:ascii="Times New Roman" w:hAnsi="Times New Roman" w:cs="Times New Roman"/>
              </w:rPr>
            </w:pPr>
            <w:r w:rsidRPr="00562E50">
              <w:rPr>
                <w:rFonts w:ascii="Times New Roman" w:hAnsi="Times New Roman" w:cs="Times New Roman"/>
              </w:rPr>
              <w:t>91.56%</w:t>
            </w:r>
          </w:p>
        </w:tc>
        <w:tc>
          <w:tcPr>
            <w:tcW w:w="1798" w:type="dxa"/>
            <w:vAlign w:val="center"/>
          </w:tcPr>
          <w:p w14:paraId="1E7BFA5A" w14:textId="1715FD7A" w:rsidR="00286792" w:rsidRPr="00562E50" w:rsidRDefault="007E2F65" w:rsidP="00C94E2D">
            <w:pPr>
              <w:jc w:val="center"/>
              <w:rPr>
                <w:rFonts w:ascii="Times New Roman" w:hAnsi="Times New Roman" w:cs="Times New Roman"/>
              </w:rPr>
            </w:pPr>
            <w:r w:rsidRPr="00562E50">
              <w:rPr>
                <w:rFonts w:ascii="Times New Roman" w:hAnsi="Times New Roman" w:cs="Times New Roman"/>
              </w:rPr>
              <w:t>88.92%</w:t>
            </w:r>
          </w:p>
        </w:tc>
        <w:tc>
          <w:tcPr>
            <w:tcW w:w="1799" w:type="dxa"/>
            <w:vAlign w:val="center"/>
          </w:tcPr>
          <w:p w14:paraId="153FFEBA" w14:textId="7FD1AE0A" w:rsidR="00286792" w:rsidRPr="00562E50" w:rsidRDefault="007E2F65" w:rsidP="00C94E2D">
            <w:pPr>
              <w:jc w:val="center"/>
              <w:rPr>
                <w:rFonts w:ascii="Times New Roman" w:hAnsi="Times New Roman" w:cs="Times New Roman"/>
              </w:rPr>
            </w:pPr>
            <w:r w:rsidRPr="00562E50">
              <w:rPr>
                <w:rFonts w:ascii="Times New Roman" w:hAnsi="Times New Roman" w:cs="Times New Roman"/>
              </w:rPr>
              <w:t>91.79%</w:t>
            </w:r>
          </w:p>
        </w:tc>
        <w:tc>
          <w:tcPr>
            <w:tcW w:w="1799" w:type="dxa"/>
            <w:vAlign w:val="center"/>
          </w:tcPr>
          <w:p w14:paraId="531BE99B" w14:textId="1799A81B" w:rsidR="00286792" w:rsidRPr="00562E50" w:rsidRDefault="00F860E2" w:rsidP="00C94E2D">
            <w:pPr>
              <w:jc w:val="center"/>
              <w:rPr>
                <w:rFonts w:ascii="Times New Roman" w:hAnsi="Times New Roman" w:cs="Times New Roman"/>
              </w:rPr>
            </w:pPr>
            <w:r w:rsidRPr="00562E50">
              <w:rPr>
                <w:rFonts w:ascii="Times New Roman" w:hAnsi="Times New Roman" w:cs="Times New Roman"/>
              </w:rPr>
              <w:t>0.90</w:t>
            </w:r>
          </w:p>
        </w:tc>
      </w:tr>
      <w:tr w:rsidR="00F23D50" w:rsidRPr="00562E50" w14:paraId="37BC7598" w14:textId="77777777" w:rsidTr="00C94E2D">
        <w:tc>
          <w:tcPr>
            <w:tcW w:w="1798" w:type="dxa"/>
            <w:vAlign w:val="center"/>
          </w:tcPr>
          <w:p w14:paraId="33DB4C1B" w14:textId="2169CA7C" w:rsidR="00F23D50" w:rsidRPr="00562E50" w:rsidRDefault="00F23D50" w:rsidP="00C94E2D">
            <w:pPr>
              <w:jc w:val="center"/>
              <w:rPr>
                <w:rFonts w:ascii="Times New Roman" w:hAnsi="Times New Roman" w:cs="Times New Roman"/>
              </w:rPr>
            </w:pPr>
            <w:r w:rsidRPr="00562E50">
              <w:rPr>
                <w:rFonts w:ascii="Times New Roman" w:hAnsi="Times New Roman" w:cs="Times New Roman"/>
              </w:rPr>
              <w:t>Initial Variable Selection – 75% Reduction</w:t>
            </w:r>
          </w:p>
        </w:tc>
        <w:tc>
          <w:tcPr>
            <w:tcW w:w="1798" w:type="dxa"/>
            <w:vAlign w:val="center"/>
          </w:tcPr>
          <w:p w14:paraId="7F0374E8" w14:textId="4B6AAEF3" w:rsidR="00F23D50" w:rsidRPr="00562E50" w:rsidRDefault="00F23D50" w:rsidP="00C94E2D">
            <w:pPr>
              <w:jc w:val="center"/>
              <w:rPr>
                <w:rFonts w:ascii="Times New Roman" w:hAnsi="Times New Roman" w:cs="Times New Roman"/>
              </w:rPr>
            </w:pPr>
            <w:r w:rsidRPr="00562E50">
              <w:rPr>
                <w:rFonts w:ascii="Times New Roman" w:hAnsi="Times New Roman" w:cs="Times New Roman"/>
              </w:rPr>
              <w:t>QDA</w:t>
            </w:r>
          </w:p>
        </w:tc>
        <w:tc>
          <w:tcPr>
            <w:tcW w:w="1798" w:type="dxa"/>
            <w:vAlign w:val="center"/>
          </w:tcPr>
          <w:p w14:paraId="42A8E4F6" w14:textId="376D72AE" w:rsidR="00F23D50" w:rsidRPr="00562E50" w:rsidRDefault="007E2F65" w:rsidP="00C94E2D">
            <w:pPr>
              <w:jc w:val="center"/>
              <w:rPr>
                <w:rFonts w:ascii="Times New Roman" w:hAnsi="Times New Roman" w:cs="Times New Roman"/>
              </w:rPr>
            </w:pPr>
            <w:r w:rsidRPr="00562E50">
              <w:rPr>
                <w:rFonts w:ascii="Times New Roman" w:hAnsi="Times New Roman" w:cs="Times New Roman"/>
              </w:rPr>
              <w:t>91.56%</w:t>
            </w:r>
          </w:p>
        </w:tc>
        <w:tc>
          <w:tcPr>
            <w:tcW w:w="1798" w:type="dxa"/>
            <w:vAlign w:val="center"/>
          </w:tcPr>
          <w:p w14:paraId="646494CC" w14:textId="4E301203" w:rsidR="00F23D50" w:rsidRPr="00562E50" w:rsidRDefault="00427B8E" w:rsidP="00C94E2D">
            <w:pPr>
              <w:jc w:val="center"/>
              <w:rPr>
                <w:rFonts w:ascii="Times New Roman" w:hAnsi="Times New Roman" w:cs="Times New Roman"/>
              </w:rPr>
            </w:pPr>
            <w:r w:rsidRPr="00562E50">
              <w:rPr>
                <w:rFonts w:ascii="Times New Roman" w:hAnsi="Times New Roman" w:cs="Times New Roman"/>
              </w:rPr>
              <w:t>95.45%</w:t>
            </w:r>
          </w:p>
        </w:tc>
        <w:tc>
          <w:tcPr>
            <w:tcW w:w="1799" w:type="dxa"/>
            <w:vAlign w:val="center"/>
          </w:tcPr>
          <w:p w14:paraId="01AD3160" w14:textId="3FDF9427" w:rsidR="00F23D50" w:rsidRPr="00562E50" w:rsidRDefault="007A55B9" w:rsidP="00C94E2D">
            <w:pPr>
              <w:jc w:val="center"/>
              <w:rPr>
                <w:rFonts w:ascii="Times New Roman" w:hAnsi="Times New Roman" w:cs="Times New Roman"/>
              </w:rPr>
            </w:pPr>
            <w:r w:rsidRPr="00562E50">
              <w:rPr>
                <w:rFonts w:ascii="Times New Roman" w:hAnsi="Times New Roman" w:cs="Times New Roman"/>
              </w:rPr>
              <w:t>86.82%</w:t>
            </w:r>
          </w:p>
        </w:tc>
        <w:tc>
          <w:tcPr>
            <w:tcW w:w="1799" w:type="dxa"/>
            <w:vAlign w:val="center"/>
          </w:tcPr>
          <w:p w14:paraId="6C4BEC7D" w14:textId="5F9D3012" w:rsidR="00F23D50" w:rsidRPr="00562E50" w:rsidRDefault="00F860E2" w:rsidP="00C94E2D">
            <w:pPr>
              <w:jc w:val="center"/>
              <w:rPr>
                <w:rFonts w:ascii="Times New Roman" w:hAnsi="Times New Roman" w:cs="Times New Roman"/>
              </w:rPr>
            </w:pPr>
            <w:r w:rsidRPr="00562E50">
              <w:rPr>
                <w:rFonts w:ascii="Times New Roman" w:hAnsi="Times New Roman" w:cs="Times New Roman"/>
              </w:rPr>
              <w:t>0.91</w:t>
            </w:r>
          </w:p>
        </w:tc>
      </w:tr>
      <w:tr w:rsidR="00F23D50" w:rsidRPr="00562E50" w14:paraId="62FE8212" w14:textId="77777777" w:rsidTr="00C94E2D">
        <w:tc>
          <w:tcPr>
            <w:tcW w:w="1798" w:type="dxa"/>
            <w:vAlign w:val="center"/>
          </w:tcPr>
          <w:p w14:paraId="24B21D07" w14:textId="7289B097" w:rsidR="00F23D50" w:rsidRPr="00562E50" w:rsidRDefault="00F23D50" w:rsidP="00C94E2D">
            <w:pPr>
              <w:jc w:val="center"/>
              <w:rPr>
                <w:rFonts w:ascii="Times New Roman" w:hAnsi="Times New Roman" w:cs="Times New Roman"/>
              </w:rPr>
            </w:pPr>
            <w:r w:rsidRPr="00562E50">
              <w:rPr>
                <w:rFonts w:ascii="Times New Roman" w:hAnsi="Times New Roman" w:cs="Times New Roman"/>
              </w:rPr>
              <w:t>Initial Variable Selection – 75% Reduction</w:t>
            </w:r>
          </w:p>
        </w:tc>
        <w:tc>
          <w:tcPr>
            <w:tcW w:w="1798" w:type="dxa"/>
            <w:vAlign w:val="center"/>
          </w:tcPr>
          <w:p w14:paraId="60106D82" w14:textId="56C67E29" w:rsidR="00F23D50" w:rsidRPr="00562E50" w:rsidRDefault="00F23D50" w:rsidP="00C94E2D">
            <w:pPr>
              <w:jc w:val="center"/>
              <w:rPr>
                <w:rFonts w:ascii="Times New Roman" w:hAnsi="Times New Roman" w:cs="Times New Roman"/>
              </w:rPr>
            </w:pPr>
            <w:r w:rsidRPr="00562E50">
              <w:rPr>
                <w:rFonts w:ascii="Times New Roman" w:hAnsi="Times New Roman" w:cs="Times New Roman"/>
              </w:rPr>
              <w:t>KNN</w:t>
            </w:r>
          </w:p>
        </w:tc>
        <w:tc>
          <w:tcPr>
            <w:tcW w:w="1798" w:type="dxa"/>
            <w:vAlign w:val="center"/>
          </w:tcPr>
          <w:p w14:paraId="7145F781" w14:textId="051418BF" w:rsidR="00F23D50" w:rsidRPr="00562E50" w:rsidRDefault="007E2F65" w:rsidP="00C94E2D">
            <w:pPr>
              <w:jc w:val="center"/>
              <w:rPr>
                <w:rFonts w:ascii="Times New Roman" w:hAnsi="Times New Roman" w:cs="Times New Roman"/>
              </w:rPr>
            </w:pPr>
            <w:r w:rsidRPr="00562E50">
              <w:rPr>
                <w:rFonts w:ascii="Times New Roman" w:hAnsi="Times New Roman" w:cs="Times New Roman"/>
              </w:rPr>
              <w:t>96.10%</w:t>
            </w:r>
          </w:p>
        </w:tc>
        <w:tc>
          <w:tcPr>
            <w:tcW w:w="1798" w:type="dxa"/>
            <w:vAlign w:val="center"/>
          </w:tcPr>
          <w:p w14:paraId="2435038E" w14:textId="2F641C17" w:rsidR="00F23D50" w:rsidRPr="00562E50" w:rsidRDefault="007A55B9" w:rsidP="00C94E2D">
            <w:pPr>
              <w:jc w:val="center"/>
              <w:rPr>
                <w:rFonts w:ascii="Times New Roman" w:hAnsi="Times New Roman" w:cs="Times New Roman"/>
              </w:rPr>
            </w:pPr>
            <w:r w:rsidRPr="00562E50">
              <w:rPr>
                <w:rFonts w:ascii="Times New Roman" w:hAnsi="Times New Roman" w:cs="Times New Roman"/>
              </w:rPr>
              <w:t>95.17%</w:t>
            </w:r>
          </w:p>
        </w:tc>
        <w:tc>
          <w:tcPr>
            <w:tcW w:w="1799" w:type="dxa"/>
            <w:vAlign w:val="center"/>
          </w:tcPr>
          <w:p w14:paraId="20D62373" w14:textId="67A4AB2B" w:rsidR="00F23D50" w:rsidRPr="00562E50" w:rsidRDefault="007A55B9" w:rsidP="00C94E2D">
            <w:pPr>
              <w:jc w:val="center"/>
              <w:rPr>
                <w:rFonts w:ascii="Times New Roman" w:hAnsi="Times New Roman" w:cs="Times New Roman"/>
              </w:rPr>
            </w:pPr>
            <w:r w:rsidRPr="00562E50">
              <w:rPr>
                <w:rFonts w:ascii="Times New Roman" w:hAnsi="Times New Roman" w:cs="Times New Roman"/>
              </w:rPr>
              <w:t>95.99%</w:t>
            </w:r>
          </w:p>
        </w:tc>
        <w:tc>
          <w:tcPr>
            <w:tcW w:w="1799" w:type="dxa"/>
            <w:vAlign w:val="center"/>
          </w:tcPr>
          <w:p w14:paraId="521AA37B" w14:textId="13206793" w:rsidR="00F23D50" w:rsidRPr="00562E50" w:rsidRDefault="00F860E2" w:rsidP="00C94E2D">
            <w:pPr>
              <w:jc w:val="center"/>
              <w:rPr>
                <w:rFonts w:ascii="Times New Roman" w:hAnsi="Times New Roman" w:cs="Times New Roman"/>
              </w:rPr>
            </w:pPr>
            <w:r w:rsidRPr="00562E50">
              <w:rPr>
                <w:rFonts w:ascii="Times New Roman" w:hAnsi="Times New Roman" w:cs="Times New Roman"/>
              </w:rPr>
              <w:t>0.96</w:t>
            </w:r>
          </w:p>
        </w:tc>
      </w:tr>
      <w:tr w:rsidR="00286792" w:rsidRPr="00562E50" w14:paraId="2DDD617F" w14:textId="77777777" w:rsidTr="00C94E2D">
        <w:tc>
          <w:tcPr>
            <w:tcW w:w="1798" w:type="dxa"/>
            <w:vAlign w:val="center"/>
          </w:tcPr>
          <w:p w14:paraId="21893E8C" w14:textId="43CF8AA8" w:rsidR="00286792" w:rsidRPr="00562E50" w:rsidRDefault="005A0D65" w:rsidP="00C94E2D">
            <w:pPr>
              <w:jc w:val="center"/>
              <w:rPr>
                <w:rFonts w:ascii="Times New Roman" w:hAnsi="Times New Roman" w:cs="Times New Roman"/>
              </w:rPr>
            </w:pPr>
            <w:r w:rsidRPr="00562E50">
              <w:rPr>
                <w:rFonts w:ascii="Times New Roman" w:hAnsi="Times New Roman" w:cs="Times New Roman"/>
              </w:rPr>
              <w:t>Stepwise</w:t>
            </w:r>
            <w:r w:rsidR="00473D76" w:rsidRPr="00562E50">
              <w:rPr>
                <w:rFonts w:ascii="Times New Roman" w:hAnsi="Times New Roman" w:cs="Times New Roman"/>
              </w:rPr>
              <w:t xml:space="preserve"> Selected</w:t>
            </w:r>
            <w:r w:rsidRPr="00562E50">
              <w:rPr>
                <w:rFonts w:ascii="Times New Roman" w:hAnsi="Times New Roman" w:cs="Times New Roman"/>
              </w:rPr>
              <w:t xml:space="preserve"> Variables</w:t>
            </w:r>
            <w:r w:rsidR="00473D76" w:rsidRPr="00562E50">
              <w:rPr>
                <w:rFonts w:ascii="Times New Roman" w:hAnsi="Times New Roman" w:cs="Times New Roman"/>
              </w:rPr>
              <w:t>- No Reduction</w:t>
            </w:r>
          </w:p>
        </w:tc>
        <w:tc>
          <w:tcPr>
            <w:tcW w:w="1798" w:type="dxa"/>
            <w:vAlign w:val="center"/>
          </w:tcPr>
          <w:p w14:paraId="293146EB" w14:textId="0638180B" w:rsidR="00286792" w:rsidRPr="00562E50" w:rsidRDefault="00286792" w:rsidP="00C94E2D">
            <w:pPr>
              <w:jc w:val="center"/>
              <w:rPr>
                <w:rFonts w:ascii="Times New Roman" w:hAnsi="Times New Roman" w:cs="Times New Roman"/>
              </w:rPr>
            </w:pPr>
            <w:r w:rsidRPr="00562E50">
              <w:rPr>
                <w:rFonts w:ascii="Times New Roman" w:hAnsi="Times New Roman" w:cs="Times New Roman"/>
              </w:rPr>
              <w:t>Logistic Regression</w:t>
            </w:r>
          </w:p>
        </w:tc>
        <w:tc>
          <w:tcPr>
            <w:tcW w:w="1798" w:type="dxa"/>
            <w:vAlign w:val="center"/>
          </w:tcPr>
          <w:p w14:paraId="627A78D7" w14:textId="44CA1CEB" w:rsidR="00286792" w:rsidRPr="00562E50" w:rsidRDefault="00045337" w:rsidP="00C94E2D">
            <w:pPr>
              <w:jc w:val="center"/>
              <w:rPr>
                <w:rFonts w:ascii="Times New Roman" w:hAnsi="Times New Roman" w:cs="Times New Roman"/>
              </w:rPr>
            </w:pPr>
            <w:r w:rsidRPr="00562E50">
              <w:rPr>
                <w:rFonts w:ascii="Times New Roman" w:hAnsi="Times New Roman" w:cs="Times New Roman"/>
              </w:rPr>
              <w:t>89.14%</w:t>
            </w:r>
          </w:p>
        </w:tc>
        <w:tc>
          <w:tcPr>
            <w:tcW w:w="1798" w:type="dxa"/>
            <w:vAlign w:val="center"/>
          </w:tcPr>
          <w:p w14:paraId="0F7AB749" w14:textId="24C56D34" w:rsidR="00286792" w:rsidRPr="00562E50" w:rsidRDefault="007A55B9" w:rsidP="00C94E2D">
            <w:pPr>
              <w:jc w:val="center"/>
              <w:rPr>
                <w:rFonts w:ascii="Times New Roman" w:hAnsi="Times New Roman" w:cs="Times New Roman"/>
              </w:rPr>
            </w:pPr>
            <w:r w:rsidRPr="00562E50">
              <w:rPr>
                <w:rFonts w:ascii="Times New Roman" w:hAnsi="Times New Roman" w:cs="Times New Roman"/>
              </w:rPr>
              <w:t>50.00%</w:t>
            </w:r>
          </w:p>
        </w:tc>
        <w:tc>
          <w:tcPr>
            <w:tcW w:w="1799" w:type="dxa"/>
            <w:vAlign w:val="center"/>
          </w:tcPr>
          <w:p w14:paraId="71D62390" w14:textId="545C38C9" w:rsidR="00286792" w:rsidRPr="00562E50" w:rsidRDefault="00970CEE" w:rsidP="00C94E2D">
            <w:pPr>
              <w:jc w:val="center"/>
              <w:rPr>
                <w:rFonts w:ascii="Times New Roman" w:hAnsi="Times New Roman" w:cs="Times New Roman"/>
              </w:rPr>
            </w:pPr>
            <w:r w:rsidRPr="00562E50">
              <w:rPr>
                <w:rFonts w:ascii="Times New Roman" w:hAnsi="Times New Roman" w:cs="Times New Roman"/>
              </w:rPr>
              <w:t>76.09%</w:t>
            </w:r>
          </w:p>
        </w:tc>
        <w:tc>
          <w:tcPr>
            <w:tcW w:w="1799" w:type="dxa"/>
            <w:vAlign w:val="center"/>
          </w:tcPr>
          <w:p w14:paraId="3F1F466C" w14:textId="16FAC5F4" w:rsidR="00286792" w:rsidRPr="00562E50" w:rsidRDefault="00F860E2" w:rsidP="00C94E2D">
            <w:pPr>
              <w:jc w:val="center"/>
              <w:rPr>
                <w:rFonts w:ascii="Times New Roman" w:hAnsi="Times New Roman" w:cs="Times New Roman"/>
              </w:rPr>
            </w:pPr>
            <w:r w:rsidRPr="00562E50">
              <w:rPr>
                <w:rFonts w:ascii="Times New Roman" w:hAnsi="Times New Roman" w:cs="Times New Roman"/>
              </w:rPr>
              <w:t>0.60</w:t>
            </w:r>
          </w:p>
        </w:tc>
      </w:tr>
      <w:tr w:rsidR="00473D76" w:rsidRPr="00562E50" w14:paraId="744D8D7D" w14:textId="77777777" w:rsidTr="00C94E2D">
        <w:tc>
          <w:tcPr>
            <w:tcW w:w="1798" w:type="dxa"/>
            <w:vAlign w:val="center"/>
          </w:tcPr>
          <w:p w14:paraId="36F13344" w14:textId="4169E397" w:rsidR="00473D76" w:rsidRPr="00562E50" w:rsidRDefault="00473D76" w:rsidP="00C94E2D">
            <w:pPr>
              <w:jc w:val="center"/>
              <w:rPr>
                <w:rFonts w:ascii="Times New Roman" w:hAnsi="Times New Roman" w:cs="Times New Roman"/>
              </w:rPr>
            </w:pPr>
            <w:r w:rsidRPr="00562E50">
              <w:rPr>
                <w:rFonts w:ascii="Times New Roman" w:hAnsi="Times New Roman" w:cs="Times New Roman"/>
              </w:rPr>
              <w:t>Stepwise Selected Variables- No Reduction</w:t>
            </w:r>
          </w:p>
        </w:tc>
        <w:tc>
          <w:tcPr>
            <w:tcW w:w="1798" w:type="dxa"/>
            <w:vAlign w:val="center"/>
          </w:tcPr>
          <w:p w14:paraId="5E4875AB" w14:textId="30FF228F" w:rsidR="00473D76" w:rsidRPr="00562E50" w:rsidRDefault="00473D76" w:rsidP="00C94E2D">
            <w:pPr>
              <w:jc w:val="center"/>
              <w:rPr>
                <w:rFonts w:ascii="Times New Roman" w:hAnsi="Times New Roman" w:cs="Times New Roman"/>
              </w:rPr>
            </w:pPr>
            <w:r w:rsidRPr="00562E50">
              <w:rPr>
                <w:rFonts w:ascii="Times New Roman" w:hAnsi="Times New Roman" w:cs="Times New Roman"/>
              </w:rPr>
              <w:t>QDA</w:t>
            </w:r>
          </w:p>
        </w:tc>
        <w:tc>
          <w:tcPr>
            <w:tcW w:w="1798" w:type="dxa"/>
            <w:vAlign w:val="center"/>
          </w:tcPr>
          <w:p w14:paraId="1CD70348" w14:textId="6BA9EB9E" w:rsidR="00473D76" w:rsidRPr="00562E50" w:rsidRDefault="00045337" w:rsidP="00C94E2D">
            <w:pPr>
              <w:jc w:val="center"/>
              <w:rPr>
                <w:rFonts w:ascii="Times New Roman" w:hAnsi="Times New Roman" w:cs="Times New Roman"/>
              </w:rPr>
            </w:pPr>
            <w:r w:rsidRPr="00562E50">
              <w:rPr>
                <w:rFonts w:ascii="Times New Roman" w:hAnsi="Times New Roman" w:cs="Times New Roman"/>
              </w:rPr>
              <w:t>87.58%</w:t>
            </w:r>
          </w:p>
        </w:tc>
        <w:tc>
          <w:tcPr>
            <w:tcW w:w="1798" w:type="dxa"/>
            <w:vAlign w:val="center"/>
          </w:tcPr>
          <w:p w14:paraId="7FA592AE" w14:textId="03CD129D" w:rsidR="00473D76" w:rsidRPr="00562E50" w:rsidRDefault="007A55B9" w:rsidP="00C94E2D">
            <w:pPr>
              <w:jc w:val="center"/>
              <w:rPr>
                <w:rFonts w:ascii="Times New Roman" w:hAnsi="Times New Roman" w:cs="Times New Roman"/>
              </w:rPr>
            </w:pPr>
            <w:r w:rsidRPr="00562E50">
              <w:rPr>
                <w:rFonts w:ascii="Times New Roman" w:hAnsi="Times New Roman" w:cs="Times New Roman"/>
              </w:rPr>
              <w:t>76.29%</w:t>
            </w:r>
          </w:p>
        </w:tc>
        <w:tc>
          <w:tcPr>
            <w:tcW w:w="1799" w:type="dxa"/>
            <w:vAlign w:val="center"/>
          </w:tcPr>
          <w:p w14:paraId="0DF91FE4" w14:textId="7309F290" w:rsidR="00473D76" w:rsidRPr="00562E50" w:rsidRDefault="00970CEE" w:rsidP="00C94E2D">
            <w:pPr>
              <w:jc w:val="center"/>
              <w:rPr>
                <w:rFonts w:ascii="Times New Roman" w:hAnsi="Times New Roman" w:cs="Times New Roman"/>
              </w:rPr>
            </w:pPr>
            <w:r w:rsidRPr="00562E50">
              <w:rPr>
                <w:rFonts w:ascii="Times New Roman" w:hAnsi="Times New Roman" w:cs="Times New Roman"/>
              </w:rPr>
              <w:t>59.73%</w:t>
            </w:r>
          </w:p>
        </w:tc>
        <w:tc>
          <w:tcPr>
            <w:tcW w:w="1799" w:type="dxa"/>
            <w:vAlign w:val="center"/>
          </w:tcPr>
          <w:p w14:paraId="294918EA" w14:textId="353DCABB" w:rsidR="00F860E2" w:rsidRPr="00562E50" w:rsidRDefault="00F860E2" w:rsidP="00F860E2">
            <w:pPr>
              <w:jc w:val="center"/>
              <w:rPr>
                <w:rFonts w:ascii="Times New Roman" w:hAnsi="Times New Roman" w:cs="Times New Roman"/>
              </w:rPr>
            </w:pPr>
            <w:r w:rsidRPr="00562E50">
              <w:rPr>
                <w:rFonts w:ascii="Times New Roman" w:hAnsi="Times New Roman" w:cs="Times New Roman"/>
              </w:rPr>
              <w:t>0.67</w:t>
            </w:r>
          </w:p>
        </w:tc>
      </w:tr>
      <w:tr w:rsidR="00473D76" w:rsidRPr="00562E50" w14:paraId="763D8D80" w14:textId="77777777" w:rsidTr="00C94E2D">
        <w:tc>
          <w:tcPr>
            <w:tcW w:w="1798" w:type="dxa"/>
            <w:vAlign w:val="center"/>
          </w:tcPr>
          <w:p w14:paraId="77DAFBFD" w14:textId="164CE1D0" w:rsidR="00473D76" w:rsidRPr="00562E50" w:rsidRDefault="00473D76" w:rsidP="00C94E2D">
            <w:pPr>
              <w:jc w:val="center"/>
              <w:rPr>
                <w:rFonts w:ascii="Times New Roman" w:hAnsi="Times New Roman" w:cs="Times New Roman"/>
              </w:rPr>
            </w:pPr>
            <w:r w:rsidRPr="00562E50">
              <w:rPr>
                <w:rFonts w:ascii="Times New Roman" w:hAnsi="Times New Roman" w:cs="Times New Roman"/>
              </w:rPr>
              <w:t>Stepwise Selected Variables- No Reduction</w:t>
            </w:r>
          </w:p>
        </w:tc>
        <w:tc>
          <w:tcPr>
            <w:tcW w:w="1798" w:type="dxa"/>
            <w:vAlign w:val="center"/>
          </w:tcPr>
          <w:p w14:paraId="27020363" w14:textId="46DD8324" w:rsidR="00473D76" w:rsidRPr="00562E50" w:rsidRDefault="00473D76" w:rsidP="00C94E2D">
            <w:pPr>
              <w:jc w:val="center"/>
              <w:rPr>
                <w:rFonts w:ascii="Times New Roman" w:hAnsi="Times New Roman" w:cs="Times New Roman"/>
              </w:rPr>
            </w:pPr>
            <w:r w:rsidRPr="00562E50">
              <w:rPr>
                <w:rFonts w:ascii="Times New Roman" w:hAnsi="Times New Roman" w:cs="Times New Roman"/>
              </w:rPr>
              <w:t>KNN</w:t>
            </w:r>
          </w:p>
        </w:tc>
        <w:tc>
          <w:tcPr>
            <w:tcW w:w="1798" w:type="dxa"/>
            <w:vAlign w:val="center"/>
          </w:tcPr>
          <w:p w14:paraId="1348A4CA" w14:textId="32C04C56" w:rsidR="00473D76" w:rsidRPr="00562E50" w:rsidRDefault="00045337" w:rsidP="00C94E2D">
            <w:pPr>
              <w:jc w:val="center"/>
              <w:rPr>
                <w:rFonts w:ascii="Times New Roman" w:hAnsi="Times New Roman" w:cs="Times New Roman"/>
              </w:rPr>
            </w:pPr>
            <w:r w:rsidRPr="00562E50">
              <w:rPr>
                <w:rFonts w:ascii="Times New Roman" w:hAnsi="Times New Roman" w:cs="Times New Roman"/>
              </w:rPr>
              <w:t>90.46%</w:t>
            </w:r>
          </w:p>
        </w:tc>
        <w:tc>
          <w:tcPr>
            <w:tcW w:w="1798" w:type="dxa"/>
            <w:vAlign w:val="center"/>
          </w:tcPr>
          <w:p w14:paraId="64E69938" w14:textId="1D2F70D6" w:rsidR="00473D76" w:rsidRPr="00562E50" w:rsidRDefault="007A55B9" w:rsidP="00C94E2D">
            <w:pPr>
              <w:jc w:val="center"/>
              <w:rPr>
                <w:rFonts w:ascii="Times New Roman" w:hAnsi="Times New Roman" w:cs="Times New Roman"/>
              </w:rPr>
            </w:pPr>
            <w:r w:rsidRPr="00562E50">
              <w:rPr>
                <w:rFonts w:ascii="Times New Roman" w:hAnsi="Times New Roman" w:cs="Times New Roman"/>
              </w:rPr>
              <w:t>64.57%</w:t>
            </w:r>
          </w:p>
        </w:tc>
        <w:tc>
          <w:tcPr>
            <w:tcW w:w="1799" w:type="dxa"/>
            <w:vAlign w:val="center"/>
          </w:tcPr>
          <w:p w14:paraId="7D90F040" w14:textId="1C26F01D" w:rsidR="00473D76" w:rsidRPr="00562E50" w:rsidRDefault="00970CEE" w:rsidP="00C94E2D">
            <w:pPr>
              <w:jc w:val="center"/>
              <w:rPr>
                <w:rFonts w:ascii="Times New Roman" w:hAnsi="Times New Roman" w:cs="Times New Roman"/>
              </w:rPr>
            </w:pPr>
            <w:r w:rsidRPr="00562E50">
              <w:rPr>
                <w:rFonts w:ascii="Times New Roman" w:hAnsi="Times New Roman" w:cs="Times New Roman"/>
              </w:rPr>
              <w:t>74.34%</w:t>
            </w:r>
          </w:p>
        </w:tc>
        <w:tc>
          <w:tcPr>
            <w:tcW w:w="1799" w:type="dxa"/>
            <w:vAlign w:val="center"/>
          </w:tcPr>
          <w:p w14:paraId="3C5DD191" w14:textId="7FD26986" w:rsidR="00473D76" w:rsidRPr="00562E50" w:rsidRDefault="00F860E2" w:rsidP="00C94E2D">
            <w:pPr>
              <w:jc w:val="center"/>
              <w:rPr>
                <w:rFonts w:ascii="Times New Roman" w:hAnsi="Times New Roman" w:cs="Times New Roman"/>
              </w:rPr>
            </w:pPr>
            <w:r w:rsidRPr="00562E50">
              <w:rPr>
                <w:rFonts w:ascii="Times New Roman" w:hAnsi="Times New Roman" w:cs="Times New Roman"/>
              </w:rPr>
              <w:t>0.69</w:t>
            </w:r>
          </w:p>
        </w:tc>
      </w:tr>
      <w:tr w:rsidR="002D79B8" w:rsidRPr="00562E50" w14:paraId="38F4F932" w14:textId="77777777" w:rsidTr="00C94E2D">
        <w:tc>
          <w:tcPr>
            <w:tcW w:w="1798" w:type="dxa"/>
            <w:vAlign w:val="center"/>
          </w:tcPr>
          <w:p w14:paraId="737749B4" w14:textId="50ABAD89" w:rsidR="002D79B8" w:rsidRPr="00562E50" w:rsidRDefault="002D79B8" w:rsidP="00C94E2D">
            <w:pPr>
              <w:jc w:val="center"/>
              <w:rPr>
                <w:rFonts w:ascii="Times New Roman" w:hAnsi="Times New Roman" w:cs="Times New Roman"/>
              </w:rPr>
            </w:pPr>
            <w:r w:rsidRPr="00562E50">
              <w:rPr>
                <w:rFonts w:ascii="Times New Roman" w:hAnsi="Times New Roman" w:cs="Times New Roman"/>
              </w:rPr>
              <w:t>Stepwise Selected Variables- 65% Reduction</w:t>
            </w:r>
          </w:p>
        </w:tc>
        <w:tc>
          <w:tcPr>
            <w:tcW w:w="1798" w:type="dxa"/>
            <w:vAlign w:val="center"/>
          </w:tcPr>
          <w:p w14:paraId="4253839D" w14:textId="67FDC733" w:rsidR="002D79B8" w:rsidRPr="00562E50" w:rsidRDefault="002D79B8" w:rsidP="00C94E2D">
            <w:pPr>
              <w:jc w:val="center"/>
              <w:rPr>
                <w:rFonts w:ascii="Times New Roman" w:hAnsi="Times New Roman" w:cs="Times New Roman"/>
              </w:rPr>
            </w:pPr>
            <w:r w:rsidRPr="00562E50">
              <w:rPr>
                <w:rFonts w:ascii="Times New Roman" w:hAnsi="Times New Roman" w:cs="Times New Roman"/>
              </w:rPr>
              <w:t>Logistic Regression</w:t>
            </w:r>
          </w:p>
        </w:tc>
        <w:tc>
          <w:tcPr>
            <w:tcW w:w="1798" w:type="dxa"/>
            <w:vAlign w:val="center"/>
          </w:tcPr>
          <w:p w14:paraId="18ECF661" w14:textId="265434F0" w:rsidR="002D79B8" w:rsidRPr="00562E50" w:rsidRDefault="00045337" w:rsidP="00C94E2D">
            <w:pPr>
              <w:jc w:val="center"/>
              <w:rPr>
                <w:rFonts w:ascii="Times New Roman" w:hAnsi="Times New Roman" w:cs="Times New Roman"/>
              </w:rPr>
            </w:pPr>
            <w:r w:rsidRPr="00562E50">
              <w:rPr>
                <w:rFonts w:ascii="Times New Roman" w:hAnsi="Times New Roman" w:cs="Times New Roman"/>
              </w:rPr>
              <w:t>92.97%</w:t>
            </w:r>
          </w:p>
        </w:tc>
        <w:tc>
          <w:tcPr>
            <w:tcW w:w="1798" w:type="dxa"/>
            <w:vAlign w:val="center"/>
          </w:tcPr>
          <w:p w14:paraId="55B4A0A2" w14:textId="00DB15BB" w:rsidR="002D79B8" w:rsidRPr="00562E50" w:rsidRDefault="00B4198E" w:rsidP="00C94E2D">
            <w:pPr>
              <w:jc w:val="center"/>
              <w:rPr>
                <w:rFonts w:ascii="Times New Roman" w:hAnsi="Times New Roman" w:cs="Times New Roman"/>
              </w:rPr>
            </w:pPr>
            <w:r w:rsidRPr="00562E50">
              <w:rPr>
                <w:rFonts w:ascii="Times New Roman" w:hAnsi="Times New Roman" w:cs="Times New Roman"/>
              </w:rPr>
              <w:t>88.54%</w:t>
            </w:r>
          </w:p>
        </w:tc>
        <w:tc>
          <w:tcPr>
            <w:tcW w:w="1799" w:type="dxa"/>
            <w:vAlign w:val="center"/>
          </w:tcPr>
          <w:p w14:paraId="0D8345F0" w14:textId="187A5570" w:rsidR="002D79B8" w:rsidRPr="00562E50" w:rsidRDefault="00970CEE" w:rsidP="00C94E2D">
            <w:pPr>
              <w:jc w:val="center"/>
              <w:rPr>
                <w:rFonts w:ascii="Times New Roman" w:hAnsi="Times New Roman" w:cs="Times New Roman"/>
              </w:rPr>
            </w:pPr>
            <w:r w:rsidRPr="00562E50">
              <w:rPr>
                <w:rFonts w:ascii="Times New Roman" w:hAnsi="Times New Roman" w:cs="Times New Roman"/>
              </w:rPr>
              <w:t>89.94%</w:t>
            </w:r>
          </w:p>
        </w:tc>
        <w:tc>
          <w:tcPr>
            <w:tcW w:w="1799" w:type="dxa"/>
            <w:vAlign w:val="center"/>
          </w:tcPr>
          <w:p w14:paraId="001ECEED" w14:textId="0EB3DA1F" w:rsidR="002D79B8" w:rsidRPr="00562E50" w:rsidRDefault="00FE6010" w:rsidP="00C94E2D">
            <w:pPr>
              <w:jc w:val="center"/>
              <w:rPr>
                <w:rFonts w:ascii="Times New Roman" w:hAnsi="Times New Roman" w:cs="Times New Roman"/>
              </w:rPr>
            </w:pPr>
            <w:r w:rsidRPr="00562E50">
              <w:rPr>
                <w:rFonts w:ascii="Times New Roman" w:hAnsi="Times New Roman" w:cs="Times New Roman"/>
              </w:rPr>
              <w:t>0.89</w:t>
            </w:r>
          </w:p>
        </w:tc>
      </w:tr>
      <w:tr w:rsidR="002D79B8" w:rsidRPr="00562E50" w14:paraId="5800B438" w14:textId="77777777" w:rsidTr="00C94E2D">
        <w:tc>
          <w:tcPr>
            <w:tcW w:w="1798" w:type="dxa"/>
            <w:vAlign w:val="center"/>
          </w:tcPr>
          <w:p w14:paraId="740B844E" w14:textId="078CC6E0" w:rsidR="002D79B8" w:rsidRPr="00562E50" w:rsidRDefault="002D79B8" w:rsidP="00C94E2D">
            <w:pPr>
              <w:jc w:val="center"/>
              <w:rPr>
                <w:rFonts w:ascii="Times New Roman" w:hAnsi="Times New Roman" w:cs="Times New Roman"/>
              </w:rPr>
            </w:pPr>
            <w:r w:rsidRPr="00562E50">
              <w:rPr>
                <w:rFonts w:ascii="Times New Roman" w:hAnsi="Times New Roman" w:cs="Times New Roman"/>
              </w:rPr>
              <w:t>Stepwise Selected Variables- 65% Reduction</w:t>
            </w:r>
          </w:p>
        </w:tc>
        <w:tc>
          <w:tcPr>
            <w:tcW w:w="1798" w:type="dxa"/>
            <w:vAlign w:val="center"/>
          </w:tcPr>
          <w:p w14:paraId="78DF9AB8" w14:textId="0DCFD150" w:rsidR="002D79B8" w:rsidRPr="00562E50" w:rsidRDefault="002D79B8" w:rsidP="00C94E2D">
            <w:pPr>
              <w:jc w:val="center"/>
              <w:rPr>
                <w:rFonts w:ascii="Times New Roman" w:hAnsi="Times New Roman" w:cs="Times New Roman"/>
              </w:rPr>
            </w:pPr>
            <w:r w:rsidRPr="00562E50">
              <w:rPr>
                <w:rFonts w:ascii="Times New Roman" w:hAnsi="Times New Roman" w:cs="Times New Roman"/>
              </w:rPr>
              <w:t>QDA</w:t>
            </w:r>
          </w:p>
        </w:tc>
        <w:tc>
          <w:tcPr>
            <w:tcW w:w="1798" w:type="dxa"/>
            <w:vAlign w:val="center"/>
          </w:tcPr>
          <w:p w14:paraId="353F84BF" w14:textId="202A9A19" w:rsidR="002D79B8" w:rsidRPr="00562E50" w:rsidRDefault="00045337" w:rsidP="00C94E2D">
            <w:pPr>
              <w:jc w:val="center"/>
              <w:rPr>
                <w:rFonts w:ascii="Times New Roman" w:hAnsi="Times New Roman" w:cs="Times New Roman"/>
              </w:rPr>
            </w:pPr>
            <w:r w:rsidRPr="00562E50">
              <w:rPr>
                <w:rFonts w:ascii="Times New Roman" w:hAnsi="Times New Roman" w:cs="Times New Roman"/>
              </w:rPr>
              <w:t>90.63%</w:t>
            </w:r>
          </w:p>
        </w:tc>
        <w:tc>
          <w:tcPr>
            <w:tcW w:w="1798" w:type="dxa"/>
            <w:vAlign w:val="center"/>
          </w:tcPr>
          <w:p w14:paraId="60D46F9F" w14:textId="0CA3CB56" w:rsidR="002D79B8" w:rsidRPr="00562E50" w:rsidRDefault="00B4198E" w:rsidP="00C94E2D">
            <w:pPr>
              <w:jc w:val="center"/>
              <w:rPr>
                <w:rFonts w:ascii="Times New Roman" w:hAnsi="Times New Roman" w:cs="Times New Roman"/>
              </w:rPr>
            </w:pPr>
            <w:r w:rsidRPr="00562E50">
              <w:rPr>
                <w:rFonts w:ascii="Times New Roman" w:hAnsi="Times New Roman" w:cs="Times New Roman"/>
              </w:rPr>
              <w:t>94.43%</w:t>
            </w:r>
          </w:p>
        </w:tc>
        <w:tc>
          <w:tcPr>
            <w:tcW w:w="1799" w:type="dxa"/>
            <w:vAlign w:val="center"/>
          </w:tcPr>
          <w:p w14:paraId="50CB179A" w14:textId="19502AEC" w:rsidR="002D79B8" w:rsidRPr="00562E50" w:rsidRDefault="009B2875" w:rsidP="00C94E2D">
            <w:pPr>
              <w:jc w:val="center"/>
              <w:rPr>
                <w:rFonts w:ascii="Times New Roman" w:hAnsi="Times New Roman" w:cs="Times New Roman"/>
              </w:rPr>
            </w:pPr>
            <w:r w:rsidRPr="00562E50">
              <w:rPr>
                <w:rFonts w:ascii="Times New Roman" w:hAnsi="Times New Roman" w:cs="Times New Roman"/>
              </w:rPr>
              <w:t>80.47%</w:t>
            </w:r>
          </w:p>
        </w:tc>
        <w:tc>
          <w:tcPr>
            <w:tcW w:w="1799" w:type="dxa"/>
            <w:vAlign w:val="center"/>
          </w:tcPr>
          <w:p w14:paraId="1A555DEB" w14:textId="446BC0D6" w:rsidR="002D79B8" w:rsidRPr="00562E50" w:rsidRDefault="00FE6010" w:rsidP="00C94E2D">
            <w:pPr>
              <w:jc w:val="center"/>
              <w:rPr>
                <w:rFonts w:ascii="Times New Roman" w:hAnsi="Times New Roman" w:cs="Times New Roman"/>
              </w:rPr>
            </w:pPr>
            <w:r w:rsidRPr="00562E50">
              <w:rPr>
                <w:rFonts w:ascii="Times New Roman" w:hAnsi="Times New Roman" w:cs="Times New Roman"/>
              </w:rPr>
              <w:t>0.87</w:t>
            </w:r>
          </w:p>
        </w:tc>
      </w:tr>
      <w:tr w:rsidR="002D79B8" w:rsidRPr="00562E50" w14:paraId="3269E762" w14:textId="77777777" w:rsidTr="00C94E2D">
        <w:tc>
          <w:tcPr>
            <w:tcW w:w="1798" w:type="dxa"/>
            <w:vAlign w:val="center"/>
          </w:tcPr>
          <w:p w14:paraId="6E4D45D2" w14:textId="3EB6303B" w:rsidR="002D79B8" w:rsidRPr="00562E50" w:rsidRDefault="002D79B8" w:rsidP="00C94E2D">
            <w:pPr>
              <w:jc w:val="center"/>
              <w:rPr>
                <w:rFonts w:ascii="Times New Roman" w:hAnsi="Times New Roman" w:cs="Times New Roman"/>
              </w:rPr>
            </w:pPr>
            <w:r w:rsidRPr="00562E50">
              <w:rPr>
                <w:rFonts w:ascii="Times New Roman" w:hAnsi="Times New Roman" w:cs="Times New Roman"/>
              </w:rPr>
              <w:t xml:space="preserve">Stepwise Selected </w:t>
            </w:r>
            <w:r w:rsidRPr="00562E50">
              <w:rPr>
                <w:rFonts w:ascii="Times New Roman" w:hAnsi="Times New Roman" w:cs="Times New Roman"/>
              </w:rPr>
              <w:lastRenderedPageBreak/>
              <w:t>Variables- 65% Reduction</w:t>
            </w:r>
          </w:p>
        </w:tc>
        <w:tc>
          <w:tcPr>
            <w:tcW w:w="1798" w:type="dxa"/>
            <w:vAlign w:val="center"/>
          </w:tcPr>
          <w:p w14:paraId="257C74E3" w14:textId="789D9F1C" w:rsidR="002D79B8" w:rsidRPr="00562E50" w:rsidRDefault="002D79B8" w:rsidP="00C94E2D">
            <w:pPr>
              <w:jc w:val="center"/>
              <w:rPr>
                <w:rFonts w:ascii="Times New Roman" w:hAnsi="Times New Roman" w:cs="Times New Roman"/>
              </w:rPr>
            </w:pPr>
            <w:r w:rsidRPr="00562E50">
              <w:rPr>
                <w:rFonts w:ascii="Times New Roman" w:hAnsi="Times New Roman" w:cs="Times New Roman"/>
              </w:rPr>
              <w:lastRenderedPageBreak/>
              <w:t>KNN</w:t>
            </w:r>
          </w:p>
        </w:tc>
        <w:tc>
          <w:tcPr>
            <w:tcW w:w="1798" w:type="dxa"/>
            <w:vAlign w:val="center"/>
          </w:tcPr>
          <w:p w14:paraId="329CFC03" w14:textId="4C7F6D44" w:rsidR="002D79B8" w:rsidRPr="00562E50" w:rsidRDefault="00045337" w:rsidP="00C94E2D">
            <w:pPr>
              <w:jc w:val="center"/>
              <w:rPr>
                <w:rFonts w:ascii="Times New Roman" w:hAnsi="Times New Roman" w:cs="Times New Roman"/>
              </w:rPr>
            </w:pPr>
            <w:r w:rsidRPr="00562E50">
              <w:rPr>
                <w:rFonts w:ascii="Times New Roman" w:hAnsi="Times New Roman" w:cs="Times New Roman"/>
              </w:rPr>
              <w:t>96.64%</w:t>
            </w:r>
          </w:p>
        </w:tc>
        <w:tc>
          <w:tcPr>
            <w:tcW w:w="1798" w:type="dxa"/>
            <w:vAlign w:val="center"/>
          </w:tcPr>
          <w:p w14:paraId="4B7CC6DF" w14:textId="2683E5EC" w:rsidR="002D79B8" w:rsidRPr="00562E50" w:rsidRDefault="00B4198E" w:rsidP="00C94E2D">
            <w:pPr>
              <w:jc w:val="center"/>
              <w:rPr>
                <w:rFonts w:ascii="Times New Roman" w:hAnsi="Times New Roman" w:cs="Times New Roman"/>
              </w:rPr>
            </w:pPr>
            <w:r w:rsidRPr="00562E50">
              <w:rPr>
                <w:rFonts w:ascii="Times New Roman" w:hAnsi="Times New Roman" w:cs="Times New Roman"/>
              </w:rPr>
              <w:t>95.05%</w:t>
            </w:r>
          </w:p>
        </w:tc>
        <w:tc>
          <w:tcPr>
            <w:tcW w:w="1799" w:type="dxa"/>
            <w:vAlign w:val="center"/>
          </w:tcPr>
          <w:p w14:paraId="0CE6334E" w14:textId="65F2C03B" w:rsidR="002D79B8" w:rsidRPr="00562E50" w:rsidRDefault="009B2875" w:rsidP="00C94E2D">
            <w:pPr>
              <w:jc w:val="center"/>
              <w:rPr>
                <w:rFonts w:ascii="Times New Roman" w:hAnsi="Times New Roman" w:cs="Times New Roman"/>
              </w:rPr>
            </w:pPr>
            <w:r w:rsidRPr="00562E50">
              <w:rPr>
                <w:rFonts w:ascii="Times New Roman" w:hAnsi="Times New Roman" w:cs="Times New Roman"/>
              </w:rPr>
              <w:t>94.75%</w:t>
            </w:r>
          </w:p>
        </w:tc>
        <w:tc>
          <w:tcPr>
            <w:tcW w:w="1799" w:type="dxa"/>
            <w:vAlign w:val="center"/>
          </w:tcPr>
          <w:p w14:paraId="764AE617" w14:textId="30F6D574" w:rsidR="002D79B8" w:rsidRPr="00562E50" w:rsidRDefault="00FE6010" w:rsidP="00C94E2D">
            <w:pPr>
              <w:jc w:val="center"/>
              <w:rPr>
                <w:rFonts w:ascii="Times New Roman" w:hAnsi="Times New Roman" w:cs="Times New Roman"/>
              </w:rPr>
            </w:pPr>
            <w:r w:rsidRPr="00562E50">
              <w:rPr>
                <w:rFonts w:ascii="Times New Roman" w:hAnsi="Times New Roman" w:cs="Times New Roman"/>
              </w:rPr>
              <w:t>0.95</w:t>
            </w:r>
          </w:p>
        </w:tc>
      </w:tr>
      <w:tr w:rsidR="002D79B8" w:rsidRPr="00562E50" w14:paraId="04E19A22" w14:textId="77777777" w:rsidTr="00C94E2D">
        <w:tc>
          <w:tcPr>
            <w:tcW w:w="1798" w:type="dxa"/>
            <w:vAlign w:val="center"/>
          </w:tcPr>
          <w:p w14:paraId="57D02FA1" w14:textId="4393BC04" w:rsidR="002D79B8" w:rsidRPr="00562E50" w:rsidRDefault="002D79B8" w:rsidP="00C94E2D">
            <w:pPr>
              <w:jc w:val="center"/>
              <w:rPr>
                <w:rFonts w:ascii="Times New Roman" w:hAnsi="Times New Roman" w:cs="Times New Roman"/>
              </w:rPr>
            </w:pPr>
            <w:r w:rsidRPr="00562E50">
              <w:rPr>
                <w:rFonts w:ascii="Times New Roman" w:hAnsi="Times New Roman" w:cs="Times New Roman"/>
              </w:rPr>
              <w:t>Stepwise Selected Variables- 75% Reduction</w:t>
            </w:r>
          </w:p>
        </w:tc>
        <w:tc>
          <w:tcPr>
            <w:tcW w:w="1798" w:type="dxa"/>
            <w:vAlign w:val="center"/>
          </w:tcPr>
          <w:p w14:paraId="68C0135B" w14:textId="3553E756" w:rsidR="002D79B8" w:rsidRPr="00562E50" w:rsidRDefault="002D79B8" w:rsidP="00C94E2D">
            <w:pPr>
              <w:jc w:val="center"/>
              <w:rPr>
                <w:rFonts w:ascii="Times New Roman" w:hAnsi="Times New Roman" w:cs="Times New Roman"/>
              </w:rPr>
            </w:pPr>
            <w:r w:rsidRPr="00562E50">
              <w:rPr>
                <w:rFonts w:ascii="Times New Roman" w:hAnsi="Times New Roman" w:cs="Times New Roman"/>
              </w:rPr>
              <w:t>Logistic Regression</w:t>
            </w:r>
          </w:p>
        </w:tc>
        <w:tc>
          <w:tcPr>
            <w:tcW w:w="1798" w:type="dxa"/>
            <w:vAlign w:val="center"/>
          </w:tcPr>
          <w:p w14:paraId="2BB386BE" w14:textId="4DF4DF06" w:rsidR="002D79B8" w:rsidRPr="00562E50" w:rsidRDefault="00012F2A" w:rsidP="00C94E2D">
            <w:pPr>
              <w:jc w:val="center"/>
              <w:rPr>
                <w:rFonts w:ascii="Times New Roman" w:hAnsi="Times New Roman" w:cs="Times New Roman"/>
              </w:rPr>
            </w:pPr>
            <w:r w:rsidRPr="00562E50">
              <w:rPr>
                <w:rFonts w:ascii="Times New Roman" w:hAnsi="Times New Roman" w:cs="Times New Roman"/>
              </w:rPr>
              <w:t>92.19%</w:t>
            </w:r>
          </w:p>
        </w:tc>
        <w:tc>
          <w:tcPr>
            <w:tcW w:w="1798" w:type="dxa"/>
            <w:vAlign w:val="center"/>
          </w:tcPr>
          <w:p w14:paraId="2144E418" w14:textId="21CF6397" w:rsidR="002D79B8" w:rsidRPr="00562E50" w:rsidRDefault="00B4198E" w:rsidP="00C94E2D">
            <w:pPr>
              <w:jc w:val="center"/>
              <w:rPr>
                <w:rFonts w:ascii="Times New Roman" w:hAnsi="Times New Roman" w:cs="Times New Roman"/>
              </w:rPr>
            </w:pPr>
            <w:r w:rsidRPr="00562E50">
              <w:rPr>
                <w:rFonts w:ascii="Times New Roman" w:hAnsi="Times New Roman" w:cs="Times New Roman"/>
              </w:rPr>
              <w:t>90.62%</w:t>
            </w:r>
          </w:p>
        </w:tc>
        <w:tc>
          <w:tcPr>
            <w:tcW w:w="1799" w:type="dxa"/>
            <w:vAlign w:val="center"/>
          </w:tcPr>
          <w:p w14:paraId="6AEF219E" w14:textId="4131DFD2" w:rsidR="002D79B8" w:rsidRPr="00562E50" w:rsidRDefault="009B2875" w:rsidP="00C94E2D">
            <w:pPr>
              <w:jc w:val="center"/>
              <w:rPr>
                <w:rFonts w:ascii="Times New Roman" w:hAnsi="Times New Roman" w:cs="Times New Roman"/>
              </w:rPr>
            </w:pPr>
            <w:r w:rsidRPr="00562E50">
              <w:rPr>
                <w:rFonts w:ascii="Times New Roman" w:hAnsi="Times New Roman" w:cs="Times New Roman"/>
              </w:rPr>
              <w:t>91.67%</w:t>
            </w:r>
          </w:p>
        </w:tc>
        <w:tc>
          <w:tcPr>
            <w:tcW w:w="1799" w:type="dxa"/>
            <w:vAlign w:val="center"/>
          </w:tcPr>
          <w:p w14:paraId="72E98D60" w14:textId="6239CB1B" w:rsidR="002D79B8" w:rsidRPr="00562E50" w:rsidRDefault="00FE6010" w:rsidP="00C94E2D">
            <w:pPr>
              <w:jc w:val="center"/>
              <w:rPr>
                <w:rFonts w:ascii="Times New Roman" w:hAnsi="Times New Roman" w:cs="Times New Roman"/>
              </w:rPr>
            </w:pPr>
            <w:r w:rsidRPr="00562E50">
              <w:rPr>
                <w:rFonts w:ascii="Times New Roman" w:hAnsi="Times New Roman" w:cs="Times New Roman"/>
              </w:rPr>
              <w:t>0.91</w:t>
            </w:r>
          </w:p>
        </w:tc>
      </w:tr>
      <w:tr w:rsidR="002D79B8" w:rsidRPr="00562E50" w14:paraId="74C56482" w14:textId="77777777" w:rsidTr="00C94E2D">
        <w:tc>
          <w:tcPr>
            <w:tcW w:w="1798" w:type="dxa"/>
            <w:vAlign w:val="center"/>
          </w:tcPr>
          <w:p w14:paraId="79195732" w14:textId="2D335439" w:rsidR="002D79B8" w:rsidRPr="00562E50" w:rsidRDefault="002D79B8" w:rsidP="00C94E2D">
            <w:pPr>
              <w:jc w:val="center"/>
              <w:rPr>
                <w:rFonts w:ascii="Times New Roman" w:hAnsi="Times New Roman" w:cs="Times New Roman"/>
              </w:rPr>
            </w:pPr>
            <w:r w:rsidRPr="00562E50">
              <w:rPr>
                <w:rFonts w:ascii="Times New Roman" w:hAnsi="Times New Roman" w:cs="Times New Roman"/>
              </w:rPr>
              <w:t>Stepwise Selected Variables- 75% Reduction</w:t>
            </w:r>
          </w:p>
        </w:tc>
        <w:tc>
          <w:tcPr>
            <w:tcW w:w="1798" w:type="dxa"/>
            <w:vAlign w:val="center"/>
          </w:tcPr>
          <w:p w14:paraId="5C33232E" w14:textId="6EDE9905" w:rsidR="002D79B8" w:rsidRPr="00562E50" w:rsidRDefault="002D79B8" w:rsidP="00C94E2D">
            <w:pPr>
              <w:jc w:val="center"/>
              <w:rPr>
                <w:rFonts w:ascii="Times New Roman" w:hAnsi="Times New Roman" w:cs="Times New Roman"/>
              </w:rPr>
            </w:pPr>
            <w:r w:rsidRPr="00562E50">
              <w:rPr>
                <w:rFonts w:ascii="Times New Roman" w:hAnsi="Times New Roman" w:cs="Times New Roman"/>
              </w:rPr>
              <w:t>QDA</w:t>
            </w:r>
          </w:p>
        </w:tc>
        <w:tc>
          <w:tcPr>
            <w:tcW w:w="1798" w:type="dxa"/>
            <w:vAlign w:val="center"/>
          </w:tcPr>
          <w:p w14:paraId="30D98C08" w14:textId="71121140" w:rsidR="002D79B8" w:rsidRPr="00562E50" w:rsidRDefault="00012F2A" w:rsidP="00C94E2D">
            <w:pPr>
              <w:jc w:val="center"/>
              <w:rPr>
                <w:rFonts w:ascii="Times New Roman" w:hAnsi="Times New Roman" w:cs="Times New Roman"/>
              </w:rPr>
            </w:pPr>
            <w:r w:rsidRPr="00562E50">
              <w:rPr>
                <w:rFonts w:ascii="Times New Roman" w:hAnsi="Times New Roman" w:cs="Times New Roman"/>
              </w:rPr>
              <w:t>92.32%</w:t>
            </w:r>
          </w:p>
        </w:tc>
        <w:tc>
          <w:tcPr>
            <w:tcW w:w="1798" w:type="dxa"/>
            <w:vAlign w:val="center"/>
          </w:tcPr>
          <w:p w14:paraId="24DDCD19" w14:textId="29963D49" w:rsidR="002D79B8" w:rsidRPr="00562E50" w:rsidRDefault="00B4198E" w:rsidP="00C94E2D">
            <w:pPr>
              <w:jc w:val="center"/>
              <w:rPr>
                <w:rFonts w:ascii="Times New Roman" w:hAnsi="Times New Roman" w:cs="Times New Roman"/>
              </w:rPr>
            </w:pPr>
            <w:r w:rsidRPr="00562E50">
              <w:rPr>
                <w:rFonts w:ascii="Times New Roman" w:hAnsi="Times New Roman" w:cs="Times New Roman"/>
              </w:rPr>
              <w:t>95.17%</w:t>
            </w:r>
          </w:p>
        </w:tc>
        <w:tc>
          <w:tcPr>
            <w:tcW w:w="1799" w:type="dxa"/>
            <w:vAlign w:val="center"/>
          </w:tcPr>
          <w:p w14:paraId="6C1208C7" w14:textId="01030BB3" w:rsidR="002D79B8" w:rsidRPr="00562E50" w:rsidRDefault="009B2875" w:rsidP="00C94E2D">
            <w:pPr>
              <w:jc w:val="center"/>
              <w:rPr>
                <w:rFonts w:ascii="Times New Roman" w:hAnsi="Times New Roman" w:cs="Times New Roman"/>
              </w:rPr>
            </w:pPr>
            <w:r w:rsidRPr="00562E50">
              <w:rPr>
                <w:rFonts w:ascii="Times New Roman" w:hAnsi="Times New Roman" w:cs="Times New Roman"/>
              </w:rPr>
              <w:t>88.39%</w:t>
            </w:r>
          </w:p>
        </w:tc>
        <w:tc>
          <w:tcPr>
            <w:tcW w:w="1799" w:type="dxa"/>
            <w:vAlign w:val="center"/>
          </w:tcPr>
          <w:p w14:paraId="0AE7AC30" w14:textId="4916230A" w:rsidR="002D79B8" w:rsidRPr="00562E50" w:rsidRDefault="00FE6010" w:rsidP="00C94E2D">
            <w:pPr>
              <w:jc w:val="center"/>
              <w:rPr>
                <w:rFonts w:ascii="Times New Roman" w:hAnsi="Times New Roman" w:cs="Times New Roman"/>
              </w:rPr>
            </w:pPr>
            <w:r w:rsidRPr="00562E50">
              <w:rPr>
                <w:rFonts w:ascii="Times New Roman" w:hAnsi="Times New Roman" w:cs="Times New Roman"/>
              </w:rPr>
              <w:t>0.92</w:t>
            </w:r>
          </w:p>
        </w:tc>
      </w:tr>
      <w:tr w:rsidR="002D79B8" w:rsidRPr="00562E50" w14:paraId="03BAA8EE" w14:textId="77777777" w:rsidTr="00C94E2D">
        <w:tc>
          <w:tcPr>
            <w:tcW w:w="1798" w:type="dxa"/>
            <w:vAlign w:val="center"/>
          </w:tcPr>
          <w:p w14:paraId="69C648B9" w14:textId="2532D657" w:rsidR="002D79B8" w:rsidRPr="00562E50" w:rsidRDefault="002D79B8" w:rsidP="00C94E2D">
            <w:pPr>
              <w:jc w:val="center"/>
              <w:rPr>
                <w:rFonts w:ascii="Times New Roman" w:hAnsi="Times New Roman" w:cs="Times New Roman"/>
              </w:rPr>
            </w:pPr>
            <w:r w:rsidRPr="00562E50">
              <w:rPr>
                <w:rFonts w:ascii="Times New Roman" w:hAnsi="Times New Roman" w:cs="Times New Roman"/>
              </w:rPr>
              <w:t>Stepwise Selected Variables- 75% Reduction</w:t>
            </w:r>
          </w:p>
        </w:tc>
        <w:tc>
          <w:tcPr>
            <w:tcW w:w="1798" w:type="dxa"/>
            <w:vAlign w:val="center"/>
          </w:tcPr>
          <w:p w14:paraId="76E0BE31" w14:textId="6CA1394B" w:rsidR="002D79B8" w:rsidRPr="00562E50" w:rsidRDefault="002D79B8" w:rsidP="00C94E2D">
            <w:pPr>
              <w:jc w:val="center"/>
              <w:rPr>
                <w:rFonts w:ascii="Times New Roman" w:hAnsi="Times New Roman" w:cs="Times New Roman"/>
              </w:rPr>
            </w:pPr>
            <w:r w:rsidRPr="00562E50">
              <w:rPr>
                <w:rFonts w:ascii="Times New Roman" w:hAnsi="Times New Roman" w:cs="Times New Roman"/>
              </w:rPr>
              <w:t>KNN</w:t>
            </w:r>
          </w:p>
        </w:tc>
        <w:tc>
          <w:tcPr>
            <w:tcW w:w="1798" w:type="dxa"/>
            <w:vAlign w:val="center"/>
          </w:tcPr>
          <w:p w14:paraId="26ED479A" w14:textId="6A9E5149" w:rsidR="002D79B8" w:rsidRPr="00562E50" w:rsidRDefault="00012F2A" w:rsidP="00C94E2D">
            <w:pPr>
              <w:jc w:val="center"/>
              <w:rPr>
                <w:rFonts w:ascii="Times New Roman" w:hAnsi="Times New Roman" w:cs="Times New Roman"/>
              </w:rPr>
            </w:pPr>
            <w:r w:rsidRPr="00562E50">
              <w:rPr>
                <w:rFonts w:ascii="Times New Roman" w:hAnsi="Times New Roman" w:cs="Times New Roman"/>
              </w:rPr>
              <w:t>96.10%</w:t>
            </w:r>
          </w:p>
        </w:tc>
        <w:tc>
          <w:tcPr>
            <w:tcW w:w="1798" w:type="dxa"/>
            <w:vAlign w:val="center"/>
          </w:tcPr>
          <w:p w14:paraId="77E0A4B3" w14:textId="0C603198" w:rsidR="002D79B8" w:rsidRPr="00562E50" w:rsidRDefault="00B4198E" w:rsidP="00C94E2D">
            <w:pPr>
              <w:jc w:val="center"/>
              <w:rPr>
                <w:rFonts w:ascii="Times New Roman" w:hAnsi="Times New Roman" w:cs="Times New Roman"/>
              </w:rPr>
            </w:pPr>
            <w:r w:rsidRPr="00562E50">
              <w:rPr>
                <w:rFonts w:ascii="Times New Roman" w:hAnsi="Times New Roman" w:cs="Times New Roman"/>
              </w:rPr>
              <w:t>95.17%</w:t>
            </w:r>
          </w:p>
        </w:tc>
        <w:tc>
          <w:tcPr>
            <w:tcW w:w="1799" w:type="dxa"/>
            <w:vAlign w:val="center"/>
          </w:tcPr>
          <w:p w14:paraId="001B6B5B" w14:textId="1CCE7CC9" w:rsidR="002D79B8" w:rsidRPr="00562E50" w:rsidRDefault="009B2875" w:rsidP="00C94E2D">
            <w:pPr>
              <w:jc w:val="center"/>
              <w:rPr>
                <w:rFonts w:ascii="Times New Roman" w:hAnsi="Times New Roman" w:cs="Times New Roman"/>
              </w:rPr>
            </w:pPr>
            <w:r w:rsidRPr="00562E50">
              <w:rPr>
                <w:rFonts w:ascii="Times New Roman" w:hAnsi="Times New Roman" w:cs="Times New Roman"/>
              </w:rPr>
              <w:t>95.99%</w:t>
            </w:r>
          </w:p>
        </w:tc>
        <w:tc>
          <w:tcPr>
            <w:tcW w:w="1799" w:type="dxa"/>
            <w:vAlign w:val="center"/>
          </w:tcPr>
          <w:p w14:paraId="36F22D25" w14:textId="55582FB7" w:rsidR="002D79B8" w:rsidRPr="00562E50" w:rsidRDefault="00FE6010" w:rsidP="00C94E2D">
            <w:pPr>
              <w:jc w:val="center"/>
              <w:rPr>
                <w:rFonts w:ascii="Times New Roman" w:hAnsi="Times New Roman" w:cs="Times New Roman"/>
              </w:rPr>
            </w:pPr>
            <w:r w:rsidRPr="00562E50">
              <w:rPr>
                <w:rFonts w:ascii="Times New Roman" w:hAnsi="Times New Roman" w:cs="Times New Roman"/>
              </w:rPr>
              <w:t>0.96</w:t>
            </w:r>
          </w:p>
        </w:tc>
      </w:tr>
    </w:tbl>
    <w:p w14:paraId="32C2315E" w14:textId="125F6C8B" w:rsidR="0037116C" w:rsidRPr="00562E50" w:rsidRDefault="000E12E7" w:rsidP="000E12E7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Table </w:t>
      </w:r>
      <w:r w:rsidR="00CB0EB4">
        <w:rPr>
          <w:rFonts w:ascii="Times New Roman" w:hAnsi="Times New Roman" w:cs="Times New Roman"/>
        </w:rPr>
        <w:t>5</w:t>
      </w:r>
      <w:r>
        <w:rPr>
          <w:rFonts w:ascii="Times New Roman" w:hAnsi="Times New Roman" w:cs="Times New Roman"/>
        </w:rPr>
        <w:t xml:space="preserve">: Summary of Model Performance Across </w:t>
      </w:r>
      <w:r w:rsidR="004F108D">
        <w:rPr>
          <w:rFonts w:ascii="Times New Roman" w:hAnsi="Times New Roman" w:cs="Times New Roman"/>
        </w:rPr>
        <w:t xml:space="preserve">Feature and </w:t>
      </w:r>
      <w:r>
        <w:rPr>
          <w:rFonts w:ascii="Times New Roman" w:hAnsi="Times New Roman" w:cs="Times New Roman"/>
        </w:rPr>
        <w:t>Training Configurations</w:t>
      </w:r>
    </w:p>
    <w:p w14:paraId="404C41CE" w14:textId="45852F08" w:rsidR="002D79B8" w:rsidRDefault="00C65FC4" w:rsidP="009D1B5E">
      <w:pPr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highest performing </w:t>
      </w:r>
      <w:r w:rsidR="007A1E69">
        <w:rPr>
          <w:rFonts w:ascii="Times New Roman" w:hAnsi="Times New Roman" w:cs="Times New Roman"/>
        </w:rPr>
        <w:t xml:space="preserve">optimized </w:t>
      </w:r>
      <w:r>
        <w:rPr>
          <w:rFonts w:ascii="Times New Roman" w:hAnsi="Times New Roman" w:cs="Times New Roman"/>
        </w:rPr>
        <w:t xml:space="preserve">model </w:t>
      </w:r>
      <w:r w:rsidR="007A1E69">
        <w:rPr>
          <w:rFonts w:ascii="Times New Roman" w:hAnsi="Times New Roman" w:cs="Times New Roman"/>
        </w:rPr>
        <w:t xml:space="preserve">identified </w:t>
      </w:r>
      <w:r>
        <w:rPr>
          <w:rFonts w:ascii="Times New Roman" w:hAnsi="Times New Roman" w:cs="Times New Roman"/>
        </w:rPr>
        <w:t xml:space="preserve">during this evaluation was </w:t>
      </w:r>
      <w:r w:rsidR="00904E9B">
        <w:rPr>
          <w:rFonts w:ascii="Times New Roman" w:hAnsi="Times New Roman" w:cs="Times New Roman"/>
        </w:rPr>
        <w:t>KNN</w:t>
      </w:r>
      <w:r w:rsidR="001F217B">
        <w:rPr>
          <w:rFonts w:ascii="Times New Roman" w:hAnsi="Times New Roman" w:cs="Times New Roman"/>
        </w:rPr>
        <w:t xml:space="preserve"> with a neighbor count of 7. Interestingly, this model </w:t>
      </w:r>
      <w:r w:rsidR="00BA5541">
        <w:rPr>
          <w:rFonts w:ascii="Times New Roman" w:hAnsi="Times New Roman" w:cs="Times New Roman"/>
        </w:rPr>
        <w:t xml:space="preserve">produces the same performance metrics for both </w:t>
      </w:r>
      <w:r w:rsidR="00BA5541" w:rsidRPr="00562E50">
        <w:rPr>
          <w:rFonts w:ascii="Times New Roman" w:hAnsi="Times New Roman" w:cs="Times New Roman"/>
        </w:rPr>
        <w:t>Initial Variable Selection – 75% Reduction</w:t>
      </w:r>
      <w:r w:rsidR="00BA5541">
        <w:rPr>
          <w:rFonts w:ascii="Times New Roman" w:hAnsi="Times New Roman" w:cs="Times New Roman"/>
        </w:rPr>
        <w:t xml:space="preserve"> and </w:t>
      </w:r>
      <w:r w:rsidR="00BA5541" w:rsidRPr="00562E50">
        <w:rPr>
          <w:rFonts w:ascii="Times New Roman" w:hAnsi="Times New Roman" w:cs="Times New Roman"/>
        </w:rPr>
        <w:t>Stepwise Selected Variables- 75% Reduction</w:t>
      </w:r>
      <w:r w:rsidR="005972B9">
        <w:rPr>
          <w:rFonts w:ascii="Times New Roman" w:hAnsi="Times New Roman" w:cs="Times New Roman"/>
        </w:rPr>
        <w:t xml:space="preserve"> feature configurations. </w:t>
      </w:r>
      <w:r w:rsidR="0033129E">
        <w:rPr>
          <w:rFonts w:ascii="Times New Roman" w:hAnsi="Times New Roman" w:cs="Times New Roman"/>
        </w:rPr>
        <w:t xml:space="preserve">The </w:t>
      </w:r>
      <w:r w:rsidR="00005874">
        <w:rPr>
          <w:rFonts w:ascii="Times New Roman" w:hAnsi="Times New Roman" w:cs="Times New Roman"/>
        </w:rPr>
        <w:t xml:space="preserve">performance </w:t>
      </w:r>
      <w:r w:rsidR="0033129E">
        <w:rPr>
          <w:rFonts w:ascii="Times New Roman" w:hAnsi="Times New Roman" w:cs="Times New Roman"/>
        </w:rPr>
        <w:t xml:space="preserve">metrics for </w:t>
      </w:r>
      <w:r w:rsidR="00005874">
        <w:rPr>
          <w:rFonts w:ascii="Times New Roman" w:hAnsi="Times New Roman" w:cs="Times New Roman"/>
        </w:rPr>
        <w:t>this model are as follows: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158"/>
        <w:gridCol w:w="2158"/>
        <w:gridCol w:w="2158"/>
        <w:gridCol w:w="2158"/>
        <w:gridCol w:w="2158"/>
      </w:tblGrid>
      <w:tr w:rsidR="00005874" w:rsidRPr="00562E50" w14:paraId="4B09C2C3" w14:textId="77777777" w:rsidTr="00005874">
        <w:tc>
          <w:tcPr>
            <w:tcW w:w="1000" w:type="pct"/>
            <w:vAlign w:val="center"/>
          </w:tcPr>
          <w:p w14:paraId="3AEA4F91" w14:textId="77777777" w:rsidR="00005874" w:rsidRPr="00562E50" w:rsidRDefault="00005874" w:rsidP="00A15E7B">
            <w:pPr>
              <w:jc w:val="center"/>
              <w:rPr>
                <w:rFonts w:ascii="Times New Roman" w:hAnsi="Times New Roman" w:cs="Times New Roman"/>
              </w:rPr>
            </w:pPr>
            <w:r w:rsidRPr="00562E50">
              <w:rPr>
                <w:rFonts w:ascii="Times New Roman" w:hAnsi="Times New Roman" w:cs="Times New Roman"/>
              </w:rPr>
              <w:t>Accuracy</w:t>
            </w:r>
          </w:p>
        </w:tc>
        <w:tc>
          <w:tcPr>
            <w:tcW w:w="1000" w:type="pct"/>
          </w:tcPr>
          <w:p w14:paraId="0FBFDF93" w14:textId="045089A0" w:rsidR="00005874" w:rsidRPr="00562E50" w:rsidRDefault="00005874" w:rsidP="00A15E7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AUC</w:t>
            </w:r>
          </w:p>
        </w:tc>
        <w:tc>
          <w:tcPr>
            <w:tcW w:w="1000" w:type="pct"/>
            <w:vAlign w:val="center"/>
          </w:tcPr>
          <w:p w14:paraId="49FB3C46" w14:textId="7375F834" w:rsidR="00005874" w:rsidRPr="00562E50" w:rsidRDefault="00005874" w:rsidP="00A15E7B">
            <w:pPr>
              <w:jc w:val="center"/>
              <w:rPr>
                <w:rFonts w:ascii="Times New Roman" w:hAnsi="Times New Roman" w:cs="Times New Roman"/>
              </w:rPr>
            </w:pPr>
            <w:r w:rsidRPr="00562E50">
              <w:rPr>
                <w:rFonts w:ascii="Times New Roman" w:hAnsi="Times New Roman" w:cs="Times New Roman"/>
              </w:rPr>
              <w:t>Recall</w:t>
            </w:r>
          </w:p>
        </w:tc>
        <w:tc>
          <w:tcPr>
            <w:tcW w:w="1000" w:type="pct"/>
            <w:vAlign w:val="center"/>
          </w:tcPr>
          <w:p w14:paraId="46443806" w14:textId="77777777" w:rsidR="00005874" w:rsidRPr="00562E50" w:rsidRDefault="00005874" w:rsidP="00A15E7B">
            <w:pPr>
              <w:jc w:val="center"/>
              <w:rPr>
                <w:rFonts w:ascii="Times New Roman" w:hAnsi="Times New Roman" w:cs="Times New Roman"/>
              </w:rPr>
            </w:pPr>
            <w:r w:rsidRPr="00562E50">
              <w:rPr>
                <w:rFonts w:ascii="Times New Roman" w:hAnsi="Times New Roman" w:cs="Times New Roman"/>
              </w:rPr>
              <w:t>Precision</w:t>
            </w:r>
          </w:p>
        </w:tc>
        <w:tc>
          <w:tcPr>
            <w:tcW w:w="1000" w:type="pct"/>
            <w:vAlign w:val="center"/>
          </w:tcPr>
          <w:p w14:paraId="42261BEA" w14:textId="77777777" w:rsidR="00005874" w:rsidRPr="00562E50" w:rsidRDefault="00005874" w:rsidP="00A15E7B">
            <w:pPr>
              <w:jc w:val="center"/>
              <w:rPr>
                <w:rFonts w:ascii="Times New Roman" w:hAnsi="Times New Roman" w:cs="Times New Roman"/>
              </w:rPr>
            </w:pPr>
            <w:r w:rsidRPr="00562E50">
              <w:rPr>
                <w:rFonts w:ascii="Times New Roman" w:hAnsi="Times New Roman" w:cs="Times New Roman"/>
              </w:rPr>
              <w:t>F1-Score</w:t>
            </w:r>
          </w:p>
        </w:tc>
      </w:tr>
      <w:tr w:rsidR="00005874" w:rsidRPr="00562E50" w14:paraId="11BD6865" w14:textId="77777777" w:rsidTr="00005874">
        <w:tc>
          <w:tcPr>
            <w:tcW w:w="1000" w:type="pct"/>
            <w:vAlign w:val="center"/>
          </w:tcPr>
          <w:p w14:paraId="6FE23FE8" w14:textId="73445457" w:rsidR="00005874" w:rsidRPr="00562E50" w:rsidRDefault="00005874" w:rsidP="00005874">
            <w:pPr>
              <w:jc w:val="center"/>
              <w:rPr>
                <w:rFonts w:ascii="Times New Roman" w:hAnsi="Times New Roman" w:cs="Times New Roman"/>
              </w:rPr>
            </w:pPr>
            <w:r w:rsidRPr="00562E50">
              <w:rPr>
                <w:rFonts w:ascii="Times New Roman" w:hAnsi="Times New Roman" w:cs="Times New Roman"/>
              </w:rPr>
              <w:t>96.10%</w:t>
            </w:r>
          </w:p>
        </w:tc>
        <w:tc>
          <w:tcPr>
            <w:tcW w:w="1000" w:type="pct"/>
          </w:tcPr>
          <w:p w14:paraId="55BA907B" w14:textId="50AEFE20" w:rsidR="00005874" w:rsidRDefault="00005874" w:rsidP="00005874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0.96</w:t>
            </w:r>
          </w:p>
        </w:tc>
        <w:tc>
          <w:tcPr>
            <w:tcW w:w="1000" w:type="pct"/>
            <w:vAlign w:val="center"/>
          </w:tcPr>
          <w:p w14:paraId="7145996B" w14:textId="0F38345F" w:rsidR="00005874" w:rsidRPr="00562E50" w:rsidRDefault="00005874" w:rsidP="00005874">
            <w:pPr>
              <w:jc w:val="center"/>
              <w:rPr>
                <w:rFonts w:ascii="Times New Roman" w:hAnsi="Times New Roman" w:cs="Times New Roman"/>
              </w:rPr>
            </w:pPr>
            <w:r w:rsidRPr="00562E50">
              <w:rPr>
                <w:rFonts w:ascii="Times New Roman" w:hAnsi="Times New Roman" w:cs="Times New Roman"/>
              </w:rPr>
              <w:t>95.17%</w:t>
            </w:r>
          </w:p>
        </w:tc>
        <w:tc>
          <w:tcPr>
            <w:tcW w:w="1000" w:type="pct"/>
            <w:vAlign w:val="center"/>
          </w:tcPr>
          <w:p w14:paraId="161B9CCD" w14:textId="7A3DE5D1" w:rsidR="00005874" w:rsidRPr="00562E50" w:rsidRDefault="00005874" w:rsidP="00005874">
            <w:pPr>
              <w:jc w:val="center"/>
              <w:rPr>
                <w:rFonts w:ascii="Times New Roman" w:hAnsi="Times New Roman" w:cs="Times New Roman"/>
              </w:rPr>
            </w:pPr>
            <w:r w:rsidRPr="00562E50">
              <w:rPr>
                <w:rFonts w:ascii="Times New Roman" w:hAnsi="Times New Roman" w:cs="Times New Roman"/>
              </w:rPr>
              <w:t>95.99%</w:t>
            </w:r>
          </w:p>
        </w:tc>
        <w:tc>
          <w:tcPr>
            <w:tcW w:w="1000" w:type="pct"/>
            <w:vAlign w:val="center"/>
          </w:tcPr>
          <w:p w14:paraId="3C5B32EC" w14:textId="33A683CE" w:rsidR="00005874" w:rsidRPr="00562E50" w:rsidRDefault="00005874" w:rsidP="00005874">
            <w:pPr>
              <w:jc w:val="center"/>
              <w:rPr>
                <w:rFonts w:ascii="Times New Roman" w:hAnsi="Times New Roman" w:cs="Times New Roman"/>
              </w:rPr>
            </w:pPr>
            <w:r w:rsidRPr="00562E50">
              <w:rPr>
                <w:rFonts w:ascii="Times New Roman" w:hAnsi="Times New Roman" w:cs="Times New Roman"/>
              </w:rPr>
              <w:t>0.96</w:t>
            </w:r>
          </w:p>
        </w:tc>
      </w:tr>
    </w:tbl>
    <w:p w14:paraId="6B3D41B3" w14:textId="6456F606" w:rsidR="009D1B5E" w:rsidRDefault="009D1B5E" w:rsidP="009D1B5E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Table </w:t>
      </w:r>
      <w:r w:rsidR="00CB0EB4">
        <w:rPr>
          <w:rFonts w:ascii="Times New Roman" w:hAnsi="Times New Roman" w:cs="Times New Roman"/>
        </w:rPr>
        <w:t>6</w:t>
      </w:r>
      <w:r>
        <w:rPr>
          <w:rFonts w:ascii="Times New Roman" w:hAnsi="Times New Roman" w:cs="Times New Roman"/>
        </w:rPr>
        <w:t>: Optimal KNN Performance Metrics</w:t>
      </w:r>
    </w:p>
    <w:p w14:paraId="7A4C738A" w14:textId="6BE67F2A" w:rsidR="009D1B5E" w:rsidRDefault="0076067D" w:rsidP="0037116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  <w:t xml:space="preserve">The KNN model likely performs the best on the reduced dataset because of non-linear </w:t>
      </w:r>
      <w:r w:rsidR="00226D2F">
        <w:rPr>
          <w:rFonts w:ascii="Times New Roman" w:hAnsi="Times New Roman" w:cs="Times New Roman"/>
        </w:rPr>
        <w:t xml:space="preserve">relationships and localized patterns within the data. Logistic </w:t>
      </w:r>
      <w:r w:rsidR="00D657FF">
        <w:rPr>
          <w:rFonts w:ascii="Times New Roman" w:hAnsi="Times New Roman" w:cs="Times New Roman"/>
        </w:rPr>
        <w:t>regression will attempt to make a linear approximation of the non-linear relationships, causing a drop in accuracy</w:t>
      </w:r>
      <w:r w:rsidR="009E3301">
        <w:rPr>
          <w:rFonts w:ascii="Times New Roman" w:hAnsi="Times New Roman" w:cs="Times New Roman"/>
        </w:rPr>
        <w:t xml:space="preserve">. QDA </w:t>
      </w:r>
      <w:r w:rsidR="0082056B">
        <w:rPr>
          <w:rFonts w:ascii="Times New Roman" w:hAnsi="Times New Roman" w:cs="Times New Roman"/>
        </w:rPr>
        <w:t>models can fit non-linear relationships</w:t>
      </w:r>
      <w:r w:rsidR="00BC4068">
        <w:rPr>
          <w:rFonts w:ascii="Times New Roman" w:hAnsi="Times New Roman" w:cs="Times New Roman"/>
        </w:rPr>
        <w:t xml:space="preserve">, but they struggle with decision boundaries that are not smooth curves, as well as localized patterns. </w:t>
      </w:r>
      <w:r w:rsidR="004436F4">
        <w:rPr>
          <w:rFonts w:ascii="Times New Roman" w:hAnsi="Times New Roman" w:cs="Times New Roman"/>
        </w:rPr>
        <w:t>QDA outperforms Logistic regression in the optimized feature configurations</w:t>
      </w:r>
      <w:r w:rsidR="00256433">
        <w:rPr>
          <w:rFonts w:ascii="Times New Roman" w:hAnsi="Times New Roman" w:cs="Times New Roman"/>
        </w:rPr>
        <w:t xml:space="preserve">, which is evidence of non-linear relationships. KNN further outperforming QDA is an indication of both </w:t>
      </w:r>
      <w:r w:rsidR="0081343C">
        <w:rPr>
          <w:rFonts w:ascii="Times New Roman" w:hAnsi="Times New Roman" w:cs="Times New Roman"/>
        </w:rPr>
        <w:t xml:space="preserve">non-linear relationships and localized clusters of patterns within the data. </w:t>
      </w:r>
    </w:p>
    <w:p w14:paraId="597DF159" w14:textId="40A29029" w:rsidR="006B1E06" w:rsidRPr="00562E50" w:rsidRDefault="006B1E06" w:rsidP="0037116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="003D6FA1">
        <w:rPr>
          <w:rFonts w:ascii="Times New Roman" w:hAnsi="Times New Roman" w:cs="Times New Roman"/>
        </w:rPr>
        <w:t xml:space="preserve">Across the three models, KNN </w:t>
      </w:r>
      <w:proofErr w:type="gramStart"/>
      <w:r w:rsidR="003D6FA1">
        <w:rPr>
          <w:rFonts w:ascii="Times New Roman" w:hAnsi="Times New Roman" w:cs="Times New Roman"/>
        </w:rPr>
        <w:t>is</w:t>
      </w:r>
      <w:proofErr w:type="gramEnd"/>
      <w:r w:rsidR="003D6FA1">
        <w:rPr>
          <w:rFonts w:ascii="Times New Roman" w:hAnsi="Times New Roman" w:cs="Times New Roman"/>
        </w:rPr>
        <w:t xml:space="preserve"> the lowest interpretability, however, it </w:t>
      </w:r>
      <w:r w:rsidR="000A191D">
        <w:rPr>
          <w:rFonts w:ascii="Times New Roman" w:hAnsi="Times New Roman" w:cs="Times New Roman"/>
        </w:rPr>
        <w:t xml:space="preserve">produces performance </w:t>
      </w:r>
      <w:r w:rsidR="00763DC0">
        <w:rPr>
          <w:rFonts w:ascii="Times New Roman" w:hAnsi="Times New Roman" w:cs="Times New Roman"/>
        </w:rPr>
        <w:t xml:space="preserve">gains that are greater than 4% across all metrics as compared to QDA or Logistic Regression. </w:t>
      </w:r>
      <w:r w:rsidR="00D15538">
        <w:rPr>
          <w:rFonts w:ascii="Times New Roman" w:hAnsi="Times New Roman" w:cs="Times New Roman"/>
        </w:rPr>
        <w:t xml:space="preserve">KNN fits the data well because it learns localized relationships between variables, not one global equation that describes </w:t>
      </w:r>
      <w:r w:rsidR="00AC69DD">
        <w:rPr>
          <w:rFonts w:ascii="Times New Roman" w:hAnsi="Times New Roman" w:cs="Times New Roman"/>
        </w:rPr>
        <w:t xml:space="preserve">the data like Logistic Regression. </w:t>
      </w:r>
      <w:r w:rsidR="00381DB3">
        <w:rPr>
          <w:rFonts w:ascii="Times New Roman" w:hAnsi="Times New Roman" w:cs="Times New Roman"/>
        </w:rPr>
        <w:t xml:space="preserve">Given the business case, accuracy is paramount to solve the problem at hand, therefore KNN is advantageous despite being a “black box” model. In </w:t>
      </w:r>
      <w:r w:rsidR="00EE02ED">
        <w:rPr>
          <w:rFonts w:ascii="Times New Roman" w:hAnsi="Times New Roman" w:cs="Times New Roman"/>
        </w:rPr>
        <w:t xml:space="preserve">practice, this principle is common, as deep learning models fall further down the interpretability score hierarchy, but they are the </w:t>
      </w:r>
      <w:r w:rsidR="00991A11">
        <w:rPr>
          <w:rFonts w:ascii="Times New Roman" w:hAnsi="Times New Roman" w:cs="Times New Roman"/>
        </w:rPr>
        <w:t>flagship models for nearly every domain where artificial intelligence and machine learning are applicable.</w:t>
      </w:r>
    </w:p>
    <w:p w14:paraId="57EFBF0E" w14:textId="5B9DB347" w:rsidR="002D79B8" w:rsidRPr="00562E50" w:rsidRDefault="002D79B8">
      <w:pPr>
        <w:rPr>
          <w:rFonts w:ascii="Times New Roman" w:hAnsi="Times New Roman" w:cs="Times New Roman"/>
        </w:rPr>
      </w:pPr>
      <w:r w:rsidRPr="00562E50">
        <w:rPr>
          <w:rFonts w:ascii="Times New Roman" w:hAnsi="Times New Roman" w:cs="Times New Roman"/>
        </w:rPr>
        <w:br w:type="page"/>
      </w:r>
    </w:p>
    <w:p w14:paraId="243167B7" w14:textId="24013826" w:rsidR="00831684" w:rsidRPr="00562E50" w:rsidRDefault="002D79B8" w:rsidP="00831684">
      <w:pPr>
        <w:pStyle w:val="Heading1"/>
        <w:rPr>
          <w:rFonts w:ascii="Times New Roman" w:hAnsi="Times New Roman" w:cs="Times New Roman"/>
        </w:rPr>
      </w:pPr>
      <w:bookmarkStart w:id="4" w:name="_Toc206849147"/>
      <w:r w:rsidRPr="00562E50">
        <w:rPr>
          <w:rFonts w:ascii="Times New Roman" w:hAnsi="Times New Roman" w:cs="Times New Roman"/>
        </w:rPr>
        <w:lastRenderedPageBreak/>
        <w:t>R</w:t>
      </w:r>
      <w:r w:rsidR="0037116C" w:rsidRPr="00562E50">
        <w:rPr>
          <w:rFonts w:ascii="Times New Roman" w:hAnsi="Times New Roman" w:cs="Times New Roman"/>
        </w:rPr>
        <w:t>ecommendations for Phase 3</w:t>
      </w:r>
      <w:bookmarkEnd w:id="4"/>
    </w:p>
    <w:p w14:paraId="6FEF3CC4" w14:textId="4BAFF887" w:rsidR="00452193" w:rsidRDefault="00831684">
      <w:pPr>
        <w:rPr>
          <w:rFonts w:ascii="Times New Roman" w:hAnsi="Times New Roman" w:cs="Times New Roman"/>
        </w:rPr>
      </w:pPr>
      <w:r w:rsidRPr="00562E50">
        <w:rPr>
          <w:rFonts w:ascii="Times New Roman" w:hAnsi="Times New Roman" w:cs="Times New Roman"/>
        </w:rPr>
        <w:tab/>
      </w:r>
      <w:r w:rsidR="00D21A88">
        <w:rPr>
          <w:rFonts w:ascii="Times New Roman" w:hAnsi="Times New Roman" w:cs="Times New Roman"/>
        </w:rPr>
        <w:t xml:space="preserve">Based on the </w:t>
      </w:r>
      <w:r w:rsidR="00482598">
        <w:rPr>
          <w:rFonts w:ascii="Times New Roman" w:hAnsi="Times New Roman" w:cs="Times New Roman"/>
        </w:rPr>
        <w:t xml:space="preserve">outcome of the </w:t>
      </w:r>
      <w:r w:rsidR="00042260">
        <w:rPr>
          <w:rFonts w:ascii="Times New Roman" w:hAnsi="Times New Roman" w:cs="Times New Roman"/>
        </w:rPr>
        <w:t xml:space="preserve">model evaluation phase, </w:t>
      </w:r>
      <w:r w:rsidR="00053896">
        <w:rPr>
          <w:rFonts w:ascii="Times New Roman" w:hAnsi="Times New Roman" w:cs="Times New Roman"/>
        </w:rPr>
        <w:t>models</w:t>
      </w:r>
      <w:r w:rsidR="00E51050">
        <w:rPr>
          <w:rFonts w:ascii="Times New Roman" w:hAnsi="Times New Roman" w:cs="Times New Roman"/>
        </w:rPr>
        <w:t xml:space="preserve"> with the ability to fit non-linear </w:t>
      </w:r>
      <w:r w:rsidR="00053896">
        <w:rPr>
          <w:rFonts w:ascii="Times New Roman" w:hAnsi="Times New Roman" w:cs="Times New Roman"/>
        </w:rPr>
        <w:t>relationships</w:t>
      </w:r>
      <w:r w:rsidR="00E51050">
        <w:rPr>
          <w:rFonts w:ascii="Times New Roman" w:hAnsi="Times New Roman" w:cs="Times New Roman"/>
        </w:rPr>
        <w:t xml:space="preserve"> and localized patterns </w:t>
      </w:r>
      <w:r w:rsidR="00053896">
        <w:rPr>
          <w:rFonts w:ascii="Times New Roman" w:hAnsi="Times New Roman" w:cs="Times New Roman"/>
        </w:rPr>
        <w:t>are</w:t>
      </w:r>
      <w:r w:rsidR="00E51050">
        <w:rPr>
          <w:rFonts w:ascii="Times New Roman" w:hAnsi="Times New Roman" w:cs="Times New Roman"/>
        </w:rPr>
        <w:t xml:space="preserve"> advantageous</w:t>
      </w:r>
      <w:r w:rsidR="00053896">
        <w:rPr>
          <w:rFonts w:ascii="Times New Roman" w:hAnsi="Times New Roman" w:cs="Times New Roman"/>
        </w:rPr>
        <w:t xml:space="preserve"> for this data set</w:t>
      </w:r>
      <w:r w:rsidR="00E51050">
        <w:rPr>
          <w:rFonts w:ascii="Times New Roman" w:hAnsi="Times New Roman" w:cs="Times New Roman"/>
        </w:rPr>
        <w:t xml:space="preserve">. To further </w:t>
      </w:r>
      <w:r w:rsidR="005C0644">
        <w:rPr>
          <w:rFonts w:ascii="Times New Roman" w:hAnsi="Times New Roman" w:cs="Times New Roman"/>
        </w:rPr>
        <w:t xml:space="preserve">improve </w:t>
      </w:r>
      <w:r w:rsidR="00BF1C3C">
        <w:rPr>
          <w:rFonts w:ascii="Times New Roman" w:hAnsi="Times New Roman" w:cs="Times New Roman"/>
        </w:rPr>
        <w:t xml:space="preserve">predictive performance on the data, </w:t>
      </w:r>
      <w:r w:rsidR="00463DB9">
        <w:rPr>
          <w:rFonts w:ascii="Times New Roman" w:hAnsi="Times New Roman" w:cs="Times New Roman"/>
        </w:rPr>
        <w:t>models such as Localized Regression</w:t>
      </w:r>
      <w:r w:rsidR="00E467AC">
        <w:rPr>
          <w:rFonts w:ascii="Times New Roman" w:hAnsi="Times New Roman" w:cs="Times New Roman"/>
        </w:rPr>
        <w:t xml:space="preserve">, </w:t>
      </w:r>
      <w:r w:rsidR="00024C65">
        <w:rPr>
          <w:rFonts w:ascii="Times New Roman" w:hAnsi="Times New Roman" w:cs="Times New Roman"/>
        </w:rPr>
        <w:t xml:space="preserve">Gradient Boosted </w:t>
      </w:r>
      <w:r w:rsidR="001F676B">
        <w:rPr>
          <w:rFonts w:ascii="Times New Roman" w:hAnsi="Times New Roman" w:cs="Times New Roman"/>
        </w:rPr>
        <w:t>Decision</w:t>
      </w:r>
      <w:r w:rsidR="00024C65">
        <w:rPr>
          <w:rFonts w:ascii="Times New Roman" w:hAnsi="Times New Roman" w:cs="Times New Roman"/>
        </w:rPr>
        <w:t xml:space="preserve"> Trees</w:t>
      </w:r>
      <w:r w:rsidR="00E467AC">
        <w:rPr>
          <w:rFonts w:ascii="Times New Roman" w:hAnsi="Times New Roman" w:cs="Times New Roman"/>
        </w:rPr>
        <w:t>, or Random Forest</w:t>
      </w:r>
      <w:r w:rsidR="00024C65">
        <w:rPr>
          <w:rFonts w:ascii="Times New Roman" w:hAnsi="Times New Roman" w:cs="Times New Roman"/>
        </w:rPr>
        <w:t xml:space="preserve"> can be explored. </w:t>
      </w:r>
      <w:r w:rsidR="00452193">
        <w:rPr>
          <w:rFonts w:ascii="Times New Roman" w:hAnsi="Times New Roman" w:cs="Times New Roman"/>
        </w:rPr>
        <w:t xml:space="preserve">Given the performance of KNN during this phase of analysis, </w:t>
      </w:r>
      <w:r w:rsidR="00DA625D">
        <w:rPr>
          <w:rFonts w:ascii="Times New Roman" w:hAnsi="Times New Roman" w:cs="Times New Roman"/>
        </w:rPr>
        <w:t>a distance weighted KNN</w:t>
      </w:r>
      <w:r w:rsidR="00E63639">
        <w:rPr>
          <w:rFonts w:ascii="Times New Roman" w:hAnsi="Times New Roman" w:cs="Times New Roman"/>
        </w:rPr>
        <w:t xml:space="preserve"> </w:t>
      </w:r>
      <w:r w:rsidR="00AF4594">
        <w:rPr>
          <w:rFonts w:ascii="Times New Roman" w:hAnsi="Times New Roman" w:cs="Times New Roman"/>
        </w:rPr>
        <w:t xml:space="preserve">model </w:t>
      </w:r>
      <w:r w:rsidR="00E63639">
        <w:rPr>
          <w:rFonts w:ascii="Times New Roman" w:hAnsi="Times New Roman" w:cs="Times New Roman"/>
        </w:rPr>
        <w:t xml:space="preserve">may provide additional </w:t>
      </w:r>
      <w:r w:rsidR="00C47B2D">
        <w:rPr>
          <w:rFonts w:ascii="Times New Roman" w:hAnsi="Times New Roman" w:cs="Times New Roman"/>
        </w:rPr>
        <w:t>performance benefits</w:t>
      </w:r>
      <w:r w:rsidR="00DE1FE2">
        <w:rPr>
          <w:rFonts w:ascii="Times New Roman" w:hAnsi="Times New Roman" w:cs="Times New Roman"/>
        </w:rPr>
        <w:t>.</w:t>
      </w:r>
    </w:p>
    <w:p w14:paraId="67FF8EE7" w14:textId="3D3A3B2D" w:rsidR="00E467AC" w:rsidRPr="00562E50" w:rsidRDefault="00024C65" w:rsidP="00255D15">
      <w:pPr>
        <w:ind w:firstLine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Additionally, </w:t>
      </w:r>
      <w:r w:rsidR="0057406A">
        <w:rPr>
          <w:rFonts w:ascii="Times New Roman" w:hAnsi="Times New Roman" w:cs="Times New Roman"/>
        </w:rPr>
        <w:t xml:space="preserve">features could be added by arbitrarily combining </w:t>
      </w:r>
      <w:r w:rsidR="00075F31">
        <w:rPr>
          <w:rFonts w:ascii="Times New Roman" w:hAnsi="Times New Roman" w:cs="Times New Roman"/>
        </w:rPr>
        <w:t xml:space="preserve">different quantitative variables with various mathematical operations, </w:t>
      </w:r>
      <w:r w:rsidR="007A6E77">
        <w:rPr>
          <w:rFonts w:ascii="Times New Roman" w:hAnsi="Times New Roman" w:cs="Times New Roman"/>
        </w:rPr>
        <w:t xml:space="preserve">then further </w:t>
      </w:r>
      <w:r w:rsidR="00976F82">
        <w:rPr>
          <w:rFonts w:ascii="Times New Roman" w:hAnsi="Times New Roman" w:cs="Times New Roman"/>
        </w:rPr>
        <w:t>stepwise</w:t>
      </w:r>
      <w:r w:rsidR="007A6E77">
        <w:rPr>
          <w:rFonts w:ascii="Times New Roman" w:hAnsi="Times New Roman" w:cs="Times New Roman"/>
        </w:rPr>
        <w:t xml:space="preserve"> selection could be used to identify which combinations </w:t>
      </w:r>
      <w:r w:rsidR="00976F82">
        <w:rPr>
          <w:rFonts w:ascii="Times New Roman" w:hAnsi="Times New Roman" w:cs="Times New Roman"/>
        </w:rPr>
        <w:t xml:space="preserve">increase predictability. </w:t>
      </w:r>
      <w:r w:rsidR="006B6792">
        <w:rPr>
          <w:rFonts w:ascii="Times New Roman" w:hAnsi="Times New Roman" w:cs="Times New Roman"/>
        </w:rPr>
        <w:t xml:space="preserve">This would introduce combinations of variables with high predictive value that may not have been explored otherwise. </w:t>
      </w:r>
    </w:p>
    <w:sectPr w:rsidR="00E467AC" w:rsidRPr="00562E50" w:rsidSect="002E0C53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06584C"/>
    <w:multiLevelType w:val="hybridMultilevel"/>
    <w:tmpl w:val="CA0A9714"/>
    <w:lvl w:ilvl="0" w:tplc="3FA4F25E">
      <w:start w:val="1"/>
      <w:numFmt w:val="decimal"/>
      <w:lvlText w:val="%1."/>
      <w:lvlJc w:val="left"/>
      <w:pPr>
        <w:ind w:left="108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8F478C4"/>
    <w:multiLevelType w:val="hybridMultilevel"/>
    <w:tmpl w:val="A5F067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72828A9"/>
    <w:multiLevelType w:val="hybridMultilevel"/>
    <w:tmpl w:val="A5761F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39748243">
    <w:abstractNumId w:val="1"/>
  </w:num>
  <w:num w:numId="2" w16cid:durableId="1196770038">
    <w:abstractNumId w:val="0"/>
  </w:num>
  <w:num w:numId="3" w16cid:durableId="155322752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508A"/>
    <w:rsid w:val="000006E5"/>
    <w:rsid w:val="000017CE"/>
    <w:rsid w:val="0000306B"/>
    <w:rsid w:val="0000350F"/>
    <w:rsid w:val="00005874"/>
    <w:rsid w:val="00012B74"/>
    <w:rsid w:val="00012F2A"/>
    <w:rsid w:val="00014B79"/>
    <w:rsid w:val="00015FA3"/>
    <w:rsid w:val="00024C65"/>
    <w:rsid w:val="000368E7"/>
    <w:rsid w:val="00042260"/>
    <w:rsid w:val="00045337"/>
    <w:rsid w:val="000459A5"/>
    <w:rsid w:val="00045A5E"/>
    <w:rsid w:val="00052ED3"/>
    <w:rsid w:val="00053896"/>
    <w:rsid w:val="00055511"/>
    <w:rsid w:val="00060FF7"/>
    <w:rsid w:val="000747D0"/>
    <w:rsid w:val="00075F31"/>
    <w:rsid w:val="000A191D"/>
    <w:rsid w:val="000A3131"/>
    <w:rsid w:val="000A4B35"/>
    <w:rsid w:val="000A63D2"/>
    <w:rsid w:val="000B43C7"/>
    <w:rsid w:val="000C116E"/>
    <w:rsid w:val="000C6112"/>
    <w:rsid w:val="000D17C6"/>
    <w:rsid w:val="000D3518"/>
    <w:rsid w:val="000D75C9"/>
    <w:rsid w:val="000E09F0"/>
    <w:rsid w:val="000E12E7"/>
    <w:rsid w:val="000E47E7"/>
    <w:rsid w:val="000F571A"/>
    <w:rsid w:val="00106C65"/>
    <w:rsid w:val="0011139D"/>
    <w:rsid w:val="001251DF"/>
    <w:rsid w:val="00125FEF"/>
    <w:rsid w:val="001314D0"/>
    <w:rsid w:val="00132D47"/>
    <w:rsid w:val="00162594"/>
    <w:rsid w:val="00167C55"/>
    <w:rsid w:val="00195FB8"/>
    <w:rsid w:val="00196907"/>
    <w:rsid w:val="00197471"/>
    <w:rsid w:val="001A148F"/>
    <w:rsid w:val="001B1E83"/>
    <w:rsid w:val="001D48E6"/>
    <w:rsid w:val="001F217B"/>
    <w:rsid w:val="001F676B"/>
    <w:rsid w:val="002006CE"/>
    <w:rsid w:val="00201EE6"/>
    <w:rsid w:val="00205FFB"/>
    <w:rsid w:val="00215EED"/>
    <w:rsid w:val="00226D2F"/>
    <w:rsid w:val="00230FDB"/>
    <w:rsid w:val="00255D15"/>
    <w:rsid w:val="00256433"/>
    <w:rsid w:val="00261E14"/>
    <w:rsid w:val="00262BF2"/>
    <w:rsid w:val="00263B62"/>
    <w:rsid w:val="00286792"/>
    <w:rsid w:val="00294858"/>
    <w:rsid w:val="002A2795"/>
    <w:rsid w:val="002A3302"/>
    <w:rsid w:val="002B0AF5"/>
    <w:rsid w:val="002B6269"/>
    <w:rsid w:val="002B73C1"/>
    <w:rsid w:val="002D79B8"/>
    <w:rsid w:val="002E0C53"/>
    <w:rsid w:val="002E0FE3"/>
    <w:rsid w:val="002E25EC"/>
    <w:rsid w:val="002F1FF2"/>
    <w:rsid w:val="003026D0"/>
    <w:rsid w:val="00310984"/>
    <w:rsid w:val="00312D83"/>
    <w:rsid w:val="00321A65"/>
    <w:rsid w:val="0033129E"/>
    <w:rsid w:val="0034593A"/>
    <w:rsid w:val="00362F2E"/>
    <w:rsid w:val="0037116C"/>
    <w:rsid w:val="00375BF6"/>
    <w:rsid w:val="0037641E"/>
    <w:rsid w:val="00381DB3"/>
    <w:rsid w:val="00391FD1"/>
    <w:rsid w:val="003A0265"/>
    <w:rsid w:val="003A0DDF"/>
    <w:rsid w:val="003C6592"/>
    <w:rsid w:val="003D6FA1"/>
    <w:rsid w:val="00401B8F"/>
    <w:rsid w:val="00406D64"/>
    <w:rsid w:val="00410ACC"/>
    <w:rsid w:val="00427B8E"/>
    <w:rsid w:val="00434347"/>
    <w:rsid w:val="0043596E"/>
    <w:rsid w:val="004436F4"/>
    <w:rsid w:val="00451215"/>
    <w:rsid w:val="00452193"/>
    <w:rsid w:val="004541ED"/>
    <w:rsid w:val="00456F16"/>
    <w:rsid w:val="00463DB9"/>
    <w:rsid w:val="00465FAA"/>
    <w:rsid w:val="00472156"/>
    <w:rsid w:val="00473D76"/>
    <w:rsid w:val="00474834"/>
    <w:rsid w:val="00475C88"/>
    <w:rsid w:val="00477BDF"/>
    <w:rsid w:val="00482598"/>
    <w:rsid w:val="00483D05"/>
    <w:rsid w:val="004908E7"/>
    <w:rsid w:val="00491FC6"/>
    <w:rsid w:val="00496920"/>
    <w:rsid w:val="0049712D"/>
    <w:rsid w:val="004C21C6"/>
    <w:rsid w:val="004C2653"/>
    <w:rsid w:val="004D0B5E"/>
    <w:rsid w:val="004D0DE0"/>
    <w:rsid w:val="004D7C28"/>
    <w:rsid w:val="004F108D"/>
    <w:rsid w:val="004F48DE"/>
    <w:rsid w:val="00500268"/>
    <w:rsid w:val="00516A76"/>
    <w:rsid w:val="00526694"/>
    <w:rsid w:val="005266C5"/>
    <w:rsid w:val="005304A6"/>
    <w:rsid w:val="005323F8"/>
    <w:rsid w:val="00534AB0"/>
    <w:rsid w:val="005474BD"/>
    <w:rsid w:val="00561332"/>
    <w:rsid w:val="005629B2"/>
    <w:rsid w:val="00562E50"/>
    <w:rsid w:val="00563A82"/>
    <w:rsid w:val="00573486"/>
    <w:rsid w:val="0057406A"/>
    <w:rsid w:val="00582AFB"/>
    <w:rsid w:val="00590855"/>
    <w:rsid w:val="00590911"/>
    <w:rsid w:val="00594D4B"/>
    <w:rsid w:val="005972B9"/>
    <w:rsid w:val="005A0D65"/>
    <w:rsid w:val="005A3B42"/>
    <w:rsid w:val="005B7381"/>
    <w:rsid w:val="005C0644"/>
    <w:rsid w:val="005C1FF1"/>
    <w:rsid w:val="005C4A4D"/>
    <w:rsid w:val="005D47D4"/>
    <w:rsid w:val="005D508A"/>
    <w:rsid w:val="005D5364"/>
    <w:rsid w:val="005F379F"/>
    <w:rsid w:val="005F4B14"/>
    <w:rsid w:val="00603B9C"/>
    <w:rsid w:val="00607EC9"/>
    <w:rsid w:val="00611B77"/>
    <w:rsid w:val="00614843"/>
    <w:rsid w:val="00622577"/>
    <w:rsid w:val="00626168"/>
    <w:rsid w:val="006266F2"/>
    <w:rsid w:val="006335BF"/>
    <w:rsid w:val="00647F3C"/>
    <w:rsid w:val="00652D2B"/>
    <w:rsid w:val="0067142A"/>
    <w:rsid w:val="00673B00"/>
    <w:rsid w:val="006B1E06"/>
    <w:rsid w:val="006B6792"/>
    <w:rsid w:val="006D2783"/>
    <w:rsid w:val="006D34D1"/>
    <w:rsid w:val="006F54A4"/>
    <w:rsid w:val="00702CF7"/>
    <w:rsid w:val="00704A56"/>
    <w:rsid w:val="007338C7"/>
    <w:rsid w:val="007508E0"/>
    <w:rsid w:val="00751E7B"/>
    <w:rsid w:val="00755142"/>
    <w:rsid w:val="0076067D"/>
    <w:rsid w:val="007638C3"/>
    <w:rsid w:val="00763DC0"/>
    <w:rsid w:val="00785E86"/>
    <w:rsid w:val="00786163"/>
    <w:rsid w:val="00787BF5"/>
    <w:rsid w:val="00787F48"/>
    <w:rsid w:val="00794C76"/>
    <w:rsid w:val="007A0EA8"/>
    <w:rsid w:val="007A1E69"/>
    <w:rsid w:val="007A55B9"/>
    <w:rsid w:val="007A6187"/>
    <w:rsid w:val="007A6E77"/>
    <w:rsid w:val="007C3A7A"/>
    <w:rsid w:val="007D1BAD"/>
    <w:rsid w:val="007E09E8"/>
    <w:rsid w:val="007E1910"/>
    <w:rsid w:val="007E2F65"/>
    <w:rsid w:val="0081343C"/>
    <w:rsid w:val="00813795"/>
    <w:rsid w:val="00815B68"/>
    <w:rsid w:val="0082056B"/>
    <w:rsid w:val="008209BD"/>
    <w:rsid w:val="00820DE0"/>
    <w:rsid w:val="00831684"/>
    <w:rsid w:val="0084109D"/>
    <w:rsid w:val="00856795"/>
    <w:rsid w:val="008601A1"/>
    <w:rsid w:val="0086776D"/>
    <w:rsid w:val="00887133"/>
    <w:rsid w:val="00891F37"/>
    <w:rsid w:val="00893224"/>
    <w:rsid w:val="00894ABB"/>
    <w:rsid w:val="008A104B"/>
    <w:rsid w:val="008B1558"/>
    <w:rsid w:val="008B5520"/>
    <w:rsid w:val="008E2036"/>
    <w:rsid w:val="008E7DD4"/>
    <w:rsid w:val="008F3D45"/>
    <w:rsid w:val="008F3FEB"/>
    <w:rsid w:val="00904E9B"/>
    <w:rsid w:val="00913F69"/>
    <w:rsid w:val="00970CEE"/>
    <w:rsid w:val="00975062"/>
    <w:rsid w:val="00976F82"/>
    <w:rsid w:val="009822B3"/>
    <w:rsid w:val="009906F6"/>
    <w:rsid w:val="00991A11"/>
    <w:rsid w:val="00994730"/>
    <w:rsid w:val="00995276"/>
    <w:rsid w:val="009A2E8B"/>
    <w:rsid w:val="009B281F"/>
    <w:rsid w:val="009B2875"/>
    <w:rsid w:val="009C7F57"/>
    <w:rsid w:val="009D1B5E"/>
    <w:rsid w:val="009E1AF9"/>
    <w:rsid w:val="009E3301"/>
    <w:rsid w:val="00A0299D"/>
    <w:rsid w:val="00A11A02"/>
    <w:rsid w:val="00A30F69"/>
    <w:rsid w:val="00A440F2"/>
    <w:rsid w:val="00A459A8"/>
    <w:rsid w:val="00A62564"/>
    <w:rsid w:val="00A6359A"/>
    <w:rsid w:val="00A671CA"/>
    <w:rsid w:val="00A87AEE"/>
    <w:rsid w:val="00A87EDB"/>
    <w:rsid w:val="00A901FB"/>
    <w:rsid w:val="00A96993"/>
    <w:rsid w:val="00A96DB5"/>
    <w:rsid w:val="00AB08FF"/>
    <w:rsid w:val="00AB1C33"/>
    <w:rsid w:val="00AB216A"/>
    <w:rsid w:val="00AC69DD"/>
    <w:rsid w:val="00AD12A1"/>
    <w:rsid w:val="00AF1AEA"/>
    <w:rsid w:val="00AF4594"/>
    <w:rsid w:val="00AF4AC8"/>
    <w:rsid w:val="00B0263F"/>
    <w:rsid w:val="00B04B31"/>
    <w:rsid w:val="00B20BA7"/>
    <w:rsid w:val="00B30E91"/>
    <w:rsid w:val="00B338B3"/>
    <w:rsid w:val="00B4198E"/>
    <w:rsid w:val="00B456F3"/>
    <w:rsid w:val="00B66814"/>
    <w:rsid w:val="00B85389"/>
    <w:rsid w:val="00B916D5"/>
    <w:rsid w:val="00BA5541"/>
    <w:rsid w:val="00BA5ABD"/>
    <w:rsid w:val="00BC4068"/>
    <w:rsid w:val="00BE53D3"/>
    <w:rsid w:val="00BF1C3C"/>
    <w:rsid w:val="00BF7F18"/>
    <w:rsid w:val="00C054EB"/>
    <w:rsid w:val="00C11551"/>
    <w:rsid w:val="00C170E6"/>
    <w:rsid w:val="00C27422"/>
    <w:rsid w:val="00C36F27"/>
    <w:rsid w:val="00C47B2D"/>
    <w:rsid w:val="00C532E8"/>
    <w:rsid w:val="00C64A29"/>
    <w:rsid w:val="00C65FC4"/>
    <w:rsid w:val="00C81A7D"/>
    <w:rsid w:val="00C94E2D"/>
    <w:rsid w:val="00CA1B9E"/>
    <w:rsid w:val="00CA5E65"/>
    <w:rsid w:val="00CB0EB4"/>
    <w:rsid w:val="00CD2524"/>
    <w:rsid w:val="00CF0AE1"/>
    <w:rsid w:val="00CF2FC6"/>
    <w:rsid w:val="00D00C6A"/>
    <w:rsid w:val="00D1299A"/>
    <w:rsid w:val="00D15538"/>
    <w:rsid w:val="00D21A88"/>
    <w:rsid w:val="00D23567"/>
    <w:rsid w:val="00D27D60"/>
    <w:rsid w:val="00D555C5"/>
    <w:rsid w:val="00D56958"/>
    <w:rsid w:val="00D64395"/>
    <w:rsid w:val="00D657FF"/>
    <w:rsid w:val="00D671C5"/>
    <w:rsid w:val="00D82459"/>
    <w:rsid w:val="00D9396B"/>
    <w:rsid w:val="00DA625D"/>
    <w:rsid w:val="00DB3A43"/>
    <w:rsid w:val="00DB5889"/>
    <w:rsid w:val="00DC1459"/>
    <w:rsid w:val="00DC26A4"/>
    <w:rsid w:val="00DE19A5"/>
    <w:rsid w:val="00DE1FE2"/>
    <w:rsid w:val="00DE70DC"/>
    <w:rsid w:val="00DF595F"/>
    <w:rsid w:val="00DF733B"/>
    <w:rsid w:val="00E029EE"/>
    <w:rsid w:val="00E05E92"/>
    <w:rsid w:val="00E072EF"/>
    <w:rsid w:val="00E10F48"/>
    <w:rsid w:val="00E15C99"/>
    <w:rsid w:val="00E2746D"/>
    <w:rsid w:val="00E467AC"/>
    <w:rsid w:val="00E508D5"/>
    <w:rsid w:val="00E51050"/>
    <w:rsid w:val="00E51919"/>
    <w:rsid w:val="00E6035A"/>
    <w:rsid w:val="00E62F24"/>
    <w:rsid w:val="00E63639"/>
    <w:rsid w:val="00E74299"/>
    <w:rsid w:val="00E76521"/>
    <w:rsid w:val="00E84951"/>
    <w:rsid w:val="00EA2955"/>
    <w:rsid w:val="00EA6B6B"/>
    <w:rsid w:val="00EA7225"/>
    <w:rsid w:val="00EC4FE0"/>
    <w:rsid w:val="00ED6DBB"/>
    <w:rsid w:val="00EE02ED"/>
    <w:rsid w:val="00EE53FF"/>
    <w:rsid w:val="00EF2046"/>
    <w:rsid w:val="00F042F5"/>
    <w:rsid w:val="00F14988"/>
    <w:rsid w:val="00F14CC2"/>
    <w:rsid w:val="00F23D50"/>
    <w:rsid w:val="00F446EA"/>
    <w:rsid w:val="00F57E97"/>
    <w:rsid w:val="00F76A87"/>
    <w:rsid w:val="00F860E2"/>
    <w:rsid w:val="00F91FF7"/>
    <w:rsid w:val="00F92E87"/>
    <w:rsid w:val="00FA3ECF"/>
    <w:rsid w:val="00FA7300"/>
    <w:rsid w:val="00FB1012"/>
    <w:rsid w:val="00FC58D5"/>
    <w:rsid w:val="00FD2915"/>
    <w:rsid w:val="00FD41B6"/>
    <w:rsid w:val="00FE60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B0CEF2"/>
  <w15:chartTrackingRefBased/>
  <w15:docId w15:val="{E68E3089-0EAF-429F-8CDF-3471433023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1684"/>
  </w:style>
  <w:style w:type="paragraph" w:styleId="Heading1">
    <w:name w:val="heading 1"/>
    <w:basedOn w:val="Normal"/>
    <w:next w:val="Normal"/>
    <w:link w:val="Heading1Char"/>
    <w:uiPriority w:val="9"/>
    <w:qFormat/>
    <w:rsid w:val="005D50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50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508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50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508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50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50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50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50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508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508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508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508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508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50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50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50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50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50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50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50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50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50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50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50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508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508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508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508A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831684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831684"/>
    <w:pPr>
      <w:spacing w:after="100" w:line="259" w:lineRule="auto"/>
    </w:pPr>
    <w:rPr>
      <w:rFonts w:eastAsiaTheme="minorEastAsia" w:cs="Times New Roman"/>
      <w:kern w:val="0"/>
      <w:sz w:val="22"/>
      <w:szCs w:val="22"/>
      <w14:ligatures w14:val="none"/>
    </w:rPr>
  </w:style>
  <w:style w:type="character" w:styleId="Hyperlink">
    <w:name w:val="Hyperlink"/>
    <w:basedOn w:val="DefaultParagraphFont"/>
    <w:uiPriority w:val="99"/>
    <w:unhideWhenUsed/>
    <w:rsid w:val="00831684"/>
    <w:rPr>
      <w:color w:val="467886" w:themeColor="hyperlink"/>
      <w:u w:val="single"/>
    </w:rPr>
  </w:style>
  <w:style w:type="table" w:styleId="TableGrid">
    <w:name w:val="Table Grid"/>
    <w:basedOn w:val="TableNormal"/>
    <w:uiPriority w:val="39"/>
    <w:rsid w:val="008316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451</TotalTime>
  <Pages>14</Pages>
  <Words>2371</Words>
  <Characters>13516</Characters>
  <Application>Microsoft Office Word</Application>
  <DocSecurity>0</DocSecurity>
  <Lines>112</Lines>
  <Paragraphs>31</Paragraphs>
  <ScaleCrop>false</ScaleCrop>
  <Company/>
  <LinksUpToDate>false</LinksUpToDate>
  <CharactersWithSpaces>15856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Waterman</dc:creator>
  <cp:keywords/>
  <dc:description/>
  <cp:lastModifiedBy>Ryan Waterman</cp:lastModifiedBy>
  <cp:revision>348</cp:revision>
  <cp:lastPrinted>2025-08-23T17:45:00Z</cp:lastPrinted>
  <dcterms:created xsi:type="dcterms:W3CDTF">2025-08-10T17:06:00Z</dcterms:created>
  <dcterms:modified xsi:type="dcterms:W3CDTF">2025-08-23T17:46:00Z</dcterms:modified>
</cp:coreProperties>
</file>