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7E82" w14:textId="77777777" w:rsidR="005D508A" w:rsidRPr="00562E50" w:rsidRDefault="005D508A">
      <w:pPr>
        <w:rPr>
          <w:rFonts w:ascii="Times New Roman" w:hAnsi="Times New Roman" w:cs="Times New Roman"/>
        </w:rPr>
      </w:pPr>
    </w:p>
    <w:p w14:paraId="5BFDBB06" w14:textId="77777777" w:rsidR="00831684" w:rsidRPr="00562E50" w:rsidRDefault="00831684">
      <w:pPr>
        <w:rPr>
          <w:rFonts w:ascii="Times New Roman" w:hAnsi="Times New Roman" w:cs="Times New Roman"/>
        </w:rPr>
      </w:pPr>
    </w:p>
    <w:p w14:paraId="0D90B072" w14:textId="77777777" w:rsidR="00831684" w:rsidRPr="00562E50" w:rsidRDefault="00831684">
      <w:pPr>
        <w:rPr>
          <w:rFonts w:ascii="Times New Roman" w:hAnsi="Times New Roman" w:cs="Times New Roman"/>
        </w:rPr>
      </w:pPr>
    </w:p>
    <w:p w14:paraId="2B2C1E21" w14:textId="77777777" w:rsidR="00831684" w:rsidRPr="00562E50" w:rsidRDefault="00831684">
      <w:pPr>
        <w:rPr>
          <w:rFonts w:ascii="Times New Roman" w:hAnsi="Times New Roman" w:cs="Times New Roman"/>
        </w:rPr>
      </w:pPr>
    </w:p>
    <w:p w14:paraId="6B224222" w14:textId="77777777" w:rsidR="00831684" w:rsidRPr="00562E50" w:rsidRDefault="00831684">
      <w:pPr>
        <w:rPr>
          <w:rFonts w:ascii="Times New Roman" w:hAnsi="Times New Roman" w:cs="Times New Roman"/>
        </w:rPr>
      </w:pPr>
    </w:p>
    <w:p w14:paraId="441BC368" w14:textId="77777777" w:rsidR="00831684" w:rsidRPr="00562E50" w:rsidRDefault="00831684">
      <w:pPr>
        <w:rPr>
          <w:rFonts w:ascii="Times New Roman" w:hAnsi="Times New Roman" w:cs="Times New Roman"/>
        </w:rPr>
      </w:pPr>
    </w:p>
    <w:p w14:paraId="219F3FFB" w14:textId="77777777" w:rsidR="00831684" w:rsidRPr="00562E50" w:rsidRDefault="00831684">
      <w:pPr>
        <w:rPr>
          <w:rFonts w:ascii="Times New Roman" w:hAnsi="Times New Roman" w:cs="Times New Roman"/>
        </w:rPr>
      </w:pPr>
    </w:p>
    <w:p w14:paraId="6F3450E8" w14:textId="77777777" w:rsidR="00831684" w:rsidRPr="00562E50" w:rsidRDefault="00831684">
      <w:pPr>
        <w:rPr>
          <w:rFonts w:ascii="Times New Roman" w:hAnsi="Times New Roman" w:cs="Times New Roman"/>
        </w:rPr>
      </w:pPr>
    </w:p>
    <w:p w14:paraId="2E6D108F" w14:textId="77777777" w:rsidR="00831684" w:rsidRPr="00562E50" w:rsidRDefault="00831684">
      <w:pPr>
        <w:rPr>
          <w:rFonts w:ascii="Times New Roman" w:hAnsi="Times New Roman" w:cs="Times New Roman"/>
        </w:rPr>
      </w:pPr>
    </w:p>
    <w:p w14:paraId="5D41D579" w14:textId="24AF8D69" w:rsidR="00831684" w:rsidRPr="00562E50" w:rsidRDefault="00831684" w:rsidP="00831684">
      <w:pPr>
        <w:pStyle w:val="Title"/>
        <w:rPr>
          <w:rFonts w:ascii="Times New Roman" w:hAnsi="Times New Roman" w:cs="Times New Roman"/>
        </w:rPr>
      </w:pPr>
    </w:p>
    <w:p w14:paraId="41A764AA" w14:textId="77EE24F9" w:rsidR="00831684" w:rsidRPr="00562E50" w:rsidRDefault="00813E55" w:rsidP="00831684">
      <w:pPr>
        <w:pStyle w:val="Title"/>
        <w:jc w:val="center"/>
        <w:rPr>
          <w:rFonts w:ascii="Times New Roman" w:hAnsi="Times New Roman" w:cs="Times New Roman"/>
        </w:rPr>
      </w:pPr>
      <w:r>
        <w:rPr>
          <w:rFonts w:ascii="Times New Roman" w:hAnsi="Times New Roman" w:cs="Times New Roman"/>
        </w:rPr>
        <w:t>Final Report</w:t>
      </w:r>
    </w:p>
    <w:p w14:paraId="4DCDA234" w14:textId="77777777" w:rsidR="00831684" w:rsidRPr="00562E50" w:rsidRDefault="00831684" w:rsidP="00831684">
      <w:pPr>
        <w:pStyle w:val="Subtitle"/>
        <w:jc w:val="center"/>
        <w:rPr>
          <w:rFonts w:ascii="Times New Roman" w:hAnsi="Times New Roman" w:cs="Times New Roman"/>
        </w:rPr>
      </w:pPr>
      <w:r w:rsidRPr="00562E50">
        <w:rPr>
          <w:rFonts w:ascii="Times New Roman" w:hAnsi="Times New Roman" w:cs="Times New Roman"/>
        </w:rPr>
        <w:t>Ryan Waterman</w:t>
      </w:r>
    </w:p>
    <w:p w14:paraId="64D47390" w14:textId="77777777" w:rsidR="00831684" w:rsidRPr="00562E50" w:rsidRDefault="00831684" w:rsidP="00831684">
      <w:pPr>
        <w:rPr>
          <w:rFonts w:ascii="Times New Roman" w:eastAsiaTheme="majorEastAsia" w:hAnsi="Times New Roman" w:cs="Times New Roman"/>
          <w:color w:val="595959" w:themeColor="text1" w:themeTint="A6"/>
          <w:spacing w:val="15"/>
          <w:sz w:val="28"/>
          <w:szCs w:val="28"/>
        </w:rPr>
      </w:pPr>
      <w:r w:rsidRPr="00562E50">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2105842938"/>
        <w:docPartObj>
          <w:docPartGallery w:val="Table of Contents"/>
          <w:docPartUnique/>
        </w:docPartObj>
      </w:sdtPr>
      <w:sdtEndPr>
        <w:rPr>
          <w:b/>
          <w:bCs/>
          <w:noProof/>
        </w:rPr>
      </w:sdtEndPr>
      <w:sdtContent>
        <w:p w14:paraId="456250E0" w14:textId="77777777" w:rsidR="00831684" w:rsidRPr="00562E50" w:rsidRDefault="00831684" w:rsidP="00831684">
          <w:pPr>
            <w:pStyle w:val="TOCHeading"/>
            <w:rPr>
              <w:rFonts w:ascii="Times New Roman" w:hAnsi="Times New Roman" w:cs="Times New Roman"/>
            </w:rPr>
          </w:pPr>
          <w:r w:rsidRPr="00562E50">
            <w:rPr>
              <w:rFonts w:ascii="Times New Roman" w:hAnsi="Times New Roman" w:cs="Times New Roman"/>
            </w:rPr>
            <w:t>Table of Contents</w:t>
          </w:r>
        </w:p>
        <w:p w14:paraId="00097023" w14:textId="4FEA3BB8" w:rsidR="00BA2416" w:rsidRDefault="00831684">
          <w:pPr>
            <w:pStyle w:val="TOC1"/>
            <w:tabs>
              <w:tab w:val="right" w:leader="dot" w:pos="10790"/>
            </w:tabs>
            <w:rPr>
              <w:rFonts w:cstheme="minorBidi"/>
              <w:noProof/>
              <w:kern w:val="2"/>
              <w:sz w:val="24"/>
              <w:szCs w:val="24"/>
              <w14:ligatures w14:val="standardContextual"/>
            </w:rPr>
          </w:pPr>
          <w:r w:rsidRPr="00562E50">
            <w:rPr>
              <w:rFonts w:ascii="Times New Roman" w:hAnsi="Times New Roman"/>
            </w:rPr>
            <w:fldChar w:fldCharType="begin"/>
          </w:r>
          <w:r w:rsidRPr="00562E50">
            <w:rPr>
              <w:rFonts w:ascii="Times New Roman" w:hAnsi="Times New Roman"/>
            </w:rPr>
            <w:instrText xml:space="preserve"> TOC \o "1-3" \h \z \u </w:instrText>
          </w:r>
          <w:r w:rsidRPr="00562E50">
            <w:rPr>
              <w:rFonts w:ascii="Times New Roman" w:hAnsi="Times New Roman"/>
            </w:rPr>
            <w:fldChar w:fldCharType="separate"/>
          </w:r>
          <w:hyperlink w:anchor="_Toc223727672" w:history="1">
            <w:r w:rsidR="00BA2416" w:rsidRPr="00DA5F8E">
              <w:rPr>
                <w:rStyle w:val="Hyperlink"/>
                <w:rFonts w:ascii="Times New Roman" w:hAnsi="Times New Roman"/>
                <w:noProof/>
              </w:rPr>
              <w:t>Model Refinement</w:t>
            </w:r>
            <w:r w:rsidR="00BA2416">
              <w:rPr>
                <w:noProof/>
                <w:webHidden/>
              </w:rPr>
              <w:tab/>
            </w:r>
            <w:r w:rsidR="00BA2416">
              <w:rPr>
                <w:noProof/>
                <w:webHidden/>
              </w:rPr>
              <w:fldChar w:fldCharType="begin"/>
            </w:r>
            <w:r w:rsidR="00BA2416">
              <w:rPr>
                <w:noProof/>
                <w:webHidden/>
              </w:rPr>
              <w:instrText xml:space="preserve"> PAGEREF _Toc223727672 \h </w:instrText>
            </w:r>
            <w:r w:rsidR="00BA2416">
              <w:rPr>
                <w:noProof/>
                <w:webHidden/>
              </w:rPr>
            </w:r>
            <w:r w:rsidR="00BA2416">
              <w:rPr>
                <w:noProof/>
                <w:webHidden/>
              </w:rPr>
              <w:fldChar w:fldCharType="separate"/>
            </w:r>
            <w:r w:rsidR="00BA2416">
              <w:rPr>
                <w:noProof/>
                <w:webHidden/>
              </w:rPr>
              <w:t>3</w:t>
            </w:r>
            <w:r w:rsidR="00BA2416">
              <w:rPr>
                <w:noProof/>
                <w:webHidden/>
              </w:rPr>
              <w:fldChar w:fldCharType="end"/>
            </w:r>
          </w:hyperlink>
        </w:p>
        <w:p w14:paraId="051F95FB" w14:textId="2A7818B2" w:rsidR="00BA2416" w:rsidRDefault="00BA2416">
          <w:pPr>
            <w:pStyle w:val="TOC1"/>
            <w:tabs>
              <w:tab w:val="right" w:leader="dot" w:pos="10790"/>
            </w:tabs>
            <w:rPr>
              <w:rFonts w:cstheme="minorBidi"/>
              <w:noProof/>
              <w:kern w:val="2"/>
              <w:sz w:val="24"/>
              <w:szCs w:val="24"/>
              <w14:ligatures w14:val="standardContextual"/>
            </w:rPr>
          </w:pPr>
          <w:hyperlink w:anchor="_Toc223727673" w:history="1">
            <w:r w:rsidRPr="00DA5F8E">
              <w:rPr>
                <w:rStyle w:val="Hyperlink"/>
                <w:rFonts w:ascii="Times New Roman" w:hAnsi="Times New Roman"/>
                <w:noProof/>
              </w:rPr>
              <w:t>Error Analysis</w:t>
            </w:r>
            <w:r>
              <w:rPr>
                <w:noProof/>
                <w:webHidden/>
              </w:rPr>
              <w:tab/>
            </w:r>
            <w:r>
              <w:rPr>
                <w:noProof/>
                <w:webHidden/>
              </w:rPr>
              <w:fldChar w:fldCharType="begin"/>
            </w:r>
            <w:r>
              <w:rPr>
                <w:noProof/>
                <w:webHidden/>
              </w:rPr>
              <w:instrText xml:space="preserve"> PAGEREF _Toc223727673 \h </w:instrText>
            </w:r>
            <w:r>
              <w:rPr>
                <w:noProof/>
                <w:webHidden/>
              </w:rPr>
            </w:r>
            <w:r>
              <w:rPr>
                <w:noProof/>
                <w:webHidden/>
              </w:rPr>
              <w:fldChar w:fldCharType="separate"/>
            </w:r>
            <w:r>
              <w:rPr>
                <w:noProof/>
                <w:webHidden/>
              </w:rPr>
              <w:t>5</w:t>
            </w:r>
            <w:r>
              <w:rPr>
                <w:noProof/>
                <w:webHidden/>
              </w:rPr>
              <w:fldChar w:fldCharType="end"/>
            </w:r>
          </w:hyperlink>
        </w:p>
        <w:p w14:paraId="27C9788E" w14:textId="3EA80074" w:rsidR="00BA2416" w:rsidRDefault="00BA2416">
          <w:pPr>
            <w:pStyle w:val="TOC1"/>
            <w:tabs>
              <w:tab w:val="right" w:leader="dot" w:pos="10790"/>
            </w:tabs>
            <w:rPr>
              <w:rFonts w:cstheme="minorBidi"/>
              <w:noProof/>
              <w:kern w:val="2"/>
              <w:sz w:val="24"/>
              <w:szCs w:val="24"/>
              <w14:ligatures w14:val="standardContextual"/>
            </w:rPr>
          </w:pPr>
          <w:hyperlink w:anchor="_Toc223727674" w:history="1">
            <w:r w:rsidRPr="00DA5F8E">
              <w:rPr>
                <w:rStyle w:val="Hyperlink"/>
                <w:rFonts w:ascii="Times New Roman" w:hAnsi="Times New Roman"/>
                <w:noProof/>
              </w:rPr>
              <w:t>Comparative Strategy</w:t>
            </w:r>
            <w:r>
              <w:rPr>
                <w:noProof/>
                <w:webHidden/>
              </w:rPr>
              <w:tab/>
            </w:r>
            <w:r>
              <w:rPr>
                <w:noProof/>
                <w:webHidden/>
              </w:rPr>
              <w:fldChar w:fldCharType="begin"/>
            </w:r>
            <w:r>
              <w:rPr>
                <w:noProof/>
                <w:webHidden/>
              </w:rPr>
              <w:instrText xml:space="preserve"> PAGEREF _Toc223727674 \h </w:instrText>
            </w:r>
            <w:r>
              <w:rPr>
                <w:noProof/>
                <w:webHidden/>
              </w:rPr>
            </w:r>
            <w:r>
              <w:rPr>
                <w:noProof/>
                <w:webHidden/>
              </w:rPr>
              <w:fldChar w:fldCharType="separate"/>
            </w:r>
            <w:r>
              <w:rPr>
                <w:noProof/>
                <w:webHidden/>
              </w:rPr>
              <w:t>7</w:t>
            </w:r>
            <w:r>
              <w:rPr>
                <w:noProof/>
                <w:webHidden/>
              </w:rPr>
              <w:fldChar w:fldCharType="end"/>
            </w:r>
          </w:hyperlink>
        </w:p>
        <w:p w14:paraId="7722B3D2" w14:textId="2925FCE5" w:rsidR="00BA2416" w:rsidRDefault="00BA2416">
          <w:pPr>
            <w:pStyle w:val="TOC1"/>
            <w:tabs>
              <w:tab w:val="right" w:leader="dot" w:pos="10790"/>
            </w:tabs>
            <w:rPr>
              <w:rFonts w:cstheme="minorBidi"/>
              <w:noProof/>
              <w:kern w:val="2"/>
              <w:sz w:val="24"/>
              <w:szCs w:val="24"/>
              <w14:ligatures w14:val="standardContextual"/>
            </w:rPr>
          </w:pPr>
          <w:hyperlink w:anchor="_Toc223727675" w:history="1">
            <w:r w:rsidRPr="00DA5F8E">
              <w:rPr>
                <w:rStyle w:val="Hyperlink"/>
                <w:rFonts w:ascii="Times New Roman" w:hAnsi="Times New Roman"/>
                <w:noProof/>
              </w:rPr>
              <w:t>Executive Summary</w:t>
            </w:r>
            <w:r>
              <w:rPr>
                <w:noProof/>
                <w:webHidden/>
              </w:rPr>
              <w:tab/>
            </w:r>
            <w:r>
              <w:rPr>
                <w:noProof/>
                <w:webHidden/>
              </w:rPr>
              <w:fldChar w:fldCharType="begin"/>
            </w:r>
            <w:r>
              <w:rPr>
                <w:noProof/>
                <w:webHidden/>
              </w:rPr>
              <w:instrText xml:space="preserve"> PAGEREF _Toc223727675 \h </w:instrText>
            </w:r>
            <w:r>
              <w:rPr>
                <w:noProof/>
                <w:webHidden/>
              </w:rPr>
            </w:r>
            <w:r>
              <w:rPr>
                <w:noProof/>
                <w:webHidden/>
              </w:rPr>
              <w:fldChar w:fldCharType="separate"/>
            </w:r>
            <w:r>
              <w:rPr>
                <w:noProof/>
                <w:webHidden/>
              </w:rPr>
              <w:t>8</w:t>
            </w:r>
            <w:r>
              <w:rPr>
                <w:noProof/>
                <w:webHidden/>
              </w:rPr>
              <w:fldChar w:fldCharType="end"/>
            </w:r>
          </w:hyperlink>
        </w:p>
        <w:p w14:paraId="09597DEC" w14:textId="581E4ED6" w:rsidR="00BA2416" w:rsidRDefault="00BA2416">
          <w:pPr>
            <w:pStyle w:val="TOC1"/>
            <w:tabs>
              <w:tab w:val="right" w:leader="dot" w:pos="10790"/>
            </w:tabs>
            <w:rPr>
              <w:rFonts w:cstheme="minorBidi"/>
              <w:noProof/>
              <w:kern w:val="2"/>
              <w:sz w:val="24"/>
              <w:szCs w:val="24"/>
              <w14:ligatures w14:val="standardContextual"/>
            </w:rPr>
          </w:pPr>
          <w:hyperlink w:anchor="_Toc223727676" w:history="1">
            <w:r w:rsidRPr="00DA5F8E">
              <w:rPr>
                <w:rStyle w:val="Hyperlink"/>
                <w:rFonts w:ascii="Times New Roman" w:hAnsi="Times New Roman"/>
                <w:noProof/>
              </w:rPr>
              <w:t>Appendix</w:t>
            </w:r>
            <w:r>
              <w:rPr>
                <w:noProof/>
                <w:webHidden/>
              </w:rPr>
              <w:tab/>
            </w:r>
            <w:r>
              <w:rPr>
                <w:noProof/>
                <w:webHidden/>
              </w:rPr>
              <w:fldChar w:fldCharType="begin"/>
            </w:r>
            <w:r>
              <w:rPr>
                <w:noProof/>
                <w:webHidden/>
              </w:rPr>
              <w:instrText xml:space="preserve"> PAGEREF _Toc223727676 \h </w:instrText>
            </w:r>
            <w:r>
              <w:rPr>
                <w:noProof/>
                <w:webHidden/>
              </w:rPr>
            </w:r>
            <w:r>
              <w:rPr>
                <w:noProof/>
                <w:webHidden/>
              </w:rPr>
              <w:fldChar w:fldCharType="separate"/>
            </w:r>
            <w:r>
              <w:rPr>
                <w:noProof/>
                <w:webHidden/>
              </w:rPr>
              <w:t>9</w:t>
            </w:r>
            <w:r>
              <w:rPr>
                <w:noProof/>
                <w:webHidden/>
              </w:rPr>
              <w:fldChar w:fldCharType="end"/>
            </w:r>
          </w:hyperlink>
        </w:p>
        <w:p w14:paraId="52DAA234" w14:textId="49407950" w:rsidR="00831684" w:rsidRPr="00562E50" w:rsidRDefault="00831684" w:rsidP="00831684">
          <w:pPr>
            <w:rPr>
              <w:rFonts w:ascii="Times New Roman" w:hAnsi="Times New Roman" w:cs="Times New Roman"/>
              <w:b/>
              <w:bCs/>
              <w:noProof/>
            </w:rPr>
          </w:pPr>
          <w:r w:rsidRPr="00562E50">
            <w:rPr>
              <w:rFonts w:ascii="Times New Roman" w:hAnsi="Times New Roman" w:cs="Times New Roman"/>
              <w:b/>
              <w:bCs/>
              <w:noProof/>
            </w:rPr>
            <w:fldChar w:fldCharType="end"/>
          </w:r>
        </w:p>
      </w:sdtContent>
    </w:sdt>
    <w:p w14:paraId="288D8028" w14:textId="77777777" w:rsidR="00831684" w:rsidRPr="00562E50" w:rsidRDefault="00831684" w:rsidP="00831684">
      <w:pPr>
        <w:rPr>
          <w:rFonts w:ascii="Times New Roman" w:hAnsi="Times New Roman" w:cs="Times New Roman"/>
          <w:b/>
          <w:bCs/>
          <w:noProof/>
        </w:rPr>
      </w:pPr>
      <w:r w:rsidRPr="00562E50">
        <w:rPr>
          <w:rFonts w:ascii="Times New Roman" w:hAnsi="Times New Roman" w:cs="Times New Roman"/>
        </w:rPr>
        <w:br w:type="page"/>
      </w:r>
    </w:p>
    <w:p w14:paraId="0B67EB23" w14:textId="4189FE06" w:rsidR="00A96993" w:rsidRDefault="00813E55" w:rsidP="00831684">
      <w:pPr>
        <w:pStyle w:val="Heading1"/>
        <w:rPr>
          <w:rFonts w:ascii="Times New Roman" w:hAnsi="Times New Roman" w:cs="Times New Roman"/>
        </w:rPr>
      </w:pPr>
      <w:bookmarkStart w:id="0" w:name="_Toc223727672"/>
      <w:r>
        <w:rPr>
          <w:rFonts w:ascii="Times New Roman" w:hAnsi="Times New Roman" w:cs="Times New Roman"/>
        </w:rPr>
        <w:lastRenderedPageBreak/>
        <w:t>Model Refinement</w:t>
      </w:r>
      <w:bookmarkEnd w:id="0"/>
      <w:r w:rsidR="00A96993">
        <w:rPr>
          <w:rFonts w:ascii="Times New Roman" w:hAnsi="Times New Roman" w:cs="Times New Roman"/>
        </w:rPr>
        <w:t xml:space="preserve"> </w:t>
      </w:r>
    </w:p>
    <w:p w14:paraId="3E138648" w14:textId="12623DCC" w:rsidR="00292659" w:rsidRDefault="00813E55">
      <w:pPr>
        <w:rPr>
          <w:rFonts w:ascii="Times New Roman" w:hAnsi="Times New Roman" w:cs="Times New Roman"/>
        </w:rPr>
      </w:pPr>
      <w:r>
        <w:rPr>
          <w:rFonts w:ascii="Times New Roman" w:hAnsi="Times New Roman" w:cs="Times New Roman"/>
        </w:rPr>
        <w:tab/>
        <w:t xml:space="preserve">Based on the results of the Preliminary </w:t>
      </w:r>
      <w:r w:rsidR="00A2797F">
        <w:rPr>
          <w:rFonts w:ascii="Times New Roman" w:hAnsi="Times New Roman" w:cs="Times New Roman"/>
        </w:rPr>
        <w:t>Results phase, a fully fine-tuned BERT base model was selected for further refinement in the final stage.</w:t>
      </w:r>
      <w:r>
        <w:rPr>
          <w:rFonts w:ascii="Times New Roman" w:hAnsi="Times New Roman" w:cs="Times New Roman"/>
        </w:rPr>
        <w:t xml:space="preserve"> </w:t>
      </w:r>
      <w:r w:rsidR="00FE599A">
        <w:rPr>
          <w:rFonts w:ascii="Times New Roman" w:hAnsi="Times New Roman" w:cs="Times New Roman"/>
        </w:rPr>
        <w:t xml:space="preserve">This model </w:t>
      </w:r>
      <w:r w:rsidR="00292659">
        <w:rPr>
          <w:rFonts w:ascii="Times New Roman" w:hAnsi="Times New Roman" w:cs="Times New Roman"/>
        </w:rPr>
        <w:t xml:space="preserve">resulted in the </w:t>
      </w:r>
      <w:r w:rsidR="00976910">
        <w:rPr>
          <w:rFonts w:ascii="Times New Roman" w:hAnsi="Times New Roman" w:cs="Times New Roman"/>
        </w:rPr>
        <w:t xml:space="preserve">best </w:t>
      </w:r>
      <w:r w:rsidR="00BB0C5B">
        <w:rPr>
          <w:rFonts w:ascii="Times New Roman" w:hAnsi="Times New Roman" w:cs="Times New Roman"/>
        </w:rPr>
        <w:t>accuracy, recall, precision, and F1-score, as seen in the table below.</w:t>
      </w:r>
    </w:p>
    <w:tbl>
      <w:tblPr>
        <w:tblStyle w:val="TableGrid"/>
        <w:tblW w:w="5000" w:type="pct"/>
        <w:tblLook w:val="04A0" w:firstRow="1" w:lastRow="0" w:firstColumn="1" w:lastColumn="0" w:noHBand="0" w:noVBand="1"/>
      </w:tblPr>
      <w:tblGrid>
        <w:gridCol w:w="2158"/>
        <w:gridCol w:w="2158"/>
        <w:gridCol w:w="2158"/>
        <w:gridCol w:w="2158"/>
        <w:gridCol w:w="2158"/>
      </w:tblGrid>
      <w:tr w:rsidR="00292659" w:rsidRPr="00562E50" w14:paraId="3A2561E8" w14:textId="77777777" w:rsidTr="001C7361">
        <w:tc>
          <w:tcPr>
            <w:tcW w:w="1000" w:type="pct"/>
            <w:vAlign w:val="center"/>
          </w:tcPr>
          <w:p w14:paraId="0E1356F2" w14:textId="77777777" w:rsidR="00292659" w:rsidRPr="00562E50" w:rsidRDefault="00292659" w:rsidP="001C7361">
            <w:pPr>
              <w:jc w:val="center"/>
              <w:rPr>
                <w:rFonts w:ascii="Times New Roman" w:hAnsi="Times New Roman" w:cs="Times New Roman"/>
              </w:rPr>
            </w:pPr>
            <w:r>
              <w:rPr>
                <w:rFonts w:ascii="Times New Roman" w:hAnsi="Times New Roman" w:cs="Times New Roman"/>
              </w:rPr>
              <w:t>Model Type</w:t>
            </w:r>
          </w:p>
        </w:tc>
        <w:tc>
          <w:tcPr>
            <w:tcW w:w="1000" w:type="pct"/>
            <w:vAlign w:val="center"/>
          </w:tcPr>
          <w:p w14:paraId="16FB2CC7" w14:textId="77777777" w:rsidR="00292659" w:rsidRPr="00562E50" w:rsidRDefault="00292659" w:rsidP="001C7361">
            <w:pPr>
              <w:jc w:val="center"/>
              <w:rPr>
                <w:rFonts w:ascii="Times New Roman" w:hAnsi="Times New Roman" w:cs="Times New Roman"/>
              </w:rPr>
            </w:pPr>
            <w:r w:rsidRPr="00562E50">
              <w:rPr>
                <w:rFonts w:ascii="Times New Roman" w:hAnsi="Times New Roman" w:cs="Times New Roman"/>
              </w:rPr>
              <w:t>Accuracy</w:t>
            </w:r>
          </w:p>
        </w:tc>
        <w:tc>
          <w:tcPr>
            <w:tcW w:w="1000" w:type="pct"/>
            <w:vAlign w:val="center"/>
          </w:tcPr>
          <w:p w14:paraId="3CF17DDF" w14:textId="77777777" w:rsidR="00292659" w:rsidRPr="00562E50" w:rsidRDefault="00292659" w:rsidP="001C7361">
            <w:pPr>
              <w:jc w:val="center"/>
              <w:rPr>
                <w:rFonts w:ascii="Times New Roman" w:hAnsi="Times New Roman" w:cs="Times New Roman"/>
              </w:rPr>
            </w:pPr>
            <w:r w:rsidRPr="00562E50">
              <w:rPr>
                <w:rFonts w:ascii="Times New Roman" w:hAnsi="Times New Roman" w:cs="Times New Roman"/>
              </w:rPr>
              <w:t>Recall</w:t>
            </w:r>
          </w:p>
        </w:tc>
        <w:tc>
          <w:tcPr>
            <w:tcW w:w="1000" w:type="pct"/>
            <w:vAlign w:val="center"/>
          </w:tcPr>
          <w:p w14:paraId="1776BAF7" w14:textId="77777777" w:rsidR="00292659" w:rsidRPr="00562E50" w:rsidRDefault="00292659" w:rsidP="001C7361">
            <w:pPr>
              <w:jc w:val="center"/>
              <w:rPr>
                <w:rFonts w:ascii="Times New Roman" w:hAnsi="Times New Roman" w:cs="Times New Roman"/>
              </w:rPr>
            </w:pPr>
            <w:r w:rsidRPr="00562E50">
              <w:rPr>
                <w:rFonts w:ascii="Times New Roman" w:hAnsi="Times New Roman" w:cs="Times New Roman"/>
              </w:rPr>
              <w:t>Precision</w:t>
            </w:r>
          </w:p>
        </w:tc>
        <w:tc>
          <w:tcPr>
            <w:tcW w:w="1000" w:type="pct"/>
            <w:vAlign w:val="center"/>
          </w:tcPr>
          <w:p w14:paraId="40EF5F3C" w14:textId="77777777" w:rsidR="00292659" w:rsidRPr="00562E50" w:rsidRDefault="00292659" w:rsidP="001C7361">
            <w:pPr>
              <w:jc w:val="center"/>
              <w:rPr>
                <w:rFonts w:ascii="Times New Roman" w:hAnsi="Times New Roman" w:cs="Times New Roman"/>
              </w:rPr>
            </w:pPr>
            <w:r w:rsidRPr="00562E50">
              <w:rPr>
                <w:rFonts w:ascii="Times New Roman" w:hAnsi="Times New Roman" w:cs="Times New Roman"/>
              </w:rPr>
              <w:t>F1-Score</w:t>
            </w:r>
          </w:p>
        </w:tc>
      </w:tr>
      <w:tr w:rsidR="00292659" w:rsidRPr="00562E50" w14:paraId="0C1AA618" w14:textId="77777777" w:rsidTr="001C7361">
        <w:tc>
          <w:tcPr>
            <w:tcW w:w="1000" w:type="pct"/>
            <w:vAlign w:val="center"/>
          </w:tcPr>
          <w:p w14:paraId="3E79F7F8" w14:textId="77777777" w:rsidR="00292659" w:rsidRDefault="00292659" w:rsidP="001C7361">
            <w:pPr>
              <w:jc w:val="center"/>
              <w:rPr>
                <w:rFonts w:ascii="Times New Roman" w:hAnsi="Times New Roman" w:cs="Times New Roman"/>
              </w:rPr>
            </w:pPr>
            <w:r>
              <w:rPr>
                <w:rFonts w:ascii="Times New Roman" w:hAnsi="Times New Roman" w:cs="Times New Roman"/>
              </w:rPr>
              <w:t>BERT Full Model without Preprocessing</w:t>
            </w:r>
          </w:p>
        </w:tc>
        <w:tc>
          <w:tcPr>
            <w:tcW w:w="1000" w:type="pct"/>
            <w:vAlign w:val="center"/>
          </w:tcPr>
          <w:p w14:paraId="682AC034" w14:textId="428B56BE" w:rsidR="00292659" w:rsidRPr="00562E50" w:rsidRDefault="00C804E0" w:rsidP="001C7361">
            <w:pPr>
              <w:jc w:val="center"/>
              <w:rPr>
                <w:rFonts w:ascii="Times New Roman" w:hAnsi="Times New Roman" w:cs="Times New Roman"/>
              </w:rPr>
            </w:pPr>
            <w:r>
              <w:rPr>
                <w:rFonts w:ascii="Times New Roman" w:hAnsi="Times New Roman" w:cs="Times New Roman"/>
              </w:rPr>
              <w:t>82.96</w:t>
            </w:r>
            <w:r w:rsidR="00292659">
              <w:rPr>
                <w:rFonts w:ascii="Times New Roman" w:hAnsi="Times New Roman" w:cs="Times New Roman"/>
              </w:rPr>
              <w:t>%</w:t>
            </w:r>
          </w:p>
        </w:tc>
        <w:tc>
          <w:tcPr>
            <w:tcW w:w="1000" w:type="pct"/>
            <w:vAlign w:val="center"/>
          </w:tcPr>
          <w:p w14:paraId="4B1C864C" w14:textId="02A3E255" w:rsidR="00292659" w:rsidRPr="00562E50" w:rsidRDefault="00F24FE0" w:rsidP="001C7361">
            <w:pPr>
              <w:jc w:val="center"/>
              <w:rPr>
                <w:rFonts w:ascii="Times New Roman" w:hAnsi="Times New Roman" w:cs="Times New Roman"/>
              </w:rPr>
            </w:pPr>
            <w:r>
              <w:rPr>
                <w:rFonts w:ascii="Times New Roman" w:hAnsi="Times New Roman" w:cs="Times New Roman"/>
              </w:rPr>
              <w:t>79.94</w:t>
            </w:r>
            <w:r w:rsidR="00292659">
              <w:rPr>
                <w:rFonts w:ascii="Times New Roman" w:hAnsi="Times New Roman" w:cs="Times New Roman"/>
              </w:rPr>
              <w:t>%</w:t>
            </w:r>
          </w:p>
        </w:tc>
        <w:tc>
          <w:tcPr>
            <w:tcW w:w="1000" w:type="pct"/>
            <w:vAlign w:val="center"/>
          </w:tcPr>
          <w:p w14:paraId="2058F1AB" w14:textId="6CA921C7" w:rsidR="00292659" w:rsidRPr="00562E50" w:rsidRDefault="00F24FE0" w:rsidP="001C7361">
            <w:pPr>
              <w:jc w:val="center"/>
              <w:rPr>
                <w:rFonts w:ascii="Times New Roman" w:hAnsi="Times New Roman" w:cs="Times New Roman"/>
              </w:rPr>
            </w:pPr>
            <w:r>
              <w:rPr>
                <w:rFonts w:ascii="Times New Roman" w:hAnsi="Times New Roman" w:cs="Times New Roman"/>
              </w:rPr>
              <w:t>85.08</w:t>
            </w:r>
            <w:r w:rsidR="00292659">
              <w:rPr>
                <w:rFonts w:ascii="Times New Roman" w:hAnsi="Times New Roman" w:cs="Times New Roman"/>
              </w:rPr>
              <w:t>%</w:t>
            </w:r>
          </w:p>
        </w:tc>
        <w:tc>
          <w:tcPr>
            <w:tcW w:w="1000" w:type="pct"/>
            <w:vAlign w:val="center"/>
          </w:tcPr>
          <w:p w14:paraId="0F3C01B8" w14:textId="1D33C43D" w:rsidR="00292659" w:rsidRPr="00562E50" w:rsidRDefault="00292659" w:rsidP="001C7361">
            <w:pPr>
              <w:jc w:val="center"/>
              <w:rPr>
                <w:rFonts w:ascii="Times New Roman" w:hAnsi="Times New Roman" w:cs="Times New Roman"/>
              </w:rPr>
            </w:pPr>
            <w:r>
              <w:rPr>
                <w:rFonts w:ascii="Times New Roman" w:hAnsi="Times New Roman" w:cs="Times New Roman"/>
              </w:rPr>
              <w:t>0.8</w:t>
            </w:r>
            <w:r w:rsidR="00F24FE0">
              <w:rPr>
                <w:rFonts w:ascii="Times New Roman" w:hAnsi="Times New Roman" w:cs="Times New Roman"/>
              </w:rPr>
              <w:t>2</w:t>
            </w:r>
          </w:p>
        </w:tc>
      </w:tr>
    </w:tbl>
    <w:p w14:paraId="3C446902" w14:textId="77777777" w:rsidR="00162482" w:rsidRDefault="00162482" w:rsidP="00162482">
      <w:pPr>
        <w:jc w:val="center"/>
        <w:rPr>
          <w:rFonts w:ascii="Times New Roman" w:hAnsi="Times New Roman" w:cs="Times New Roman"/>
        </w:rPr>
      </w:pPr>
      <w:r>
        <w:rPr>
          <w:rFonts w:ascii="Times New Roman" w:hAnsi="Times New Roman" w:cs="Times New Roman"/>
        </w:rPr>
        <w:t>Table 1: Optimal Model from Preliminary Results</w:t>
      </w:r>
    </w:p>
    <w:p w14:paraId="567D961D" w14:textId="5FF47D17" w:rsidR="006E28EE" w:rsidRDefault="00162482" w:rsidP="00162482">
      <w:pPr>
        <w:rPr>
          <w:rFonts w:ascii="Times New Roman" w:hAnsi="Times New Roman" w:cs="Times New Roman"/>
        </w:rPr>
      </w:pPr>
      <w:r>
        <w:rPr>
          <w:rFonts w:ascii="Times New Roman" w:hAnsi="Times New Roman" w:cs="Times New Roman"/>
        </w:rPr>
        <w:t xml:space="preserve">The intent </w:t>
      </w:r>
      <w:r w:rsidR="00721E3C">
        <w:rPr>
          <w:rFonts w:ascii="Times New Roman" w:hAnsi="Times New Roman" w:cs="Times New Roman"/>
        </w:rPr>
        <w:t xml:space="preserve">for the model refinement stage was to iteratively train the full BERT model with different hyperparameters, </w:t>
      </w:r>
      <w:r w:rsidR="00616BC5">
        <w:rPr>
          <w:rFonts w:ascii="Times New Roman" w:hAnsi="Times New Roman" w:cs="Times New Roman"/>
        </w:rPr>
        <w:t>aiming to increase the metrics identified in Table 1</w:t>
      </w:r>
      <w:r w:rsidR="008A2BB2">
        <w:rPr>
          <w:rFonts w:ascii="Times New Roman" w:hAnsi="Times New Roman" w:cs="Times New Roman"/>
        </w:rPr>
        <w:t xml:space="preserve"> while minimizing training time</w:t>
      </w:r>
      <w:r w:rsidR="00616BC5">
        <w:rPr>
          <w:rFonts w:ascii="Times New Roman" w:hAnsi="Times New Roman" w:cs="Times New Roman"/>
        </w:rPr>
        <w:t xml:space="preserve">. The </w:t>
      </w:r>
      <w:r w:rsidR="006E28EE">
        <w:rPr>
          <w:rFonts w:ascii="Times New Roman" w:hAnsi="Times New Roman" w:cs="Times New Roman"/>
        </w:rPr>
        <w:t xml:space="preserve">hyperparameters selected for tuning during this phase were </w:t>
      </w:r>
      <w:r w:rsidR="003A5E64">
        <w:rPr>
          <w:rFonts w:ascii="Times New Roman" w:hAnsi="Times New Roman" w:cs="Times New Roman"/>
        </w:rPr>
        <w:t xml:space="preserve">batch size, max input length, </w:t>
      </w:r>
      <w:r w:rsidR="00887140">
        <w:rPr>
          <w:rFonts w:ascii="Times New Roman" w:hAnsi="Times New Roman" w:cs="Times New Roman"/>
        </w:rPr>
        <w:t xml:space="preserve">and </w:t>
      </w:r>
      <w:r w:rsidR="000B441C">
        <w:rPr>
          <w:rFonts w:ascii="Times New Roman" w:hAnsi="Times New Roman" w:cs="Times New Roman"/>
        </w:rPr>
        <w:t>layer freezing</w:t>
      </w:r>
      <w:r w:rsidR="001532A1">
        <w:rPr>
          <w:rFonts w:ascii="Times New Roman" w:hAnsi="Times New Roman" w:cs="Times New Roman"/>
        </w:rPr>
        <w:t>.</w:t>
      </w:r>
      <w:r w:rsidR="008A2BB2">
        <w:rPr>
          <w:rFonts w:ascii="Times New Roman" w:hAnsi="Times New Roman" w:cs="Times New Roman"/>
        </w:rPr>
        <w:t xml:space="preserve"> </w:t>
      </w:r>
      <w:r w:rsidR="00350C1A">
        <w:rPr>
          <w:rFonts w:ascii="Times New Roman" w:hAnsi="Times New Roman" w:cs="Times New Roman"/>
        </w:rPr>
        <w:t xml:space="preserve">Learning rate will not be addressed in this phase because </w:t>
      </w:r>
      <w:r w:rsidR="00FD14C8">
        <w:rPr>
          <w:rFonts w:ascii="Times New Roman" w:hAnsi="Times New Roman" w:cs="Times New Roman"/>
        </w:rPr>
        <w:t xml:space="preserve">the scheduler is configured to automatically reduce the learning rate as a function of the </w:t>
      </w:r>
      <w:r w:rsidR="00E41A4D">
        <w:rPr>
          <w:rFonts w:ascii="Times New Roman" w:hAnsi="Times New Roman" w:cs="Times New Roman"/>
        </w:rPr>
        <w:t xml:space="preserve">validation loss. </w:t>
      </w:r>
      <w:r w:rsidR="00811DB2">
        <w:rPr>
          <w:rFonts w:ascii="Times New Roman" w:hAnsi="Times New Roman" w:cs="Times New Roman"/>
        </w:rPr>
        <w:t>Note that the number of training epochs for all hyper</w:t>
      </w:r>
      <w:r w:rsidR="001E3893">
        <w:rPr>
          <w:rFonts w:ascii="Times New Roman" w:hAnsi="Times New Roman" w:cs="Times New Roman"/>
        </w:rPr>
        <w:t>parameter tuning was held constant at 3</w:t>
      </w:r>
      <w:r w:rsidR="004B38F2">
        <w:rPr>
          <w:rFonts w:ascii="Times New Roman" w:hAnsi="Times New Roman" w:cs="Times New Roman"/>
        </w:rPr>
        <w:t xml:space="preserve"> to reduce the number of concurrent changing variables</w:t>
      </w:r>
      <w:r w:rsidR="001E3893">
        <w:rPr>
          <w:rFonts w:ascii="Times New Roman" w:hAnsi="Times New Roman" w:cs="Times New Roman"/>
        </w:rPr>
        <w:t>.</w:t>
      </w:r>
      <w:r w:rsidR="00981FF9">
        <w:rPr>
          <w:rFonts w:ascii="Times New Roman" w:hAnsi="Times New Roman" w:cs="Times New Roman"/>
        </w:rPr>
        <w:t xml:space="preserve"> Additionally, all Confusion Matrices and ROC Curve images for each phase of model refinement can be found in the Appendix.</w:t>
      </w:r>
    </w:p>
    <w:p w14:paraId="0456E7C8" w14:textId="6B757111" w:rsidR="00D01A34" w:rsidRDefault="00D01A34" w:rsidP="00162482">
      <w:pPr>
        <w:rPr>
          <w:rFonts w:ascii="Times New Roman" w:hAnsi="Times New Roman" w:cs="Times New Roman"/>
        </w:rPr>
      </w:pPr>
      <w:r>
        <w:rPr>
          <w:rFonts w:ascii="Times New Roman" w:hAnsi="Times New Roman" w:cs="Times New Roman"/>
        </w:rPr>
        <w:tab/>
        <w:t xml:space="preserve">The first hyperparameter explored </w:t>
      </w:r>
      <w:r w:rsidR="00E73541">
        <w:rPr>
          <w:rFonts w:ascii="Times New Roman" w:hAnsi="Times New Roman" w:cs="Times New Roman"/>
        </w:rPr>
        <w:t xml:space="preserve">during the refinement phase was batch size. </w:t>
      </w:r>
      <w:r w:rsidR="00B42F14">
        <w:rPr>
          <w:rFonts w:ascii="Times New Roman" w:hAnsi="Times New Roman" w:cs="Times New Roman"/>
        </w:rPr>
        <w:t xml:space="preserve">During the Preliminary Results phase, this parameter </w:t>
      </w:r>
      <w:r w:rsidR="00CC34BF">
        <w:rPr>
          <w:rFonts w:ascii="Times New Roman" w:hAnsi="Times New Roman" w:cs="Times New Roman"/>
        </w:rPr>
        <w:t>defaulted</w:t>
      </w:r>
      <w:r w:rsidR="00B42F14">
        <w:rPr>
          <w:rFonts w:ascii="Times New Roman" w:hAnsi="Times New Roman" w:cs="Times New Roman"/>
        </w:rPr>
        <w:t xml:space="preserve"> to </w:t>
      </w:r>
      <w:r w:rsidR="00A83D53">
        <w:rPr>
          <w:rFonts w:ascii="Times New Roman" w:hAnsi="Times New Roman" w:cs="Times New Roman"/>
        </w:rPr>
        <w:t xml:space="preserve">8 for all testing. Batch size controls the number of concurrent </w:t>
      </w:r>
      <w:r w:rsidR="00EF588C">
        <w:rPr>
          <w:rFonts w:ascii="Times New Roman" w:hAnsi="Times New Roman" w:cs="Times New Roman"/>
        </w:rPr>
        <w:t xml:space="preserve">inputs that the model is trained on in a given batch, which </w:t>
      </w:r>
      <w:r w:rsidR="006B7344">
        <w:rPr>
          <w:rFonts w:ascii="Times New Roman" w:hAnsi="Times New Roman" w:cs="Times New Roman"/>
        </w:rPr>
        <w:t xml:space="preserve">is typically limited by GPU memory as the entire batch must be stored during the training cycle. The hypothesis was that </w:t>
      </w:r>
      <w:r w:rsidR="001C5965">
        <w:rPr>
          <w:rFonts w:ascii="Times New Roman" w:hAnsi="Times New Roman" w:cs="Times New Roman"/>
        </w:rPr>
        <w:t xml:space="preserve">increasing </w:t>
      </w:r>
      <w:r w:rsidR="006B7344">
        <w:rPr>
          <w:rFonts w:ascii="Times New Roman" w:hAnsi="Times New Roman" w:cs="Times New Roman"/>
        </w:rPr>
        <w:t xml:space="preserve">batch size </w:t>
      </w:r>
      <w:r w:rsidR="001C5965">
        <w:rPr>
          <w:rFonts w:ascii="Times New Roman" w:hAnsi="Times New Roman" w:cs="Times New Roman"/>
        </w:rPr>
        <w:t>would drive training time down, as the model could train on larger subsets of the data concurrent</w:t>
      </w:r>
      <w:r w:rsidR="00C12721">
        <w:rPr>
          <w:rFonts w:ascii="Times New Roman" w:hAnsi="Times New Roman" w:cs="Times New Roman"/>
        </w:rPr>
        <w:t xml:space="preserve">ly. The concern is </w:t>
      </w:r>
      <w:r w:rsidR="00F12838">
        <w:rPr>
          <w:rFonts w:ascii="Times New Roman" w:hAnsi="Times New Roman" w:cs="Times New Roman"/>
        </w:rPr>
        <w:t xml:space="preserve">retaining accuracy, which was also tested. </w:t>
      </w:r>
      <w:r w:rsidR="006D7F15">
        <w:rPr>
          <w:rFonts w:ascii="Times New Roman" w:hAnsi="Times New Roman" w:cs="Times New Roman"/>
        </w:rPr>
        <w:t>It is important to note that this was the first hyperparameter selected for testing due to the anticipated training speed up</w:t>
      </w:r>
      <w:r w:rsidR="00E31EB6">
        <w:rPr>
          <w:rFonts w:ascii="Times New Roman" w:hAnsi="Times New Roman" w:cs="Times New Roman"/>
        </w:rPr>
        <w:t xml:space="preserve">. In the case that accuracy was not impacted, all further hyperparameter testing could be </w:t>
      </w:r>
      <w:r w:rsidR="006E35C1">
        <w:rPr>
          <w:rFonts w:ascii="Times New Roman" w:hAnsi="Times New Roman" w:cs="Times New Roman"/>
        </w:rPr>
        <w:t>completed with a faster iteration speed.</w:t>
      </w:r>
      <w:r w:rsidR="002F3E3C">
        <w:rPr>
          <w:rFonts w:ascii="Times New Roman" w:hAnsi="Times New Roman" w:cs="Times New Roman"/>
        </w:rPr>
        <w:t xml:space="preserve"> The results from this phase are in Table 2, below.</w:t>
      </w:r>
    </w:p>
    <w:tbl>
      <w:tblPr>
        <w:tblStyle w:val="TableGrid"/>
        <w:tblW w:w="5000" w:type="pct"/>
        <w:tblLook w:val="04A0" w:firstRow="1" w:lastRow="0" w:firstColumn="1" w:lastColumn="0" w:noHBand="0" w:noVBand="1"/>
      </w:tblPr>
      <w:tblGrid>
        <w:gridCol w:w="1799"/>
        <w:gridCol w:w="1799"/>
        <w:gridCol w:w="1798"/>
        <w:gridCol w:w="1798"/>
        <w:gridCol w:w="1798"/>
        <w:gridCol w:w="1798"/>
      </w:tblGrid>
      <w:tr w:rsidR="002F3E3C" w:rsidRPr="00562E50" w14:paraId="165213C2" w14:textId="77777777" w:rsidTr="002F3E3C">
        <w:tc>
          <w:tcPr>
            <w:tcW w:w="834" w:type="pct"/>
            <w:vAlign w:val="center"/>
          </w:tcPr>
          <w:p w14:paraId="65C23892" w14:textId="785398C5" w:rsidR="002F3E3C" w:rsidRPr="00562E50" w:rsidRDefault="002F3E3C" w:rsidP="000E26A6">
            <w:pPr>
              <w:jc w:val="center"/>
              <w:rPr>
                <w:rFonts w:ascii="Times New Roman" w:hAnsi="Times New Roman" w:cs="Times New Roman"/>
              </w:rPr>
            </w:pPr>
            <w:r>
              <w:rPr>
                <w:rFonts w:ascii="Times New Roman" w:hAnsi="Times New Roman" w:cs="Times New Roman"/>
              </w:rPr>
              <w:t>Batch Size</w:t>
            </w:r>
          </w:p>
        </w:tc>
        <w:tc>
          <w:tcPr>
            <w:tcW w:w="834" w:type="pct"/>
          </w:tcPr>
          <w:p w14:paraId="19B6C51F" w14:textId="0760A535" w:rsidR="002F3E3C" w:rsidRPr="00562E50" w:rsidRDefault="002F3E3C" w:rsidP="000E26A6">
            <w:pPr>
              <w:jc w:val="center"/>
              <w:rPr>
                <w:rFonts w:ascii="Times New Roman" w:hAnsi="Times New Roman" w:cs="Times New Roman"/>
              </w:rPr>
            </w:pPr>
            <w:r>
              <w:rPr>
                <w:rFonts w:ascii="Times New Roman" w:hAnsi="Times New Roman" w:cs="Times New Roman"/>
              </w:rPr>
              <w:t>Training Time</w:t>
            </w:r>
            <w:r w:rsidR="00841912">
              <w:rPr>
                <w:rFonts w:ascii="Times New Roman" w:hAnsi="Times New Roman" w:cs="Times New Roman"/>
              </w:rPr>
              <w:t xml:space="preserve"> (</w:t>
            </w:r>
            <w:proofErr w:type="spellStart"/>
            <w:r w:rsidR="00CC03F3">
              <w:rPr>
                <w:rFonts w:ascii="Times New Roman" w:hAnsi="Times New Roman" w:cs="Times New Roman"/>
              </w:rPr>
              <w:t>m:ss</w:t>
            </w:r>
            <w:proofErr w:type="spellEnd"/>
            <w:r w:rsidR="00CC03F3">
              <w:rPr>
                <w:rFonts w:ascii="Times New Roman" w:hAnsi="Times New Roman" w:cs="Times New Roman"/>
              </w:rPr>
              <w:t>)</w:t>
            </w:r>
          </w:p>
        </w:tc>
        <w:tc>
          <w:tcPr>
            <w:tcW w:w="833" w:type="pct"/>
            <w:vAlign w:val="center"/>
          </w:tcPr>
          <w:p w14:paraId="67012742" w14:textId="2D00FB55" w:rsidR="002F3E3C" w:rsidRPr="00562E50" w:rsidRDefault="002F3E3C" w:rsidP="000E26A6">
            <w:pPr>
              <w:jc w:val="center"/>
              <w:rPr>
                <w:rFonts w:ascii="Times New Roman" w:hAnsi="Times New Roman" w:cs="Times New Roman"/>
              </w:rPr>
            </w:pPr>
            <w:r w:rsidRPr="00562E50">
              <w:rPr>
                <w:rFonts w:ascii="Times New Roman" w:hAnsi="Times New Roman" w:cs="Times New Roman"/>
              </w:rPr>
              <w:t>Accuracy</w:t>
            </w:r>
          </w:p>
        </w:tc>
        <w:tc>
          <w:tcPr>
            <w:tcW w:w="833" w:type="pct"/>
            <w:vAlign w:val="center"/>
          </w:tcPr>
          <w:p w14:paraId="324BF03C" w14:textId="77777777" w:rsidR="002F3E3C" w:rsidRPr="00562E50" w:rsidRDefault="002F3E3C" w:rsidP="000E26A6">
            <w:pPr>
              <w:jc w:val="center"/>
              <w:rPr>
                <w:rFonts w:ascii="Times New Roman" w:hAnsi="Times New Roman" w:cs="Times New Roman"/>
              </w:rPr>
            </w:pPr>
            <w:r w:rsidRPr="00562E50">
              <w:rPr>
                <w:rFonts w:ascii="Times New Roman" w:hAnsi="Times New Roman" w:cs="Times New Roman"/>
              </w:rPr>
              <w:t>Recall</w:t>
            </w:r>
          </w:p>
        </w:tc>
        <w:tc>
          <w:tcPr>
            <w:tcW w:w="833" w:type="pct"/>
            <w:vAlign w:val="center"/>
          </w:tcPr>
          <w:p w14:paraId="264BFECC" w14:textId="77777777" w:rsidR="002F3E3C" w:rsidRPr="00562E50" w:rsidRDefault="002F3E3C" w:rsidP="000E26A6">
            <w:pPr>
              <w:jc w:val="center"/>
              <w:rPr>
                <w:rFonts w:ascii="Times New Roman" w:hAnsi="Times New Roman" w:cs="Times New Roman"/>
              </w:rPr>
            </w:pPr>
            <w:r w:rsidRPr="00562E50">
              <w:rPr>
                <w:rFonts w:ascii="Times New Roman" w:hAnsi="Times New Roman" w:cs="Times New Roman"/>
              </w:rPr>
              <w:t>Precision</w:t>
            </w:r>
          </w:p>
        </w:tc>
        <w:tc>
          <w:tcPr>
            <w:tcW w:w="833" w:type="pct"/>
            <w:vAlign w:val="center"/>
          </w:tcPr>
          <w:p w14:paraId="4C7A9926" w14:textId="77777777" w:rsidR="002F3E3C" w:rsidRPr="00562E50" w:rsidRDefault="002F3E3C" w:rsidP="000E26A6">
            <w:pPr>
              <w:jc w:val="center"/>
              <w:rPr>
                <w:rFonts w:ascii="Times New Roman" w:hAnsi="Times New Roman" w:cs="Times New Roman"/>
              </w:rPr>
            </w:pPr>
            <w:r w:rsidRPr="00562E50">
              <w:rPr>
                <w:rFonts w:ascii="Times New Roman" w:hAnsi="Times New Roman" w:cs="Times New Roman"/>
              </w:rPr>
              <w:t>F1-Score</w:t>
            </w:r>
          </w:p>
        </w:tc>
      </w:tr>
      <w:tr w:rsidR="00EB623E" w:rsidRPr="00562E50" w14:paraId="54262DCB" w14:textId="77777777" w:rsidTr="002F3E3C">
        <w:tc>
          <w:tcPr>
            <w:tcW w:w="834" w:type="pct"/>
            <w:vAlign w:val="center"/>
          </w:tcPr>
          <w:p w14:paraId="65CCC1DB" w14:textId="25EF0EFB" w:rsidR="00EB623E" w:rsidRDefault="00EB623E" w:rsidP="00EB623E">
            <w:pPr>
              <w:jc w:val="center"/>
              <w:rPr>
                <w:rFonts w:ascii="Times New Roman" w:hAnsi="Times New Roman" w:cs="Times New Roman"/>
              </w:rPr>
            </w:pPr>
            <w:r>
              <w:rPr>
                <w:rFonts w:ascii="Times New Roman" w:hAnsi="Times New Roman" w:cs="Times New Roman"/>
              </w:rPr>
              <w:t>8</w:t>
            </w:r>
          </w:p>
        </w:tc>
        <w:tc>
          <w:tcPr>
            <w:tcW w:w="834" w:type="pct"/>
          </w:tcPr>
          <w:p w14:paraId="461206F7" w14:textId="691C8D2B" w:rsidR="00EB623E" w:rsidRDefault="00EB623E" w:rsidP="00EB623E">
            <w:pPr>
              <w:jc w:val="center"/>
              <w:rPr>
                <w:rFonts w:ascii="Times New Roman" w:hAnsi="Times New Roman" w:cs="Times New Roman"/>
              </w:rPr>
            </w:pPr>
            <w:r>
              <w:rPr>
                <w:rFonts w:ascii="Times New Roman" w:hAnsi="Times New Roman" w:cs="Times New Roman"/>
              </w:rPr>
              <w:t>8:40</w:t>
            </w:r>
          </w:p>
        </w:tc>
        <w:tc>
          <w:tcPr>
            <w:tcW w:w="833" w:type="pct"/>
            <w:vAlign w:val="center"/>
          </w:tcPr>
          <w:p w14:paraId="7B35DA3A" w14:textId="00BBE13A" w:rsidR="00EB623E" w:rsidRPr="00562E50" w:rsidRDefault="00EB623E" w:rsidP="00EB623E">
            <w:pPr>
              <w:jc w:val="center"/>
              <w:rPr>
                <w:rFonts w:ascii="Times New Roman" w:hAnsi="Times New Roman" w:cs="Times New Roman"/>
              </w:rPr>
            </w:pPr>
            <w:r>
              <w:rPr>
                <w:rFonts w:ascii="Times New Roman" w:hAnsi="Times New Roman" w:cs="Times New Roman"/>
              </w:rPr>
              <w:t>82.96%</w:t>
            </w:r>
          </w:p>
        </w:tc>
        <w:tc>
          <w:tcPr>
            <w:tcW w:w="833" w:type="pct"/>
            <w:vAlign w:val="center"/>
          </w:tcPr>
          <w:p w14:paraId="5C01E3F2" w14:textId="435A8C52" w:rsidR="00EB623E" w:rsidRPr="00562E50" w:rsidRDefault="00EB623E" w:rsidP="00EB623E">
            <w:pPr>
              <w:jc w:val="center"/>
              <w:rPr>
                <w:rFonts w:ascii="Times New Roman" w:hAnsi="Times New Roman" w:cs="Times New Roman"/>
              </w:rPr>
            </w:pPr>
            <w:r>
              <w:rPr>
                <w:rFonts w:ascii="Times New Roman" w:hAnsi="Times New Roman" w:cs="Times New Roman"/>
              </w:rPr>
              <w:t>79.94%</w:t>
            </w:r>
          </w:p>
        </w:tc>
        <w:tc>
          <w:tcPr>
            <w:tcW w:w="833" w:type="pct"/>
            <w:vAlign w:val="center"/>
          </w:tcPr>
          <w:p w14:paraId="4F92A4F0" w14:textId="5EFAC900" w:rsidR="00EB623E" w:rsidRPr="00562E50" w:rsidRDefault="00EB623E" w:rsidP="00EB623E">
            <w:pPr>
              <w:jc w:val="center"/>
              <w:rPr>
                <w:rFonts w:ascii="Times New Roman" w:hAnsi="Times New Roman" w:cs="Times New Roman"/>
              </w:rPr>
            </w:pPr>
            <w:r>
              <w:rPr>
                <w:rFonts w:ascii="Times New Roman" w:hAnsi="Times New Roman" w:cs="Times New Roman"/>
              </w:rPr>
              <w:t>85.08%</w:t>
            </w:r>
          </w:p>
        </w:tc>
        <w:tc>
          <w:tcPr>
            <w:tcW w:w="833" w:type="pct"/>
            <w:vAlign w:val="center"/>
          </w:tcPr>
          <w:p w14:paraId="47CE65DA" w14:textId="0C7974CF" w:rsidR="00EB623E" w:rsidRPr="00562E50" w:rsidRDefault="00EB623E" w:rsidP="00EB623E">
            <w:pPr>
              <w:jc w:val="center"/>
              <w:rPr>
                <w:rFonts w:ascii="Times New Roman" w:hAnsi="Times New Roman" w:cs="Times New Roman"/>
              </w:rPr>
            </w:pPr>
            <w:r>
              <w:rPr>
                <w:rFonts w:ascii="Times New Roman" w:hAnsi="Times New Roman" w:cs="Times New Roman"/>
              </w:rPr>
              <w:t>0.82</w:t>
            </w:r>
          </w:p>
        </w:tc>
      </w:tr>
      <w:tr w:rsidR="00CC03F3" w:rsidRPr="00562E50" w14:paraId="5272BB93" w14:textId="77777777" w:rsidTr="002F3E3C">
        <w:tc>
          <w:tcPr>
            <w:tcW w:w="834" w:type="pct"/>
            <w:vAlign w:val="center"/>
          </w:tcPr>
          <w:p w14:paraId="06F05993" w14:textId="3F78FBC1" w:rsidR="00CC03F3" w:rsidRDefault="00CC03F3" w:rsidP="000E26A6">
            <w:pPr>
              <w:jc w:val="center"/>
              <w:rPr>
                <w:rFonts w:ascii="Times New Roman" w:hAnsi="Times New Roman" w:cs="Times New Roman"/>
              </w:rPr>
            </w:pPr>
            <w:r>
              <w:rPr>
                <w:rFonts w:ascii="Times New Roman" w:hAnsi="Times New Roman" w:cs="Times New Roman"/>
              </w:rPr>
              <w:t>32</w:t>
            </w:r>
          </w:p>
        </w:tc>
        <w:tc>
          <w:tcPr>
            <w:tcW w:w="834" w:type="pct"/>
          </w:tcPr>
          <w:p w14:paraId="4DA91220" w14:textId="5A90E7F8" w:rsidR="00CC03F3" w:rsidRDefault="00CC03F3" w:rsidP="000E26A6">
            <w:pPr>
              <w:jc w:val="center"/>
              <w:rPr>
                <w:rFonts w:ascii="Times New Roman" w:hAnsi="Times New Roman" w:cs="Times New Roman"/>
              </w:rPr>
            </w:pPr>
            <w:r>
              <w:rPr>
                <w:rFonts w:ascii="Times New Roman" w:hAnsi="Times New Roman" w:cs="Times New Roman"/>
              </w:rPr>
              <w:t>2:</w:t>
            </w:r>
            <w:r w:rsidR="00EB623E">
              <w:rPr>
                <w:rFonts w:ascii="Times New Roman" w:hAnsi="Times New Roman" w:cs="Times New Roman"/>
              </w:rPr>
              <w:t>39</w:t>
            </w:r>
          </w:p>
        </w:tc>
        <w:tc>
          <w:tcPr>
            <w:tcW w:w="833" w:type="pct"/>
            <w:vAlign w:val="center"/>
          </w:tcPr>
          <w:p w14:paraId="6A293887" w14:textId="0DB28D98" w:rsidR="00CC03F3" w:rsidRDefault="00CD2BC3" w:rsidP="000E26A6">
            <w:pPr>
              <w:jc w:val="center"/>
              <w:rPr>
                <w:rFonts w:ascii="Times New Roman" w:hAnsi="Times New Roman" w:cs="Times New Roman"/>
              </w:rPr>
            </w:pPr>
            <w:r>
              <w:rPr>
                <w:rFonts w:ascii="Times New Roman" w:hAnsi="Times New Roman" w:cs="Times New Roman"/>
              </w:rPr>
              <w:t>8</w:t>
            </w:r>
            <w:r w:rsidR="00852B12">
              <w:rPr>
                <w:rFonts w:ascii="Times New Roman" w:hAnsi="Times New Roman" w:cs="Times New Roman"/>
              </w:rPr>
              <w:t>3</w:t>
            </w:r>
            <w:r>
              <w:rPr>
                <w:rFonts w:ascii="Times New Roman" w:hAnsi="Times New Roman" w:cs="Times New Roman"/>
              </w:rPr>
              <w:t>.</w:t>
            </w:r>
            <w:r w:rsidR="00852B12">
              <w:rPr>
                <w:rFonts w:ascii="Times New Roman" w:hAnsi="Times New Roman" w:cs="Times New Roman"/>
              </w:rPr>
              <w:t>48</w:t>
            </w:r>
            <w:r w:rsidR="00846D52">
              <w:rPr>
                <w:rFonts w:ascii="Times New Roman" w:hAnsi="Times New Roman" w:cs="Times New Roman"/>
              </w:rPr>
              <w:t>%</w:t>
            </w:r>
          </w:p>
        </w:tc>
        <w:tc>
          <w:tcPr>
            <w:tcW w:w="833" w:type="pct"/>
            <w:vAlign w:val="center"/>
          </w:tcPr>
          <w:p w14:paraId="4A6A8A41" w14:textId="7D7AFABC" w:rsidR="00CC03F3" w:rsidRDefault="00846D52" w:rsidP="000E26A6">
            <w:pPr>
              <w:jc w:val="center"/>
              <w:rPr>
                <w:rFonts w:ascii="Times New Roman" w:hAnsi="Times New Roman" w:cs="Times New Roman"/>
              </w:rPr>
            </w:pPr>
            <w:r>
              <w:rPr>
                <w:rFonts w:ascii="Times New Roman" w:hAnsi="Times New Roman" w:cs="Times New Roman"/>
              </w:rPr>
              <w:t>8</w:t>
            </w:r>
            <w:r w:rsidR="00852B12">
              <w:rPr>
                <w:rFonts w:ascii="Times New Roman" w:hAnsi="Times New Roman" w:cs="Times New Roman"/>
              </w:rPr>
              <w:t>2.79</w:t>
            </w:r>
            <w:r>
              <w:rPr>
                <w:rFonts w:ascii="Times New Roman" w:hAnsi="Times New Roman" w:cs="Times New Roman"/>
              </w:rPr>
              <w:t>%</w:t>
            </w:r>
          </w:p>
        </w:tc>
        <w:tc>
          <w:tcPr>
            <w:tcW w:w="833" w:type="pct"/>
            <w:vAlign w:val="center"/>
          </w:tcPr>
          <w:p w14:paraId="7446B913" w14:textId="70EF3D01" w:rsidR="00CC03F3" w:rsidRDefault="00846D52" w:rsidP="000E26A6">
            <w:pPr>
              <w:jc w:val="center"/>
              <w:rPr>
                <w:rFonts w:ascii="Times New Roman" w:hAnsi="Times New Roman" w:cs="Times New Roman"/>
              </w:rPr>
            </w:pPr>
            <w:r>
              <w:rPr>
                <w:rFonts w:ascii="Times New Roman" w:hAnsi="Times New Roman" w:cs="Times New Roman"/>
              </w:rPr>
              <w:t>83.</w:t>
            </w:r>
            <w:r w:rsidR="00852B12">
              <w:rPr>
                <w:rFonts w:ascii="Times New Roman" w:hAnsi="Times New Roman" w:cs="Times New Roman"/>
              </w:rPr>
              <w:t>95</w:t>
            </w:r>
            <w:r>
              <w:rPr>
                <w:rFonts w:ascii="Times New Roman" w:hAnsi="Times New Roman" w:cs="Times New Roman"/>
              </w:rPr>
              <w:t>%</w:t>
            </w:r>
          </w:p>
        </w:tc>
        <w:tc>
          <w:tcPr>
            <w:tcW w:w="833" w:type="pct"/>
            <w:vAlign w:val="center"/>
          </w:tcPr>
          <w:p w14:paraId="58370975" w14:textId="15E4AF6F" w:rsidR="00CC03F3" w:rsidRDefault="00846D52" w:rsidP="000E26A6">
            <w:pPr>
              <w:jc w:val="center"/>
              <w:rPr>
                <w:rFonts w:ascii="Times New Roman" w:hAnsi="Times New Roman" w:cs="Times New Roman"/>
              </w:rPr>
            </w:pPr>
            <w:r>
              <w:rPr>
                <w:rFonts w:ascii="Times New Roman" w:hAnsi="Times New Roman" w:cs="Times New Roman"/>
              </w:rPr>
              <w:t>0</w:t>
            </w:r>
            <w:r w:rsidR="00E132E8">
              <w:rPr>
                <w:rFonts w:ascii="Times New Roman" w:hAnsi="Times New Roman" w:cs="Times New Roman"/>
              </w:rPr>
              <w:t>.</w:t>
            </w:r>
            <w:r>
              <w:rPr>
                <w:rFonts w:ascii="Times New Roman" w:hAnsi="Times New Roman" w:cs="Times New Roman"/>
              </w:rPr>
              <w:t>8</w:t>
            </w:r>
            <w:r w:rsidR="00D26910">
              <w:rPr>
                <w:rFonts w:ascii="Times New Roman" w:hAnsi="Times New Roman" w:cs="Times New Roman"/>
              </w:rPr>
              <w:t>3</w:t>
            </w:r>
          </w:p>
        </w:tc>
      </w:tr>
      <w:tr w:rsidR="00CC03F3" w:rsidRPr="00562E50" w14:paraId="181A3DEB" w14:textId="77777777" w:rsidTr="002F3E3C">
        <w:tc>
          <w:tcPr>
            <w:tcW w:w="834" w:type="pct"/>
            <w:vAlign w:val="center"/>
          </w:tcPr>
          <w:p w14:paraId="6D8470DC" w14:textId="19F58236" w:rsidR="00CC03F3" w:rsidRDefault="00CC03F3" w:rsidP="000E26A6">
            <w:pPr>
              <w:jc w:val="center"/>
              <w:rPr>
                <w:rFonts w:ascii="Times New Roman" w:hAnsi="Times New Roman" w:cs="Times New Roman"/>
              </w:rPr>
            </w:pPr>
            <w:r>
              <w:rPr>
                <w:rFonts w:ascii="Times New Roman" w:hAnsi="Times New Roman" w:cs="Times New Roman"/>
              </w:rPr>
              <w:t>64</w:t>
            </w:r>
          </w:p>
        </w:tc>
        <w:tc>
          <w:tcPr>
            <w:tcW w:w="834" w:type="pct"/>
          </w:tcPr>
          <w:p w14:paraId="0CEAA02F" w14:textId="58E18FB3" w:rsidR="00CC03F3" w:rsidRDefault="00CD2BC3" w:rsidP="000E26A6">
            <w:pPr>
              <w:jc w:val="center"/>
              <w:rPr>
                <w:rFonts w:ascii="Times New Roman" w:hAnsi="Times New Roman" w:cs="Times New Roman"/>
              </w:rPr>
            </w:pPr>
            <w:r>
              <w:rPr>
                <w:rFonts w:ascii="Times New Roman" w:hAnsi="Times New Roman" w:cs="Times New Roman"/>
              </w:rPr>
              <w:t>1:4</w:t>
            </w:r>
            <w:r w:rsidR="00EB623E">
              <w:rPr>
                <w:rFonts w:ascii="Times New Roman" w:hAnsi="Times New Roman" w:cs="Times New Roman"/>
              </w:rPr>
              <w:t>0</w:t>
            </w:r>
          </w:p>
        </w:tc>
        <w:tc>
          <w:tcPr>
            <w:tcW w:w="833" w:type="pct"/>
            <w:vAlign w:val="center"/>
          </w:tcPr>
          <w:p w14:paraId="200FF315" w14:textId="25D87BC2" w:rsidR="00CC03F3" w:rsidRDefault="00846D52" w:rsidP="000E26A6">
            <w:pPr>
              <w:jc w:val="center"/>
              <w:rPr>
                <w:rFonts w:ascii="Times New Roman" w:hAnsi="Times New Roman" w:cs="Times New Roman"/>
              </w:rPr>
            </w:pPr>
            <w:r>
              <w:rPr>
                <w:rFonts w:ascii="Times New Roman" w:hAnsi="Times New Roman" w:cs="Times New Roman"/>
              </w:rPr>
              <w:t>8</w:t>
            </w:r>
            <w:r w:rsidR="00D26910">
              <w:rPr>
                <w:rFonts w:ascii="Times New Roman" w:hAnsi="Times New Roman" w:cs="Times New Roman"/>
              </w:rPr>
              <w:t>3.76</w:t>
            </w:r>
            <w:r>
              <w:rPr>
                <w:rFonts w:ascii="Times New Roman" w:hAnsi="Times New Roman" w:cs="Times New Roman"/>
              </w:rPr>
              <w:t>%</w:t>
            </w:r>
          </w:p>
        </w:tc>
        <w:tc>
          <w:tcPr>
            <w:tcW w:w="833" w:type="pct"/>
            <w:vAlign w:val="center"/>
          </w:tcPr>
          <w:p w14:paraId="1EED3576" w14:textId="02099828" w:rsidR="00CC03F3" w:rsidRDefault="00D26910" w:rsidP="000E26A6">
            <w:pPr>
              <w:jc w:val="center"/>
              <w:rPr>
                <w:rFonts w:ascii="Times New Roman" w:hAnsi="Times New Roman" w:cs="Times New Roman"/>
              </w:rPr>
            </w:pPr>
            <w:r>
              <w:rPr>
                <w:rFonts w:ascii="Times New Roman" w:hAnsi="Times New Roman" w:cs="Times New Roman"/>
              </w:rPr>
              <w:t>83.</w:t>
            </w:r>
            <w:r w:rsidR="003266F3">
              <w:rPr>
                <w:rFonts w:ascii="Times New Roman" w:hAnsi="Times New Roman" w:cs="Times New Roman"/>
              </w:rPr>
              <w:t>44</w:t>
            </w:r>
            <w:r w:rsidR="00E132E8">
              <w:rPr>
                <w:rFonts w:ascii="Times New Roman" w:hAnsi="Times New Roman" w:cs="Times New Roman"/>
              </w:rPr>
              <w:t>%</w:t>
            </w:r>
          </w:p>
        </w:tc>
        <w:tc>
          <w:tcPr>
            <w:tcW w:w="833" w:type="pct"/>
            <w:vAlign w:val="center"/>
          </w:tcPr>
          <w:p w14:paraId="0D28B8A0" w14:textId="35092D51" w:rsidR="00CC03F3" w:rsidRDefault="003266F3" w:rsidP="000E26A6">
            <w:pPr>
              <w:jc w:val="center"/>
              <w:rPr>
                <w:rFonts w:ascii="Times New Roman" w:hAnsi="Times New Roman" w:cs="Times New Roman"/>
              </w:rPr>
            </w:pPr>
            <w:r>
              <w:rPr>
                <w:rFonts w:ascii="Times New Roman" w:hAnsi="Times New Roman" w:cs="Times New Roman"/>
              </w:rPr>
              <w:t>83.97</w:t>
            </w:r>
            <w:r w:rsidR="00E132E8">
              <w:rPr>
                <w:rFonts w:ascii="Times New Roman" w:hAnsi="Times New Roman" w:cs="Times New Roman"/>
              </w:rPr>
              <w:t>%</w:t>
            </w:r>
          </w:p>
        </w:tc>
        <w:tc>
          <w:tcPr>
            <w:tcW w:w="833" w:type="pct"/>
            <w:vAlign w:val="center"/>
          </w:tcPr>
          <w:p w14:paraId="6E3F93E9" w14:textId="270C3608" w:rsidR="00CC03F3" w:rsidRDefault="00E132E8" w:rsidP="000E26A6">
            <w:pPr>
              <w:jc w:val="center"/>
              <w:rPr>
                <w:rFonts w:ascii="Times New Roman" w:hAnsi="Times New Roman" w:cs="Times New Roman"/>
              </w:rPr>
            </w:pPr>
            <w:r>
              <w:rPr>
                <w:rFonts w:ascii="Times New Roman" w:hAnsi="Times New Roman" w:cs="Times New Roman"/>
              </w:rPr>
              <w:t>0.8</w:t>
            </w:r>
            <w:r w:rsidR="003266F3">
              <w:rPr>
                <w:rFonts w:ascii="Times New Roman" w:hAnsi="Times New Roman" w:cs="Times New Roman"/>
              </w:rPr>
              <w:t>4</w:t>
            </w:r>
          </w:p>
        </w:tc>
      </w:tr>
    </w:tbl>
    <w:p w14:paraId="57B7972B" w14:textId="3BEF7E21" w:rsidR="002F3E3C" w:rsidRDefault="002F3E3C" w:rsidP="002F3E3C">
      <w:pPr>
        <w:jc w:val="center"/>
        <w:rPr>
          <w:rFonts w:ascii="Times New Roman" w:hAnsi="Times New Roman" w:cs="Times New Roman"/>
        </w:rPr>
      </w:pPr>
      <w:r>
        <w:rPr>
          <w:rFonts w:ascii="Times New Roman" w:hAnsi="Times New Roman" w:cs="Times New Roman"/>
        </w:rPr>
        <w:t>Table 2: Batch Size Optimization</w:t>
      </w:r>
    </w:p>
    <w:p w14:paraId="5DA94D7E" w14:textId="1C276EEA" w:rsidR="002F3E3C" w:rsidRDefault="00504DAC" w:rsidP="00E132E8">
      <w:pPr>
        <w:rPr>
          <w:rFonts w:ascii="Times New Roman" w:hAnsi="Times New Roman" w:cs="Times New Roman"/>
        </w:rPr>
      </w:pPr>
      <w:r>
        <w:rPr>
          <w:rFonts w:ascii="Times New Roman" w:hAnsi="Times New Roman" w:cs="Times New Roman"/>
        </w:rPr>
        <w:t xml:space="preserve">Going forward, a batch size of </w:t>
      </w:r>
      <w:r w:rsidR="003266F3">
        <w:rPr>
          <w:rFonts w:ascii="Times New Roman" w:hAnsi="Times New Roman" w:cs="Times New Roman"/>
        </w:rPr>
        <w:t>64</w:t>
      </w:r>
      <w:r>
        <w:rPr>
          <w:rFonts w:ascii="Times New Roman" w:hAnsi="Times New Roman" w:cs="Times New Roman"/>
        </w:rPr>
        <w:t xml:space="preserve"> will be utilized</w:t>
      </w:r>
      <w:r w:rsidR="004230FA">
        <w:rPr>
          <w:rFonts w:ascii="Times New Roman" w:hAnsi="Times New Roman" w:cs="Times New Roman"/>
        </w:rPr>
        <w:t>. This batch size offered the best trade-off between training time and accurac</w:t>
      </w:r>
      <w:r w:rsidR="009B50E0">
        <w:rPr>
          <w:rFonts w:ascii="Times New Roman" w:hAnsi="Times New Roman" w:cs="Times New Roman"/>
        </w:rPr>
        <w:t>y</w:t>
      </w:r>
      <w:r w:rsidR="00AB634C">
        <w:rPr>
          <w:rFonts w:ascii="Times New Roman" w:hAnsi="Times New Roman" w:cs="Times New Roman"/>
        </w:rPr>
        <w:t xml:space="preserve">, with a training time reduction of </w:t>
      </w:r>
      <w:r w:rsidR="00E43156">
        <w:rPr>
          <w:rFonts w:ascii="Times New Roman" w:hAnsi="Times New Roman" w:cs="Times New Roman"/>
        </w:rPr>
        <w:t>8</w:t>
      </w:r>
      <w:r w:rsidR="00886FBF">
        <w:rPr>
          <w:rFonts w:ascii="Times New Roman" w:hAnsi="Times New Roman" w:cs="Times New Roman"/>
        </w:rPr>
        <w:t>0.8</w:t>
      </w:r>
      <w:r w:rsidR="00AB634C">
        <w:rPr>
          <w:rFonts w:ascii="Times New Roman" w:hAnsi="Times New Roman" w:cs="Times New Roman"/>
        </w:rPr>
        <w:t>%</w:t>
      </w:r>
      <w:r w:rsidR="009B50E0">
        <w:rPr>
          <w:rFonts w:ascii="Times New Roman" w:hAnsi="Times New Roman" w:cs="Times New Roman"/>
        </w:rPr>
        <w:t xml:space="preserve"> and an overall performance improvement against the other configurations</w:t>
      </w:r>
      <w:r w:rsidR="00AB634C">
        <w:rPr>
          <w:rFonts w:ascii="Times New Roman" w:hAnsi="Times New Roman" w:cs="Times New Roman"/>
        </w:rPr>
        <w:t>.</w:t>
      </w:r>
    </w:p>
    <w:p w14:paraId="34C393D8" w14:textId="6EE1B86A" w:rsidR="00B46FB1" w:rsidRDefault="00B46FB1" w:rsidP="00E132E8">
      <w:pPr>
        <w:rPr>
          <w:rFonts w:ascii="Times New Roman" w:hAnsi="Times New Roman" w:cs="Times New Roman"/>
        </w:rPr>
      </w:pPr>
      <w:r>
        <w:rPr>
          <w:rFonts w:ascii="Times New Roman" w:hAnsi="Times New Roman" w:cs="Times New Roman"/>
        </w:rPr>
        <w:tab/>
        <w:t>The next hyperparame</w:t>
      </w:r>
      <w:r w:rsidR="00D764B0">
        <w:rPr>
          <w:rFonts w:ascii="Times New Roman" w:hAnsi="Times New Roman" w:cs="Times New Roman"/>
        </w:rPr>
        <w:t>ter that was tuned was max input length.</w:t>
      </w:r>
      <w:r w:rsidR="001F7E4E">
        <w:rPr>
          <w:rFonts w:ascii="Times New Roman" w:hAnsi="Times New Roman" w:cs="Times New Roman"/>
        </w:rPr>
        <w:t xml:space="preserve"> </w:t>
      </w:r>
      <w:r w:rsidR="00802885">
        <w:rPr>
          <w:rFonts w:ascii="Times New Roman" w:hAnsi="Times New Roman" w:cs="Times New Roman"/>
        </w:rPr>
        <w:t>The baseline model was trained with a max input length of 512. The additional max input length size</w:t>
      </w:r>
      <w:r w:rsidR="00963ABD">
        <w:rPr>
          <w:rFonts w:ascii="Times New Roman" w:hAnsi="Times New Roman" w:cs="Times New Roman"/>
        </w:rPr>
        <w:t xml:space="preserve">s </w:t>
      </w:r>
      <w:r w:rsidR="00841AEA">
        <w:rPr>
          <w:rFonts w:ascii="Times New Roman" w:hAnsi="Times New Roman" w:cs="Times New Roman"/>
        </w:rPr>
        <w:t xml:space="preserve">tested were </w:t>
      </w:r>
      <w:r w:rsidR="009D4BE4">
        <w:rPr>
          <w:rFonts w:ascii="Times New Roman" w:hAnsi="Times New Roman" w:cs="Times New Roman"/>
        </w:rPr>
        <w:t xml:space="preserve">2048, </w:t>
      </w:r>
      <w:r w:rsidR="00841AEA">
        <w:rPr>
          <w:rFonts w:ascii="Times New Roman" w:hAnsi="Times New Roman" w:cs="Times New Roman"/>
        </w:rPr>
        <w:t>1024, 256, and 128</w:t>
      </w:r>
      <w:r w:rsidR="00AB275D">
        <w:rPr>
          <w:rFonts w:ascii="Times New Roman" w:hAnsi="Times New Roman" w:cs="Times New Roman"/>
        </w:rPr>
        <w:t>.</w:t>
      </w:r>
      <w:r w:rsidR="00977F24">
        <w:rPr>
          <w:rFonts w:ascii="Times New Roman" w:hAnsi="Times New Roman" w:cs="Times New Roman"/>
        </w:rPr>
        <w:t xml:space="preserve"> Table 3, below, highlights the </w:t>
      </w:r>
      <w:r w:rsidR="009B45E3">
        <w:rPr>
          <w:rFonts w:ascii="Times New Roman" w:hAnsi="Times New Roman" w:cs="Times New Roman"/>
        </w:rPr>
        <w:t xml:space="preserve">model performance metrics, as well as </w:t>
      </w:r>
      <w:r w:rsidR="00F75B97">
        <w:rPr>
          <w:rFonts w:ascii="Times New Roman" w:hAnsi="Times New Roman" w:cs="Times New Roman"/>
        </w:rPr>
        <w:t xml:space="preserve">train and </w:t>
      </w:r>
      <w:r w:rsidR="009B45E3">
        <w:rPr>
          <w:rFonts w:ascii="Times New Roman" w:hAnsi="Times New Roman" w:cs="Times New Roman"/>
        </w:rPr>
        <w:t>inference time</w:t>
      </w:r>
      <w:r w:rsidR="00FC32D0">
        <w:rPr>
          <w:rFonts w:ascii="Times New Roman" w:hAnsi="Times New Roman" w:cs="Times New Roman"/>
        </w:rPr>
        <w:t xml:space="preserve">, which will also be a consideration for overall </w:t>
      </w:r>
      <w:r w:rsidR="004F1CF0">
        <w:rPr>
          <w:rFonts w:ascii="Times New Roman" w:hAnsi="Times New Roman" w:cs="Times New Roman"/>
        </w:rPr>
        <w:t>performance. The novel dataset that inference was performed on feature</w:t>
      </w:r>
      <w:r w:rsidR="0066692A">
        <w:rPr>
          <w:rFonts w:ascii="Times New Roman" w:hAnsi="Times New Roman" w:cs="Times New Roman"/>
        </w:rPr>
        <w:t xml:space="preserve">s </w:t>
      </w:r>
      <w:r w:rsidR="00FF00F1" w:rsidRPr="00FF00F1">
        <w:rPr>
          <w:rFonts w:ascii="Times New Roman" w:hAnsi="Times New Roman" w:cs="Times New Roman"/>
        </w:rPr>
        <w:t>14</w:t>
      </w:r>
      <w:r w:rsidR="00B45594">
        <w:rPr>
          <w:rFonts w:ascii="Times New Roman" w:hAnsi="Times New Roman" w:cs="Times New Roman"/>
        </w:rPr>
        <w:t>,</w:t>
      </w:r>
      <w:r w:rsidR="00FF00F1" w:rsidRPr="00FF00F1">
        <w:rPr>
          <w:rFonts w:ascii="Times New Roman" w:hAnsi="Times New Roman" w:cs="Times New Roman"/>
        </w:rPr>
        <w:t>468</w:t>
      </w:r>
      <w:r w:rsidR="00FF00F1">
        <w:rPr>
          <w:rFonts w:ascii="Times New Roman" w:hAnsi="Times New Roman" w:cs="Times New Roman"/>
        </w:rPr>
        <w:t xml:space="preserve"> </w:t>
      </w:r>
      <w:r w:rsidR="0066692A">
        <w:rPr>
          <w:rFonts w:ascii="Times New Roman" w:hAnsi="Times New Roman" w:cs="Times New Roman"/>
        </w:rPr>
        <w:t>samples</w:t>
      </w:r>
      <w:r w:rsidR="00B60A58">
        <w:rPr>
          <w:rFonts w:ascii="Times New Roman" w:hAnsi="Times New Roman" w:cs="Times New Roman"/>
        </w:rPr>
        <w:t xml:space="preserve">, but all </w:t>
      </w:r>
      <w:r w:rsidR="002B0EC0">
        <w:rPr>
          <w:rFonts w:ascii="Times New Roman" w:hAnsi="Times New Roman" w:cs="Times New Roman"/>
        </w:rPr>
        <w:t>comparison will be done on an inference time per sample basis to normalize the value</w:t>
      </w:r>
      <w:r w:rsidR="00E60DB6">
        <w:rPr>
          <w:rFonts w:ascii="Times New Roman" w:hAnsi="Times New Roman" w:cs="Times New Roman"/>
        </w:rPr>
        <w:t>.</w:t>
      </w:r>
    </w:p>
    <w:p w14:paraId="674056F5" w14:textId="6905D3F6" w:rsidR="005A2B27" w:rsidRDefault="005A2B27">
      <w:pPr>
        <w:rPr>
          <w:rFonts w:ascii="Times New Roman" w:hAnsi="Times New Roman" w:cs="Times New Roman"/>
        </w:rPr>
      </w:pPr>
      <w:r>
        <w:rPr>
          <w:rFonts w:ascii="Times New Roman" w:hAnsi="Times New Roman" w:cs="Times New Roman"/>
        </w:rPr>
        <w:br w:type="page"/>
      </w:r>
    </w:p>
    <w:tbl>
      <w:tblPr>
        <w:tblStyle w:val="TableGrid"/>
        <w:tblW w:w="5000" w:type="pct"/>
        <w:tblLook w:val="04A0" w:firstRow="1" w:lastRow="0" w:firstColumn="1" w:lastColumn="0" w:noHBand="0" w:noVBand="1"/>
      </w:tblPr>
      <w:tblGrid>
        <w:gridCol w:w="1450"/>
        <w:gridCol w:w="1610"/>
        <w:gridCol w:w="1610"/>
        <w:gridCol w:w="1530"/>
        <w:gridCol w:w="1530"/>
        <w:gridCol w:w="1530"/>
        <w:gridCol w:w="1530"/>
      </w:tblGrid>
      <w:tr w:rsidR="00F75B97" w:rsidRPr="00562E50" w14:paraId="358C14F2" w14:textId="77777777" w:rsidTr="00F75B97">
        <w:trPr>
          <w:trHeight w:val="273"/>
        </w:trPr>
        <w:tc>
          <w:tcPr>
            <w:tcW w:w="672" w:type="pct"/>
            <w:vAlign w:val="center"/>
          </w:tcPr>
          <w:p w14:paraId="571D6178" w14:textId="7F191A55" w:rsidR="00F75B97" w:rsidRPr="00562E50" w:rsidRDefault="00F75B97" w:rsidP="000E26A6">
            <w:pPr>
              <w:jc w:val="center"/>
              <w:rPr>
                <w:rFonts w:ascii="Times New Roman" w:hAnsi="Times New Roman" w:cs="Times New Roman"/>
              </w:rPr>
            </w:pPr>
            <w:r>
              <w:rPr>
                <w:rFonts w:ascii="Times New Roman" w:hAnsi="Times New Roman" w:cs="Times New Roman"/>
              </w:rPr>
              <w:lastRenderedPageBreak/>
              <w:t>Max Input Size</w:t>
            </w:r>
          </w:p>
        </w:tc>
        <w:tc>
          <w:tcPr>
            <w:tcW w:w="746" w:type="pct"/>
          </w:tcPr>
          <w:p w14:paraId="7B10D914" w14:textId="77777777" w:rsidR="00F75B97" w:rsidRDefault="00F75B97" w:rsidP="000E26A6">
            <w:pPr>
              <w:jc w:val="center"/>
              <w:rPr>
                <w:rFonts w:ascii="Times New Roman" w:hAnsi="Times New Roman" w:cs="Times New Roman"/>
              </w:rPr>
            </w:pPr>
            <w:r>
              <w:rPr>
                <w:rFonts w:ascii="Times New Roman" w:hAnsi="Times New Roman" w:cs="Times New Roman"/>
              </w:rPr>
              <w:t>Training Time</w:t>
            </w:r>
          </w:p>
          <w:p w14:paraId="7219A9C4" w14:textId="1DC66044" w:rsidR="00F75B97" w:rsidRDefault="00F75B97" w:rsidP="000E26A6">
            <w:pPr>
              <w:jc w:val="center"/>
              <w:rPr>
                <w:rFonts w:ascii="Times New Roman" w:hAnsi="Times New Roman" w:cs="Times New Roman"/>
              </w:rPr>
            </w:pPr>
            <w:r>
              <w:rPr>
                <w:rFonts w:ascii="Times New Roman" w:hAnsi="Times New Roman" w:cs="Times New Roman"/>
              </w:rPr>
              <w:t>(</w:t>
            </w:r>
            <w:proofErr w:type="spellStart"/>
            <w:r w:rsidR="0031738D">
              <w:rPr>
                <w:rFonts w:ascii="Times New Roman" w:hAnsi="Times New Roman" w:cs="Times New Roman"/>
              </w:rPr>
              <w:t>m:ss</w:t>
            </w:r>
            <w:proofErr w:type="spellEnd"/>
            <w:r w:rsidR="0031738D">
              <w:rPr>
                <w:rFonts w:ascii="Times New Roman" w:hAnsi="Times New Roman" w:cs="Times New Roman"/>
              </w:rPr>
              <w:t>)</w:t>
            </w:r>
          </w:p>
        </w:tc>
        <w:tc>
          <w:tcPr>
            <w:tcW w:w="746" w:type="pct"/>
          </w:tcPr>
          <w:p w14:paraId="03549716" w14:textId="43280A23" w:rsidR="00F75B97" w:rsidRPr="00562E50" w:rsidRDefault="00F75B97" w:rsidP="000E26A6">
            <w:pPr>
              <w:jc w:val="center"/>
              <w:rPr>
                <w:rFonts w:ascii="Times New Roman" w:hAnsi="Times New Roman" w:cs="Times New Roman"/>
              </w:rPr>
            </w:pPr>
            <w:r>
              <w:rPr>
                <w:rFonts w:ascii="Times New Roman" w:hAnsi="Times New Roman" w:cs="Times New Roman"/>
              </w:rPr>
              <w:t>Inference Time per Sample (</w:t>
            </w:r>
            <w:proofErr w:type="spellStart"/>
            <w:r>
              <w:rPr>
                <w:rFonts w:ascii="Times New Roman" w:hAnsi="Times New Roman" w:cs="Times New Roman"/>
              </w:rPr>
              <w:t>ms</w:t>
            </w:r>
            <w:proofErr w:type="spellEnd"/>
            <w:r>
              <w:rPr>
                <w:rFonts w:ascii="Times New Roman" w:hAnsi="Times New Roman" w:cs="Times New Roman"/>
              </w:rPr>
              <w:t>)</w:t>
            </w:r>
          </w:p>
        </w:tc>
        <w:tc>
          <w:tcPr>
            <w:tcW w:w="709" w:type="pct"/>
            <w:vAlign w:val="center"/>
          </w:tcPr>
          <w:p w14:paraId="7E15E412" w14:textId="78B2EDAA" w:rsidR="00F75B97" w:rsidRPr="00562E50" w:rsidRDefault="00F75B97" w:rsidP="000E26A6">
            <w:pPr>
              <w:jc w:val="center"/>
              <w:rPr>
                <w:rFonts w:ascii="Times New Roman" w:hAnsi="Times New Roman" w:cs="Times New Roman"/>
              </w:rPr>
            </w:pPr>
            <w:r w:rsidRPr="00562E50">
              <w:rPr>
                <w:rFonts w:ascii="Times New Roman" w:hAnsi="Times New Roman" w:cs="Times New Roman"/>
              </w:rPr>
              <w:t>Accuracy</w:t>
            </w:r>
          </w:p>
        </w:tc>
        <w:tc>
          <w:tcPr>
            <w:tcW w:w="709" w:type="pct"/>
            <w:vAlign w:val="center"/>
          </w:tcPr>
          <w:p w14:paraId="28DB882B" w14:textId="77777777" w:rsidR="00F75B97" w:rsidRPr="00562E50" w:rsidRDefault="00F75B97" w:rsidP="000E26A6">
            <w:pPr>
              <w:jc w:val="center"/>
              <w:rPr>
                <w:rFonts w:ascii="Times New Roman" w:hAnsi="Times New Roman" w:cs="Times New Roman"/>
              </w:rPr>
            </w:pPr>
            <w:r w:rsidRPr="00562E50">
              <w:rPr>
                <w:rFonts w:ascii="Times New Roman" w:hAnsi="Times New Roman" w:cs="Times New Roman"/>
              </w:rPr>
              <w:t>Recall</w:t>
            </w:r>
          </w:p>
        </w:tc>
        <w:tc>
          <w:tcPr>
            <w:tcW w:w="709" w:type="pct"/>
            <w:vAlign w:val="center"/>
          </w:tcPr>
          <w:p w14:paraId="09039664" w14:textId="77777777" w:rsidR="00F75B97" w:rsidRPr="00562E50" w:rsidRDefault="00F75B97" w:rsidP="000E26A6">
            <w:pPr>
              <w:jc w:val="center"/>
              <w:rPr>
                <w:rFonts w:ascii="Times New Roman" w:hAnsi="Times New Roman" w:cs="Times New Roman"/>
              </w:rPr>
            </w:pPr>
            <w:r w:rsidRPr="00562E50">
              <w:rPr>
                <w:rFonts w:ascii="Times New Roman" w:hAnsi="Times New Roman" w:cs="Times New Roman"/>
              </w:rPr>
              <w:t>Precision</w:t>
            </w:r>
          </w:p>
        </w:tc>
        <w:tc>
          <w:tcPr>
            <w:tcW w:w="709" w:type="pct"/>
            <w:vAlign w:val="center"/>
          </w:tcPr>
          <w:p w14:paraId="69AD39B7" w14:textId="77777777" w:rsidR="00F75B97" w:rsidRPr="00562E50" w:rsidRDefault="00F75B97" w:rsidP="000E26A6">
            <w:pPr>
              <w:jc w:val="center"/>
              <w:rPr>
                <w:rFonts w:ascii="Times New Roman" w:hAnsi="Times New Roman" w:cs="Times New Roman"/>
              </w:rPr>
            </w:pPr>
            <w:r w:rsidRPr="00562E50">
              <w:rPr>
                <w:rFonts w:ascii="Times New Roman" w:hAnsi="Times New Roman" w:cs="Times New Roman"/>
              </w:rPr>
              <w:t>F1-Score</w:t>
            </w:r>
          </w:p>
        </w:tc>
      </w:tr>
      <w:tr w:rsidR="00F75B97" w:rsidRPr="00562E50" w14:paraId="5AB9D9BD" w14:textId="77777777" w:rsidTr="00F75B97">
        <w:trPr>
          <w:trHeight w:val="273"/>
        </w:trPr>
        <w:tc>
          <w:tcPr>
            <w:tcW w:w="672" w:type="pct"/>
            <w:vAlign w:val="center"/>
          </w:tcPr>
          <w:p w14:paraId="6DB0D389" w14:textId="47B41BA3" w:rsidR="00F75B97" w:rsidRDefault="00F75B97" w:rsidP="000E26A6">
            <w:pPr>
              <w:jc w:val="center"/>
              <w:rPr>
                <w:rFonts w:ascii="Times New Roman" w:hAnsi="Times New Roman" w:cs="Times New Roman"/>
              </w:rPr>
            </w:pPr>
            <w:r>
              <w:rPr>
                <w:rFonts w:ascii="Times New Roman" w:hAnsi="Times New Roman" w:cs="Times New Roman"/>
              </w:rPr>
              <w:t>2048</w:t>
            </w:r>
          </w:p>
        </w:tc>
        <w:tc>
          <w:tcPr>
            <w:tcW w:w="746" w:type="pct"/>
          </w:tcPr>
          <w:p w14:paraId="19F51FC2" w14:textId="6D8B44A0" w:rsidR="00F75B97" w:rsidRDefault="0031738D" w:rsidP="000E26A6">
            <w:pPr>
              <w:jc w:val="center"/>
              <w:rPr>
                <w:rFonts w:ascii="Times New Roman" w:hAnsi="Times New Roman" w:cs="Times New Roman"/>
              </w:rPr>
            </w:pPr>
            <w:r>
              <w:rPr>
                <w:rFonts w:ascii="Times New Roman" w:hAnsi="Times New Roman" w:cs="Times New Roman"/>
              </w:rPr>
              <w:t>3:05</w:t>
            </w:r>
          </w:p>
        </w:tc>
        <w:tc>
          <w:tcPr>
            <w:tcW w:w="746" w:type="pct"/>
          </w:tcPr>
          <w:p w14:paraId="3FDAA188" w14:textId="32B662B2" w:rsidR="00F75B97" w:rsidRPr="00562E50" w:rsidRDefault="00F75B97" w:rsidP="000E26A6">
            <w:pPr>
              <w:jc w:val="center"/>
              <w:rPr>
                <w:rFonts w:ascii="Times New Roman" w:hAnsi="Times New Roman" w:cs="Times New Roman"/>
              </w:rPr>
            </w:pPr>
            <w:r>
              <w:rPr>
                <w:rFonts w:ascii="Times New Roman" w:hAnsi="Times New Roman" w:cs="Times New Roman"/>
              </w:rPr>
              <w:t>4.46</w:t>
            </w:r>
          </w:p>
        </w:tc>
        <w:tc>
          <w:tcPr>
            <w:tcW w:w="709" w:type="pct"/>
            <w:vAlign w:val="center"/>
          </w:tcPr>
          <w:p w14:paraId="33B028FB" w14:textId="20679A27" w:rsidR="00F75B97" w:rsidRPr="00562E50" w:rsidRDefault="00F75B97" w:rsidP="000E26A6">
            <w:pPr>
              <w:jc w:val="center"/>
              <w:rPr>
                <w:rFonts w:ascii="Times New Roman" w:hAnsi="Times New Roman" w:cs="Times New Roman"/>
              </w:rPr>
            </w:pPr>
            <w:r>
              <w:rPr>
                <w:rFonts w:ascii="Times New Roman" w:hAnsi="Times New Roman" w:cs="Times New Roman"/>
              </w:rPr>
              <w:t>84.04%</w:t>
            </w:r>
          </w:p>
        </w:tc>
        <w:tc>
          <w:tcPr>
            <w:tcW w:w="709" w:type="pct"/>
            <w:vAlign w:val="center"/>
          </w:tcPr>
          <w:p w14:paraId="0820E28E" w14:textId="6B07ABFC" w:rsidR="00F75B97" w:rsidRPr="00562E50" w:rsidRDefault="00F75B97" w:rsidP="000E26A6">
            <w:pPr>
              <w:jc w:val="center"/>
              <w:rPr>
                <w:rFonts w:ascii="Times New Roman" w:hAnsi="Times New Roman" w:cs="Times New Roman"/>
              </w:rPr>
            </w:pPr>
            <w:r>
              <w:rPr>
                <w:rFonts w:ascii="Times New Roman" w:hAnsi="Times New Roman" w:cs="Times New Roman"/>
              </w:rPr>
              <w:t>82.98%</w:t>
            </w:r>
          </w:p>
        </w:tc>
        <w:tc>
          <w:tcPr>
            <w:tcW w:w="709" w:type="pct"/>
            <w:vAlign w:val="center"/>
          </w:tcPr>
          <w:p w14:paraId="70A00BFE" w14:textId="3C7C2305" w:rsidR="00F75B97" w:rsidRPr="00562E50" w:rsidRDefault="00F75B97" w:rsidP="000E26A6">
            <w:pPr>
              <w:jc w:val="center"/>
              <w:rPr>
                <w:rFonts w:ascii="Times New Roman" w:hAnsi="Times New Roman" w:cs="Times New Roman"/>
              </w:rPr>
            </w:pPr>
            <w:r>
              <w:rPr>
                <w:rFonts w:ascii="Times New Roman" w:hAnsi="Times New Roman" w:cs="Times New Roman"/>
              </w:rPr>
              <w:t>84.78%</w:t>
            </w:r>
          </w:p>
        </w:tc>
        <w:tc>
          <w:tcPr>
            <w:tcW w:w="709" w:type="pct"/>
            <w:vAlign w:val="center"/>
          </w:tcPr>
          <w:p w14:paraId="46F90822" w14:textId="35460141" w:rsidR="00F75B97" w:rsidRPr="00562E50" w:rsidRDefault="00F75B97" w:rsidP="000E26A6">
            <w:pPr>
              <w:jc w:val="center"/>
              <w:rPr>
                <w:rFonts w:ascii="Times New Roman" w:hAnsi="Times New Roman" w:cs="Times New Roman"/>
              </w:rPr>
            </w:pPr>
            <w:r>
              <w:rPr>
                <w:rFonts w:ascii="Times New Roman" w:hAnsi="Times New Roman" w:cs="Times New Roman"/>
              </w:rPr>
              <w:t>0.84</w:t>
            </w:r>
          </w:p>
        </w:tc>
      </w:tr>
      <w:tr w:rsidR="00F75B97" w:rsidRPr="00562E50" w14:paraId="02EB1CD6" w14:textId="77777777" w:rsidTr="00F75B97">
        <w:trPr>
          <w:trHeight w:val="273"/>
        </w:trPr>
        <w:tc>
          <w:tcPr>
            <w:tcW w:w="672" w:type="pct"/>
            <w:vAlign w:val="center"/>
          </w:tcPr>
          <w:p w14:paraId="5A0C5E3B" w14:textId="381EA487" w:rsidR="00F75B97" w:rsidRDefault="00F75B97" w:rsidP="00FF1C23">
            <w:pPr>
              <w:jc w:val="center"/>
              <w:rPr>
                <w:rFonts w:ascii="Times New Roman" w:hAnsi="Times New Roman" w:cs="Times New Roman"/>
              </w:rPr>
            </w:pPr>
            <w:r>
              <w:rPr>
                <w:rFonts w:ascii="Times New Roman" w:hAnsi="Times New Roman" w:cs="Times New Roman"/>
              </w:rPr>
              <w:t>1024</w:t>
            </w:r>
          </w:p>
        </w:tc>
        <w:tc>
          <w:tcPr>
            <w:tcW w:w="746" w:type="pct"/>
          </w:tcPr>
          <w:p w14:paraId="17E23533" w14:textId="2DFDAD67" w:rsidR="00F75B97" w:rsidRDefault="00EF386C" w:rsidP="00FF1C23">
            <w:pPr>
              <w:jc w:val="center"/>
              <w:rPr>
                <w:rFonts w:ascii="Times New Roman" w:hAnsi="Times New Roman" w:cs="Times New Roman"/>
              </w:rPr>
            </w:pPr>
            <w:r>
              <w:rPr>
                <w:rFonts w:ascii="Times New Roman" w:hAnsi="Times New Roman" w:cs="Times New Roman"/>
              </w:rPr>
              <w:t>3:39</w:t>
            </w:r>
          </w:p>
        </w:tc>
        <w:tc>
          <w:tcPr>
            <w:tcW w:w="746" w:type="pct"/>
          </w:tcPr>
          <w:p w14:paraId="6877B623" w14:textId="0EB3842C" w:rsidR="00F75B97" w:rsidRDefault="00F75B97" w:rsidP="00FF1C23">
            <w:pPr>
              <w:jc w:val="center"/>
              <w:rPr>
                <w:rFonts w:ascii="Times New Roman" w:hAnsi="Times New Roman" w:cs="Times New Roman"/>
              </w:rPr>
            </w:pPr>
            <w:r>
              <w:rPr>
                <w:rFonts w:ascii="Times New Roman" w:hAnsi="Times New Roman" w:cs="Times New Roman"/>
              </w:rPr>
              <w:t>4.42</w:t>
            </w:r>
          </w:p>
        </w:tc>
        <w:tc>
          <w:tcPr>
            <w:tcW w:w="709" w:type="pct"/>
            <w:vAlign w:val="center"/>
          </w:tcPr>
          <w:p w14:paraId="22CA598D" w14:textId="3B64D983" w:rsidR="00F75B97" w:rsidRPr="00562E50" w:rsidRDefault="00F75B97" w:rsidP="00FF1C23">
            <w:pPr>
              <w:jc w:val="center"/>
              <w:rPr>
                <w:rFonts w:ascii="Times New Roman" w:hAnsi="Times New Roman" w:cs="Times New Roman"/>
              </w:rPr>
            </w:pPr>
            <w:r>
              <w:rPr>
                <w:rFonts w:ascii="Times New Roman" w:hAnsi="Times New Roman" w:cs="Times New Roman"/>
              </w:rPr>
              <w:t>83.70%</w:t>
            </w:r>
          </w:p>
        </w:tc>
        <w:tc>
          <w:tcPr>
            <w:tcW w:w="709" w:type="pct"/>
            <w:vAlign w:val="center"/>
          </w:tcPr>
          <w:p w14:paraId="47DA32D7" w14:textId="7F8A9738" w:rsidR="00F75B97" w:rsidRPr="00562E50" w:rsidRDefault="00F75B97" w:rsidP="00FF1C23">
            <w:pPr>
              <w:jc w:val="center"/>
              <w:rPr>
                <w:rFonts w:ascii="Times New Roman" w:hAnsi="Times New Roman" w:cs="Times New Roman"/>
              </w:rPr>
            </w:pPr>
            <w:r>
              <w:rPr>
                <w:rFonts w:ascii="Times New Roman" w:hAnsi="Times New Roman" w:cs="Times New Roman"/>
              </w:rPr>
              <w:t>83.52%</w:t>
            </w:r>
          </w:p>
        </w:tc>
        <w:tc>
          <w:tcPr>
            <w:tcW w:w="709" w:type="pct"/>
            <w:vAlign w:val="center"/>
          </w:tcPr>
          <w:p w14:paraId="18DD39ED" w14:textId="12DC07B2" w:rsidR="00F75B97" w:rsidRPr="00562E50" w:rsidRDefault="00F75B97" w:rsidP="00FF1C23">
            <w:pPr>
              <w:jc w:val="center"/>
              <w:rPr>
                <w:rFonts w:ascii="Times New Roman" w:hAnsi="Times New Roman" w:cs="Times New Roman"/>
              </w:rPr>
            </w:pPr>
            <w:r>
              <w:rPr>
                <w:rFonts w:ascii="Times New Roman" w:hAnsi="Times New Roman" w:cs="Times New Roman"/>
              </w:rPr>
              <w:t>83.81%</w:t>
            </w:r>
          </w:p>
        </w:tc>
        <w:tc>
          <w:tcPr>
            <w:tcW w:w="709" w:type="pct"/>
            <w:vAlign w:val="center"/>
          </w:tcPr>
          <w:p w14:paraId="7A03E813" w14:textId="69736B44" w:rsidR="00F75B97" w:rsidRPr="00562E50" w:rsidRDefault="00F75B97" w:rsidP="00FF1C23">
            <w:pPr>
              <w:jc w:val="center"/>
              <w:rPr>
                <w:rFonts w:ascii="Times New Roman" w:hAnsi="Times New Roman" w:cs="Times New Roman"/>
              </w:rPr>
            </w:pPr>
            <w:r>
              <w:rPr>
                <w:rFonts w:ascii="Times New Roman" w:hAnsi="Times New Roman" w:cs="Times New Roman"/>
              </w:rPr>
              <w:t>0.84</w:t>
            </w:r>
          </w:p>
        </w:tc>
      </w:tr>
      <w:tr w:rsidR="00F75B97" w:rsidRPr="00562E50" w14:paraId="397F7F98" w14:textId="77777777" w:rsidTr="00F75B97">
        <w:trPr>
          <w:trHeight w:val="273"/>
        </w:trPr>
        <w:tc>
          <w:tcPr>
            <w:tcW w:w="672" w:type="pct"/>
            <w:vAlign w:val="center"/>
          </w:tcPr>
          <w:p w14:paraId="10BE0201" w14:textId="7C3D6B41" w:rsidR="00F75B97" w:rsidRDefault="00F75B97" w:rsidP="00FF1C23">
            <w:pPr>
              <w:jc w:val="center"/>
              <w:rPr>
                <w:rFonts w:ascii="Times New Roman" w:hAnsi="Times New Roman" w:cs="Times New Roman"/>
              </w:rPr>
            </w:pPr>
            <w:r>
              <w:rPr>
                <w:rFonts w:ascii="Times New Roman" w:hAnsi="Times New Roman" w:cs="Times New Roman"/>
              </w:rPr>
              <w:t>512</w:t>
            </w:r>
          </w:p>
        </w:tc>
        <w:tc>
          <w:tcPr>
            <w:tcW w:w="746" w:type="pct"/>
          </w:tcPr>
          <w:p w14:paraId="553F567B" w14:textId="442BA5B2" w:rsidR="00F75B97" w:rsidRDefault="00EF386C" w:rsidP="00EF386C">
            <w:pPr>
              <w:jc w:val="center"/>
              <w:rPr>
                <w:rFonts w:ascii="Times New Roman" w:hAnsi="Times New Roman" w:cs="Times New Roman"/>
              </w:rPr>
            </w:pPr>
            <w:r>
              <w:rPr>
                <w:rFonts w:ascii="Times New Roman" w:hAnsi="Times New Roman" w:cs="Times New Roman"/>
              </w:rPr>
              <w:t>1:4</w:t>
            </w:r>
            <w:r w:rsidR="008C4F97">
              <w:rPr>
                <w:rFonts w:ascii="Times New Roman" w:hAnsi="Times New Roman" w:cs="Times New Roman"/>
              </w:rPr>
              <w:t>3</w:t>
            </w:r>
          </w:p>
        </w:tc>
        <w:tc>
          <w:tcPr>
            <w:tcW w:w="746" w:type="pct"/>
          </w:tcPr>
          <w:p w14:paraId="77C4711C" w14:textId="2197BD21" w:rsidR="00F75B97" w:rsidRDefault="00F75B97" w:rsidP="00FF1C23">
            <w:pPr>
              <w:jc w:val="center"/>
              <w:rPr>
                <w:rFonts w:ascii="Times New Roman" w:hAnsi="Times New Roman" w:cs="Times New Roman"/>
              </w:rPr>
            </w:pPr>
            <w:r>
              <w:rPr>
                <w:rFonts w:ascii="Times New Roman" w:hAnsi="Times New Roman" w:cs="Times New Roman"/>
              </w:rPr>
              <w:t>4.41</w:t>
            </w:r>
          </w:p>
        </w:tc>
        <w:tc>
          <w:tcPr>
            <w:tcW w:w="709" w:type="pct"/>
            <w:vAlign w:val="center"/>
          </w:tcPr>
          <w:p w14:paraId="4472085B" w14:textId="5E161C26" w:rsidR="00F75B97" w:rsidRDefault="00F75B97" w:rsidP="00FF1C23">
            <w:pPr>
              <w:jc w:val="center"/>
              <w:rPr>
                <w:rFonts w:ascii="Times New Roman" w:hAnsi="Times New Roman" w:cs="Times New Roman"/>
              </w:rPr>
            </w:pPr>
            <w:r>
              <w:rPr>
                <w:rFonts w:ascii="Times New Roman" w:hAnsi="Times New Roman" w:cs="Times New Roman"/>
              </w:rPr>
              <w:t>83.90%</w:t>
            </w:r>
          </w:p>
        </w:tc>
        <w:tc>
          <w:tcPr>
            <w:tcW w:w="709" w:type="pct"/>
            <w:vAlign w:val="center"/>
          </w:tcPr>
          <w:p w14:paraId="65B75769" w14:textId="511B1EEC" w:rsidR="00F75B97" w:rsidRDefault="00F75B97" w:rsidP="00FF1C23">
            <w:pPr>
              <w:jc w:val="center"/>
              <w:rPr>
                <w:rFonts w:ascii="Times New Roman" w:hAnsi="Times New Roman" w:cs="Times New Roman"/>
              </w:rPr>
            </w:pPr>
            <w:r>
              <w:rPr>
                <w:rFonts w:ascii="Times New Roman" w:hAnsi="Times New Roman" w:cs="Times New Roman"/>
              </w:rPr>
              <w:t>83.74%</w:t>
            </w:r>
          </w:p>
        </w:tc>
        <w:tc>
          <w:tcPr>
            <w:tcW w:w="709" w:type="pct"/>
            <w:vAlign w:val="center"/>
          </w:tcPr>
          <w:p w14:paraId="45A13481" w14:textId="59807D45" w:rsidR="00F75B97" w:rsidRDefault="00F75B97" w:rsidP="00FF1C23">
            <w:pPr>
              <w:jc w:val="center"/>
              <w:rPr>
                <w:rFonts w:ascii="Times New Roman" w:hAnsi="Times New Roman" w:cs="Times New Roman"/>
              </w:rPr>
            </w:pPr>
            <w:r>
              <w:rPr>
                <w:rFonts w:ascii="Times New Roman" w:hAnsi="Times New Roman" w:cs="Times New Roman"/>
              </w:rPr>
              <w:t>84</w:t>
            </w:r>
            <w:r w:rsidR="008C4F97">
              <w:rPr>
                <w:rFonts w:ascii="Times New Roman" w:hAnsi="Times New Roman" w:cs="Times New Roman"/>
              </w:rPr>
              <w:t>.</w:t>
            </w:r>
            <w:r>
              <w:rPr>
                <w:rFonts w:ascii="Times New Roman" w:hAnsi="Times New Roman" w:cs="Times New Roman"/>
              </w:rPr>
              <w:t>00%</w:t>
            </w:r>
          </w:p>
        </w:tc>
        <w:tc>
          <w:tcPr>
            <w:tcW w:w="709" w:type="pct"/>
            <w:vAlign w:val="center"/>
          </w:tcPr>
          <w:p w14:paraId="54681F24" w14:textId="7A1E2703" w:rsidR="00F75B97" w:rsidRDefault="00F75B97" w:rsidP="00FF1C23">
            <w:pPr>
              <w:jc w:val="center"/>
              <w:rPr>
                <w:rFonts w:ascii="Times New Roman" w:hAnsi="Times New Roman" w:cs="Times New Roman"/>
              </w:rPr>
            </w:pPr>
            <w:r>
              <w:rPr>
                <w:rFonts w:ascii="Times New Roman" w:hAnsi="Times New Roman" w:cs="Times New Roman"/>
              </w:rPr>
              <w:t>0.84</w:t>
            </w:r>
          </w:p>
        </w:tc>
      </w:tr>
      <w:tr w:rsidR="00F75B97" w:rsidRPr="00562E50" w14:paraId="795918CD" w14:textId="77777777" w:rsidTr="00F75B97">
        <w:trPr>
          <w:trHeight w:val="273"/>
        </w:trPr>
        <w:tc>
          <w:tcPr>
            <w:tcW w:w="672" w:type="pct"/>
            <w:vAlign w:val="center"/>
          </w:tcPr>
          <w:p w14:paraId="6B4ECA0D" w14:textId="186E27DE" w:rsidR="00F75B97" w:rsidRDefault="00F75B97" w:rsidP="00FF1C23">
            <w:pPr>
              <w:jc w:val="center"/>
              <w:rPr>
                <w:rFonts w:ascii="Times New Roman" w:hAnsi="Times New Roman" w:cs="Times New Roman"/>
              </w:rPr>
            </w:pPr>
            <w:r>
              <w:rPr>
                <w:rFonts w:ascii="Times New Roman" w:hAnsi="Times New Roman" w:cs="Times New Roman"/>
              </w:rPr>
              <w:t>256</w:t>
            </w:r>
          </w:p>
        </w:tc>
        <w:tc>
          <w:tcPr>
            <w:tcW w:w="746" w:type="pct"/>
          </w:tcPr>
          <w:p w14:paraId="292F4369" w14:textId="444302A1" w:rsidR="00F75B97" w:rsidRDefault="00576031" w:rsidP="00FF1C23">
            <w:pPr>
              <w:jc w:val="center"/>
              <w:rPr>
                <w:rFonts w:ascii="Times New Roman" w:hAnsi="Times New Roman" w:cs="Times New Roman"/>
              </w:rPr>
            </w:pPr>
            <w:r>
              <w:rPr>
                <w:rFonts w:ascii="Times New Roman" w:hAnsi="Times New Roman" w:cs="Times New Roman"/>
              </w:rPr>
              <w:t>1:38</w:t>
            </w:r>
          </w:p>
        </w:tc>
        <w:tc>
          <w:tcPr>
            <w:tcW w:w="746" w:type="pct"/>
          </w:tcPr>
          <w:p w14:paraId="6A2849C4" w14:textId="04D42A40" w:rsidR="00F75B97" w:rsidRDefault="00C5029D" w:rsidP="00FF1C23">
            <w:pPr>
              <w:jc w:val="center"/>
              <w:rPr>
                <w:rFonts w:ascii="Times New Roman" w:hAnsi="Times New Roman" w:cs="Times New Roman"/>
              </w:rPr>
            </w:pPr>
            <w:r>
              <w:rPr>
                <w:rFonts w:ascii="Times New Roman" w:hAnsi="Times New Roman" w:cs="Times New Roman"/>
              </w:rPr>
              <w:t>4.05</w:t>
            </w:r>
          </w:p>
        </w:tc>
        <w:tc>
          <w:tcPr>
            <w:tcW w:w="709" w:type="pct"/>
            <w:vAlign w:val="center"/>
          </w:tcPr>
          <w:p w14:paraId="459DA70E" w14:textId="15F483D3" w:rsidR="00F75B97" w:rsidRDefault="00C5029D" w:rsidP="00FF1C23">
            <w:pPr>
              <w:jc w:val="center"/>
              <w:rPr>
                <w:rFonts w:ascii="Times New Roman" w:hAnsi="Times New Roman" w:cs="Times New Roman"/>
              </w:rPr>
            </w:pPr>
            <w:r>
              <w:rPr>
                <w:rFonts w:ascii="Times New Roman" w:hAnsi="Times New Roman" w:cs="Times New Roman"/>
              </w:rPr>
              <w:t>83.68%</w:t>
            </w:r>
          </w:p>
        </w:tc>
        <w:tc>
          <w:tcPr>
            <w:tcW w:w="709" w:type="pct"/>
            <w:vAlign w:val="center"/>
          </w:tcPr>
          <w:p w14:paraId="4C1E97DB" w14:textId="717C3ECE" w:rsidR="00F75B97" w:rsidRDefault="00C5029D" w:rsidP="00FF1C23">
            <w:pPr>
              <w:jc w:val="center"/>
              <w:rPr>
                <w:rFonts w:ascii="Times New Roman" w:hAnsi="Times New Roman" w:cs="Times New Roman"/>
              </w:rPr>
            </w:pPr>
            <w:r>
              <w:rPr>
                <w:rFonts w:ascii="Times New Roman" w:hAnsi="Times New Roman" w:cs="Times New Roman"/>
              </w:rPr>
              <w:t>82.</w:t>
            </w:r>
            <w:r w:rsidR="008D4CCB">
              <w:rPr>
                <w:rFonts w:ascii="Times New Roman" w:hAnsi="Times New Roman" w:cs="Times New Roman"/>
              </w:rPr>
              <w:t>82%</w:t>
            </w:r>
          </w:p>
        </w:tc>
        <w:tc>
          <w:tcPr>
            <w:tcW w:w="709" w:type="pct"/>
            <w:vAlign w:val="center"/>
          </w:tcPr>
          <w:p w14:paraId="4CB4893F" w14:textId="04FA2349" w:rsidR="00F75B97" w:rsidRDefault="008D4CCB" w:rsidP="00FF1C23">
            <w:pPr>
              <w:jc w:val="center"/>
              <w:rPr>
                <w:rFonts w:ascii="Times New Roman" w:hAnsi="Times New Roman" w:cs="Times New Roman"/>
              </w:rPr>
            </w:pPr>
            <w:r>
              <w:rPr>
                <w:rFonts w:ascii="Times New Roman" w:hAnsi="Times New Roman" w:cs="Times New Roman"/>
              </w:rPr>
              <w:t>84.58%</w:t>
            </w:r>
          </w:p>
        </w:tc>
        <w:tc>
          <w:tcPr>
            <w:tcW w:w="709" w:type="pct"/>
            <w:vAlign w:val="center"/>
          </w:tcPr>
          <w:p w14:paraId="450203D0" w14:textId="257E63EE" w:rsidR="00F75B97" w:rsidRDefault="008D4CCB" w:rsidP="00FF1C23">
            <w:pPr>
              <w:jc w:val="center"/>
              <w:rPr>
                <w:rFonts w:ascii="Times New Roman" w:hAnsi="Times New Roman" w:cs="Times New Roman"/>
              </w:rPr>
            </w:pPr>
            <w:r>
              <w:rPr>
                <w:rFonts w:ascii="Times New Roman" w:hAnsi="Times New Roman" w:cs="Times New Roman"/>
              </w:rPr>
              <w:t>0.84</w:t>
            </w:r>
          </w:p>
        </w:tc>
      </w:tr>
      <w:tr w:rsidR="00F75B97" w:rsidRPr="00562E50" w14:paraId="42BA540D" w14:textId="77777777" w:rsidTr="00F75B97">
        <w:trPr>
          <w:trHeight w:val="273"/>
        </w:trPr>
        <w:tc>
          <w:tcPr>
            <w:tcW w:w="672" w:type="pct"/>
            <w:vAlign w:val="center"/>
          </w:tcPr>
          <w:p w14:paraId="4AAE3243" w14:textId="12200459" w:rsidR="00F75B97" w:rsidRDefault="00F75B97" w:rsidP="00FF1C23">
            <w:pPr>
              <w:jc w:val="center"/>
              <w:rPr>
                <w:rFonts w:ascii="Times New Roman" w:hAnsi="Times New Roman" w:cs="Times New Roman"/>
              </w:rPr>
            </w:pPr>
            <w:r>
              <w:rPr>
                <w:rFonts w:ascii="Times New Roman" w:hAnsi="Times New Roman" w:cs="Times New Roman"/>
              </w:rPr>
              <w:t>128</w:t>
            </w:r>
          </w:p>
        </w:tc>
        <w:tc>
          <w:tcPr>
            <w:tcW w:w="746" w:type="pct"/>
          </w:tcPr>
          <w:p w14:paraId="5AE36900" w14:textId="53FC0F09" w:rsidR="00F75B97" w:rsidRDefault="008D4CCB" w:rsidP="00FF1C23">
            <w:pPr>
              <w:jc w:val="center"/>
              <w:rPr>
                <w:rFonts w:ascii="Times New Roman" w:hAnsi="Times New Roman" w:cs="Times New Roman"/>
              </w:rPr>
            </w:pPr>
            <w:r>
              <w:rPr>
                <w:rFonts w:ascii="Times New Roman" w:hAnsi="Times New Roman" w:cs="Times New Roman"/>
              </w:rPr>
              <w:t>1:</w:t>
            </w:r>
            <w:r w:rsidR="00750DEF">
              <w:rPr>
                <w:rFonts w:ascii="Times New Roman" w:hAnsi="Times New Roman" w:cs="Times New Roman"/>
              </w:rPr>
              <w:t>40</w:t>
            </w:r>
          </w:p>
        </w:tc>
        <w:tc>
          <w:tcPr>
            <w:tcW w:w="746" w:type="pct"/>
          </w:tcPr>
          <w:p w14:paraId="42FE9EF1" w14:textId="581A9BEB" w:rsidR="00F75B97" w:rsidRDefault="0083743B" w:rsidP="00FF1C23">
            <w:pPr>
              <w:jc w:val="center"/>
              <w:rPr>
                <w:rFonts w:ascii="Times New Roman" w:hAnsi="Times New Roman" w:cs="Times New Roman"/>
              </w:rPr>
            </w:pPr>
            <w:r>
              <w:rPr>
                <w:rFonts w:ascii="Times New Roman" w:hAnsi="Times New Roman" w:cs="Times New Roman"/>
              </w:rPr>
              <w:t>4.2</w:t>
            </w:r>
            <w:r w:rsidR="00E0506D">
              <w:rPr>
                <w:rFonts w:ascii="Times New Roman" w:hAnsi="Times New Roman" w:cs="Times New Roman"/>
              </w:rPr>
              <w:t>5</w:t>
            </w:r>
          </w:p>
        </w:tc>
        <w:tc>
          <w:tcPr>
            <w:tcW w:w="709" w:type="pct"/>
            <w:vAlign w:val="center"/>
          </w:tcPr>
          <w:p w14:paraId="17CB0F28" w14:textId="319CD891" w:rsidR="00F75B97" w:rsidRDefault="00D32A65" w:rsidP="00FF1C23">
            <w:pPr>
              <w:jc w:val="center"/>
              <w:rPr>
                <w:rFonts w:ascii="Times New Roman" w:hAnsi="Times New Roman" w:cs="Times New Roman"/>
              </w:rPr>
            </w:pPr>
            <w:r>
              <w:rPr>
                <w:rFonts w:ascii="Times New Roman" w:hAnsi="Times New Roman" w:cs="Times New Roman"/>
              </w:rPr>
              <w:t>83.71%</w:t>
            </w:r>
          </w:p>
        </w:tc>
        <w:tc>
          <w:tcPr>
            <w:tcW w:w="709" w:type="pct"/>
            <w:vAlign w:val="center"/>
          </w:tcPr>
          <w:p w14:paraId="64112AB3" w14:textId="300C1B53" w:rsidR="00F75B97" w:rsidRDefault="00D32A65" w:rsidP="00FF1C23">
            <w:pPr>
              <w:jc w:val="center"/>
              <w:rPr>
                <w:rFonts w:ascii="Times New Roman" w:hAnsi="Times New Roman" w:cs="Times New Roman"/>
              </w:rPr>
            </w:pPr>
            <w:r>
              <w:rPr>
                <w:rFonts w:ascii="Times New Roman" w:hAnsi="Times New Roman" w:cs="Times New Roman"/>
              </w:rPr>
              <w:t>84.23%</w:t>
            </w:r>
          </w:p>
        </w:tc>
        <w:tc>
          <w:tcPr>
            <w:tcW w:w="709" w:type="pct"/>
            <w:vAlign w:val="center"/>
          </w:tcPr>
          <w:p w14:paraId="01A00593" w14:textId="7D0F0FCB" w:rsidR="00F75B97" w:rsidRDefault="00D32A65" w:rsidP="00FF1C23">
            <w:pPr>
              <w:jc w:val="center"/>
              <w:rPr>
                <w:rFonts w:ascii="Times New Roman" w:hAnsi="Times New Roman" w:cs="Times New Roman"/>
              </w:rPr>
            </w:pPr>
            <w:r>
              <w:rPr>
                <w:rFonts w:ascii="Times New Roman" w:hAnsi="Times New Roman" w:cs="Times New Roman"/>
              </w:rPr>
              <w:t>83.36%</w:t>
            </w:r>
          </w:p>
        </w:tc>
        <w:tc>
          <w:tcPr>
            <w:tcW w:w="709" w:type="pct"/>
            <w:vAlign w:val="center"/>
          </w:tcPr>
          <w:p w14:paraId="73028522" w14:textId="51993327" w:rsidR="00F75B97" w:rsidRDefault="00D32A65" w:rsidP="00FF1C23">
            <w:pPr>
              <w:jc w:val="center"/>
              <w:rPr>
                <w:rFonts w:ascii="Times New Roman" w:hAnsi="Times New Roman" w:cs="Times New Roman"/>
              </w:rPr>
            </w:pPr>
            <w:r>
              <w:rPr>
                <w:rFonts w:ascii="Times New Roman" w:hAnsi="Times New Roman" w:cs="Times New Roman"/>
              </w:rPr>
              <w:t>0.84</w:t>
            </w:r>
          </w:p>
        </w:tc>
      </w:tr>
    </w:tbl>
    <w:p w14:paraId="6A19734C" w14:textId="4D07E774" w:rsidR="00AB275D" w:rsidRDefault="00AB275D" w:rsidP="00AB275D">
      <w:pPr>
        <w:jc w:val="center"/>
        <w:rPr>
          <w:rFonts w:ascii="Times New Roman" w:hAnsi="Times New Roman" w:cs="Times New Roman"/>
        </w:rPr>
      </w:pPr>
      <w:r>
        <w:rPr>
          <w:rFonts w:ascii="Times New Roman" w:hAnsi="Times New Roman" w:cs="Times New Roman"/>
        </w:rPr>
        <w:t>Table 3: Max Input Length Optimization</w:t>
      </w:r>
    </w:p>
    <w:p w14:paraId="2C9123F6" w14:textId="77A0E1D6" w:rsidR="00AB275D" w:rsidRDefault="00F82688" w:rsidP="007725F6">
      <w:pPr>
        <w:rPr>
          <w:rFonts w:ascii="Times New Roman" w:hAnsi="Times New Roman" w:cs="Times New Roman"/>
        </w:rPr>
      </w:pPr>
      <w:r>
        <w:rPr>
          <w:rFonts w:ascii="Times New Roman" w:hAnsi="Times New Roman" w:cs="Times New Roman"/>
        </w:rPr>
        <w:t xml:space="preserve">The initial max input size of 512 provided the best balance between </w:t>
      </w:r>
      <w:r w:rsidR="00CF69A7">
        <w:rPr>
          <w:rFonts w:ascii="Times New Roman" w:hAnsi="Times New Roman" w:cs="Times New Roman"/>
        </w:rPr>
        <w:t>performance, training</w:t>
      </w:r>
      <w:r w:rsidR="002853C6">
        <w:rPr>
          <w:rFonts w:ascii="Times New Roman" w:hAnsi="Times New Roman" w:cs="Times New Roman"/>
        </w:rPr>
        <w:t xml:space="preserve"> time</w:t>
      </w:r>
      <w:r w:rsidR="00CF69A7">
        <w:rPr>
          <w:rFonts w:ascii="Times New Roman" w:hAnsi="Times New Roman" w:cs="Times New Roman"/>
        </w:rPr>
        <w:t xml:space="preserve">, and </w:t>
      </w:r>
      <w:r w:rsidR="00887140">
        <w:rPr>
          <w:rFonts w:ascii="Times New Roman" w:hAnsi="Times New Roman" w:cs="Times New Roman"/>
        </w:rPr>
        <w:t>inference time, therefore it will remain as the selected input length going forward.</w:t>
      </w:r>
    </w:p>
    <w:p w14:paraId="2FD330E3" w14:textId="77777777" w:rsidR="00417778" w:rsidRDefault="00887140" w:rsidP="007725F6">
      <w:pPr>
        <w:rPr>
          <w:rFonts w:ascii="Times New Roman" w:hAnsi="Times New Roman" w:cs="Times New Roman"/>
        </w:rPr>
      </w:pPr>
      <w:r>
        <w:rPr>
          <w:rFonts w:ascii="Times New Roman" w:hAnsi="Times New Roman" w:cs="Times New Roman"/>
        </w:rPr>
        <w:tab/>
      </w:r>
      <w:r w:rsidR="00E41A4D">
        <w:rPr>
          <w:rFonts w:ascii="Times New Roman" w:hAnsi="Times New Roman" w:cs="Times New Roman"/>
        </w:rPr>
        <w:t xml:space="preserve">The final hyperparameter to tune is </w:t>
      </w:r>
      <w:r w:rsidR="00B147A3">
        <w:rPr>
          <w:rFonts w:ascii="Times New Roman" w:hAnsi="Times New Roman" w:cs="Times New Roman"/>
        </w:rPr>
        <w:t xml:space="preserve">layer freezing. The intended benefit of this hyperparameter is training time and accuracy, </w:t>
      </w:r>
      <w:r w:rsidR="004D7122">
        <w:rPr>
          <w:rFonts w:ascii="Times New Roman" w:hAnsi="Times New Roman" w:cs="Times New Roman"/>
        </w:rPr>
        <w:t xml:space="preserve">as </w:t>
      </w:r>
      <w:r w:rsidR="00920140">
        <w:rPr>
          <w:rFonts w:ascii="Times New Roman" w:hAnsi="Times New Roman" w:cs="Times New Roman"/>
        </w:rPr>
        <w:t xml:space="preserve">less of the model will </w:t>
      </w:r>
      <w:r w:rsidR="00BF7E7E">
        <w:rPr>
          <w:rFonts w:ascii="Times New Roman" w:hAnsi="Times New Roman" w:cs="Times New Roman"/>
        </w:rPr>
        <w:t>require</w:t>
      </w:r>
      <w:r w:rsidR="00920140">
        <w:rPr>
          <w:rFonts w:ascii="Times New Roman" w:hAnsi="Times New Roman" w:cs="Times New Roman"/>
        </w:rPr>
        <w:t xml:space="preserve"> weight updates</w:t>
      </w:r>
      <w:r w:rsidR="00BF7E7E">
        <w:rPr>
          <w:rFonts w:ascii="Times New Roman" w:hAnsi="Times New Roman" w:cs="Times New Roman"/>
        </w:rPr>
        <w:t xml:space="preserve"> </w:t>
      </w:r>
      <w:r w:rsidR="00920140">
        <w:rPr>
          <w:rFonts w:ascii="Times New Roman" w:hAnsi="Times New Roman" w:cs="Times New Roman"/>
        </w:rPr>
        <w:t xml:space="preserve">and </w:t>
      </w:r>
      <w:r w:rsidR="004D7122">
        <w:rPr>
          <w:rFonts w:ascii="Times New Roman" w:hAnsi="Times New Roman" w:cs="Times New Roman"/>
        </w:rPr>
        <w:t xml:space="preserve">the model should already </w:t>
      </w:r>
      <w:r w:rsidR="00BF7E7E">
        <w:rPr>
          <w:rFonts w:ascii="Times New Roman" w:hAnsi="Times New Roman" w:cs="Times New Roman"/>
        </w:rPr>
        <w:t>understand</w:t>
      </w:r>
      <w:r w:rsidR="004D7122">
        <w:rPr>
          <w:rFonts w:ascii="Times New Roman" w:hAnsi="Times New Roman" w:cs="Times New Roman"/>
        </w:rPr>
        <w:t xml:space="preserve"> </w:t>
      </w:r>
      <w:r w:rsidR="00277070">
        <w:rPr>
          <w:rFonts w:ascii="Times New Roman" w:hAnsi="Times New Roman" w:cs="Times New Roman"/>
        </w:rPr>
        <w:t>syntactic sentence structure from pretraining</w:t>
      </w:r>
      <w:r w:rsidR="00920140">
        <w:rPr>
          <w:rFonts w:ascii="Times New Roman" w:hAnsi="Times New Roman" w:cs="Times New Roman"/>
        </w:rPr>
        <w:t xml:space="preserve">. </w:t>
      </w:r>
      <w:r w:rsidR="00BF7E7E">
        <w:rPr>
          <w:rFonts w:ascii="Times New Roman" w:hAnsi="Times New Roman" w:cs="Times New Roman"/>
        </w:rPr>
        <w:t>The following configurations of frozen</w:t>
      </w:r>
      <w:r w:rsidR="00327DAE">
        <w:rPr>
          <w:rFonts w:ascii="Times New Roman" w:hAnsi="Times New Roman" w:cs="Times New Roman"/>
        </w:rPr>
        <w:t xml:space="preserve"> encoder layers will be tested:</w:t>
      </w:r>
    </w:p>
    <w:p w14:paraId="61C7D496" w14:textId="736570DA" w:rsidR="00417778" w:rsidRDefault="00327DAE" w:rsidP="00D83885">
      <w:pPr>
        <w:pStyle w:val="ListParagraph"/>
        <w:numPr>
          <w:ilvl w:val="0"/>
          <w:numId w:val="6"/>
        </w:numPr>
        <w:rPr>
          <w:rFonts w:ascii="Times New Roman" w:hAnsi="Times New Roman" w:cs="Times New Roman"/>
        </w:rPr>
      </w:pPr>
      <w:r w:rsidRPr="00417778">
        <w:rPr>
          <w:rFonts w:ascii="Times New Roman" w:hAnsi="Times New Roman" w:cs="Times New Roman"/>
        </w:rPr>
        <w:t>Layer 11 (the final encoder layer)</w:t>
      </w:r>
    </w:p>
    <w:p w14:paraId="65BEADB0" w14:textId="6CB711A0" w:rsidR="00B147A3" w:rsidRDefault="00417778" w:rsidP="00D83885">
      <w:pPr>
        <w:pStyle w:val="ListParagraph"/>
        <w:numPr>
          <w:ilvl w:val="0"/>
          <w:numId w:val="6"/>
        </w:numPr>
        <w:rPr>
          <w:rFonts w:ascii="Times New Roman" w:hAnsi="Times New Roman" w:cs="Times New Roman"/>
        </w:rPr>
      </w:pPr>
      <w:r>
        <w:rPr>
          <w:rFonts w:ascii="Times New Roman" w:hAnsi="Times New Roman" w:cs="Times New Roman"/>
        </w:rPr>
        <w:t>L</w:t>
      </w:r>
      <w:r w:rsidR="00327DAE" w:rsidRPr="00417778">
        <w:rPr>
          <w:rFonts w:ascii="Times New Roman" w:hAnsi="Times New Roman" w:cs="Times New Roman"/>
        </w:rPr>
        <w:t>ayers 9, 10, and 11</w:t>
      </w:r>
      <w:r w:rsidR="00D83885">
        <w:rPr>
          <w:rFonts w:ascii="Times New Roman" w:hAnsi="Times New Roman" w:cs="Times New Roman"/>
        </w:rPr>
        <w:t xml:space="preserve"> (the final three encoder layers)</w:t>
      </w:r>
    </w:p>
    <w:p w14:paraId="227866AF" w14:textId="03BE578C" w:rsidR="00D83885" w:rsidRDefault="00D83885" w:rsidP="00D83885">
      <w:pPr>
        <w:pStyle w:val="ListParagraph"/>
        <w:numPr>
          <w:ilvl w:val="0"/>
          <w:numId w:val="6"/>
        </w:numPr>
        <w:rPr>
          <w:rFonts w:ascii="Times New Roman" w:hAnsi="Times New Roman" w:cs="Times New Roman"/>
        </w:rPr>
      </w:pPr>
      <w:r>
        <w:rPr>
          <w:rFonts w:ascii="Times New Roman" w:hAnsi="Times New Roman" w:cs="Times New Roman"/>
        </w:rPr>
        <w:t>Layers 6, 7, 8, 9, 10, and 11 (the final six encoder layers)</w:t>
      </w:r>
    </w:p>
    <w:p w14:paraId="560257F9" w14:textId="093A1984" w:rsidR="00D83885" w:rsidRPr="00D83885" w:rsidRDefault="00D83885" w:rsidP="00D83885">
      <w:pPr>
        <w:rPr>
          <w:rFonts w:ascii="Times New Roman" w:hAnsi="Times New Roman" w:cs="Times New Roman"/>
        </w:rPr>
      </w:pPr>
      <w:r>
        <w:rPr>
          <w:rFonts w:ascii="Times New Roman" w:hAnsi="Times New Roman" w:cs="Times New Roman"/>
        </w:rPr>
        <w:t xml:space="preserve">The </w:t>
      </w:r>
      <w:r w:rsidR="0063532F">
        <w:rPr>
          <w:rFonts w:ascii="Times New Roman" w:hAnsi="Times New Roman" w:cs="Times New Roman"/>
        </w:rPr>
        <w:t xml:space="preserve">pooling layer following the final encoder layers, as well as the classifier layer, will always </w:t>
      </w:r>
      <w:r w:rsidR="00342D97">
        <w:rPr>
          <w:rFonts w:ascii="Times New Roman" w:hAnsi="Times New Roman" w:cs="Times New Roman"/>
        </w:rPr>
        <w:t>trainable</w:t>
      </w:r>
      <w:r w:rsidR="00C1585A">
        <w:rPr>
          <w:rFonts w:ascii="Times New Roman" w:hAnsi="Times New Roman" w:cs="Times New Roman"/>
        </w:rPr>
        <w:t xml:space="preserve">. The final encoder layers were selected for experimentation because </w:t>
      </w:r>
      <w:r w:rsidR="00DB6DCC">
        <w:rPr>
          <w:rFonts w:ascii="Times New Roman" w:hAnsi="Times New Roman" w:cs="Times New Roman"/>
        </w:rPr>
        <w:t xml:space="preserve">the </w:t>
      </w:r>
      <w:r w:rsidR="0063356B">
        <w:rPr>
          <w:rFonts w:ascii="Times New Roman" w:hAnsi="Times New Roman" w:cs="Times New Roman"/>
        </w:rPr>
        <w:t>encoder layers at the bottom of the model are responsible for learning syntax and sentence</w:t>
      </w:r>
      <w:r w:rsidR="0047623A">
        <w:rPr>
          <w:rFonts w:ascii="Times New Roman" w:hAnsi="Times New Roman" w:cs="Times New Roman"/>
        </w:rPr>
        <w:t xml:space="preserve"> structure, where the top encoder layers learn features like sentiment and complex relationship</w:t>
      </w:r>
      <w:r w:rsidR="002D2D16">
        <w:rPr>
          <w:rFonts w:ascii="Times New Roman" w:hAnsi="Times New Roman" w:cs="Times New Roman"/>
        </w:rPr>
        <w:t>s</w:t>
      </w:r>
      <w:r w:rsidR="0047623A">
        <w:rPr>
          <w:rFonts w:ascii="Times New Roman" w:hAnsi="Times New Roman" w:cs="Times New Roman"/>
        </w:rPr>
        <w:t xml:space="preserve"> between </w:t>
      </w:r>
      <w:r w:rsidR="002D2D16">
        <w:rPr>
          <w:rFonts w:ascii="Times New Roman" w:hAnsi="Times New Roman" w:cs="Times New Roman"/>
        </w:rPr>
        <w:t xml:space="preserve">words across the sentence. Table 4, below, contains </w:t>
      </w:r>
      <w:r w:rsidR="00CF74F0">
        <w:rPr>
          <w:rFonts w:ascii="Times New Roman" w:hAnsi="Times New Roman" w:cs="Times New Roman"/>
        </w:rPr>
        <w:t>the results from experimentation.</w:t>
      </w:r>
    </w:p>
    <w:tbl>
      <w:tblPr>
        <w:tblStyle w:val="TableGrid"/>
        <w:tblW w:w="5000" w:type="pct"/>
        <w:tblLook w:val="04A0" w:firstRow="1" w:lastRow="0" w:firstColumn="1" w:lastColumn="0" w:noHBand="0" w:noVBand="1"/>
      </w:tblPr>
      <w:tblGrid>
        <w:gridCol w:w="1885"/>
        <w:gridCol w:w="1713"/>
        <w:gridCol w:w="1798"/>
        <w:gridCol w:w="1798"/>
        <w:gridCol w:w="1798"/>
        <w:gridCol w:w="1798"/>
      </w:tblGrid>
      <w:tr w:rsidR="0026653A" w:rsidRPr="00562E50" w14:paraId="6E2708FB" w14:textId="77777777" w:rsidTr="006417C3">
        <w:trPr>
          <w:trHeight w:val="275"/>
        </w:trPr>
        <w:tc>
          <w:tcPr>
            <w:tcW w:w="873" w:type="pct"/>
            <w:vAlign w:val="center"/>
          </w:tcPr>
          <w:p w14:paraId="2816C207" w14:textId="0CD23B67" w:rsidR="0026653A" w:rsidRPr="00562E50" w:rsidRDefault="0026653A" w:rsidP="000E26A6">
            <w:pPr>
              <w:jc w:val="center"/>
              <w:rPr>
                <w:rFonts w:ascii="Times New Roman" w:hAnsi="Times New Roman" w:cs="Times New Roman"/>
              </w:rPr>
            </w:pPr>
            <w:r>
              <w:rPr>
                <w:rFonts w:ascii="Times New Roman" w:hAnsi="Times New Roman" w:cs="Times New Roman"/>
              </w:rPr>
              <w:t>Trainable Layers</w:t>
            </w:r>
          </w:p>
        </w:tc>
        <w:tc>
          <w:tcPr>
            <w:tcW w:w="794" w:type="pct"/>
          </w:tcPr>
          <w:p w14:paraId="0C1E5DEA" w14:textId="77777777" w:rsidR="0026653A" w:rsidRDefault="0026653A" w:rsidP="000E26A6">
            <w:pPr>
              <w:jc w:val="center"/>
              <w:rPr>
                <w:rFonts w:ascii="Times New Roman" w:hAnsi="Times New Roman" w:cs="Times New Roman"/>
              </w:rPr>
            </w:pPr>
            <w:r>
              <w:rPr>
                <w:rFonts w:ascii="Times New Roman" w:hAnsi="Times New Roman" w:cs="Times New Roman"/>
              </w:rPr>
              <w:t>Training Time</w:t>
            </w:r>
          </w:p>
          <w:p w14:paraId="0405858C" w14:textId="77777777" w:rsidR="0026653A" w:rsidRDefault="0026653A" w:rsidP="000E26A6">
            <w:pPr>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m:ss</w:t>
            </w:r>
            <w:proofErr w:type="spellEnd"/>
            <w:r>
              <w:rPr>
                <w:rFonts w:ascii="Times New Roman" w:hAnsi="Times New Roman" w:cs="Times New Roman"/>
              </w:rPr>
              <w:t>)</w:t>
            </w:r>
          </w:p>
        </w:tc>
        <w:tc>
          <w:tcPr>
            <w:tcW w:w="833" w:type="pct"/>
            <w:vAlign w:val="center"/>
          </w:tcPr>
          <w:p w14:paraId="6A0156D2" w14:textId="77777777" w:rsidR="0026653A" w:rsidRPr="00562E50" w:rsidRDefault="0026653A" w:rsidP="000E26A6">
            <w:pPr>
              <w:jc w:val="center"/>
              <w:rPr>
                <w:rFonts w:ascii="Times New Roman" w:hAnsi="Times New Roman" w:cs="Times New Roman"/>
              </w:rPr>
            </w:pPr>
            <w:r w:rsidRPr="00562E50">
              <w:rPr>
                <w:rFonts w:ascii="Times New Roman" w:hAnsi="Times New Roman" w:cs="Times New Roman"/>
              </w:rPr>
              <w:t>Accuracy</w:t>
            </w:r>
          </w:p>
        </w:tc>
        <w:tc>
          <w:tcPr>
            <w:tcW w:w="833" w:type="pct"/>
            <w:vAlign w:val="center"/>
          </w:tcPr>
          <w:p w14:paraId="506CA987" w14:textId="77777777" w:rsidR="0026653A" w:rsidRPr="00562E50" w:rsidRDefault="0026653A" w:rsidP="000E26A6">
            <w:pPr>
              <w:jc w:val="center"/>
              <w:rPr>
                <w:rFonts w:ascii="Times New Roman" w:hAnsi="Times New Roman" w:cs="Times New Roman"/>
              </w:rPr>
            </w:pPr>
            <w:r w:rsidRPr="00562E50">
              <w:rPr>
                <w:rFonts w:ascii="Times New Roman" w:hAnsi="Times New Roman" w:cs="Times New Roman"/>
              </w:rPr>
              <w:t>Recall</w:t>
            </w:r>
          </w:p>
        </w:tc>
        <w:tc>
          <w:tcPr>
            <w:tcW w:w="833" w:type="pct"/>
            <w:vAlign w:val="center"/>
          </w:tcPr>
          <w:p w14:paraId="73B087D1" w14:textId="77777777" w:rsidR="0026653A" w:rsidRPr="00562E50" w:rsidRDefault="0026653A" w:rsidP="000E26A6">
            <w:pPr>
              <w:jc w:val="center"/>
              <w:rPr>
                <w:rFonts w:ascii="Times New Roman" w:hAnsi="Times New Roman" w:cs="Times New Roman"/>
              </w:rPr>
            </w:pPr>
            <w:r w:rsidRPr="00562E50">
              <w:rPr>
                <w:rFonts w:ascii="Times New Roman" w:hAnsi="Times New Roman" w:cs="Times New Roman"/>
              </w:rPr>
              <w:t>Precision</w:t>
            </w:r>
          </w:p>
        </w:tc>
        <w:tc>
          <w:tcPr>
            <w:tcW w:w="833" w:type="pct"/>
            <w:vAlign w:val="center"/>
          </w:tcPr>
          <w:p w14:paraId="56574CB8" w14:textId="77777777" w:rsidR="0026653A" w:rsidRPr="00562E50" w:rsidRDefault="0026653A" w:rsidP="000E26A6">
            <w:pPr>
              <w:jc w:val="center"/>
              <w:rPr>
                <w:rFonts w:ascii="Times New Roman" w:hAnsi="Times New Roman" w:cs="Times New Roman"/>
              </w:rPr>
            </w:pPr>
            <w:r w:rsidRPr="00562E50">
              <w:rPr>
                <w:rFonts w:ascii="Times New Roman" w:hAnsi="Times New Roman" w:cs="Times New Roman"/>
              </w:rPr>
              <w:t>F1-Score</w:t>
            </w:r>
          </w:p>
        </w:tc>
      </w:tr>
      <w:tr w:rsidR="0026653A" w:rsidRPr="00562E50" w14:paraId="315F07CF" w14:textId="77777777" w:rsidTr="006417C3">
        <w:trPr>
          <w:trHeight w:val="275"/>
        </w:trPr>
        <w:tc>
          <w:tcPr>
            <w:tcW w:w="873" w:type="pct"/>
            <w:vAlign w:val="center"/>
          </w:tcPr>
          <w:p w14:paraId="6A9072BA" w14:textId="0D96F526" w:rsidR="0026653A" w:rsidRDefault="0026653A" w:rsidP="000E26A6">
            <w:pPr>
              <w:jc w:val="center"/>
              <w:rPr>
                <w:rFonts w:ascii="Times New Roman" w:hAnsi="Times New Roman" w:cs="Times New Roman"/>
              </w:rPr>
            </w:pPr>
            <w:r>
              <w:rPr>
                <w:rFonts w:ascii="Times New Roman" w:hAnsi="Times New Roman" w:cs="Times New Roman"/>
              </w:rPr>
              <w:t>11</w:t>
            </w:r>
          </w:p>
        </w:tc>
        <w:tc>
          <w:tcPr>
            <w:tcW w:w="794" w:type="pct"/>
          </w:tcPr>
          <w:p w14:paraId="428E38FD" w14:textId="5895AD12" w:rsidR="0026653A" w:rsidRDefault="0026653A" w:rsidP="000E26A6">
            <w:pPr>
              <w:jc w:val="center"/>
              <w:rPr>
                <w:rFonts w:ascii="Times New Roman" w:hAnsi="Times New Roman" w:cs="Times New Roman"/>
              </w:rPr>
            </w:pPr>
            <w:r>
              <w:rPr>
                <w:rFonts w:ascii="Times New Roman" w:hAnsi="Times New Roman" w:cs="Times New Roman"/>
              </w:rPr>
              <w:t>0:34</w:t>
            </w:r>
          </w:p>
        </w:tc>
        <w:tc>
          <w:tcPr>
            <w:tcW w:w="833" w:type="pct"/>
            <w:vAlign w:val="center"/>
          </w:tcPr>
          <w:p w14:paraId="0F20FFD4" w14:textId="2692E81A" w:rsidR="0026653A" w:rsidRPr="00562E50" w:rsidRDefault="0026653A" w:rsidP="000E26A6">
            <w:pPr>
              <w:jc w:val="center"/>
              <w:rPr>
                <w:rFonts w:ascii="Times New Roman" w:hAnsi="Times New Roman" w:cs="Times New Roman"/>
              </w:rPr>
            </w:pPr>
            <w:r>
              <w:rPr>
                <w:rFonts w:ascii="Times New Roman" w:hAnsi="Times New Roman" w:cs="Times New Roman"/>
              </w:rPr>
              <w:t>82.06%</w:t>
            </w:r>
          </w:p>
        </w:tc>
        <w:tc>
          <w:tcPr>
            <w:tcW w:w="833" w:type="pct"/>
            <w:vAlign w:val="center"/>
          </w:tcPr>
          <w:p w14:paraId="00032F0D" w14:textId="054D3D8C" w:rsidR="0026653A" w:rsidRPr="00562E50" w:rsidRDefault="0026653A" w:rsidP="000E26A6">
            <w:pPr>
              <w:jc w:val="center"/>
              <w:rPr>
                <w:rFonts w:ascii="Times New Roman" w:hAnsi="Times New Roman" w:cs="Times New Roman"/>
              </w:rPr>
            </w:pPr>
            <w:r>
              <w:rPr>
                <w:rFonts w:ascii="Times New Roman" w:hAnsi="Times New Roman" w:cs="Times New Roman"/>
              </w:rPr>
              <w:t>82.08%</w:t>
            </w:r>
          </w:p>
        </w:tc>
        <w:tc>
          <w:tcPr>
            <w:tcW w:w="833" w:type="pct"/>
            <w:vAlign w:val="center"/>
          </w:tcPr>
          <w:p w14:paraId="1530C0B2" w14:textId="4DC833C1" w:rsidR="0026653A" w:rsidRPr="00562E50" w:rsidRDefault="0026653A" w:rsidP="000E26A6">
            <w:pPr>
              <w:jc w:val="center"/>
              <w:rPr>
                <w:rFonts w:ascii="Times New Roman" w:hAnsi="Times New Roman" w:cs="Times New Roman"/>
              </w:rPr>
            </w:pPr>
            <w:r>
              <w:rPr>
                <w:rFonts w:ascii="Times New Roman" w:hAnsi="Times New Roman" w:cs="Times New Roman"/>
              </w:rPr>
              <w:t>82.04%</w:t>
            </w:r>
          </w:p>
        </w:tc>
        <w:tc>
          <w:tcPr>
            <w:tcW w:w="833" w:type="pct"/>
            <w:vAlign w:val="center"/>
          </w:tcPr>
          <w:p w14:paraId="0A5D1E46" w14:textId="1CE296BE" w:rsidR="0026653A" w:rsidRPr="00562E50" w:rsidRDefault="0026653A" w:rsidP="000E26A6">
            <w:pPr>
              <w:jc w:val="center"/>
              <w:rPr>
                <w:rFonts w:ascii="Times New Roman" w:hAnsi="Times New Roman" w:cs="Times New Roman"/>
              </w:rPr>
            </w:pPr>
            <w:r>
              <w:rPr>
                <w:rFonts w:ascii="Times New Roman" w:hAnsi="Times New Roman" w:cs="Times New Roman"/>
              </w:rPr>
              <w:t>0.82</w:t>
            </w:r>
          </w:p>
        </w:tc>
      </w:tr>
      <w:tr w:rsidR="0026653A" w:rsidRPr="00562E50" w14:paraId="595B342B" w14:textId="77777777" w:rsidTr="006417C3">
        <w:trPr>
          <w:trHeight w:val="275"/>
        </w:trPr>
        <w:tc>
          <w:tcPr>
            <w:tcW w:w="873" w:type="pct"/>
            <w:vAlign w:val="center"/>
          </w:tcPr>
          <w:p w14:paraId="25BB5E04" w14:textId="04C590F8" w:rsidR="0026653A" w:rsidRDefault="0026653A" w:rsidP="000E26A6">
            <w:pPr>
              <w:jc w:val="center"/>
              <w:rPr>
                <w:rFonts w:ascii="Times New Roman" w:hAnsi="Times New Roman" w:cs="Times New Roman"/>
              </w:rPr>
            </w:pPr>
            <w:r>
              <w:rPr>
                <w:rFonts w:ascii="Times New Roman" w:hAnsi="Times New Roman" w:cs="Times New Roman"/>
              </w:rPr>
              <w:t>9, 10, 11</w:t>
            </w:r>
          </w:p>
        </w:tc>
        <w:tc>
          <w:tcPr>
            <w:tcW w:w="794" w:type="pct"/>
          </w:tcPr>
          <w:p w14:paraId="20127810" w14:textId="7E39A1DE" w:rsidR="0026653A" w:rsidRDefault="0026653A" w:rsidP="000E26A6">
            <w:pPr>
              <w:jc w:val="center"/>
              <w:rPr>
                <w:rFonts w:ascii="Times New Roman" w:hAnsi="Times New Roman" w:cs="Times New Roman"/>
              </w:rPr>
            </w:pPr>
            <w:r>
              <w:rPr>
                <w:rFonts w:ascii="Times New Roman" w:hAnsi="Times New Roman" w:cs="Times New Roman"/>
              </w:rPr>
              <w:t>0:41</w:t>
            </w:r>
          </w:p>
        </w:tc>
        <w:tc>
          <w:tcPr>
            <w:tcW w:w="833" w:type="pct"/>
            <w:vAlign w:val="center"/>
          </w:tcPr>
          <w:p w14:paraId="0A93D541" w14:textId="483A0981" w:rsidR="0026653A" w:rsidRPr="00562E50" w:rsidRDefault="006417C3" w:rsidP="000E26A6">
            <w:pPr>
              <w:jc w:val="center"/>
              <w:rPr>
                <w:rFonts w:ascii="Times New Roman" w:hAnsi="Times New Roman" w:cs="Times New Roman"/>
              </w:rPr>
            </w:pPr>
            <w:r>
              <w:rPr>
                <w:rFonts w:ascii="Times New Roman" w:hAnsi="Times New Roman" w:cs="Times New Roman"/>
              </w:rPr>
              <w:t>83.03%</w:t>
            </w:r>
          </w:p>
        </w:tc>
        <w:tc>
          <w:tcPr>
            <w:tcW w:w="833" w:type="pct"/>
            <w:vAlign w:val="center"/>
          </w:tcPr>
          <w:p w14:paraId="6468E02C" w14:textId="59DE9AF2" w:rsidR="0026653A" w:rsidRPr="00562E50" w:rsidRDefault="006417C3" w:rsidP="000E26A6">
            <w:pPr>
              <w:jc w:val="center"/>
              <w:rPr>
                <w:rFonts w:ascii="Times New Roman" w:hAnsi="Times New Roman" w:cs="Times New Roman"/>
              </w:rPr>
            </w:pPr>
            <w:r>
              <w:rPr>
                <w:rFonts w:ascii="Times New Roman" w:hAnsi="Times New Roman" w:cs="Times New Roman"/>
              </w:rPr>
              <w:t>82.</w:t>
            </w:r>
            <w:r w:rsidR="005E7B93">
              <w:rPr>
                <w:rFonts w:ascii="Times New Roman" w:hAnsi="Times New Roman" w:cs="Times New Roman"/>
              </w:rPr>
              <w:t>39%</w:t>
            </w:r>
          </w:p>
        </w:tc>
        <w:tc>
          <w:tcPr>
            <w:tcW w:w="833" w:type="pct"/>
            <w:vAlign w:val="center"/>
          </w:tcPr>
          <w:p w14:paraId="266CF5B7" w14:textId="33CCB0C4" w:rsidR="0026653A" w:rsidRPr="00562E50" w:rsidRDefault="005E7B93" w:rsidP="000E26A6">
            <w:pPr>
              <w:jc w:val="center"/>
              <w:rPr>
                <w:rFonts w:ascii="Times New Roman" w:hAnsi="Times New Roman" w:cs="Times New Roman"/>
              </w:rPr>
            </w:pPr>
            <w:r>
              <w:rPr>
                <w:rFonts w:ascii="Times New Roman" w:hAnsi="Times New Roman" w:cs="Times New Roman"/>
              </w:rPr>
              <w:t>83.46%</w:t>
            </w:r>
          </w:p>
        </w:tc>
        <w:tc>
          <w:tcPr>
            <w:tcW w:w="833" w:type="pct"/>
            <w:vAlign w:val="center"/>
          </w:tcPr>
          <w:p w14:paraId="3D1B3F61" w14:textId="137E71D0" w:rsidR="0026653A" w:rsidRPr="00562E50" w:rsidRDefault="005E7B93" w:rsidP="000E26A6">
            <w:pPr>
              <w:jc w:val="center"/>
              <w:rPr>
                <w:rFonts w:ascii="Times New Roman" w:hAnsi="Times New Roman" w:cs="Times New Roman"/>
              </w:rPr>
            </w:pPr>
            <w:r>
              <w:rPr>
                <w:rFonts w:ascii="Times New Roman" w:hAnsi="Times New Roman" w:cs="Times New Roman"/>
              </w:rPr>
              <w:t>0.83</w:t>
            </w:r>
          </w:p>
        </w:tc>
      </w:tr>
      <w:tr w:rsidR="0026653A" w14:paraId="6C3D29C1" w14:textId="77777777" w:rsidTr="006417C3">
        <w:trPr>
          <w:trHeight w:val="275"/>
        </w:trPr>
        <w:tc>
          <w:tcPr>
            <w:tcW w:w="873" w:type="pct"/>
            <w:vAlign w:val="center"/>
          </w:tcPr>
          <w:p w14:paraId="1AED3DD9" w14:textId="3F0C2A66" w:rsidR="0026653A" w:rsidRDefault="0026653A" w:rsidP="000E26A6">
            <w:pPr>
              <w:jc w:val="center"/>
              <w:rPr>
                <w:rFonts w:ascii="Times New Roman" w:hAnsi="Times New Roman" w:cs="Times New Roman"/>
              </w:rPr>
            </w:pPr>
            <w:r>
              <w:rPr>
                <w:rFonts w:ascii="Times New Roman" w:hAnsi="Times New Roman" w:cs="Times New Roman"/>
              </w:rPr>
              <w:t xml:space="preserve">6, 7, 8, 9, 10, 11 </w:t>
            </w:r>
          </w:p>
        </w:tc>
        <w:tc>
          <w:tcPr>
            <w:tcW w:w="794" w:type="pct"/>
          </w:tcPr>
          <w:p w14:paraId="1A6A7AB6" w14:textId="63F47B6F" w:rsidR="0026653A" w:rsidRDefault="006417C3" w:rsidP="000E26A6">
            <w:pPr>
              <w:jc w:val="center"/>
              <w:rPr>
                <w:rFonts w:ascii="Times New Roman" w:hAnsi="Times New Roman" w:cs="Times New Roman"/>
              </w:rPr>
            </w:pPr>
            <w:r>
              <w:rPr>
                <w:rFonts w:ascii="Times New Roman" w:hAnsi="Times New Roman" w:cs="Times New Roman"/>
              </w:rPr>
              <w:t>1:00</w:t>
            </w:r>
          </w:p>
        </w:tc>
        <w:tc>
          <w:tcPr>
            <w:tcW w:w="833" w:type="pct"/>
            <w:vAlign w:val="center"/>
          </w:tcPr>
          <w:p w14:paraId="49617FD6" w14:textId="4D1535C2" w:rsidR="0026653A" w:rsidRDefault="005E7B93" w:rsidP="000E26A6">
            <w:pPr>
              <w:jc w:val="center"/>
              <w:rPr>
                <w:rFonts w:ascii="Times New Roman" w:hAnsi="Times New Roman" w:cs="Times New Roman"/>
              </w:rPr>
            </w:pPr>
            <w:r>
              <w:rPr>
                <w:rFonts w:ascii="Times New Roman" w:hAnsi="Times New Roman" w:cs="Times New Roman"/>
              </w:rPr>
              <w:t>83.65%</w:t>
            </w:r>
          </w:p>
        </w:tc>
        <w:tc>
          <w:tcPr>
            <w:tcW w:w="833" w:type="pct"/>
            <w:vAlign w:val="center"/>
          </w:tcPr>
          <w:p w14:paraId="3C720EE2" w14:textId="6D151980" w:rsidR="0026653A" w:rsidRDefault="008C215F" w:rsidP="000E26A6">
            <w:pPr>
              <w:jc w:val="center"/>
              <w:rPr>
                <w:rFonts w:ascii="Times New Roman" w:hAnsi="Times New Roman" w:cs="Times New Roman"/>
              </w:rPr>
            </w:pPr>
            <w:r>
              <w:rPr>
                <w:rFonts w:ascii="Times New Roman" w:hAnsi="Times New Roman" w:cs="Times New Roman"/>
              </w:rPr>
              <w:t>83.33%</w:t>
            </w:r>
          </w:p>
        </w:tc>
        <w:tc>
          <w:tcPr>
            <w:tcW w:w="833" w:type="pct"/>
            <w:vAlign w:val="center"/>
          </w:tcPr>
          <w:p w14:paraId="7EB1D248" w14:textId="3CE96709" w:rsidR="0026653A" w:rsidRDefault="008C215F" w:rsidP="000E26A6">
            <w:pPr>
              <w:jc w:val="center"/>
              <w:rPr>
                <w:rFonts w:ascii="Times New Roman" w:hAnsi="Times New Roman" w:cs="Times New Roman"/>
              </w:rPr>
            </w:pPr>
            <w:r>
              <w:rPr>
                <w:rFonts w:ascii="Times New Roman" w:hAnsi="Times New Roman" w:cs="Times New Roman"/>
              </w:rPr>
              <w:t>83.87%</w:t>
            </w:r>
          </w:p>
        </w:tc>
        <w:tc>
          <w:tcPr>
            <w:tcW w:w="833" w:type="pct"/>
            <w:vAlign w:val="center"/>
          </w:tcPr>
          <w:p w14:paraId="06DD20BA" w14:textId="2EC2E8D2" w:rsidR="0026653A" w:rsidRDefault="008C215F" w:rsidP="000E26A6">
            <w:pPr>
              <w:jc w:val="center"/>
              <w:rPr>
                <w:rFonts w:ascii="Times New Roman" w:hAnsi="Times New Roman" w:cs="Times New Roman"/>
              </w:rPr>
            </w:pPr>
            <w:r>
              <w:rPr>
                <w:rFonts w:ascii="Times New Roman" w:hAnsi="Times New Roman" w:cs="Times New Roman"/>
              </w:rPr>
              <w:t>0.84</w:t>
            </w:r>
          </w:p>
        </w:tc>
      </w:tr>
    </w:tbl>
    <w:p w14:paraId="1A902CE3" w14:textId="6DA3178D" w:rsidR="00342D97" w:rsidRDefault="00FB373F" w:rsidP="00342D97">
      <w:pPr>
        <w:jc w:val="center"/>
        <w:rPr>
          <w:rFonts w:ascii="Times New Roman" w:hAnsi="Times New Roman" w:cs="Times New Roman"/>
        </w:rPr>
      </w:pPr>
      <w:r>
        <w:rPr>
          <w:rFonts w:ascii="Times New Roman" w:hAnsi="Times New Roman" w:cs="Times New Roman"/>
        </w:rPr>
        <w:t>Table 4: Layer Freezing Optimization</w:t>
      </w:r>
    </w:p>
    <w:p w14:paraId="2BEA44EF" w14:textId="2ADDF9F8" w:rsidR="00FB373F" w:rsidRDefault="00531572" w:rsidP="00FB373F">
      <w:pPr>
        <w:rPr>
          <w:rFonts w:ascii="Times New Roman" w:hAnsi="Times New Roman" w:cs="Times New Roman"/>
        </w:rPr>
      </w:pPr>
      <w:r>
        <w:rPr>
          <w:rFonts w:ascii="Times New Roman" w:hAnsi="Times New Roman" w:cs="Times New Roman"/>
        </w:rPr>
        <w:t xml:space="preserve">Based on Table 4, </w:t>
      </w:r>
      <w:r w:rsidR="00BB50DF">
        <w:rPr>
          <w:rFonts w:ascii="Times New Roman" w:hAnsi="Times New Roman" w:cs="Times New Roman"/>
        </w:rPr>
        <w:t>there is a positive relationship between the number of trainable layers and model performance</w:t>
      </w:r>
      <w:r w:rsidR="002726EF">
        <w:rPr>
          <w:rFonts w:ascii="Times New Roman" w:hAnsi="Times New Roman" w:cs="Times New Roman"/>
        </w:rPr>
        <w:t xml:space="preserve">. None of the partially frozen models reached the accuracy seen when training the full model, however, there is </w:t>
      </w:r>
      <w:r w:rsidR="00A36F8B">
        <w:rPr>
          <w:rFonts w:ascii="Times New Roman" w:hAnsi="Times New Roman" w:cs="Times New Roman"/>
        </w:rPr>
        <w:t>significant</w:t>
      </w:r>
      <w:r w:rsidR="002726EF">
        <w:rPr>
          <w:rFonts w:ascii="Times New Roman" w:hAnsi="Times New Roman" w:cs="Times New Roman"/>
        </w:rPr>
        <w:t xml:space="preserve"> </w:t>
      </w:r>
      <w:r w:rsidR="00D21A78">
        <w:rPr>
          <w:rFonts w:ascii="Times New Roman" w:hAnsi="Times New Roman" w:cs="Times New Roman"/>
        </w:rPr>
        <w:t xml:space="preserve">training </w:t>
      </w:r>
      <w:r w:rsidR="002726EF">
        <w:rPr>
          <w:rFonts w:ascii="Times New Roman" w:hAnsi="Times New Roman" w:cs="Times New Roman"/>
        </w:rPr>
        <w:t xml:space="preserve">time </w:t>
      </w:r>
      <w:r w:rsidR="00D21A78">
        <w:rPr>
          <w:rFonts w:ascii="Times New Roman" w:hAnsi="Times New Roman" w:cs="Times New Roman"/>
        </w:rPr>
        <w:t>savings</w:t>
      </w:r>
      <w:r w:rsidR="003211FE">
        <w:rPr>
          <w:rFonts w:ascii="Times New Roman" w:hAnsi="Times New Roman" w:cs="Times New Roman"/>
        </w:rPr>
        <w:t xml:space="preserve"> and the accuracy difference is marginal</w:t>
      </w:r>
      <w:r w:rsidR="00D21A78">
        <w:rPr>
          <w:rFonts w:ascii="Times New Roman" w:hAnsi="Times New Roman" w:cs="Times New Roman"/>
        </w:rPr>
        <w:t xml:space="preserve">. </w:t>
      </w:r>
      <w:r w:rsidR="00A36F8B">
        <w:rPr>
          <w:rFonts w:ascii="Times New Roman" w:hAnsi="Times New Roman" w:cs="Times New Roman"/>
        </w:rPr>
        <w:t xml:space="preserve">The largest constraint on performance is </w:t>
      </w:r>
      <w:r w:rsidR="008206D5">
        <w:rPr>
          <w:rFonts w:ascii="Times New Roman" w:hAnsi="Times New Roman" w:cs="Times New Roman"/>
        </w:rPr>
        <w:t xml:space="preserve">the amount of training data, which has been restricted to reduce training time. Given the improvement in training time and relative </w:t>
      </w:r>
      <w:r w:rsidR="00684BB4">
        <w:rPr>
          <w:rFonts w:ascii="Times New Roman" w:hAnsi="Times New Roman" w:cs="Times New Roman"/>
        </w:rPr>
        <w:t>performance of the model with layers 6-11 trainabl</w:t>
      </w:r>
      <w:r w:rsidR="00F0282C">
        <w:rPr>
          <w:rFonts w:ascii="Times New Roman" w:hAnsi="Times New Roman" w:cs="Times New Roman"/>
        </w:rPr>
        <w:t>e, the opportunity to increase the amount of training data arises</w:t>
      </w:r>
      <w:r w:rsidR="00684BB4">
        <w:rPr>
          <w:rFonts w:ascii="Times New Roman" w:hAnsi="Times New Roman" w:cs="Times New Roman"/>
        </w:rPr>
        <w:t xml:space="preserve">. </w:t>
      </w:r>
      <w:r w:rsidR="00DD1AF1">
        <w:rPr>
          <w:rFonts w:ascii="Times New Roman" w:hAnsi="Times New Roman" w:cs="Times New Roman"/>
        </w:rPr>
        <w:t xml:space="preserve">With this configuration, </w:t>
      </w:r>
      <w:r w:rsidR="00DD79A5">
        <w:rPr>
          <w:rFonts w:ascii="Times New Roman" w:hAnsi="Times New Roman" w:cs="Times New Roman"/>
        </w:rPr>
        <w:t>a larger portion of the dataset</w:t>
      </w:r>
      <w:r w:rsidR="00F0282C">
        <w:rPr>
          <w:rFonts w:ascii="Times New Roman" w:hAnsi="Times New Roman" w:cs="Times New Roman"/>
        </w:rPr>
        <w:t xml:space="preserve">, </w:t>
      </w:r>
      <w:r w:rsidR="00DD79A5">
        <w:rPr>
          <w:rFonts w:ascii="Times New Roman" w:hAnsi="Times New Roman" w:cs="Times New Roman"/>
        </w:rPr>
        <w:t xml:space="preserve">or even the full dataset, could be trained on. </w:t>
      </w:r>
    </w:p>
    <w:p w14:paraId="025DE327" w14:textId="77C072D3" w:rsidR="00C62C54" w:rsidRDefault="00C62C54" w:rsidP="00FB373F">
      <w:pPr>
        <w:rPr>
          <w:rFonts w:ascii="Times New Roman" w:hAnsi="Times New Roman" w:cs="Times New Roman"/>
        </w:rPr>
      </w:pPr>
      <w:r>
        <w:rPr>
          <w:rFonts w:ascii="Times New Roman" w:hAnsi="Times New Roman" w:cs="Times New Roman"/>
        </w:rPr>
        <w:tab/>
        <w:t xml:space="preserve">The final, optimized model </w:t>
      </w:r>
      <w:r w:rsidR="00E8496D">
        <w:rPr>
          <w:rFonts w:ascii="Times New Roman" w:hAnsi="Times New Roman" w:cs="Times New Roman"/>
        </w:rPr>
        <w:t xml:space="preserve">configuration for this application is as follows: </w:t>
      </w:r>
      <w:r w:rsidR="00962B6B">
        <w:rPr>
          <w:rFonts w:ascii="Times New Roman" w:hAnsi="Times New Roman" w:cs="Times New Roman"/>
        </w:rPr>
        <w:t xml:space="preserve">batch size 64, max input length </w:t>
      </w:r>
      <w:r w:rsidR="002F35E5">
        <w:rPr>
          <w:rFonts w:ascii="Times New Roman" w:hAnsi="Times New Roman" w:cs="Times New Roman"/>
        </w:rPr>
        <w:t xml:space="preserve">512, and leaving only encoder layers 6-11 and pooling/classification layers trainable. This configuration offers the best trade-off between </w:t>
      </w:r>
      <w:r w:rsidR="009751E7">
        <w:rPr>
          <w:rFonts w:ascii="Times New Roman" w:hAnsi="Times New Roman" w:cs="Times New Roman"/>
        </w:rPr>
        <w:t xml:space="preserve">speed, </w:t>
      </w:r>
      <w:r w:rsidR="002F35E5">
        <w:rPr>
          <w:rFonts w:ascii="Times New Roman" w:hAnsi="Times New Roman" w:cs="Times New Roman"/>
        </w:rPr>
        <w:t>scalability</w:t>
      </w:r>
      <w:r w:rsidR="009751E7">
        <w:rPr>
          <w:rFonts w:ascii="Times New Roman" w:hAnsi="Times New Roman" w:cs="Times New Roman"/>
        </w:rPr>
        <w:t>,</w:t>
      </w:r>
      <w:r w:rsidR="002F35E5">
        <w:rPr>
          <w:rFonts w:ascii="Times New Roman" w:hAnsi="Times New Roman" w:cs="Times New Roman"/>
        </w:rPr>
        <w:t xml:space="preserve"> and accuracy, </w:t>
      </w:r>
      <w:r w:rsidR="00AF5CB9">
        <w:rPr>
          <w:rFonts w:ascii="Times New Roman" w:hAnsi="Times New Roman" w:cs="Times New Roman"/>
        </w:rPr>
        <w:t xml:space="preserve">assuming the final production model will be trained on the entire 1.6 million sample dataset.  </w:t>
      </w:r>
    </w:p>
    <w:p w14:paraId="73AFB41D" w14:textId="77777777" w:rsidR="00D733C7" w:rsidRDefault="00D733C7" w:rsidP="00FB373F">
      <w:pPr>
        <w:rPr>
          <w:rFonts w:ascii="Times New Roman" w:hAnsi="Times New Roman" w:cs="Times New Roman"/>
        </w:rPr>
      </w:pPr>
    </w:p>
    <w:p w14:paraId="7B06F493" w14:textId="7A5E9BE9" w:rsidR="008E2036" w:rsidRDefault="008E2036" w:rsidP="00162482">
      <w:pPr>
        <w:rPr>
          <w:rFonts w:ascii="Times New Roman" w:hAnsi="Times New Roman" w:cs="Times New Roman"/>
        </w:rPr>
      </w:pPr>
      <w:r>
        <w:rPr>
          <w:rFonts w:ascii="Times New Roman" w:hAnsi="Times New Roman" w:cs="Times New Roman"/>
        </w:rPr>
        <w:br w:type="page"/>
      </w:r>
    </w:p>
    <w:p w14:paraId="2FAB55DF" w14:textId="472A5654" w:rsidR="0037116C" w:rsidRPr="00562E50" w:rsidRDefault="00A2797F" w:rsidP="00831684">
      <w:pPr>
        <w:pStyle w:val="Heading1"/>
        <w:rPr>
          <w:rFonts w:ascii="Times New Roman" w:hAnsi="Times New Roman" w:cs="Times New Roman"/>
        </w:rPr>
      </w:pPr>
      <w:bookmarkStart w:id="1" w:name="_Toc223727673"/>
      <w:r>
        <w:rPr>
          <w:rFonts w:ascii="Times New Roman" w:hAnsi="Times New Roman" w:cs="Times New Roman"/>
        </w:rPr>
        <w:lastRenderedPageBreak/>
        <w:t>Error Analysis</w:t>
      </w:r>
      <w:bookmarkEnd w:id="1"/>
    </w:p>
    <w:p w14:paraId="1C4C2E19" w14:textId="0A65F4A3" w:rsidR="005323F8" w:rsidRDefault="00815B68" w:rsidP="00A2797F">
      <w:pPr>
        <w:rPr>
          <w:rFonts w:ascii="Times New Roman" w:hAnsi="Times New Roman" w:cs="Times New Roman"/>
        </w:rPr>
      </w:pPr>
      <w:r w:rsidRPr="00562E50">
        <w:rPr>
          <w:rFonts w:ascii="Times New Roman" w:hAnsi="Times New Roman" w:cs="Times New Roman"/>
        </w:rPr>
        <w:tab/>
      </w:r>
      <w:r w:rsidR="001E7C09">
        <w:rPr>
          <w:rFonts w:ascii="Times New Roman" w:hAnsi="Times New Roman" w:cs="Times New Roman"/>
        </w:rPr>
        <w:t xml:space="preserve">Generally, the selected model </w:t>
      </w:r>
      <w:r w:rsidR="009C5D57">
        <w:rPr>
          <w:rFonts w:ascii="Times New Roman" w:hAnsi="Times New Roman" w:cs="Times New Roman"/>
        </w:rPr>
        <w:t>performed well</w:t>
      </w:r>
      <w:r w:rsidR="00355054">
        <w:rPr>
          <w:rFonts w:ascii="Times New Roman" w:hAnsi="Times New Roman" w:cs="Times New Roman"/>
        </w:rPr>
        <w:t xml:space="preserve"> when predicting sentiment</w:t>
      </w:r>
      <w:r w:rsidR="0035569E">
        <w:rPr>
          <w:rFonts w:ascii="Times New Roman" w:hAnsi="Times New Roman" w:cs="Times New Roman"/>
        </w:rPr>
        <w:t xml:space="preserve"> based on the Confusion Matrix and ROC curve, below.</w:t>
      </w:r>
    </w:p>
    <w:p w14:paraId="74D3F4A2" w14:textId="2F3C23BB" w:rsidR="0035569E" w:rsidRDefault="0035569E" w:rsidP="0035569E">
      <w:pPr>
        <w:jc w:val="center"/>
        <w:rPr>
          <w:rFonts w:ascii="Times New Roman" w:hAnsi="Times New Roman" w:cs="Times New Roman"/>
        </w:rPr>
      </w:pPr>
      <w:r w:rsidRPr="0035569E">
        <w:rPr>
          <w:rFonts w:ascii="Times New Roman" w:hAnsi="Times New Roman" w:cs="Times New Roman"/>
          <w:noProof/>
        </w:rPr>
        <w:drawing>
          <wp:inline distT="0" distB="0" distL="0" distR="0" wp14:anchorId="3133955A" wp14:editId="2DD4FB17">
            <wp:extent cx="6858000" cy="4563110"/>
            <wp:effectExtent l="0" t="0" r="0" b="8890"/>
            <wp:docPr id="82148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0246" name=""/>
                    <pic:cNvPicPr/>
                  </pic:nvPicPr>
                  <pic:blipFill>
                    <a:blip r:embed="rId5"/>
                    <a:stretch>
                      <a:fillRect/>
                    </a:stretch>
                  </pic:blipFill>
                  <pic:spPr>
                    <a:xfrm>
                      <a:off x="0" y="0"/>
                      <a:ext cx="6858000" cy="4563110"/>
                    </a:xfrm>
                    <a:prstGeom prst="rect">
                      <a:avLst/>
                    </a:prstGeom>
                  </pic:spPr>
                </pic:pic>
              </a:graphicData>
            </a:graphic>
          </wp:inline>
        </w:drawing>
      </w:r>
    </w:p>
    <w:p w14:paraId="5588D01C" w14:textId="04CBDE31" w:rsidR="0035569E" w:rsidRDefault="0035569E" w:rsidP="0035569E">
      <w:pPr>
        <w:jc w:val="center"/>
        <w:rPr>
          <w:rFonts w:ascii="Times New Roman" w:hAnsi="Times New Roman" w:cs="Times New Roman"/>
        </w:rPr>
      </w:pPr>
      <w:r>
        <w:rPr>
          <w:rFonts w:ascii="Times New Roman" w:hAnsi="Times New Roman" w:cs="Times New Roman"/>
        </w:rPr>
        <w:t>Image 1: CM and ROC Curve for Selected Model</w:t>
      </w:r>
    </w:p>
    <w:p w14:paraId="79702C95" w14:textId="5DB22C70" w:rsidR="00974753" w:rsidRDefault="00772C02">
      <w:pPr>
        <w:rPr>
          <w:rFonts w:ascii="Times New Roman" w:hAnsi="Times New Roman" w:cs="Times New Roman"/>
        </w:rPr>
      </w:pPr>
      <w:r>
        <w:rPr>
          <w:rFonts w:ascii="Times New Roman" w:hAnsi="Times New Roman" w:cs="Times New Roman"/>
        </w:rPr>
        <w:t>The model predicted a class balance of 49.6</w:t>
      </w:r>
      <w:r w:rsidR="00CC37B4">
        <w:rPr>
          <w:rFonts w:ascii="Times New Roman" w:hAnsi="Times New Roman" w:cs="Times New Roman"/>
        </w:rPr>
        <w:t>8% positive and 50.32% negative, which is</w:t>
      </w:r>
      <w:r w:rsidR="009D5167">
        <w:rPr>
          <w:rFonts w:ascii="Times New Roman" w:hAnsi="Times New Roman" w:cs="Times New Roman"/>
        </w:rPr>
        <w:t xml:space="preserve"> within 0.4% of the true class balance of 50/50. This is a good indicator that the model </w:t>
      </w:r>
      <w:r w:rsidR="0052103E">
        <w:rPr>
          <w:rFonts w:ascii="Times New Roman" w:hAnsi="Times New Roman" w:cs="Times New Roman"/>
        </w:rPr>
        <w:t xml:space="preserve">has correctly learned the features that contribute to positive or negative sentiment </w:t>
      </w:r>
      <w:r w:rsidR="00A653F6">
        <w:rPr>
          <w:rFonts w:ascii="Times New Roman" w:hAnsi="Times New Roman" w:cs="Times New Roman"/>
        </w:rPr>
        <w:t>classification but</w:t>
      </w:r>
      <w:r w:rsidR="0052103E">
        <w:rPr>
          <w:rFonts w:ascii="Times New Roman" w:hAnsi="Times New Roman" w:cs="Times New Roman"/>
        </w:rPr>
        <w:t xml:space="preserve"> </w:t>
      </w:r>
      <w:r w:rsidR="00A653F6">
        <w:rPr>
          <w:rFonts w:ascii="Times New Roman" w:hAnsi="Times New Roman" w:cs="Times New Roman"/>
        </w:rPr>
        <w:t xml:space="preserve">falls short in more nuanced cases that additional training data may bring to light. </w:t>
      </w:r>
      <w:r w:rsidR="00DA1CF3">
        <w:rPr>
          <w:rFonts w:ascii="Times New Roman" w:hAnsi="Times New Roman" w:cs="Times New Roman"/>
        </w:rPr>
        <w:t xml:space="preserve">Table 5, below, details </w:t>
      </w:r>
      <w:r w:rsidR="00974753">
        <w:rPr>
          <w:rFonts w:ascii="Times New Roman" w:hAnsi="Times New Roman" w:cs="Times New Roman"/>
        </w:rPr>
        <w:t>specific samples that the model falsely predicted as positive or negative.</w:t>
      </w:r>
    </w:p>
    <w:tbl>
      <w:tblPr>
        <w:tblStyle w:val="TableGrid"/>
        <w:tblW w:w="0" w:type="auto"/>
        <w:tblLook w:val="04A0" w:firstRow="1" w:lastRow="0" w:firstColumn="1" w:lastColumn="0" w:noHBand="0" w:noVBand="1"/>
      </w:tblPr>
      <w:tblGrid>
        <w:gridCol w:w="1795"/>
        <w:gridCol w:w="5094"/>
        <w:gridCol w:w="3901"/>
      </w:tblGrid>
      <w:tr w:rsidR="0079367A" w14:paraId="4D994C28" w14:textId="77777777" w:rsidTr="0079367A">
        <w:tc>
          <w:tcPr>
            <w:tcW w:w="1795" w:type="dxa"/>
          </w:tcPr>
          <w:p w14:paraId="177BC8ED" w14:textId="48FBE7A2" w:rsidR="0079367A" w:rsidRDefault="0079367A" w:rsidP="0079367A">
            <w:pPr>
              <w:jc w:val="center"/>
              <w:rPr>
                <w:rFonts w:ascii="Times New Roman" w:hAnsi="Times New Roman" w:cs="Times New Roman"/>
              </w:rPr>
            </w:pPr>
            <w:r>
              <w:rPr>
                <w:rFonts w:ascii="Times New Roman" w:hAnsi="Times New Roman" w:cs="Times New Roman"/>
              </w:rPr>
              <w:t>Example</w:t>
            </w:r>
          </w:p>
        </w:tc>
        <w:tc>
          <w:tcPr>
            <w:tcW w:w="5094" w:type="dxa"/>
          </w:tcPr>
          <w:p w14:paraId="4A2D9B81" w14:textId="5A1CA1E6" w:rsidR="0079367A" w:rsidRDefault="0079367A" w:rsidP="00974753">
            <w:pPr>
              <w:jc w:val="center"/>
              <w:rPr>
                <w:rFonts w:ascii="Times New Roman" w:hAnsi="Times New Roman" w:cs="Times New Roman"/>
              </w:rPr>
            </w:pPr>
            <w:r>
              <w:rPr>
                <w:rFonts w:ascii="Times New Roman" w:hAnsi="Times New Roman" w:cs="Times New Roman"/>
              </w:rPr>
              <w:t>False Positive Examples</w:t>
            </w:r>
          </w:p>
        </w:tc>
        <w:tc>
          <w:tcPr>
            <w:tcW w:w="3901" w:type="dxa"/>
          </w:tcPr>
          <w:p w14:paraId="52B38F9D" w14:textId="45E5EB55" w:rsidR="0079367A" w:rsidRDefault="0079367A" w:rsidP="00974753">
            <w:pPr>
              <w:jc w:val="center"/>
              <w:rPr>
                <w:rFonts w:ascii="Times New Roman" w:hAnsi="Times New Roman" w:cs="Times New Roman"/>
              </w:rPr>
            </w:pPr>
            <w:r>
              <w:rPr>
                <w:rFonts w:ascii="Times New Roman" w:hAnsi="Times New Roman" w:cs="Times New Roman"/>
              </w:rPr>
              <w:t>False Negative Examples</w:t>
            </w:r>
          </w:p>
        </w:tc>
      </w:tr>
      <w:tr w:rsidR="0079367A" w14:paraId="719E9A16" w14:textId="77777777" w:rsidTr="0079367A">
        <w:tc>
          <w:tcPr>
            <w:tcW w:w="1795" w:type="dxa"/>
            <w:vAlign w:val="center"/>
          </w:tcPr>
          <w:p w14:paraId="2FB51F39" w14:textId="45BC0BC1" w:rsidR="0079367A" w:rsidRPr="00974753" w:rsidRDefault="0079367A" w:rsidP="0079367A">
            <w:pPr>
              <w:jc w:val="center"/>
              <w:rPr>
                <w:rFonts w:ascii="Times New Roman" w:hAnsi="Times New Roman" w:cs="Times New Roman"/>
              </w:rPr>
            </w:pPr>
            <w:r>
              <w:rPr>
                <w:rFonts w:ascii="Times New Roman" w:hAnsi="Times New Roman" w:cs="Times New Roman"/>
              </w:rPr>
              <w:t>1</w:t>
            </w:r>
          </w:p>
        </w:tc>
        <w:tc>
          <w:tcPr>
            <w:tcW w:w="5094" w:type="dxa"/>
          </w:tcPr>
          <w:p w14:paraId="0D0B775F" w14:textId="6D534CC5" w:rsidR="0079367A" w:rsidRDefault="0079367A">
            <w:pPr>
              <w:rPr>
                <w:rFonts w:ascii="Times New Roman" w:hAnsi="Times New Roman" w:cs="Times New Roman"/>
              </w:rPr>
            </w:pPr>
            <w:r w:rsidRPr="00974753">
              <w:rPr>
                <w:rFonts w:ascii="Times New Roman" w:hAnsi="Times New Roman" w:cs="Times New Roman"/>
              </w:rPr>
              <w:t>'working inside all day on this sunny hot beautiful day '</w:t>
            </w:r>
          </w:p>
        </w:tc>
        <w:tc>
          <w:tcPr>
            <w:tcW w:w="3901" w:type="dxa"/>
          </w:tcPr>
          <w:p w14:paraId="0BEF2D04" w14:textId="3A4692C3" w:rsidR="0079367A" w:rsidRDefault="0079367A">
            <w:pPr>
              <w:rPr>
                <w:rFonts w:ascii="Times New Roman" w:hAnsi="Times New Roman" w:cs="Times New Roman"/>
              </w:rPr>
            </w:pPr>
            <w:r w:rsidRPr="00651674">
              <w:rPr>
                <w:rFonts w:ascii="Times New Roman" w:hAnsi="Times New Roman" w:cs="Times New Roman"/>
              </w:rPr>
              <w:t>"So it turns out my bank card doesn't work here. This is working out to be a very cheap holiday  faith no more in two hours! Woot!"</w:t>
            </w:r>
          </w:p>
        </w:tc>
      </w:tr>
      <w:tr w:rsidR="0079367A" w14:paraId="61F8E949" w14:textId="77777777" w:rsidTr="0079367A">
        <w:tc>
          <w:tcPr>
            <w:tcW w:w="1795" w:type="dxa"/>
            <w:vAlign w:val="center"/>
          </w:tcPr>
          <w:p w14:paraId="28DAD930" w14:textId="5A1BB597" w:rsidR="0079367A" w:rsidRPr="00F70BE4" w:rsidRDefault="0079367A" w:rsidP="0079367A">
            <w:pPr>
              <w:jc w:val="center"/>
              <w:rPr>
                <w:rFonts w:ascii="Times New Roman" w:hAnsi="Times New Roman" w:cs="Times New Roman"/>
              </w:rPr>
            </w:pPr>
            <w:r>
              <w:rPr>
                <w:rFonts w:ascii="Times New Roman" w:hAnsi="Times New Roman" w:cs="Times New Roman"/>
              </w:rPr>
              <w:t>2</w:t>
            </w:r>
          </w:p>
        </w:tc>
        <w:tc>
          <w:tcPr>
            <w:tcW w:w="5094" w:type="dxa"/>
          </w:tcPr>
          <w:p w14:paraId="6C8A4190" w14:textId="569B8F71" w:rsidR="0079367A" w:rsidRDefault="0079367A">
            <w:pPr>
              <w:rPr>
                <w:rFonts w:ascii="Times New Roman" w:hAnsi="Times New Roman" w:cs="Times New Roman"/>
              </w:rPr>
            </w:pPr>
            <w:r w:rsidRPr="00F70BE4">
              <w:rPr>
                <w:rFonts w:ascii="Times New Roman" w:hAnsi="Times New Roman" w:cs="Times New Roman"/>
              </w:rPr>
              <w:t>"Better start doing some RE revision now. Goodbye social life, I'll be back in an hour "</w:t>
            </w:r>
          </w:p>
        </w:tc>
        <w:tc>
          <w:tcPr>
            <w:tcW w:w="3901" w:type="dxa"/>
          </w:tcPr>
          <w:p w14:paraId="0F023005" w14:textId="5D190BBF" w:rsidR="0079367A" w:rsidRDefault="0079367A">
            <w:pPr>
              <w:rPr>
                <w:rFonts w:ascii="Times New Roman" w:hAnsi="Times New Roman" w:cs="Times New Roman"/>
              </w:rPr>
            </w:pPr>
            <w:r w:rsidRPr="00F04843">
              <w:rPr>
                <w:rFonts w:ascii="Times New Roman" w:hAnsi="Times New Roman" w:cs="Times New Roman"/>
              </w:rPr>
              <w:t xml:space="preserve">'Enjoying the heck out of spending time with Amanda.  Do </w:t>
            </w:r>
            <w:proofErr w:type="spellStart"/>
            <w:r w:rsidRPr="00F04843">
              <w:rPr>
                <w:rFonts w:ascii="Times New Roman" w:hAnsi="Times New Roman" w:cs="Times New Roman"/>
              </w:rPr>
              <w:t>i</w:t>
            </w:r>
            <w:proofErr w:type="spellEnd"/>
            <w:r w:rsidRPr="00F04843">
              <w:rPr>
                <w:rFonts w:ascii="Times New Roman" w:hAnsi="Times New Roman" w:cs="Times New Roman"/>
              </w:rPr>
              <w:t xml:space="preserve"> really have to go back tomorrow?'</w:t>
            </w:r>
          </w:p>
        </w:tc>
      </w:tr>
      <w:tr w:rsidR="0079367A" w14:paraId="1446544A" w14:textId="77777777" w:rsidTr="0079367A">
        <w:tc>
          <w:tcPr>
            <w:tcW w:w="1795" w:type="dxa"/>
            <w:vAlign w:val="center"/>
          </w:tcPr>
          <w:p w14:paraId="6AA96130" w14:textId="741250D2" w:rsidR="0079367A" w:rsidRPr="00F70BE4" w:rsidRDefault="0079367A" w:rsidP="0079367A">
            <w:pPr>
              <w:jc w:val="center"/>
              <w:rPr>
                <w:rFonts w:ascii="Times New Roman" w:hAnsi="Times New Roman" w:cs="Times New Roman"/>
              </w:rPr>
            </w:pPr>
            <w:r>
              <w:rPr>
                <w:rFonts w:ascii="Times New Roman" w:hAnsi="Times New Roman" w:cs="Times New Roman"/>
              </w:rPr>
              <w:t>3</w:t>
            </w:r>
          </w:p>
        </w:tc>
        <w:tc>
          <w:tcPr>
            <w:tcW w:w="5094" w:type="dxa"/>
          </w:tcPr>
          <w:p w14:paraId="251A7B93" w14:textId="1BB78656" w:rsidR="0079367A" w:rsidRDefault="0079367A">
            <w:pPr>
              <w:rPr>
                <w:rFonts w:ascii="Times New Roman" w:hAnsi="Times New Roman" w:cs="Times New Roman"/>
              </w:rPr>
            </w:pPr>
            <w:r w:rsidRPr="00F70BE4">
              <w:rPr>
                <w:rFonts w:ascii="Times New Roman" w:hAnsi="Times New Roman" w:cs="Times New Roman"/>
              </w:rPr>
              <w:t>'@</w:t>
            </w:r>
            <w:proofErr w:type="spellStart"/>
            <w:r w:rsidRPr="00F70BE4">
              <w:rPr>
                <w:rFonts w:ascii="Times New Roman" w:hAnsi="Times New Roman" w:cs="Times New Roman"/>
              </w:rPr>
              <w:t>jonaskevin</w:t>
            </w:r>
            <w:proofErr w:type="spellEnd"/>
            <w:r w:rsidRPr="00F70BE4">
              <w:rPr>
                <w:rFonts w:ascii="Times New Roman" w:hAnsi="Times New Roman" w:cs="Times New Roman"/>
              </w:rPr>
              <w:t xml:space="preserve"> </w:t>
            </w:r>
            <w:proofErr w:type="spellStart"/>
            <w:r w:rsidRPr="00F70BE4">
              <w:rPr>
                <w:rFonts w:ascii="Times New Roman" w:hAnsi="Times New Roman" w:cs="Times New Roman"/>
              </w:rPr>
              <w:t>haha</w:t>
            </w:r>
            <w:proofErr w:type="spellEnd"/>
            <w:r w:rsidRPr="00F70BE4">
              <w:rPr>
                <w:rFonts w:ascii="Times New Roman" w:hAnsi="Times New Roman" w:cs="Times New Roman"/>
              </w:rPr>
              <w:t xml:space="preserve"> </w:t>
            </w:r>
            <w:proofErr w:type="spellStart"/>
            <w:r w:rsidRPr="00F70BE4">
              <w:rPr>
                <w:rFonts w:ascii="Times New Roman" w:hAnsi="Times New Roman" w:cs="Times New Roman"/>
              </w:rPr>
              <w:t>i</w:t>
            </w:r>
            <w:proofErr w:type="spellEnd"/>
            <w:r w:rsidRPr="00F70BE4">
              <w:rPr>
                <w:rFonts w:ascii="Times New Roman" w:hAnsi="Times New Roman" w:cs="Times New Roman"/>
              </w:rPr>
              <w:t xml:space="preserve"> understand , oh gosh,, where is Joe?, hope u reply me tomorrow '</w:t>
            </w:r>
          </w:p>
        </w:tc>
        <w:tc>
          <w:tcPr>
            <w:tcW w:w="3901" w:type="dxa"/>
          </w:tcPr>
          <w:p w14:paraId="04037905" w14:textId="0A5F872A" w:rsidR="0079367A" w:rsidRDefault="0079367A">
            <w:pPr>
              <w:rPr>
                <w:rFonts w:ascii="Times New Roman" w:hAnsi="Times New Roman" w:cs="Times New Roman"/>
              </w:rPr>
            </w:pPr>
            <w:r w:rsidRPr="00685521">
              <w:rPr>
                <w:rFonts w:ascii="Times New Roman" w:hAnsi="Times New Roman" w:cs="Times New Roman"/>
              </w:rPr>
              <w:t>"@</w:t>
            </w:r>
            <w:proofErr w:type="spellStart"/>
            <w:r w:rsidRPr="00685521">
              <w:rPr>
                <w:rFonts w:ascii="Times New Roman" w:hAnsi="Times New Roman" w:cs="Times New Roman"/>
              </w:rPr>
              <w:t>ComedyQueen</w:t>
            </w:r>
            <w:proofErr w:type="spellEnd"/>
            <w:r w:rsidRPr="00685521">
              <w:rPr>
                <w:rFonts w:ascii="Times New Roman" w:hAnsi="Times New Roman" w:cs="Times New Roman"/>
              </w:rPr>
              <w:t xml:space="preserve"> had a lot of fun with my friends getting lost on our way to my friend's dad's wake. "</w:t>
            </w:r>
          </w:p>
        </w:tc>
      </w:tr>
      <w:tr w:rsidR="0079367A" w14:paraId="464136ED" w14:textId="77777777" w:rsidTr="0079367A">
        <w:tc>
          <w:tcPr>
            <w:tcW w:w="1795" w:type="dxa"/>
            <w:vAlign w:val="center"/>
          </w:tcPr>
          <w:p w14:paraId="58EE0101" w14:textId="7DB388DD" w:rsidR="0079367A" w:rsidRPr="007F726D" w:rsidRDefault="0079367A" w:rsidP="0079367A">
            <w:pPr>
              <w:jc w:val="center"/>
              <w:rPr>
                <w:rFonts w:ascii="Times New Roman" w:hAnsi="Times New Roman" w:cs="Times New Roman"/>
              </w:rPr>
            </w:pPr>
            <w:r>
              <w:rPr>
                <w:rFonts w:ascii="Times New Roman" w:hAnsi="Times New Roman" w:cs="Times New Roman"/>
              </w:rPr>
              <w:lastRenderedPageBreak/>
              <w:t>4</w:t>
            </w:r>
          </w:p>
        </w:tc>
        <w:tc>
          <w:tcPr>
            <w:tcW w:w="5094" w:type="dxa"/>
          </w:tcPr>
          <w:p w14:paraId="691C5972" w14:textId="521A6052" w:rsidR="0079367A" w:rsidRDefault="0079367A">
            <w:pPr>
              <w:rPr>
                <w:rFonts w:ascii="Times New Roman" w:hAnsi="Times New Roman" w:cs="Times New Roman"/>
              </w:rPr>
            </w:pPr>
            <w:r w:rsidRPr="007F726D">
              <w:rPr>
                <w:rFonts w:ascii="Times New Roman" w:hAnsi="Times New Roman" w:cs="Times New Roman"/>
              </w:rPr>
              <w:t xml:space="preserve">" didn't get an award but </w:t>
            </w:r>
            <w:proofErr w:type="spellStart"/>
            <w:r w:rsidRPr="007F726D">
              <w:rPr>
                <w:rFonts w:ascii="Times New Roman" w:hAnsi="Times New Roman" w:cs="Times New Roman"/>
              </w:rPr>
              <w:t>i</w:t>
            </w:r>
            <w:proofErr w:type="spellEnd"/>
            <w:r w:rsidRPr="007F726D">
              <w:rPr>
                <w:rFonts w:ascii="Times New Roman" w:hAnsi="Times New Roman" w:cs="Times New Roman"/>
              </w:rPr>
              <w:t xml:space="preserve"> did get recognized by all the seniors. They said that they are going to watch the plays because of me "</w:t>
            </w:r>
          </w:p>
        </w:tc>
        <w:tc>
          <w:tcPr>
            <w:tcW w:w="3901" w:type="dxa"/>
          </w:tcPr>
          <w:p w14:paraId="7FA05DF3" w14:textId="7FEAD7CF" w:rsidR="0079367A" w:rsidRDefault="0079367A">
            <w:pPr>
              <w:rPr>
                <w:rFonts w:ascii="Times New Roman" w:hAnsi="Times New Roman" w:cs="Times New Roman"/>
              </w:rPr>
            </w:pPr>
            <w:r w:rsidRPr="009C6E1C">
              <w:rPr>
                <w:rFonts w:ascii="Times New Roman" w:hAnsi="Times New Roman" w:cs="Times New Roman"/>
              </w:rPr>
              <w:t>"when I say 'far away', I meant I threw away my copy "</w:t>
            </w:r>
          </w:p>
        </w:tc>
      </w:tr>
      <w:tr w:rsidR="0079367A" w14:paraId="28EA0A36" w14:textId="77777777" w:rsidTr="0079367A">
        <w:tc>
          <w:tcPr>
            <w:tcW w:w="1795" w:type="dxa"/>
            <w:vAlign w:val="center"/>
          </w:tcPr>
          <w:p w14:paraId="72BD9A39" w14:textId="6B967ACC" w:rsidR="0079367A" w:rsidRPr="00651674" w:rsidRDefault="0079367A" w:rsidP="0079367A">
            <w:pPr>
              <w:jc w:val="center"/>
              <w:rPr>
                <w:rFonts w:ascii="Times New Roman" w:hAnsi="Times New Roman" w:cs="Times New Roman"/>
              </w:rPr>
            </w:pPr>
            <w:r>
              <w:rPr>
                <w:rFonts w:ascii="Times New Roman" w:hAnsi="Times New Roman" w:cs="Times New Roman"/>
              </w:rPr>
              <w:t>5</w:t>
            </w:r>
          </w:p>
        </w:tc>
        <w:tc>
          <w:tcPr>
            <w:tcW w:w="5094" w:type="dxa"/>
          </w:tcPr>
          <w:p w14:paraId="087EAB03" w14:textId="1BED1EA6" w:rsidR="0079367A" w:rsidRPr="007F726D" w:rsidRDefault="0079367A">
            <w:pPr>
              <w:rPr>
                <w:rFonts w:ascii="Times New Roman" w:hAnsi="Times New Roman" w:cs="Times New Roman"/>
              </w:rPr>
            </w:pPr>
            <w:r w:rsidRPr="00651674">
              <w:rPr>
                <w:rFonts w:ascii="Times New Roman" w:hAnsi="Times New Roman" w:cs="Times New Roman"/>
              </w:rPr>
              <w:t>"@</w:t>
            </w:r>
            <w:proofErr w:type="spellStart"/>
            <w:r w:rsidRPr="00651674">
              <w:rPr>
                <w:rFonts w:ascii="Times New Roman" w:hAnsi="Times New Roman" w:cs="Times New Roman"/>
              </w:rPr>
              <w:t>yoitsandrea</w:t>
            </w:r>
            <w:proofErr w:type="spellEnd"/>
            <w:r w:rsidRPr="00651674">
              <w:rPr>
                <w:rFonts w:ascii="Times New Roman" w:hAnsi="Times New Roman" w:cs="Times New Roman"/>
              </w:rPr>
              <w:t xml:space="preserve"> There's a difference between making fun of you and thinking that the picture was funny though. Sorry. "</w:t>
            </w:r>
          </w:p>
        </w:tc>
        <w:tc>
          <w:tcPr>
            <w:tcW w:w="3901" w:type="dxa"/>
          </w:tcPr>
          <w:p w14:paraId="7E7350A7" w14:textId="1E5F39A5" w:rsidR="0079367A" w:rsidRDefault="0079367A">
            <w:pPr>
              <w:rPr>
                <w:rFonts w:ascii="Times New Roman" w:hAnsi="Times New Roman" w:cs="Times New Roman"/>
              </w:rPr>
            </w:pPr>
            <w:r w:rsidRPr="00C51663">
              <w:rPr>
                <w:rFonts w:ascii="Times New Roman" w:hAnsi="Times New Roman" w:cs="Times New Roman"/>
              </w:rPr>
              <w:t>'@beangirl1965 - So sorry to hear that sweetie! Let me know if you need anything '</w:t>
            </w:r>
          </w:p>
        </w:tc>
      </w:tr>
    </w:tbl>
    <w:p w14:paraId="648925FE" w14:textId="77777777" w:rsidR="009B64EF" w:rsidRDefault="00C51663" w:rsidP="00C51663">
      <w:pPr>
        <w:jc w:val="center"/>
        <w:rPr>
          <w:rFonts w:ascii="Times New Roman" w:hAnsi="Times New Roman" w:cs="Times New Roman"/>
        </w:rPr>
      </w:pPr>
      <w:r>
        <w:rPr>
          <w:rFonts w:ascii="Times New Roman" w:hAnsi="Times New Roman" w:cs="Times New Roman"/>
        </w:rPr>
        <w:t>Table 5: Examples of False Positive</w:t>
      </w:r>
      <w:r w:rsidR="009B64EF">
        <w:rPr>
          <w:rFonts w:ascii="Times New Roman" w:hAnsi="Times New Roman" w:cs="Times New Roman"/>
        </w:rPr>
        <w:t>s</w:t>
      </w:r>
      <w:r>
        <w:rPr>
          <w:rFonts w:ascii="Times New Roman" w:hAnsi="Times New Roman" w:cs="Times New Roman"/>
        </w:rPr>
        <w:t xml:space="preserve"> and False Negative</w:t>
      </w:r>
      <w:r w:rsidR="009B64EF">
        <w:rPr>
          <w:rFonts w:ascii="Times New Roman" w:hAnsi="Times New Roman" w:cs="Times New Roman"/>
        </w:rPr>
        <w:t>s</w:t>
      </w:r>
    </w:p>
    <w:p w14:paraId="738205D7" w14:textId="644F4D30" w:rsidR="00A2797F" w:rsidRDefault="009B64EF" w:rsidP="009B64EF">
      <w:pPr>
        <w:rPr>
          <w:rFonts w:ascii="Times New Roman" w:hAnsi="Times New Roman" w:cs="Times New Roman"/>
        </w:rPr>
      </w:pPr>
      <w:r>
        <w:rPr>
          <w:rFonts w:ascii="Times New Roman" w:hAnsi="Times New Roman" w:cs="Times New Roman"/>
        </w:rPr>
        <w:t xml:space="preserve">The examples above </w:t>
      </w:r>
      <w:r w:rsidR="0088599C">
        <w:rPr>
          <w:rFonts w:ascii="Times New Roman" w:hAnsi="Times New Roman" w:cs="Times New Roman"/>
        </w:rPr>
        <w:t xml:space="preserve">indicate </w:t>
      </w:r>
      <w:r w:rsidR="002F3DAB">
        <w:rPr>
          <w:rFonts w:ascii="Times New Roman" w:hAnsi="Times New Roman" w:cs="Times New Roman"/>
        </w:rPr>
        <w:t>two common failure modes</w:t>
      </w:r>
      <w:r w:rsidR="002D62F0">
        <w:rPr>
          <w:rFonts w:ascii="Times New Roman" w:hAnsi="Times New Roman" w:cs="Times New Roman"/>
        </w:rPr>
        <w:t xml:space="preserve"> for the model; </w:t>
      </w:r>
      <w:r w:rsidR="00291282">
        <w:rPr>
          <w:rFonts w:ascii="Times New Roman" w:hAnsi="Times New Roman" w:cs="Times New Roman"/>
        </w:rPr>
        <w:t xml:space="preserve">1. </w:t>
      </w:r>
      <w:r w:rsidR="002D62F0">
        <w:rPr>
          <w:rFonts w:ascii="Times New Roman" w:hAnsi="Times New Roman" w:cs="Times New Roman"/>
        </w:rPr>
        <w:t xml:space="preserve">inability to distinguish sarcasm </w:t>
      </w:r>
      <w:r w:rsidR="005A78E0">
        <w:rPr>
          <w:rFonts w:ascii="Times New Roman" w:hAnsi="Times New Roman" w:cs="Times New Roman"/>
        </w:rPr>
        <w:t xml:space="preserve">and </w:t>
      </w:r>
      <w:r w:rsidR="00291282">
        <w:rPr>
          <w:rFonts w:ascii="Times New Roman" w:hAnsi="Times New Roman" w:cs="Times New Roman"/>
        </w:rPr>
        <w:t xml:space="preserve">2. </w:t>
      </w:r>
      <w:r w:rsidR="005A78E0">
        <w:rPr>
          <w:rFonts w:ascii="Times New Roman" w:hAnsi="Times New Roman" w:cs="Times New Roman"/>
        </w:rPr>
        <w:t xml:space="preserve">classifying </w:t>
      </w:r>
      <w:r w:rsidR="00166F60">
        <w:rPr>
          <w:rFonts w:ascii="Times New Roman" w:hAnsi="Times New Roman" w:cs="Times New Roman"/>
        </w:rPr>
        <w:t xml:space="preserve">sentiment based on a </w:t>
      </w:r>
      <w:r w:rsidR="00291282">
        <w:rPr>
          <w:rFonts w:ascii="Times New Roman" w:hAnsi="Times New Roman" w:cs="Times New Roman"/>
        </w:rPr>
        <w:t>single positive or negative sentiment word</w:t>
      </w:r>
      <w:r w:rsidR="00955D05">
        <w:rPr>
          <w:rFonts w:ascii="Times New Roman" w:hAnsi="Times New Roman" w:cs="Times New Roman"/>
        </w:rPr>
        <w:t xml:space="preserve"> instead of the general theme</w:t>
      </w:r>
      <w:r w:rsidR="00291282">
        <w:rPr>
          <w:rFonts w:ascii="Times New Roman" w:hAnsi="Times New Roman" w:cs="Times New Roman"/>
        </w:rPr>
        <w:t>.</w:t>
      </w:r>
      <w:r w:rsidR="007F2A6B">
        <w:rPr>
          <w:rFonts w:ascii="Times New Roman" w:hAnsi="Times New Roman" w:cs="Times New Roman"/>
        </w:rPr>
        <w:t xml:space="preserve"> These failure modes </w:t>
      </w:r>
      <w:r w:rsidR="000604A3">
        <w:rPr>
          <w:rFonts w:ascii="Times New Roman" w:hAnsi="Times New Roman" w:cs="Times New Roman"/>
        </w:rPr>
        <w:t xml:space="preserve">highlight the complexity of language, especially that of </w:t>
      </w:r>
      <w:r w:rsidR="0010752A">
        <w:rPr>
          <w:rFonts w:ascii="Times New Roman" w:hAnsi="Times New Roman" w:cs="Times New Roman"/>
        </w:rPr>
        <w:t>Twitter data, which is far less structured than novels or new articles.</w:t>
      </w:r>
      <w:r w:rsidR="00D42556">
        <w:rPr>
          <w:rFonts w:ascii="Times New Roman" w:hAnsi="Times New Roman" w:cs="Times New Roman"/>
        </w:rPr>
        <w:t xml:space="preserve"> For instance, </w:t>
      </w:r>
      <w:r w:rsidR="000352D3">
        <w:rPr>
          <w:rFonts w:ascii="Times New Roman" w:hAnsi="Times New Roman" w:cs="Times New Roman"/>
        </w:rPr>
        <w:t xml:space="preserve">false negative example 5, when read at face value, contains </w:t>
      </w:r>
      <w:r w:rsidR="007A716D">
        <w:rPr>
          <w:rFonts w:ascii="Times New Roman" w:hAnsi="Times New Roman" w:cs="Times New Roman"/>
        </w:rPr>
        <w:t xml:space="preserve">the negative sentiment word “sorry” </w:t>
      </w:r>
      <w:r w:rsidR="00602A6F">
        <w:rPr>
          <w:rFonts w:ascii="Times New Roman" w:hAnsi="Times New Roman" w:cs="Times New Roman"/>
        </w:rPr>
        <w:t xml:space="preserve">with a locally negative sentiment in the phrase “So sorry to hear that…” but when evaluated further, it becomes clear that the general intent of the statement is to be supportive, which is of positive sentiment. </w:t>
      </w:r>
      <w:r w:rsidR="00CF3370">
        <w:rPr>
          <w:rFonts w:ascii="Times New Roman" w:hAnsi="Times New Roman" w:cs="Times New Roman"/>
        </w:rPr>
        <w:t xml:space="preserve">False positive example 1 </w:t>
      </w:r>
      <w:r w:rsidR="003C5398">
        <w:rPr>
          <w:rFonts w:ascii="Times New Roman" w:hAnsi="Times New Roman" w:cs="Times New Roman"/>
        </w:rPr>
        <w:t>is a perfect example of sarcasm</w:t>
      </w:r>
      <w:r w:rsidR="00E90627">
        <w:rPr>
          <w:rFonts w:ascii="Times New Roman" w:hAnsi="Times New Roman" w:cs="Times New Roman"/>
        </w:rPr>
        <w:t>. The statement “</w:t>
      </w:r>
      <w:r w:rsidR="00E90627" w:rsidRPr="00974753">
        <w:rPr>
          <w:rFonts w:ascii="Times New Roman" w:hAnsi="Times New Roman" w:cs="Times New Roman"/>
        </w:rPr>
        <w:t>working inside all day on this sunny hot beautiful day</w:t>
      </w:r>
      <w:r w:rsidR="00E90627">
        <w:rPr>
          <w:rFonts w:ascii="Times New Roman" w:hAnsi="Times New Roman" w:cs="Times New Roman"/>
        </w:rPr>
        <w:t>” is objectively positive</w:t>
      </w:r>
      <w:r w:rsidR="00F71917">
        <w:rPr>
          <w:rFonts w:ascii="Times New Roman" w:hAnsi="Times New Roman" w:cs="Times New Roman"/>
        </w:rPr>
        <w:t xml:space="preserve">, but </w:t>
      </w:r>
      <w:r w:rsidR="006705C3">
        <w:rPr>
          <w:rFonts w:ascii="Times New Roman" w:hAnsi="Times New Roman" w:cs="Times New Roman"/>
        </w:rPr>
        <w:t xml:space="preserve">with the aid of human intuition, it is obvious that being inside </w:t>
      </w:r>
      <w:r w:rsidR="003742F1">
        <w:rPr>
          <w:rFonts w:ascii="Times New Roman" w:hAnsi="Times New Roman" w:cs="Times New Roman"/>
        </w:rPr>
        <w:t xml:space="preserve">on a beautiful sunny day is, in fact, negative. </w:t>
      </w:r>
      <w:r w:rsidR="00C4390D">
        <w:rPr>
          <w:rFonts w:ascii="Times New Roman" w:hAnsi="Times New Roman" w:cs="Times New Roman"/>
        </w:rPr>
        <w:t xml:space="preserve">There are also statements </w:t>
      </w:r>
      <w:r w:rsidR="00C73425">
        <w:rPr>
          <w:rFonts w:ascii="Times New Roman" w:hAnsi="Times New Roman" w:cs="Times New Roman"/>
        </w:rPr>
        <w:t xml:space="preserve">like </w:t>
      </w:r>
      <w:r w:rsidR="001419F3">
        <w:rPr>
          <w:rFonts w:ascii="Times New Roman" w:hAnsi="Times New Roman" w:cs="Times New Roman"/>
        </w:rPr>
        <w:t xml:space="preserve">false negative example </w:t>
      </w:r>
      <w:r w:rsidR="00DC44C8">
        <w:rPr>
          <w:rFonts w:ascii="Times New Roman" w:hAnsi="Times New Roman" w:cs="Times New Roman"/>
        </w:rPr>
        <w:t>4 that, even from the perspective of a human, do no</w:t>
      </w:r>
      <w:r w:rsidR="00D82E69">
        <w:rPr>
          <w:rFonts w:ascii="Times New Roman" w:hAnsi="Times New Roman" w:cs="Times New Roman"/>
        </w:rPr>
        <w:t xml:space="preserve">t have a clear sentiment. This would be an example of noise in the dataset, </w:t>
      </w:r>
      <w:r w:rsidR="000F22F3">
        <w:rPr>
          <w:rFonts w:ascii="Times New Roman" w:hAnsi="Times New Roman" w:cs="Times New Roman"/>
        </w:rPr>
        <w:t>as it is unclear from the amount of context provided if this is a positive or negative statement.</w:t>
      </w:r>
      <w:r w:rsidR="00A2797F">
        <w:rPr>
          <w:rFonts w:ascii="Times New Roman" w:hAnsi="Times New Roman" w:cs="Times New Roman"/>
        </w:rPr>
        <w:br w:type="page"/>
      </w:r>
    </w:p>
    <w:p w14:paraId="6BC5AD3E" w14:textId="429042ED" w:rsidR="0037116C" w:rsidRPr="00562E50" w:rsidRDefault="00A2797F" w:rsidP="00831684">
      <w:pPr>
        <w:pStyle w:val="Heading1"/>
        <w:rPr>
          <w:rFonts w:ascii="Times New Roman" w:hAnsi="Times New Roman" w:cs="Times New Roman"/>
        </w:rPr>
      </w:pPr>
      <w:bookmarkStart w:id="2" w:name="_Toc223727674"/>
      <w:r>
        <w:rPr>
          <w:rFonts w:ascii="Times New Roman" w:hAnsi="Times New Roman" w:cs="Times New Roman"/>
        </w:rPr>
        <w:lastRenderedPageBreak/>
        <w:t>Comparative Strategy</w:t>
      </w:r>
      <w:bookmarkEnd w:id="2"/>
    </w:p>
    <w:p w14:paraId="57EFBF0E" w14:textId="3B3D23A2" w:rsidR="004B38F2" w:rsidRDefault="00975062" w:rsidP="004B38F2">
      <w:pPr>
        <w:rPr>
          <w:rFonts w:ascii="Times New Roman" w:hAnsi="Times New Roman" w:cs="Times New Roman"/>
        </w:rPr>
      </w:pPr>
      <w:r w:rsidRPr="00562E50">
        <w:rPr>
          <w:rFonts w:ascii="Times New Roman" w:hAnsi="Times New Roman" w:cs="Times New Roman"/>
        </w:rPr>
        <w:tab/>
      </w:r>
      <w:proofErr w:type="spellStart"/>
      <w:r w:rsidR="0002344F">
        <w:rPr>
          <w:rFonts w:ascii="Times New Roman" w:hAnsi="Times New Roman" w:cs="Times New Roman"/>
        </w:rPr>
        <w:t>BetterHelp’s</w:t>
      </w:r>
      <w:proofErr w:type="spellEnd"/>
      <w:r w:rsidR="0002344F">
        <w:rPr>
          <w:rFonts w:ascii="Times New Roman" w:hAnsi="Times New Roman" w:cs="Times New Roman"/>
        </w:rPr>
        <w:t xml:space="preserve"> business objective is to </w:t>
      </w:r>
      <w:r w:rsidR="00194365">
        <w:rPr>
          <w:rFonts w:ascii="Times New Roman" w:hAnsi="Times New Roman" w:cs="Times New Roman"/>
        </w:rPr>
        <w:t xml:space="preserve">utilize Twitter data to </w:t>
      </w:r>
      <w:r w:rsidR="00303AF3">
        <w:rPr>
          <w:rFonts w:ascii="Times New Roman" w:hAnsi="Times New Roman" w:cs="Times New Roman"/>
        </w:rPr>
        <w:t xml:space="preserve">generate a </w:t>
      </w:r>
      <w:r w:rsidR="00194365" w:rsidRPr="00194365">
        <w:rPr>
          <w:rFonts w:ascii="Times New Roman" w:hAnsi="Times New Roman" w:cs="Times New Roman"/>
        </w:rPr>
        <w:t>targeted ad campaign that aims to integrate ads for their platform into the Twitter feed of users posting overwhelmingly negative tweets</w:t>
      </w:r>
      <w:r w:rsidR="00303AF3">
        <w:rPr>
          <w:rFonts w:ascii="Times New Roman" w:hAnsi="Times New Roman" w:cs="Times New Roman"/>
        </w:rPr>
        <w:t>. To effectively automate this process</w:t>
      </w:r>
      <w:r w:rsidR="00BD3420">
        <w:rPr>
          <w:rFonts w:ascii="Times New Roman" w:hAnsi="Times New Roman" w:cs="Times New Roman"/>
        </w:rPr>
        <w:t xml:space="preserve"> with the use of a Natural Language Processing model</w:t>
      </w:r>
      <w:r w:rsidR="00303AF3">
        <w:rPr>
          <w:rFonts w:ascii="Times New Roman" w:hAnsi="Times New Roman" w:cs="Times New Roman"/>
        </w:rPr>
        <w:t xml:space="preserve">, there are </w:t>
      </w:r>
      <w:r w:rsidR="00BD3420">
        <w:rPr>
          <w:rFonts w:ascii="Times New Roman" w:hAnsi="Times New Roman" w:cs="Times New Roman"/>
        </w:rPr>
        <w:t xml:space="preserve">several critical </w:t>
      </w:r>
      <w:r w:rsidR="0053169E">
        <w:rPr>
          <w:rFonts w:ascii="Times New Roman" w:hAnsi="Times New Roman" w:cs="Times New Roman"/>
        </w:rPr>
        <w:t xml:space="preserve">model requirements. First, </w:t>
      </w:r>
      <w:r w:rsidR="00360184">
        <w:rPr>
          <w:rFonts w:ascii="Times New Roman" w:hAnsi="Times New Roman" w:cs="Times New Roman"/>
        </w:rPr>
        <w:t xml:space="preserve">model </w:t>
      </w:r>
      <w:r w:rsidR="0053169E">
        <w:rPr>
          <w:rFonts w:ascii="Times New Roman" w:hAnsi="Times New Roman" w:cs="Times New Roman"/>
        </w:rPr>
        <w:t>accuracy</w:t>
      </w:r>
      <w:r w:rsidR="00360184">
        <w:rPr>
          <w:rFonts w:ascii="Times New Roman" w:hAnsi="Times New Roman" w:cs="Times New Roman"/>
        </w:rPr>
        <w:t>, which will be the foundation for correctly identifying users to target with therapy ads. In order to reduce wasted capital expenditure on ads for low</w:t>
      </w:r>
      <w:r w:rsidR="00F80947">
        <w:rPr>
          <w:rFonts w:ascii="Times New Roman" w:hAnsi="Times New Roman" w:cs="Times New Roman"/>
        </w:rPr>
        <w:t xml:space="preserve"> conversion rate users, the model must reliably </w:t>
      </w:r>
      <w:r w:rsidR="00E654C8">
        <w:rPr>
          <w:rFonts w:ascii="Times New Roman" w:hAnsi="Times New Roman" w:cs="Times New Roman"/>
        </w:rPr>
        <w:t xml:space="preserve">and accurately identify negative sentiment tweets. The next requirement is training </w:t>
      </w:r>
      <w:r w:rsidR="00016E64">
        <w:rPr>
          <w:rFonts w:ascii="Times New Roman" w:hAnsi="Times New Roman" w:cs="Times New Roman"/>
        </w:rPr>
        <w:t xml:space="preserve">time. </w:t>
      </w:r>
      <w:r w:rsidR="00FD4FC1">
        <w:rPr>
          <w:rFonts w:ascii="Times New Roman" w:hAnsi="Times New Roman" w:cs="Times New Roman"/>
        </w:rPr>
        <w:t>Twitter</w:t>
      </w:r>
      <w:r w:rsidR="00D361E2">
        <w:rPr>
          <w:rFonts w:ascii="Times New Roman" w:hAnsi="Times New Roman" w:cs="Times New Roman"/>
        </w:rPr>
        <w:t xml:space="preserve"> </w:t>
      </w:r>
      <w:r w:rsidR="00FD4FC1">
        <w:rPr>
          <w:rFonts w:ascii="Times New Roman" w:hAnsi="Times New Roman" w:cs="Times New Roman"/>
        </w:rPr>
        <w:t xml:space="preserve">has millions of daily active users, </w:t>
      </w:r>
      <w:r w:rsidR="00194B56">
        <w:rPr>
          <w:rFonts w:ascii="Times New Roman" w:hAnsi="Times New Roman" w:cs="Times New Roman"/>
        </w:rPr>
        <w:t xml:space="preserve">likely </w:t>
      </w:r>
      <w:r w:rsidR="00FD4FC1">
        <w:rPr>
          <w:rFonts w:ascii="Times New Roman" w:hAnsi="Times New Roman" w:cs="Times New Roman"/>
        </w:rPr>
        <w:t xml:space="preserve">generating terabytes of </w:t>
      </w:r>
      <w:r w:rsidR="00D029D7">
        <w:rPr>
          <w:rFonts w:ascii="Times New Roman" w:hAnsi="Times New Roman" w:cs="Times New Roman"/>
        </w:rPr>
        <w:t xml:space="preserve">data. </w:t>
      </w:r>
      <w:r w:rsidR="00CC34BF">
        <w:rPr>
          <w:rFonts w:ascii="Times New Roman" w:hAnsi="Times New Roman" w:cs="Times New Roman"/>
        </w:rPr>
        <w:t>T</w:t>
      </w:r>
      <w:r w:rsidR="00D029D7">
        <w:rPr>
          <w:rFonts w:ascii="Times New Roman" w:hAnsi="Times New Roman" w:cs="Times New Roman"/>
        </w:rPr>
        <w:t xml:space="preserve">o train a model to be effective at this </w:t>
      </w:r>
      <w:r w:rsidR="00D16180">
        <w:rPr>
          <w:rFonts w:ascii="Times New Roman" w:hAnsi="Times New Roman" w:cs="Times New Roman"/>
        </w:rPr>
        <w:t>scale, training time must be low.</w:t>
      </w:r>
      <w:r w:rsidR="00777543">
        <w:rPr>
          <w:rFonts w:ascii="Times New Roman" w:hAnsi="Times New Roman" w:cs="Times New Roman"/>
        </w:rPr>
        <w:t xml:space="preserve"> The final requirement is low inference time</w:t>
      </w:r>
      <w:r w:rsidR="000A0DA0">
        <w:rPr>
          <w:rFonts w:ascii="Times New Roman" w:hAnsi="Times New Roman" w:cs="Times New Roman"/>
        </w:rPr>
        <w:t>, which is critical when predicting the sentiment of thousands of tweets simultaneously.</w:t>
      </w:r>
    </w:p>
    <w:p w14:paraId="7979083C" w14:textId="651FEE74" w:rsidR="002554C0" w:rsidRDefault="002A795E" w:rsidP="004B38F2">
      <w:pPr>
        <w:rPr>
          <w:rFonts w:ascii="Times New Roman" w:hAnsi="Times New Roman" w:cs="Times New Roman"/>
        </w:rPr>
      </w:pPr>
      <w:r>
        <w:rPr>
          <w:rFonts w:ascii="Times New Roman" w:hAnsi="Times New Roman" w:cs="Times New Roman"/>
        </w:rPr>
        <w:tab/>
        <w:t xml:space="preserve">The baseline model, </w:t>
      </w:r>
      <w:r w:rsidR="00DC443C">
        <w:rPr>
          <w:rFonts w:ascii="Times New Roman" w:hAnsi="Times New Roman" w:cs="Times New Roman"/>
        </w:rPr>
        <w:t>an SVM classifier</w:t>
      </w:r>
      <w:r w:rsidR="001A7D62">
        <w:rPr>
          <w:rFonts w:ascii="Times New Roman" w:hAnsi="Times New Roman" w:cs="Times New Roman"/>
        </w:rPr>
        <w:t xml:space="preserve">, </w:t>
      </w:r>
      <w:r w:rsidR="009A4858">
        <w:rPr>
          <w:rFonts w:ascii="Times New Roman" w:hAnsi="Times New Roman" w:cs="Times New Roman"/>
        </w:rPr>
        <w:t xml:space="preserve">is incredibly </w:t>
      </w:r>
      <w:r w:rsidR="005F37D5">
        <w:rPr>
          <w:rFonts w:ascii="Times New Roman" w:hAnsi="Times New Roman" w:cs="Times New Roman"/>
        </w:rPr>
        <w:t xml:space="preserve">quick to train, fitting to the data in </w:t>
      </w:r>
      <w:r w:rsidR="001F1A68">
        <w:rPr>
          <w:rFonts w:ascii="Times New Roman" w:hAnsi="Times New Roman" w:cs="Times New Roman"/>
        </w:rPr>
        <w:t xml:space="preserve">just 72 milliseconds. This is </w:t>
      </w:r>
      <w:r w:rsidR="00241263">
        <w:rPr>
          <w:rFonts w:ascii="Times New Roman" w:hAnsi="Times New Roman" w:cs="Times New Roman"/>
        </w:rPr>
        <w:t xml:space="preserve">about </w:t>
      </w:r>
      <w:r w:rsidR="00BF7B58">
        <w:rPr>
          <w:rFonts w:ascii="Times New Roman" w:hAnsi="Times New Roman" w:cs="Times New Roman"/>
        </w:rPr>
        <w:t>833</w:t>
      </w:r>
      <w:r w:rsidR="00241263">
        <w:rPr>
          <w:rFonts w:ascii="Times New Roman" w:hAnsi="Times New Roman" w:cs="Times New Roman"/>
        </w:rPr>
        <w:t xml:space="preserve"> times as fast as the optimized BERT model training </w:t>
      </w:r>
      <w:r w:rsidR="00E55A6A">
        <w:rPr>
          <w:rFonts w:ascii="Times New Roman" w:hAnsi="Times New Roman" w:cs="Times New Roman"/>
        </w:rPr>
        <w:t>time.</w:t>
      </w:r>
      <w:r w:rsidR="002554C0">
        <w:rPr>
          <w:rFonts w:ascii="Times New Roman" w:hAnsi="Times New Roman" w:cs="Times New Roman"/>
        </w:rPr>
        <w:t xml:space="preserve"> Similarly, the inference speed on the SVM model is </w:t>
      </w:r>
      <w:r w:rsidR="00AA6E9B">
        <w:rPr>
          <w:rFonts w:ascii="Times New Roman" w:hAnsi="Times New Roman" w:cs="Times New Roman"/>
        </w:rPr>
        <w:t xml:space="preserve">far superior to the optimized BERT model, </w:t>
      </w:r>
      <w:r w:rsidR="00BA5A36">
        <w:rPr>
          <w:rFonts w:ascii="Times New Roman" w:hAnsi="Times New Roman" w:cs="Times New Roman"/>
        </w:rPr>
        <w:t xml:space="preserve">completing inference on 15000 </w:t>
      </w:r>
      <w:r w:rsidR="00812A45">
        <w:rPr>
          <w:rFonts w:ascii="Times New Roman" w:hAnsi="Times New Roman" w:cs="Times New Roman"/>
        </w:rPr>
        <w:t xml:space="preserve">samples in just 1.1 milliseconds, which averages to </w:t>
      </w:r>
      <w:r w:rsidR="007A5F77">
        <w:rPr>
          <w:rFonts w:ascii="Times New Roman" w:hAnsi="Times New Roman" w:cs="Times New Roman"/>
        </w:rPr>
        <w:t xml:space="preserve">73.3 nanoseconds per sample. This is </w:t>
      </w:r>
      <w:r w:rsidR="00BC34D1">
        <w:rPr>
          <w:rFonts w:ascii="Times New Roman" w:hAnsi="Times New Roman" w:cs="Times New Roman"/>
        </w:rPr>
        <w:t xml:space="preserve">nearly 58,000 times faster than the BERT model. </w:t>
      </w:r>
      <w:r w:rsidR="00E1730A">
        <w:rPr>
          <w:rFonts w:ascii="Times New Roman" w:hAnsi="Times New Roman" w:cs="Times New Roman"/>
        </w:rPr>
        <w:t>T</w:t>
      </w:r>
      <w:r w:rsidR="00F93FE2">
        <w:rPr>
          <w:rFonts w:ascii="Times New Roman" w:hAnsi="Times New Roman" w:cs="Times New Roman"/>
        </w:rPr>
        <w:t>hat said, t</w:t>
      </w:r>
      <w:r w:rsidR="00E1730A">
        <w:rPr>
          <w:rFonts w:ascii="Times New Roman" w:hAnsi="Times New Roman" w:cs="Times New Roman"/>
        </w:rPr>
        <w:t xml:space="preserve">he dramatic difference in training and inference speed come at the cost of </w:t>
      </w:r>
      <w:r w:rsidR="00F93FE2">
        <w:rPr>
          <w:rFonts w:ascii="Times New Roman" w:hAnsi="Times New Roman" w:cs="Times New Roman"/>
        </w:rPr>
        <w:t>accuracy, which is one of the critical requirements for the application</w:t>
      </w:r>
      <w:r w:rsidR="007E76AA">
        <w:rPr>
          <w:rFonts w:ascii="Times New Roman" w:hAnsi="Times New Roman" w:cs="Times New Roman"/>
        </w:rPr>
        <w:t>. See Table 6, below, for the overall comparison between the baseline SVM model and the optimized BERT model.</w:t>
      </w:r>
    </w:p>
    <w:tbl>
      <w:tblPr>
        <w:tblStyle w:val="TableGrid"/>
        <w:tblW w:w="5000" w:type="pct"/>
        <w:tblLook w:val="04A0" w:firstRow="1" w:lastRow="0" w:firstColumn="1" w:lastColumn="0" w:noHBand="0" w:noVBand="1"/>
      </w:tblPr>
      <w:tblGrid>
        <w:gridCol w:w="1562"/>
        <w:gridCol w:w="1539"/>
        <w:gridCol w:w="1539"/>
        <w:gridCol w:w="1536"/>
        <w:gridCol w:w="1539"/>
        <w:gridCol w:w="1539"/>
        <w:gridCol w:w="1536"/>
      </w:tblGrid>
      <w:tr w:rsidR="007E76AA" w:rsidRPr="00562E50" w14:paraId="613FD690" w14:textId="77777777" w:rsidTr="007E76AA">
        <w:tc>
          <w:tcPr>
            <w:tcW w:w="724" w:type="pct"/>
            <w:vAlign w:val="center"/>
          </w:tcPr>
          <w:p w14:paraId="0F4E8738" w14:textId="77777777" w:rsidR="007E76AA" w:rsidRPr="00562E50" w:rsidRDefault="007E76AA" w:rsidP="000E26A6">
            <w:pPr>
              <w:jc w:val="center"/>
              <w:rPr>
                <w:rFonts w:ascii="Times New Roman" w:hAnsi="Times New Roman" w:cs="Times New Roman"/>
              </w:rPr>
            </w:pPr>
            <w:r>
              <w:rPr>
                <w:rFonts w:ascii="Times New Roman" w:hAnsi="Times New Roman" w:cs="Times New Roman"/>
              </w:rPr>
              <w:t>Model Type</w:t>
            </w:r>
          </w:p>
        </w:tc>
        <w:tc>
          <w:tcPr>
            <w:tcW w:w="713" w:type="pct"/>
          </w:tcPr>
          <w:p w14:paraId="2FE99B54" w14:textId="73EE3DBB" w:rsidR="007E76AA" w:rsidRPr="00562E50" w:rsidRDefault="00057A69" w:rsidP="000E26A6">
            <w:pPr>
              <w:jc w:val="center"/>
              <w:rPr>
                <w:rFonts w:ascii="Times New Roman" w:hAnsi="Times New Roman" w:cs="Times New Roman"/>
              </w:rPr>
            </w:pPr>
            <w:r>
              <w:rPr>
                <w:rFonts w:ascii="Times New Roman" w:hAnsi="Times New Roman" w:cs="Times New Roman"/>
              </w:rPr>
              <w:t>Training Time</w:t>
            </w:r>
            <w:r w:rsidR="00BE203C">
              <w:rPr>
                <w:rFonts w:ascii="Times New Roman" w:hAnsi="Times New Roman" w:cs="Times New Roman"/>
              </w:rPr>
              <w:t xml:space="preserve"> (s)</w:t>
            </w:r>
          </w:p>
        </w:tc>
        <w:tc>
          <w:tcPr>
            <w:tcW w:w="713" w:type="pct"/>
          </w:tcPr>
          <w:p w14:paraId="72D1E73D" w14:textId="2D99B6FA" w:rsidR="007E76AA" w:rsidRPr="00562E50" w:rsidRDefault="00BE203C" w:rsidP="000E26A6">
            <w:pPr>
              <w:jc w:val="center"/>
              <w:rPr>
                <w:rFonts w:ascii="Times New Roman" w:hAnsi="Times New Roman" w:cs="Times New Roman"/>
              </w:rPr>
            </w:pPr>
            <w:r>
              <w:rPr>
                <w:rFonts w:ascii="Times New Roman" w:hAnsi="Times New Roman" w:cs="Times New Roman"/>
              </w:rPr>
              <w:t>Inference Time per Sample</w:t>
            </w:r>
            <w:r w:rsidR="001E769A">
              <w:rPr>
                <w:rFonts w:ascii="Times New Roman" w:hAnsi="Times New Roman" w:cs="Times New Roman"/>
              </w:rPr>
              <w:t xml:space="preserve"> (s)</w:t>
            </w:r>
          </w:p>
        </w:tc>
        <w:tc>
          <w:tcPr>
            <w:tcW w:w="712" w:type="pct"/>
            <w:vAlign w:val="center"/>
          </w:tcPr>
          <w:p w14:paraId="52A62B96" w14:textId="5B0891E5" w:rsidR="007E76AA" w:rsidRPr="00562E50" w:rsidRDefault="007E76AA" w:rsidP="000E26A6">
            <w:pPr>
              <w:jc w:val="center"/>
              <w:rPr>
                <w:rFonts w:ascii="Times New Roman" w:hAnsi="Times New Roman" w:cs="Times New Roman"/>
              </w:rPr>
            </w:pPr>
            <w:r w:rsidRPr="00562E50">
              <w:rPr>
                <w:rFonts w:ascii="Times New Roman" w:hAnsi="Times New Roman" w:cs="Times New Roman"/>
              </w:rPr>
              <w:t>Accuracy</w:t>
            </w:r>
          </w:p>
        </w:tc>
        <w:tc>
          <w:tcPr>
            <w:tcW w:w="713" w:type="pct"/>
            <w:vAlign w:val="center"/>
          </w:tcPr>
          <w:p w14:paraId="4BE30BD5" w14:textId="77777777" w:rsidR="007E76AA" w:rsidRPr="00562E50" w:rsidRDefault="007E76AA" w:rsidP="000E26A6">
            <w:pPr>
              <w:jc w:val="center"/>
              <w:rPr>
                <w:rFonts w:ascii="Times New Roman" w:hAnsi="Times New Roman" w:cs="Times New Roman"/>
              </w:rPr>
            </w:pPr>
            <w:r w:rsidRPr="00562E50">
              <w:rPr>
                <w:rFonts w:ascii="Times New Roman" w:hAnsi="Times New Roman" w:cs="Times New Roman"/>
              </w:rPr>
              <w:t>Recall</w:t>
            </w:r>
          </w:p>
        </w:tc>
        <w:tc>
          <w:tcPr>
            <w:tcW w:w="713" w:type="pct"/>
            <w:vAlign w:val="center"/>
          </w:tcPr>
          <w:p w14:paraId="6049CB42" w14:textId="77777777" w:rsidR="007E76AA" w:rsidRPr="00562E50" w:rsidRDefault="007E76AA" w:rsidP="000E26A6">
            <w:pPr>
              <w:jc w:val="center"/>
              <w:rPr>
                <w:rFonts w:ascii="Times New Roman" w:hAnsi="Times New Roman" w:cs="Times New Roman"/>
              </w:rPr>
            </w:pPr>
            <w:r w:rsidRPr="00562E50">
              <w:rPr>
                <w:rFonts w:ascii="Times New Roman" w:hAnsi="Times New Roman" w:cs="Times New Roman"/>
              </w:rPr>
              <w:t>Precision</w:t>
            </w:r>
          </w:p>
        </w:tc>
        <w:tc>
          <w:tcPr>
            <w:tcW w:w="712" w:type="pct"/>
            <w:vAlign w:val="center"/>
          </w:tcPr>
          <w:p w14:paraId="0A079DDD" w14:textId="77777777" w:rsidR="007E76AA" w:rsidRPr="00562E50" w:rsidRDefault="007E76AA" w:rsidP="000E26A6">
            <w:pPr>
              <w:jc w:val="center"/>
              <w:rPr>
                <w:rFonts w:ascii="Times New Roman" w:hAnsi="Times New Roman" w:cs="Times New Roman"/>
              </w:rPr>
            </w:pPr>
            <w:r w:rsidRPr="00562E50">
              <w:rPr>
                <w:rFonts w:ascii="Times New Roman" w:hAnsi="Times New Roman" w:cs="Times New Roman"/>
              </w:rPr>
              <w:t>F1-Score</w:t>
            </w:r>
          </w:p>
        </w:tc>
      </w:tr>
      <w:tr w:rsidR="007E76AA" w:rsidRPr="00562E50" w14:paraId="2B92CCA4" w14:textId="77777777" w:rsidTr="00057A69">
        <w:tc>
          <w:tcPr>
            <w:tcW w:w="724" w:type="pct"/>
            <w:vAlign w:val="center"/>
          </w:tcPr>
          <w:p w14:paraId="691743C0" w14:textId="77777777" w:rsidR="007E76AA" w:rsidRPr="00562E50" w:rsidRDefault="007E76AA" w:rsidP="000E26A6">
            <w:pPr>
              <w:jc w:val="center"/>
              <w:rPr>
                <w:rFonts w:ascii="Times New Roman" w:hAnsi="Times New Roman" w:cs="Times New Roman"/>
              </w:rPr>
            </w:pPr>
            <w:r>
              <w:rPr>
                <w:rFonts w:ascii="Times New Roman" w:hAnsi="Times New Roman" w:cs="Times New Roman"/>
              </w:rPr>
              <w:t>SVM</w:t>
            </w:r>
          </w:p>
        </w:tc>
        <w:tc>
          <w:tcPr>
            <w:tcW w:w="713" w:type="pct"/>
            <w:vAlign w:val="center"/>
          </w:tcPr>
          <w:p w14:paraId="244551F2" w14:textId="22F21ADA" w:rsidR="007E76AA" w:rsidRDefault="00BE203C" w:rsidP="00057A69">
            <w:pPr>
              <w:jc w:val="center"/>
              <w:rPr>
                <w:rFonts w:ascii="Times New Roman" w:hAnsi="Times New Roman" w:cs="Times New Roman"/>
              </w:rPr>
            </w:pPr>
            <w:r>
              <w:rPr>
                <w:rFonts w:ascii="Times New Roman" w:hAnsi="Times New Roman" w:cs="Times New Roman"/>
              </w:rPr>
              <w:t>0.072</w:t>
            </w:r>
          </w:p>
        </w:tc>
        <w:tc>
          <w:tcPr>
            <w:tcW w:w="713" w:type="pct"/>
            <w:vAlign w:val="center"/>
          </w:tcPr>
          <w:p w14:paraId="4064F6E6" w14:textId="78F5D0F0" w:rsidR="007E76AA" w:rsidRDefault="00DC706F" w:rsidP="00057A69">
            <w:pPr>
              <w:jc w:val="center"/>
              <w:rPr>
                <w:rFonts w:ascii="Times New Roman" w:hAnsi="Times New Roman" w:cs="Times New Roman"/>
              </w:rPr>
            </w:pPr>
            <m:oMathPara>
              <m:oMath>
                <m:r>
                  <m:rPr>
                    <m:sty m:val="p"/>
                  </m:rPr>
                  <w:rPr>
                    <w:rFonts w:ascii="Cambria Math" w:hAnsi="Cambria Math" w:cs="Times New Roman"/>
                  </w:rPr>
                  <m:t>7.33</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-8</m:t>
                    </m:r>
                  </m:sup>
                </m:sSup>
              </m:oMath>
            </m:oMathPara>
          </w:p>
        </w:tc>
        <w:tc>
          <w:tcPr>
            <w:tcW w:w="712" w:type="pct"/>
            <w:vAlign w:val="center"/>
          </w:tcPr>
          <w:p w14:paraId="3C8F1D1A" w14:textId="112B2CDE" w:rsidR="007E76AA" w:rsidRPr="00562E50" w:rsidRDefault="007E76AA" w:rsidP="000E26A6">
            <w:pPr>
              <w:jc w:val="center"/>
              <w:rPr>
                <w:rFonts w:ascii="Times New Roman" w:hAnsi="Times New Roman" w:cs="Times New Roman"/>
              </w:rPr>
            </w:pPr>
            <w:r>
              <w:rPr>
                <w:rFonts w:ascii="Times New Roman" w:hAnsi="Times New Roman" w:cs="Times New Roman"/>
              </w:rPr>
              <w:t>74.05%</w:t>
            </w:r>
          </w:p>
        </w:tc>
        <w:tc>
          <w:tcPr>
            <w:tcW w:w="713" w:type="pct"/>
            <w:vAlign w:val="center"/>
          </w:tcPr>
          <w:p w14:paraId="595C4E0D" w14:textId="77777777" w:rsidR="007E76AA" w:rsidRPr="00562E50" w:rsidRDefault="007E76AA" w:rsidP="000E26A6">
            <w:pPr>
              <w:jc w:val="center"/>
              <w:rPr>
                <w:rFonts w:ascii="Times New Roman" w:hAnsi="Times New Roman" w:cs="Times New Roman"/>
              </w:rPr>
            </w:pPr>
            <w:r>
              <w:rPr>
                <w:rFonts w:ascii="Times New Roman" w:hAnsi="Times New Roman" w:cs="Times New Roman"/>
              </w:rPr>
              <w:t>74.92%</w:t>
            </w:r>
          </w:p>
        </w:tc>
        <w:tc>
          <w:tcPr>
            <w:tcW w:w="713" w:type="pct"/>
            <w:vAlign w:val="center"/>
          </w:tcPr>
          <w:p w14:paraId="452B403C" w14:textId="77777777" w:rsidR="007E76AA" w:rsidRPr="00562E50" w:rsidRDefault="007E76AA" w:rsidP="000E26A6">
            <w:pPr>
              <w:jc w:val="center"/>
              <w:rPr>
                <w:rFonts w:ascii="Times New Roman" w:hAnsi="Times New Roman" w:cs="Times New Roman"/>
              </w:rPr>
            </w:pPr>
            <w:r>
              <w:rPr>
                <w:rFonts w:ascii="Times New Roman" w:hAnsi="Times New Roman" w:cs="Times New Roman"/>
              </w:rPr>
              <w:t>73.89%</w:t>
            </w:r>
          </w:p>
        </w:tc>
        <w:tc>
          <w:tcPr>
            <w:tcW w:w="712" w:type="pct"/>
            <w:vAlign w:val="center"/>
          </w:tcPr>
          <w:p w14:paraId="274C0CC6" w14:textId="77777777" w:rsidR="007E76AA" w:rsidRPr="00562E50" w:rsidRDefault="007E76AA" w:rsidP="000E26A6">
            <w:pPr>
              <w:jc w:val="center"/>
              <w:rPr>
                <w:rFonts w:ascii="Times New Roman" w:hAnsi="Times New Roman" w:cs="Times New Roman"/>
              </w:rPr>
            </w:pPr>
            <w:r>
              <w:rPr>
                <w:rFonts w:ascii="Times New Roman" w:hAnsi="Times New Roman" w:cs="Times New Roman"/>
              </w:rPr>
              <w:t>0.74</w:t>
            </w:r>
          </w:p>
        </w:tc>
      </w:tr>
      <w:tr w:rsidR="00057A69" w:rsidRPr="00562E50" w14:paraId="771878ED" w14:textId="77777777" w:rsidTr="00057A69">
        <w:tc>
          <w:tcPr>
            <w:tcW w:w="724" w:type="pct"/>
            <w:vAlign w:val="center"/>
          </w:tcPr>
          <w:p w14:paraId="39C178B5" w14:textId="71C1E213" w:rsidR="00057A69" w:rsidRPr="00562E50" w:rsidRDefault="00057A69" w:rsidP="00057A69">
            <w:pPr>
              <w:jc w:val="center"/>
              <w:rPr>
                <w:rFonts w:ascii="Times New Roman" w:hAnsi="Times New Roman" w:cs="Times New Roman"/>
              </w:rPr>
            </w:pPr>
            <w:r>
              <w:rPr>
                <w:rFonts w:ascii="Times New Roman" w:hAnsi="Times New Roman" w:cs="Times New Roman"/>
              </w:rPr>
              <w:t>Optimized BERT</w:t>
            </w:r>
          </w:p>
        </w:tc>
        <w:tc>
          <w:tcPr>
            <w:tcW w:w="713" w:type="pct"/>
            <w:vAlign w:val="center"/>
          </w:tcPr>
          <w:p w14:paraId="27DF457B" w14:textId="05539DFB" w:rsidR="00057A69" w:rsidRDefault="00057A69" w:rsidP="00057A69">
            <w:pPr>
              <w:jc w:val="center"/>
              <w:rPr>
                <w:rFonts w:ascii="Times New Roman" w:hAnsi="Times New Roman" w:cs="Times New Roman"/>
              </w:rPr>
            </w:pPr>
            <w:r>
              <w:rPr>
                <w:rFonts w:ascii="Times New Roman" w:hAnsi="Times New Roman" w:cs="Times New Roman"/>
              </w:rPr>
              <w:t>60</w:t>
            </w:r>
          </w:p>
        </w:tc>
        <w:tc>
          <w:tcPr>
            <w:tcW w:w="713" w:type="pct"/>
            <w:vAlign w:val="center"/>
          </w:tcPr>
          <w:p w14:paraId="5A3D5D37" w14:textId="36CC7248" w:rsidR="00057A69" w:rsidRDefault="001E769A" w:rsidP="00057A69">
            <w:pPr>
              <w:jc w:val="center"/>
              <w:rPr>
                <w:rFonts w:ascii="Times New Roman" w:hAnsi="Times New Roman" w:cs="Times New Roman"/>
              </w:rPr>
            </w:pPr>
            <w:r>
              <w:rPr>
                <w:rFonts w:ascii="Times New Roman" w:hAnsi="Times New Roman" w:cs="Times New Roman"/>
              </w:rPr>
              <w:t>0.00441</w:t>
            </w:r>
          </w:p>
        </w:tc>
        <w:tc>
          <w:tcPr>
            <w:tcW w:w="712" w:type="pct"/>
            <w:vAlign w:val="center"/>
          </w:tcPr>
          <w:p w14:paraId="4E409C62" w14:textId="1C8B6A9C" w:rsidR="00057A69" w:rsidRPr="00562E50" w:rsidRDefault="00057A69" w:rsidP="00057A69">
            <w:pPr>
              <w:jc w:val="center"/>
              <w:rPr>
                <w:rFonts w:ascii="Times New Roman" w:hAnsi="Times New Roman" w:cs="Times New Roman"/>
              </w:rPr>
            </w:pPr>
            <w:r>
              <w:rPr>
                <w:rFonts w:ascii="Times New Roman" w:hAnsi="Times New Roman" w:cs="Times New Roman"/>
              </w:rPr>
              <w:t>83.65%</w:t>
            </w:r>
          </w:p>
        </w:tc>
        <w:tc>
          <w:tcPr>
            <w:tcW w:w="713" w:type="pct"/>
            <w:vAlign w:val="center"/>
          </w:tcPr>
          <w:p w14:paraId="1FBC3345" w14:textId="41B260E3" w:rsidR="00057A69" w:rsidRPr="00562E50" w:rsidRDefault="00057A69" w:rsidP="00057A69">
            <w:pPr>
              <w:jc w:val="center"/>
              <w:rPr>
                <w:rFonts w:ascii="Times New Roman" w:hAnsi="Times New Roman" w:cs="Times New Roman"/>
              </w:rPr>
            </w:pPr>
            <w:r>
              <w:rPr>
                <w:rFonts w:ascii="Times New Roman" w:hAnsi="Times New Roman" w:cs="Times New Roman"/>
              </w:rPr>
              <w:t>83.33%</w:t>
            </w:r>
          </w:p>
        </w:tc>
        <w:tc>
          <w:tcPr>
            <w:tcW w:w="713" w:type="pct"/>
            <w:vAlign w:val="center"/>
          </w:tcPr>
          <w:p w14:paraId="1207A57A" w14:textId="5587CD70" w:rsidR="00057A69" w:rsidRPr="00562E50" w:rsidRDefault="00057A69" w:rsidP="00057A69">
            <w:pPr>
              <w:jc w:val="center"/>
              <w:rPr>
                <w:rFonts w:ascii="Times New Roman" w:hAnsi="Times New Roman" w:cs="Times New Roman"/>
              </w:rPr>
            </w:pPr>
            <w:r>
              <w:rPr>
                <w:rFonts w:ascii="Times New Roman" w:hAnsi="Times New Roman" w:cs="Times New Roman"/>
              </w:rPr>
              <w:t>83.87%</w:t>
            </w:r>
          </w:p>
        </w:tc>
        <w:tc>
          <w:tcPr>
            <w:tcW w:w="712" w:type="pct"/>
            <w:vAlign w:val="center"/>
          </w:tcPr>
          <w:p w14:paraId="4A63F0C4" w14:textId="3AC9BA9C" w:rsidR="00057A69" w:rsidRPr="00562E50" w:rsidRDefault="00057A69" w:rsidP="00057A69">
            <w:pPr>
              <w:jc w:val="center"/>
              <w:rPr>
                <w:rFonts w:ascii="Times New Roman" w:hAnsi="Times New Roman" w:cs="Times New Roman"/>
              </w:rPr>
            </w:pPr>
            <w:r>
              <w:rPr>
                <w:rFonts w:ascii="Times New Roman" w:hAnsi="Times New Roman" w:cs="Times New Roman"/>
              </w:rPr>
              <w:t>0.84</w:t>
            </w:r>
          </w:p>
        </w:tc>
      </w:tr>
    </w:tbl>
    <w:p w14:paraId="01ED7FDA" w14:textId="53DC3CBB" w:rsidR="007E76AA" w:rsidRDefault="007E76AA" w:rsidP="007E76AA">
      <w:pPr>
        <w:jc w:val="center"/>
        <w:rPr>
          <w:rFonts w:ascii="Times New Roman" w:hAnsi="Times New Roman" w:cs="Times New Roman"/>
        </w:rPr>
      </w:pPr>
      <w:r>
        <w:rPr>
          <w:rFonts w:ascii="Times New Roman" w:hAnsi="Times New Roman" w:cs="Times New Roman"/>
        </w:rPr>
        <w:t>Table 6: Baseline Versus Optimized BERT</w:t>
      </w:r>
    </w:p>
    <w:p w14:paraId="1BED94BE" w14:textId="77777777" w:rsidR="00CB0021" w:rsidRDefault="004C1944" w:rsidP="008A47DE">
      <w:pPr>
        <w:ind w:firstLine="720"/>
        <w:rPr>
          <w:rFonts w:ascii="Times New Roman" w:hAnsi="Times New Roman" w:cs="Times New Roman"/>
        </w:rPr>
      </w:pPr>
      <w:r>
        <w:rPr>
          <w:rFonts w:ascii="Times New Roman" w:hAnsi="Times New Roman" w:cs="Times New Roman"/>
        </w:rPr>
        <w:t xml:space="preserve">The </w:t>
      </w:r>
      <w:r w:rsidR="0068786A">
        <w:rPr>
          <w:rFonts w:ascii="Times New Roman" w:hAnsi="Times New Roman" w:cs="Times New Roman"/>
        </w:rPr>
        <w:t>t</w:t>
      </w:r>
      <w:r>
        <w:rPr>
          <w:rFonts w:ascii="Times New Roman" w:hAnsi="Times New Roman" w:cs="Times New Roman"/>
        </w:rPr>
        <w:t xml:space="preserve">raining and testing data </w:t>
      </w:r>
      <w:r w:rsidR="0068786A">
        <w:rPr>
          <w:rFonts w:ascii="Times New Roman" w:hAnsi="Times New Roman" w:cs="Times New Roman"/>
        </w:rPr>
        <w:t xml:space="preserve">for SVM and BERT model architectures aid in a data-backed business </w:t>
      </w:r>
      <w:r w:rsidR="00F77D66">
        <w:rPr>
          <w:rFonts w:ascii="Times New Roman" w:hAnsi="Times New Roman" w:cs="Times New Roman"/>
        </w:rPr>
        <w:t>decision</w:t>
      </w:r>
      <w:r w:rsidR="00614A15">
        <w:rPr>
          <w:rFonts w:ascii="Times New Roman" w:hAnsi="Times New Roman" w:cs="Times New Roman"/>
        </w:rPr>
        <w:t xml:space="preserve">. Although training time, inference time, </w:t>
      </w:r>
      <w:r w:rsidR="00D608E7">
        <w:rPr>
          <w:rFonts w:ascii="Times New Roman" w:hAnsi="Times New Roman" w:cs="Times New Roman"/>
        </w:rPr>
        <w:t>and accuracy were all presented as critical in the prior section, the</w:t>
      </w:r>
      <w:r w:rsidR="005E2751">
        <w:rPr>
          <w:rFonts w:ascii="Times New Roman" w:hAnsi="Times New Roman" w:cs="Times New Roman"/>
        </w:rPr>
        <w:t xml:space="preserve"> cost associated with training time and inference time is different than that of accuracy, recall, precision, or F1-score. </w:t>
      </w:r>
      <w:r w:rsidR="00D806FB">
        <w:rPr>
          <w:rFonts w:ascii="Times New Roman" w:hAnsi="Times New Roman" w:cs="Times New Roman"/>
        </w:rPr>
        <w:t xml:space="preserve">With the technology currently available, compute is a </w:t>
      </w:r>
      <w:r w:rsidR="0045105C">
        <w:rPr>
          <w:rFonts w:ascii="Times New Roman" w:hAnsi="Times New Roman" w:cs="Times New Roman"/>
        </w:rPr>
        <w:t xml:space="preserve">resource that has become incredibly cheap. The cost associated with renting the cloud compute </w:t>
      </w:r>
      <w:r w:rsidR="0085768A">
        <w:rPr>
          <w:rFonts w:ascii="Times New Roman" w:hAnsi="Times New Roman" w:cs="Times New Roman"/>
        </w:rPr>
        <w:t>to reduce both training time and inference time is trending toward negligible</w:t>
      </w:r>
      <w:r w:rsidR="00DA6048">
        <w:rPr>
          <w:rFonts w:ascii="Times New Roman" w:hAnsi="Times New Roman" w:cs="Times New Roman"/>
        </w:rPr>
        <w:t xml:space="preserve">. </w:t>
      </w:r>
      <w:r w:rsidR="00C50EC0">
        <w:rPr>
          <w:rFonts w:ascii="Times New Roman" w:hAnsi="Times New Roman" w:cs="Times New Roman"/>
        </w:rPr>
        <w:t xml:space="preserve">Additionally, training cost is a one-time fee, and inference, as </w:t>
      </w:r>
      <w:r w:rsidR="00832AF1">
        <w:rPr>
          <w:rFonts w:ascii="Times New Roman" w:hAnsi="Times New Roman" w:cs="Times New Roman"/>
        </w:rPr>
        <w:t xml:space="preserve">proven above, is a far less computationally expensive operation. </w:t>
      </w:r>
      <w:r w:rsidR="00DA6048">
        <w:rPr>
          <w:rFonts w:ascii="Times New Roman" w:hAnsi="Times New Roman" w:cs="Times New Roman"/>
        </w:rPr>
        <w:t xml:space="preserve">The cost of accuracy disparities between the SVM and BERT models, however, are significant. </w:t>
      </w:r>
    </w:p>
    <w:p w14:paraId="29BF1C44" w14:textId="77777777" w:rsidR="009A0208" w:rsidRDefault="00AC42B8" w:rsidP="009A0208">
      <w:pPr>
        <w:ind w:firstLine="720"/>
        <w:rPr>
          <w:rFonts w:ascii="Times New Roman" w:hAnsi="Times New Roman" w:cs="Times New Roman"/>
        </w:rPr>
      </w:pPr>
      <w:r>
        <w:rPr>
          <w:rFonts w:ascii="Times New Roman" w:hAnsi="Times New Roman" w:cs="Times New Roman"/>
        </w:rPr>
        <w:t>Assume 100,000 tweets</w:t>
      </w:r>
      <w:r w:rsidR="00E327E9">
        <w:rPr>
          <w:rFonts w:ascii="Times New Roman" w:hAnsi="Times New Roman" w:cs="Times New Roman"/>
        </w:rPr>
        <w:t xml:space="preserve"> (</w:t>
      </w:r>
      <w:r w:rsidR="00584337">
        <w:rPr>
          <w:rFonts w:ascii="Times New Roman" w:hAnsi="Times New Roman" w:cs="Times New Roman"/>
        </w:rPr>
        <w:t>50/50 split on sentiment class</w:t>
      </w:r>
      <w:r w:rsidR="00E327E9">
        <w:rPr>
          <w:rFonts w:ascii="Times New Roman" w:hAnsi="Times New Roman" w:cs="Times New Roman"/>
        </w:rPr>
        <w:t>)</w:t>
      </w:r>
      <w:r>
        <w:rPr>
          <w:rFonts w:ascii="Times New Roman" w:hAnsi="Times New Roman" w:cs="Times New Roman"/>
        </w:rPr>
        <w:t xml:space="preserve"> were fed into </w:t>
      </w:r>
      <w:r w:rsidR="00352509">
        <w:rPr>
          <w:rFonts w:ascii="Times New Roman" w:hAnsi="Times New Roman" w:cs="Times New Roman"/>
        </w:rPr>
        <w:t xml:space="preserve">both SVM and BERT models for inference at their </w:t>
      </w:r>
      <w:r w:rsidR="008B7011">
        <w:rPr>
          <w:rFonts w:ascii="Times New Roman" w:hAnsi="Times New Roman" w:cs="Times New Roman"/>
        </w:rPr>
        <w:t xml:space="preserve">current performance levels. </w:t>
      </w:r>
      <w:r w:rsidR="00584337">
        <w:rPr>
          <w:rFonts w:ascii="Times New Roman" w:hAnsi="Times New Roman" w:cs="Times New Roman"/>
        </w:rPr>
        <w:t xml:space="preserve">The SVM model would incorrectly classify </w:t>
      </w:r>
      <w:r w:rsidR="002F7072">
        <w:rPr>
          <w:rFonts w:ascii="Times New Roman" w:hAnsi="Times New Roman" w:cs="Times New Roman"/>
        </w:rPr>
        <w:t>1</w:t>
      </w:r>
      <w:r w:rsidR="00130D55">
        <w:rPr>
          <w:rFonts w:ascii="Times New Roman" w:hAnsi="Times New Roman" w:cs="Times New Roman"/>
        </w:rPr>
        <w:t>2</w:t>
      </w:r>
      <w:r w:rsidR="002F7072">
        <w:rPr>
          <w:rFonts w:ascii="Times New Roman" w:hAnsi="Times New Roman" w:cs="Times New Roman"/>
        </w:rPr>
        <w:t>,</w:t>
      </w:r>
      <w:r w:rsidR="00130D55">
        <w:rPr>
          <w:rFonts w:ascii="Times New Roman" w:hAnsi="Times New Roman" w:cs="Times New Roman"/>
        </w:rPr>
        <w:t>975</w:t>
      </w:r>
      <w:r w:rsidR="002F7072">
        <w:rPr>
          <w:rFonts w:ascii="Times New Roman" w:hAnsi="Times New Roman" w:cs="Times New Roman"/>
        </w:rPr>
        <w:t xml:space="preserve"> </w:t>
      </w:r>
      <w:r w:rsidR="008F5831">
        <w:rPr>
          <w:rFonts w:ascii="Times New Roman" w:hAnsi="Times New Roman" w:cs="Times New Roman"/>
        </w:rPr>
        <w:t xml:space="preserve">negative sentiment tweets, while the BERT model would incorrectly classify </w:t>
      </w:r>
      <w:r w:rsidR="002A5DA5">
        <w:rPr>
          <w:rFonts w:ascii="Times New Roman" w:hAnsi="Times New Roman" w:cs="Times New Roman"/>
        </w:rPr>
        <w:t>8</w:t>
      </w:r>
      <w:r w:rsidR="00130D55">
        <w:rPr>
          <w:rFonts w:ascii="Times New Roman" w:hAnsi="Times New Roman" w:cs="Times New Roman"/>
        </w:rPr>
        <w:t>,</w:t>
      </w:r>
      <w:r w:rsidR="002A5DA5">
        <w:rPr>
          <w:rFonts w:ascii="Times New Roman" w:hAnsi="Times New Roman" w:cs="Times New Roman"/>
        </w:rPr>
        <w:t>175</w:t>
      </w:r>
      <w:r w:rsidR="00130D55">
        <w:rPr>
          <w:rFonts w:ascii="Times New Roman" w:hAnsi="Times New Roman" w:cs="Times New Roman"/>
        </w:rPr>
        <w:t xml:space="preserve"> negative sentiment tweets. </w:t>
      </w:r>
      <w:r w:rsidR="003E0AFF">
        <w:rPr>
          <w:rFonts w:ascii="Times New Roman" w:hAnsi="Times New Roman" w:cs="Times New Roman"/>
        </w:rPr>
        <w:t>These numbers must also be doubled</w:t>
      </w:r>
      <w:r w:rsidR="009F15E0">
        <w:rPr>
          <w:rFonts w:ascii="Times New Roman" w:hAnsi="Times New Roman" w:cs="Times New Roman"/>
        </w:rPr>
        <w:t xml:space="preserve">, as </w:t>
      </w:r>
      <w:proofErr w:type="spellStart"/>
      <w:r w:rsidR="009F15E0">
        <w:rPr>
          <w:rFonts w:ascii="Times New Roman" w:hAnsi="Times New Roman" w:cs="Times New Roman"/>
        </w:rPr>
        <w:t>BetterHelp</w:t>
      </w:r>
      <w:proofErr w:type="spellEnd"/>
      <w:r w:rsidR="009F15E0">
        <w:rPr>
          <w:rFonts w:ascii="Times New Roman" w:hAnsi="Times New Roman" w:cs="Times New Roman"/>
        </w:rPr>
        <w:t xml:space="preserve"> is exclusively interested in true negative tweets, therefore false negatives will also result in </w:t>
      </w:r>
      <w:r w:rsidR="00ED01B7">
        <w:rPr>
          <w:rFonts w:ascii="Times New Roman" w:hAnsi="Times New Roman" w:cs="Times New Roman"/>
        </w:rPr>
        <w:t xml:space="preserve">targeting the wrong audience with ads. This results in </w:t>
      </w:r>
      <w:r w:rsidR="00DF4C40">
        <w:rPr>
          <w:rFonts w:ascii="Times New Roman" w:hAnsi="Times New Roman" w:cs="Times New Roman"/>
        </w:rPr>
        <w:t xml:space="preserve">25,950 incorrect classifications for the SVM model and </w:t>
      </w:r>
      <w:r w:rsidR="00C16229">
        <w:rPr>
          <w:rFonts w:ascii="Times New Roman" w:hAnsi="Times New Roman" w:cs="Times New Roman"/>
        </w:rPr>
        <w:t xml:space="preserve">16,350 incorrect classifications for the BERT model. Further, assume a cost per </w:t>
      </w:r>
      <w:r w:rsidR="004B3278">
        <w:rPr>
          <w:rFonts w:ascii="Times New Roman" w:hAnsi="Times New Roman" w:cs="Times New Roman"/>
        </w:rPr>
        <w:t xml:space="preserve">ad </w:t>
      </w:r>
      <w:r w:rsidR="00C16229">
        <w:rPr>
          <w:rFonts w:ascii="Times New Roman" w:hAnsi="Times New Roman" w:cs="Times New Roman"/>
        </w:rPr>
        <w:t xml:space="preserve">view of </w:t>
      </w:r>
      <w:r w:rsidR="003A4E73">
        <w:rPr>
          <w:rFonts w:ascii="Times New Roman" w:hAnsi="Times New Roman" w:cs="Times New Roman"/>
        </w:rPr>
        <w:t>$0.25</w:t>
      </w:r>
      <w:r w:rsidR="00E070C5">
        <w:rPr>
          <w:rFonts w:ascii="Times New Roman" w:hAnsi="Times New Roman" w:cs="Times New Roman"/>
        </w:rPr>
        <w:t xml:space="preserve">; the resulting cost of erroneous classifications </w:t>
      </w:r>
      <w:r w:rsidR="004B3278">
        <w:rPr>
          <w:rFonts w:ascii="Times New Roman" w:hAnsi="Times New Roman" w:cs="Times New Roman"/>
        </w:rPr>
        <w:t xml:space="preserve">by the SVM model </w:t>
      </w:r>
      <w:r w:rsidR="00A3495C">
        <w:rPr>
          <w:rFonts w:ascii="Times New Roman" w:hAnsi="Times New Roman" w:cs="Times New Roman"/>
        </w:rPr>
        <w:t>for 100,000 tweets would be $6,487.5</w:t>
      </w:r>
      <w:r w:rsidR="001D59BE">
        <w:rPr>
          <w:rFonts w:ascii="Times New Roman" w:hAnsi="Times New Roman" w:cs="Times New Roman"/>
        </w:rPr>
        <w:t xml:space="preserve">0, while the cost of the BERT model would be </w:t>
      </w:r>
      <w:r w:rsidR="0026536E">
        <w:rPr>
          <w:rFonts w:ascii="Times New Roman" w:hAnsi="Times New Roman" w:cs="Times New Roman"/>
        </w:rPr>
        <w:t xml:space="preserve">$4087.50. Although there is only a difference </w:t>
      </w:r>
      <w:r w:rsidR="00161E8F">
        <w:rPr>
          <w:rFonts w:ascii="Times New Roman" w:hAnsi="Times New Roman" w:cs="Times New Roman"/>
        </w:rPr>
        <w:t xml:space="preserve">of 9.6% in the accuracy of the two models, the resulting </w:t>
      </w:r>
      <w:r w:rsidR="00801CEE">
        <w:rPr>
          <w:rFonts w:ascii="Times New Roman" w:hAnsi="Times New Roman" w:cs="Times New Roman"/>
        </w:rPr>
        <w:t xml:space="preserve">wasted cost </w:t>
      </w:r>
      <w:r w:rsidR="00A25526">
        <w:rPr>
          <w:rFonts w:ascii="Times New Roman" w:hAnsi="Times New Roman" w:cs="Times New Roman"/>
        </w:rPr>
        <w:t xml:space="preserve">difference </w:t>
      </w:r>
      <w:r w:rsidR="00801CEE">
        <w:rPr>
          <w:rFonts w:ascii="Times New Roman" w:hAnsi="Times New Roman" w:cs="Times New Roman"/>
        </w:rPr>
        <w:t xml:space="preserve">between the two is </w:t>
      </w:r>
      <w:r w:rsidR="0029377C">
        <w:rPr>
          <w:rFonts w:ascii="Times New Roman" w:hAnsi="Times New Roman" w:cs="Times New Roman"/>
        </w:rPr>
        <w:t>37%</w:t>
      </w:r>
      <w:r w:rsidR="00A25526">
        <w:rPr>
          <w:rFonts w:ascii="Times New Roman" w:hAnsi="Times New Roman" w:cs="Times New Roman"/>
        </w:rPr>
        <w:t xml:space="preserve">. </w:t>
      </w:r>
      <w:r w:rsidR="00726BEC">
        <w:rPr>
          <w:rFonts w:ascii="Times New Roman" w:hAnsi="Times New Roman" w:cs="Times New Roman"/>
        </w:rPr>
        <w:lastRenderedPageBreak/>
        <w:t xml:space="preserve">Extrapolate this cost over millions of Tweets, and it becomes very clear that, although BERT is </w:t>
      </w:r>
      <w:r w:rsidR="008A47DE">
        <w:rPr>
          <w:rFonts w:ascii="Times New Roman" w:hAnsi="Times New Roman" w:cs="Times New Roman"/>
        </w:rPr>
        <w:t>slower and more computationally demanding, the true cost of the model is significantly less than SVM.</w:t>
      </w:r>
    </w:p>
    <w:p w14:paraId="17A470AD" w14:textId="63493F58" w:rsidR="00536C5C" w:rsidRDefault="009A0208" w:rsidP="009A0208">
      <w:pPr>
        <w:ind w:firstLine="547"/>
        <w:rPr>
          <w:rFonts w:ascii="Times New Roman" w:hAnsi="Times New Roman" w:cs="Times New Roman"/>
        </w:rPr>
      </w:pPr>
      <w:r>
        <w:rPr>
          <w:rFonts w:ascii="Times New Roman" w:hAnsi="Times New Roman" w:cs="Times New Roman"/>
        </w:rPr>
        <w:tab/>
      </w:r>
      <w:r w:rsidR="005B73E4">
        <w:rPr>
          <w:rFonts w:ascii="Times New Roman" w:hAnsi="Times New Roman" w:cs="Times New Roman"/>
        </w:rPr>
        <w:t xml:space="preserve">For the benefit of cost justification, </w:t>
      </w:r>
      <w:r w:rsidR="002E025F">
        <w:rPr>
          <w:rFonts w:ascii="Times New Roman" w:hAnsi="Times New Roman" w:cs="Times New Roman"/>
        </w:rPr>
        <w:t xml:space="preserve">additional analysis can be performed to determine the potential business benefit utilizing this approach. </w:t>
      </w:r>
      <w:r w:rsidR="00EA5CCF">
        <w:rPr>
          <w:rFonts w:ascii="Times New Roman" w:hAnsi="Times New Roman" w:cs="Times New Roman"/>
        </w:rPr>
        <w:t xml:space="preserve">Continuing under the assumption of 100,000 tweets with a 50/50 sentiment </w:t>
      </w:r>
      <w:r w:rsidR="00A93B45">
        <w:rPr>
          <w:rFonts w:ascii="Times New Roman" w:hAnsi="Times New Roman" w:cs="Times New Roman"/>
        </w:rPr>
        <w:t xml:space="preserve">split, </w:t>
      </w:r>
      <w:r w:rsidR="00871BF3">
        <w:rPr>
          <w:rFonts w:ascii="Times New Roman" w:hAnsi="Times New Roman" w:cs="Times New Roman"/>
        </w:rPr>
        <w:t xml:space="preserve">the SVM model would correctly identify 37,025 true negative tweets, while </w:t>
      </w:r>
      <w:r w:rsidR="006A7373">
        <w:rPr>
          <w:rFonts w:ascii="Times New Roman" w:hAnsi="Times New Roman" w:cs="Times New Roman"/>
        </w:rPr>
        <w:t>BERT would correctly identify</w:t>
      </w:r>
      <w:r w:rsidR="00CA495F">
        <w:rPr>
          <w:rFonts w:ascii="Times New Roman" w:hAnsi="Times New Roman" w:cs="Times New Roman"/>
        </w:rPr>
        <w:t xml:space="preserve"> 41,825 negative tweets. </w:t>
      </w:r>
      <w:r w:rsidR="00287354">
        <w:rPr>
          <w:rFonts w:ascii="Times New Roman" w:hAnsi="Times New Roman" w:cs="Times New Roman"/>
        </w:rPr>
        <w:t xml:space="preserve">Assuming a </w:t>
      </w:r>
      <w:r w:rsidR="00B23D0D">
        <w:rPr>
          <w:rFonts w:ascii="Times New Roman" w:hAnsi="Times New Roman" w:cs="Times New Roman"/>
        </w:rPr>
        <w:t xml:space="preserve">conservative </w:t>
      </w:r>
      <w:r w:rsidR="00287354">
        <w:rPr>
          <w:rFonts w:ascii="Times New Roman" w:hAnsi="Times New Roman" w:cs="Times New Roman"/>
        </w:rPr>
        <w:t xml:space="preserve">conversion rate of </w:t>
      </w:r>
      <w:r w:rsidR="00B123AB">
        <w:rPr>
          <w:rFonts w:ascii="Times New Roman" w:hAnsi="Times New Roman" w:cs="Times New Roman"/>
        </w:rPr>
        <w:t>3</w:t>
      </w:r>
      <w:r w:rsidR="00DA6121">
        <w:rPr>
          <w:rFonts w:ascii="Times New Roman" w:hAnsi="Times New Roman" w:cs="Times New Roman"/>
        </w:rPr>
        <w:t xml:space="preserve">%, this will result in </w:t>
      </w:r>
      <w:r w:rsidR="00F26CFB">
        <w:rPr>
          <w:rFonts w:ascii="Times New Roman" w:hAnsi="Times New Roman" w:cs="Times New Roman"/>
        </w:rPr>
        <w:t xml:space="preserve">1,111 and </w:t>
      </w:r>
      <w:r w:rsidR="00C431D4">
        <w:rPr>
          <w:rFonts w:ascii="Times New Roman" w:hAnsi="Times New Roman" w:cs="Times New Roman"/>
        </w:rPr>
        <w:t>1,255</w:t>
      </w:r>
      <w:r w:rsidR="00F26CFB">
        <w:rPr>
          <w:rFonts w:ascii="Times New Roman" w:hAnsi="Times New Roman" w:cs="Times New Roman"/>
        </w:rPr>
        <w:t xml:space="preserve"> new customers</w:t>
      </w:r>
      <w:r w:rsidR="000C3061">
        <w:rPr>
          <w:rFonts w:ascii="Times New Roman" w:hAnsi="Times New Roman" w:cs="Times New Roman"/>
        </w:rPr>
        <w:t xml:space="preserve"> per 100,000</w:t>
      </w:r>
      <w:r w:rsidR="00F26CFB">
        <w:rPr>
          <w:rFonts w:ascii="Times New Roman" w:hAnsi="Times New Roman" w:cs="Times New Roman"/>
        </w:rPr>
        <w:t xml:space="preserve"> </w:t>
      </w:r>
      <w:r w:rsidR="000C3061">
        <w:rPr>
          <w:rFonts w:ascii="Times New Roman" w:hAnsi="Times New Roman" w:cs="Times New Roman"/>
        </w:rPr>
        <w:t xml:space="preserve">analyzed tweets </w:t>
      </w:r>
      <w:r w:rsidR="00D6579E">
        <w:rPr>
          <w:rFonts w:ascii="Times New Roman" w:hAnsi="Times New Roman" w:cs="Times New Roman"/>
        </w:rPr>
        <w:t xml:space="preserve">for SVM and BERT, respectively. Assuming a cost per week of $100 for the </w:t>
      </w:r>
      <w:proofErr w:type="spellStart"/>
      <w:r w:rsidR="00D6579E">
        <w:rPr>
          <w:rFonts w:ascii="Times New Roman" w:hAnsi="Times New Roman" w:cs="Times New Roman"/>
        </w:rPr>
        <w:t>BetterHelp</w:t>
      </w:r>
      <w:proofErr w:type="spellEnd"/>
      <w:r w:rsidR="00D6579E">
        <w:rPr>
          <w:rFonts w:ascii="Times New Roman" w:hAnsi="Times New Roman" w:cs="Times New Roman"/>
        </w:rPr>
        <w:t xml:space="preserve"> service, </w:t>
      </w:r>
      <w:r w:rsidR="000C3061">
        <w:rPr>
          <w:rFonts w:ascii="Times New Roman" w:hAnsi="Times New Roman" w:cs="Times New Roman"/>
        </w:rPr>
        <w:t>SVM would generate</w:t>
      </w:r>
      <w:r w:rsidR="00B56490">
        <w:rPr>
          <w:rFonts w:ascii="Times New Roman" w:hAnsi="Times New Roman" w:cs="Times New Roman"/>
        </w:rPr>
        <w:t xml:space="preserve"> a monthly recurring revenue of </w:t>
      </w:r>
      <w:r w:rsidR="00CE4BBA">
        <w:rPr>
          <w:rFonts w:ascii="Times New Roman" w:hAnsi="Times New Roman" w:cs="Times New Roman"/>
        </w:rPr>
        <w:t xml:space="preserve">$444,400, while BERT would </w:t>
      </w:r>
      <w:r w:rsidR="00320B28">
        <w:rPr>
          <w:rFonts w:ascii="Times New Roman" w:hAnsi="Times New Roman" w:cs="Times New Roman"/>
        </w:rPr>
        <w:t>generate $502,000.</w:t>
      </w:r>
      <w:r w:rsidR="006F0211">
        <w:rPr>
          <w:rFonts w:ascii="Times New Roman" w:hAnsi="Times New Roman" w:cs="Times New Roman"/>
        </w:rPr>
        <w:t xml:space="preserve"> </w:t>
      </w:r>
      <w:r w:rsidR="00804998">
        <w:rPr>
          <w:rFonts w:ascii="Times New Roman" w:hAnsi="Times New Roman" w:cs="Times New Roman"/>
        </w:rPr>
        <w:t>Assuming a $0.50 cost per ad click</w:t>
      </w:r>
      <w:r w:rsidR="00AF1D1C">
        <w:rPr>
          <w:rFonts w:ascii="Times New Roman" w:hAnsi="Times New Roman" w:cs="Times New Roman"/>
        </w:rPr>
        <w:t xml:space="preserve"> and subtracting the </w:t>
      </w:r>
      <w:r w:rsidR="00A01239">
        <w:rPr>
          <w:rFonts w:ascii="Times New Roman" w:hAnsi="Times New Roman" w:cs="Times New Roman"/>
        </w:rPr>
        <w:t>previously calculated ad waste</w:t>
      </w:r>
      <w:r w:rsidR="005962AF">
        <w:rPr>
          <w:rFonts w:ascii="Times New Roman" w:hAnsi="Times New Roman" w:cs="Times New Roman"/>
        </w:rPr>
        <w:t xml:space="preserve"> and cost per view of true negative</w:t>
      </w:r>
      <w:r w:rsidR="00205B5A">
        <w:rPr>
          <w:rFonts w:ascii="Times New Roman" w:hAnsi="Times New Roman" w:cs="Times New Roman"/>
        </w:rPr>
        <w:t xml:space="preserve"> prediction ads</w:t>
      </w:r>
      <w:r w:rsidR="00804998">
        <w:rPr>
          <w:rFonts w:ascii="Times New Roman" w:hAnsi="Times New Roman" w:cs="Times New Roman"/>
        </w:rPr>
        <w:t xml:space="preserve">, the </w:t>
      </w:r>
      <w:r w:rsidR="00AF1D1C">
        <w:rPr>
          <w:rFonts w:ascii="Times New Roman" w:hAnsi="Times New Roman" w:cs="Times New Roman"/>
        </w:rPr>
        <w:t xml:space="preserve">final </w:t>
      </w:r>
      <w:r w:rsidR="00836F4E">
        <w:rPr>
          <w:rFonts w:ascii="Times New Roman" w:hAnsi="Times New Roman" w:cs="Times New Roman"/>
        </w:rPr>
        <w:t xml:space="preserve">estimated </w:t>
      </w:r>
      <w:r w:rsidR="00804998">
        <w:rPr>
          <w:rFonts w:ascii="Times New Roman" w:hAnsi="Times New Roman" w:cs="Times New Roman"/>
        </w:rPr>
        <w:t xml:space="preserve">net </w:t>
      </w:r>
      <w:r w:rsidR="00A01239">
        <w:rPr>
          <w:rFonts w:ascii="Times New Roman" w:hAnsi="Times New Roman" w:cs="Times New Roman"/>
        </w:rPr>
        <w:t xml:space="preserve">monthly </w:t>
      </w:r>
      <w:r w:rsidR="00AF1D1C">
        <w:rPr>
          <w:rFonts w:ascii="Times New Roman" w:hAnsi="Times New Roman" w:cs="Times New Roman"/>
        </w:rPr>
        <w:t>income from SV</w:t>
      </w:r>
      <w:r w:rsidR="00A01239">
        <w:rPr>
          <w:rFonts w:ascii="Times New Roman" w:hAnsi="Times New Roman" w:cs="Times New Roman"/>
        </w:rPr>
        <w:t xml:space="preserve">M is </w:t>
      </w:r>
      <w:r w:rsidR="00606E2D">
        <w:rPr>
          <w:rFonts w:ascii="Times New Roman" w:hAnsi="Times New Roman" w:cs="Times New Roman"/>
        </w:rPr>
        <w:t>$</w:t>
      </w:r>
      <w:r w:rsidR="00D9274F">
        <w:rPr>
          <w:rFonts w:ascii="Times New Roman" w:hAnsi="Times New Roman" w:cs="Times New Roman"/>
        </w:rPr>
        <w:t>4</w:t>
      </w:r>
      <w:r w:rsidR="00836F4E">
        <w:rPr>
          <w:rFonts w:ascii="Times New Roman" w:hAnsi="Times New Roman" w:cs="Times New Roman"/>
        </w:rPr>
        <w:t>28,101.25</w:t>
      </w:r>
      <w:r w:rsidR="00D9274F">
        <w:rPr>
          <w:rFonts w:ascii="Times New Roman" w:hAnsi="Times New Roman" w:cs="Times New Roman"/>
        </w:rPr>
        <w:t xml:space="preserve">, while BERT is </w:t>
      </w:r>
      <w:r w:rsidR="00205B5A">
        <w:rPr>
          <w:rFonts w:ascii="Times New Roman" w:hAnsi="Times New Roman" w:cs="Times New Roman"/>
        </w:rPr>
        <w:t>$4</w:t>
      </w:r>
      <w:r w:rsidR="006B4B05">
        <w:rPr>
          <w:rFonts w:ascii="Times New Roman" w:hAnsi="Times New Roman" w:cs="Times New Roman"/>
        </w:rPr>
        <w:t>86,828</w:t>
      </w:r>
      <w:r w:rsidR="00205B5A">
        <w:rPr>
          <w:rFonts w:ascii="Times New Roman" w:hAnsi="Times New Roman" w:cs="Times New Roman"/>
        </w:rPr>
        <w:t>.</w:t>
      </w:r>
      <w:r w:rsidR="006B4B05">
        <w:rPr>
          <w:rFonts w:ascii="Times New Roman" w:hAnsi="Times New Roman" w:cs="Times New Roman"/>
        </w:rPr>
        <w:t>75</w:t>
      </w:r>
      <w:r w:rsidR="00836F4E">
        <w:rPr>
          <w:rFonts w:ascii="Times New Roman" w:hAnsi="Times New Roman" w:cs="Times New Roman"/>
        </w:rPr>
        <w:t xml:space="preserve">. This is a difference </w:t>
      </w:r>
      <w:r w:rsidR="00FD61B2">
        <w:rPr>
          <w:rFonts w:ascii="Times New Roman" w:hAnsi="Times New Roman" w:cs="Times New Roman"/>
        </w:rPr>
        <w:t>of $58,727.50</w:t>
      </w:r>
      <w:r w:rsidR="00186ECA">
        <w:rPr>
          <w:rFonts w:ascii="Times New Roman" w:hAnsi="Times New Roman" w:cs="Times New Roman"/>
        </w:rPr>
        <w:t>, or about 12.1%,</w:t>
      </w:r>
      <w:r w:rsidR="0028261C">
        <w:rPr>
          <w:rFonts w:ascii="Times New Roman" w:hAnsi="Times New Roman" w:cs="Times New Roman"/>
        </w:rPr>
        <w:t xml:space="preserve"> per 100,000 analyzed tweets </w:t>
      </w:r>
      <w:r w:rsidR="00186ECA">
        <w:rPr>
          <w:rFonts w:ascii="Times New Roman" w:hAnsi="Times New Roman" w:cs="Times New Roman"/>
        </w:rPr>
        <w:t>between the BERT and SVM models</w:t>
      </w:r>
      <w:r w:rsidR="00657DA4">
        <w:rPr>
          <w:rFonts w:ascii="Times New Roman" w:hAnsi="Times New Roman" w:cs="Times New Roman"/>
        </w:rPr>
        <w:t xml:space="preserve">. </w:t>
      </w:r>
    </w:p>
    <w:p w14:paraId="4E482B17" w14:textId="04201A97" w:rsidR="002F1474" w:rsidRDefault="00213BDA" w:rsidP="00BB7A2A">
      <w:pPr>
        <w:pStyle w:val="Heading1"/>
        <w:rPr>
          <w:rFonts w:ascii="Times New Roman" w:hAnsi="Times New Roman" w:cs="Times New Roman"/>
        </w:rPr>
      </w:pPr>
      <w:bookmarkStart w:id="3" w:name="_Toc223727675"/>
      <w:r>
        <w:rPr>
          <w:rFonts w:ascii="Times New Roman" w:hAnsi="Times New Roman" w:cs="Times New Roman"/>
        </w:rPr>
        <w:t>Executive Summary</w:t>
      </w:r>
      <w:bookmarkEnd w:id="3"/>
    </w:p>
    <w:p w14:paraId="0A1E4FF4" w14:textId="468790D2" w:rsidR="00213BDA" w:rsidRPr="00213BDA" w:rsidRDefault="00213BDA" w:rsidP="00213BDA">
      <w:r>
        <w:tab/>
      </w:r>
      <w:r w:rsidRPr="00213BDA">
        <w:rPr>
          <w:rFonts w:ascii="Times New Roman" w:hAnsi="Times New Roman" w:cs="Times New Roman"/>
        </w:rPr>
        <w:t>In con</w:t>
      </w:r>
      <w:r>
        <w:rPr>
          <w:rFonts w:ascii="Times New Roman" w:hAnsi="Times New Roman" w:cs="Times New Roman"/>
        </w:rPr>
        <w:t>clusion</w:t>
      </w:r>
      <w:r w:rsidR="00657DA4">
        <w:rPr>
          <w:rFonts w:ascii="Times New Roman" w:hAnsi="Times New Roman" w:cs="Times New Roman"/>
        </w:rPr>
        <w:t xml:space="preserve">, the </w:t>
      </w:r>
      <w:r w:rsidR="00AD1657">
        <w:rPr>
          <w:rFonts w:ascii="Times New Roman" w:hAnsi="Times New Roman" w:cs="Times New Roman"/>
        </w:rPr>
        <w:t xml:space="preserve">suggested model for </w:t>
      </w:r>
      <w:proofErr w:type="spellStart"/>
      <w:r w:rsidR="00AD1657">
        <w:rPr>
          <w:rFonts w:ascii="Times New Roman" w:hAnsi="Times New Roman" w:cs="Times New Roman"/>
        </w:rPr>
        <w:t>BetterHelp’s</w:t>
      </w:r>
      <w:proofErr w:type="spellEnd"/>
      <w:r w:rsidR="00AD1657">
        <w:rPr>
          <w:rFonts w:ascii="Times New Roman" w:hAnsi="Times New Roman" w:cs="Times New Roman"/>
        </w:rPr>
        <w:t xml:space="preserve"> application is the fine-tuned BERT model. </w:t>
      </w:r>
      <w:r w:rsidR="006F49EA">
        <w:rPr>
          <w:rFonts w:ascii="Times New Roman" w:hAnsi="Times New Roman" w:cs="Times New Roman"/>
        </w:rPr>
        <w:t>This model has an extrapolated</w:t>
      </w:r>
      <w:r w:rsidR="00DB0297">
        <w:rPr>
          <w:rFonts w:ascii="Times New Roman" w:hAnsi="Times New Roman" w:cs="Times New Roman"/>
        </w:rPr>
        <w:t>, estimated</w:t>
      </w:r>
      <w:r w:rsidR="006F49EA">
        <w:rPr>
          <w:rFonts w:ascii="Times New Roman" w:hAnsi="Times New Roman" w:cs="Times New Roman"/>
        </w:rPr>
        <w:t xml:space="preserve"> monthly revenue gain of </w:t>
      </w:r>
      <w:r w:rsidR="00DB0297">
        <w:rPr>
          <w:rFonts w:ascii="Times New Roman" w:hAnsi="Times New Roman" w:cs="Times New Roman"/>
        </w:rPr>
        <w:t xml:space="preserve">$486,828.75 per month per 100,000 analyzed </w:t>
      </w:r>
      <w:r w:rsidR="00BD2568">
        <w:rPr>
          <w:rFonts w:ascii="Times New Roman" w:hAnsi="Times New Roman" w:cs="Times New Roman"/>
        </w:rPr>
        <w:t xml:space="preserve">tweets. The implementation cost of this model may be marginally higher due to the necessity of rented cloud compute for training, but this is an initial one-time cost. </w:t>
      </w:r>
      <w:r w:rsidR="002D4A69">
        <w:rPr>
          <w:rFonts w:ascii="Times New Roman" w:hAnsi="Times New Roman" w:cs="Times New Roman"/>
        </w:rPr>
        <w:t xml:space="preserve">By comparison, the less computationally expensive, faster SVM model </w:t>
      </w:r>
      <w:r w:rsidR="00A758DA">
        <w:rPr>
          <w:rFonts w:ascii="Times New Roman" w:hAnsi="Times New Roman" w:cs="Times New Roman"/>
        </w:rPr>
        <w:t xml:space="preserve">has a 37% higher </w:t>
      </w:r>
      <w:r w:rsidR="00FF6CD5">
        <w:rPr>
          <w:rFonts w:ascii="Times New Roman" w:hAnsi="Times New Roman" w:cs="Times New Roman"/>
        </w:rPr>
        <w:t xml:space="preserve">associated cost due to misclassification and results in 12.1% lower </w:t>
      </w:r>
      <w:r w:rsidR="00B2797B">
        <w:rPr>
          <w:rFonts w:ascii="Times New Roman" w:hAnsi="Times New Roman" w:cs="Times New Roman"/>
        </w:rPr>
        <w:t xml:space="preserve">estimated monthly revenue. The computational benefits of this model do not warrant </w:t>
      </w:r>
      <w:r w:rsidR="008A258E">
        <w:rPr>
          <w:rFonts w:ascii="Times New Roman" w:hAnsi="Times New Roman" w:cs="Times New Roman"/>
        </w:rPr>
        <w:t>the</w:t>
      </w:r>
      <w:r w:rsidR="00651C78">
        <w:rPr>
          <w:rFonts w:ascii="Times New Roman" w:hAnsi="Times New Roman" w:cs="Times New Roman"/>
        </w:rPr>
        <w:t xml:space="preserve"> cost </w:t>
      </w:r>
      <w:r w:rsidR="00314227">
        <w:rPr>
          <w:rFonts w:ascii="Times New Roman" w:hAnsi="Times New Roman" w:cs="Times New Roman"/>
        </w:rPr>
        <w:t>associated with the 9.6%</w:t>
      </w:r>
      <w:r w:rsidR="008A258E">
        <w:rPr>
          <w:rFonts w:ascii="Times New Roman" w:hAnsi="Times New Roman" w:cs="Times New Roman"/>
        </w:rPr>
        <w:t xml:space="preserve"> accuracy trade-off</w:t>
      </w:r>
      <w:r w:rsidR="00314227">
        <w:rPr>
          <w:rFonts w:ascii="Times New Roman" w:hAnsi="Times New Roman" w:cs="Times New Roman"/>
        </w:rPr>
        <w:t>.</w:t>
      </w:r>
      <w:r w:rsidR="00570811">
        <w:rPr>
          <w:rFonts w:ascii="Times New Roman" w:hAnsi="Times New Roman" w:cs="Times New Roman"/>
        </w:rPr>
        <w:t xml:space="preserve"> </w:t>
      </w:r>
      <w:r w:rsidR="005C4498">
        <w:rPr>
          <w:rFonts w:ascii="Times New Roman" w:hAnsi="Times New Roman" w:cs="Times New Roman"/>
        </w:rPr>
        <w:t xml:space="preserve">Additionally, the BERT model was trained on a small subset of the available data, and the resulting accuracy of the architecture could increase </w:t>
      </w:r>
      <w:r w:rsidR="00785D9E">
        <w:rPr>
          <w:rFonts w:ascii="Times New Roman" w:hAnsi="Times New Roman" w:cs="Times New Roman"/>
        </w:rPr>
        <w:t xml:space="preserve">by several percent </w:t>
      </w:r>
      <w:r w:rsidR="00CE7465">
        <w:rPr>
          <w:rFonts w:ascii="Times New Roman" w:hAnsi="Times New Roman" w:cs="Times New Roman"/>
        </w:rPr>
        <w:t xml:space="preserve">if the </w:t>
      </w:r>
      <w:r w:rsidR="00DB7A64">
        <w:rPr>
          <w:rFonts w:ascii="Times New Roman" w:hAnsi="Times New Roman" w:cs="Times New Roman"/>
        </w:rPr>
        <w:t>entire training dataset was utilized for the production model.</w:t>
      </w:r>
      <w:r w:rsidR="00EC2288">
        <w:rPr>
          <w:rFonts w:ascii="Times New Roman" w:hAnsi="Times New Roman" w:cs="Times New Roman"/>
        </w:rPr>
        <w:t xml:space="preserve"> </w:t>
      </w:r>
    </w:p>
    <w:p w14:paraId="788F89F1" w14:textId="77777777" w:rsidR="00FB73EC" w:rsidRDefault="00FB73EC">
      <w:r>
        <w:tab/>
      </w:r>
    </w:p>
    <w:p w14:paraId="263715AA" w14:textId="05FFA7FB" w:rsidR="002F1474" w:rsidRDefault="00FB73EC" w:rsidP="00FB73EC">
      <w:r>
        <w:br w:type="page"/>
      </w:r>
    </w:p>
    <w:p w14:paraId="2D29C06D" w14:textId="39C0B9BC" w:rsidR="002F1474" w:rsidRDefault="002F1474" w:rsidP="002F1474">
      <w:pPr>
        <w:pStyle w:val="Heading1"/>
        <w:rPr>
          <w:rFonts w:ascii="Times New Roman" w:hAnsi="Times New Roman" w:cs="Times New Roman"/>
        </w:rPr>
      </w:pPr>
      <w:bookmarkStart w:id="4" w:name="_Toc223727676"/>
      <w:r w:rsidRPr="002F1474">
        <w:rPr>
          <w:rFonts w:ascii="Times New Roman" w:hAnsi="Times New Roman" w:cs="Times New Roman"/>
        </w:rPr>
        <w:lastRenderedPageBreak/>
        <w:t>Appendix</w:t>
      </w:r>
      <w:bookmarkEnd w:id="4"/>
    </w:p>
    <w:p w14:paraId="38A8CB1E" w14:textId="562AC5ED" w:rsidR="00FE7490" w:rsidRDefault="00F53483" w:rsidP="000D624B">
      <w:pPr>
        <w:ind w:firstLine="720"/>
        <w:jc w:val="center"/>
        <w:rPr>
          <w:rFonts w:ascii="Times New Roman" w:hAnsi="Times New Roman" w:cs="Times New Roman"/>
        </w:rPr>
      </w:pPr>
      <w:r w:rsidRPr="00F53483">
        <w:rPr>
          <w:rFonts w:ascii="Times New Roman" w:hAnsi="Times New Roman" w:cs="Times New Roman"/>
          <w:noProof/>
        </w:rPr>
        <w:drawing>
          <wp:inline distT="0" distB="0" distL="0" distR="0" wp14:anchorId="41F7F5D5" wp14:editId="0A07C76B">
            <wp:extent cx="6026534" cy="4009877"/>
            <wp:effectExtent l="0" t="0" r="0" b="0"/>
            <wp:docPr id="64226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65707" name=""/>
                    <pic:cNvPicPr/>
                  </pic:nvPicPr>
                  <pic:blipFill>
                    <a:blip r:embed="rId6"/>
                    <a:stretch>
                      <a:fillRect/>
                    </a:stretch>
                  </pic:blipFill>
                  <pic:spPr>
                    <a:xfrm>
                      <a:off x="0" y="0"/>
                      <a:ext cx="6031793" cy="4013376"/>
                    </a:xfrm>
                    <a:prstGeom prst="rect">
                      <a:avLst/>
                    </a:prstGeom>
                  </pic:spPr>
                </pic:pic>
              </a:graphicData>
            </a:graphic>
          </wp:inline>
        </w:drawing>
      </w:r>
    </w:p>
    <w:p w14:paraId="00B4AB12" w14:textId="707CCEE3" w:rsidR="00F53483" w:rsidRDefault="00F53483" w:rsidP="00F53483">
      <w:pPr>
        <w:ind w:firstLine="720"/>
        <w:jc w:val="center"/>
        <w:rPr>
          <w:rFonts w:ascii="Times New Roman" w:hAnsi="Times New Roman" w:cs="Times New Roman"/>
        </w:rPr>
      </w:pPr>
      <w:r>
        <w:rPr>
          <w:rFonts w:ascii="Times New Roman" w:hAnsi="Times New Roman" w:cs="Times New Roman"/>
        </w:rPr>
        <w:t xml:space="preserve">Image </w:t>
      </w:r>
      <w:r w:rsidR="00213BDA">
        <w:rPr>
          <w:rFonts w:ascii="Times New Roman" w:hAnsi="Times New Roman" w:cs="Times New Roman"/>
        </w:rPr>
        <w:t>2</w:t>
      </w:r>
      <w:r>
        <w:rPr>
          <w:rFonts w:ascii="Times New Roman" w:hAnsi="Times New Roman" w:cs="Times New Roman"/>
        </w:rPr>
        <w:t xml:space="preserve">: </w:t>
      </w:r>
      <w:r w:rsidR="00E91A69">
        <w:rPr>
          <w:rFonts w:ascii="Times New Roman" w:hAnsi="Times New Roman" w:cs="Times New Roman"/>
        </w:rPr>
        <w:t>CM and ROC Curve for Preliminary Results Optimal Model</w:t>
      </w:r>
    </w:p>
    <w:p w14:paraId="3D8C9DFB" w14:textId="1819A203" w:rsidR="00E91A69" w:rsidRDefault="00DB799C" w:rsidP="00F53483">
      <w:pPr>
        <w:ind w:firstLine="720"/>
        <w:jc w:val="center"/>
        <w:rPr>
          <w:rFonts w:ascii="Times New Roman" w:hAnsi="Times New Roman" w:cs="Times New Roman"/>
        </w:rPr>
      </w:pPr>
      <w:r w:rsidRPr="00DB799C">
        <w:rPr>
          <w:rFonts w:ascii="Times New Roman" w:hAnsi="Times New Roman" w:cs="Times New Roman"/>
          <w:noProof/>
        </w:rPr>
        <w:drawing>
          <wp:inline distT="0" distB="0" distL="0" distR="0" wp14:anchorId="2A691D0A" wp14:editId="4592846B">
            <wp:extent cx="6011545" cy="3999905"/>
            <wp:effectExtent l="0" t="0" r="8255" b="635"/>
            <wp:docPr id="1325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05" name=""/>
                    <pic:cNvPicPr/>
                  </pic:nvPicPr>
                  <pic:blipFill>
                    <a:blip r:embed="rId7"/>
                    <a:stretch>
                      <a:fillRect/>
                    </a:stretch>
                  </pic:blipFill>
                  <pic:spPr>
                    <a:xfrm>
                      <a:off x="0" y="0"/>
                      <a:ext cx="6017524" cy="4003883"/>
                    </a:xfrm>
                    <a:prstGeom prst="rect">
                      <a:avLst/>
                    </a:prstGeom>
                  </pic:spPr>
                </pic:pic>
              </a:graphicData>
            </a:graphic>
          </wp:inline>
        </w:drawing>
      </w:r>
    </w:p>
    <w:p w14:paraId="245B9A8A" w14:textId="1B404264" w:rsidR="00DB799C" w:rsidRDefault="00DB799C" w:rsidP="00F53483">
      <w:pPr>
        <w:ind w:firstLine="720"/>
        <w:jc w:val="center"/>
        <w:rPr>
          <w:rFonts w:ascii="Times New Roman" w:hAnsi="Times New Roman" w:cs="Times New Roman"/>
        </w:rPr>
      </w:pPr>
      <w:r>
        <w:rPr>
          <w:rFonts w:ascii="Times New Roman" w:hAnsi="Times New Roman" w:cs="Times New Roman"/>
        </w:rPr>
        <w:t xml:space="preserve">Image </w:t>
      </w:r>
      <w:r w:rsidR="00213BDA">
        <w:rPr>
          <w:rFonts w:ascii="Times New Roman" w:hAnsi="Times New Roman" w:cs="Times New Roman"/>
        </w:rPr>
        <w:t>3</w:t>
      </w:r>
      <w:r>
        <w:rPr>
          <w:rFonts w:ascii="Times New Roman" w:hAnsi="Times New Roman" w:cs="Times New Roman"/>
        </w:rPr>
        <w:t xml:space="preserve"> CM and ROC Curve for Batch Size </w:t>
      </w:r>
      <w:r w:rsidR="000D624B">
        <w:rPr>
          <w:rFonts w:ascii="Times New Roman" w:hAnsi="Times New Roman" w:cs="Times New Roman"/>
        </w:rPr>
        <w:t>Testing (32)</w:t>
      </w:r>
    </w:p>
    <w:p w14:paraId="1A9EFFB4" w14:textId="064D3051" w:rsidR="00EB623E" w:rsidRDefault="00EB623E" w:rsidP="00F53483">
      <w:pPr>
        <w:ind w:firstLine="720"/>
        <w:jc w:val="center"/>
        <w:rPr>
          <w:rFonts w:ascii="Times New Roman" w:hAnsi="Times New Roman" w:cs="Times New Roman"/>
        </w:rPr>
      </w:pPr>
      <w:r w:rsidRPr="00EB623E">
        <w:rPr>
          <w:rFonts w:ascii="Times New Roman" w:hAnsi="Times New Roman" w:cs="Times New Roman"/>
          <w:noProof/>
        </w:rPr>
        <w:lastRenderedPageBreak/>
        <w:drawing>
          <wp:inline distT="0" distB="0" distL="0" distR="0" wp14:anchorId="5A434135" wp14:editId="4B5F397F">
            <wp:extent cx="6000750" cy="3992721"/>
            <wp:effectExtent l="0" t="0" r="0" b="8255"/>
            <wp:docPr id="165870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06586" name=""/>
                    <pic:cNvPicPr/>
                  </pic:nvPicPr>
                  <pic:blipFill>
                    <a:blip r:embed="rId8"/>
                    <a:stretch>
                      <a:fillRect/>
                    </a:stretch>
                  </pic:blipFill>
                  <pic:spPr>
                    <a:xfrm>
                      <a:off x="0" y="0"/>
                      <a:ext cx="6008575" cy="3997928"/>
                    </a:xfrm>
                    <a:prstGeom prst="rect">
                      <a:avLst/>
                    </a:prstGeom>
                  </pic:spPr>
                </pic:pic>
              </a:graphicData>
            </a:graphic>
          </wp:inline>
        </w:drawing>
      </w:r>
    </w:p>
    <w:p w14:paraId="1CE7EB9D" w14:textId="276472DA" w:rsidR="00EB623E" w:rsidRDefault="00EB623E" w:rsidP="00EB623E">
      <w:pPr>
        <w:ind w:firstLine="720"/>
        <w:jc w:val="center"/>
        <w:rPr>
          <w:rFonts w:ascii="Times New Roman" w:hAnsi="Times New Roman" w:cs="Times New Roman"/>
        </w:rPr>
      </w:pPr>
      <w:r>
        <w:rPr>
          <w:rFonts w:ascii="Times New Roman" w:hAnsi="Times New Roman" w:cs="Times New Roman"/>
        </w:rPr>
        <w:t xml:space="preserve">Image </w:t>
      </w:r>
      <w:r w:rsidR="00213BDA">
        <w:rPr>
          <w:rFonts w:ascii="Times New Roman" w:hAnsi="Times New Roman" w:cs="Times New Roman"/>
        </w:rPr>
        <w:t>4</w:t>
      </w:r>
      <w:r>
        <w:rPr>
          <w:rFonts w:ascii="Times New Roman" w:hAnsi="Times New Roman" w:cs="Times New Roman"/>
        </w:rPr>
        <w:t>: CM and ROC Curve for Batch Size Testing (64)</w:t>
      </w:r>
    </w:p>
    <w:p w14:paraId="767F0008" w14:textId="6B03F001" w:rsidR="00BF4C04" w:rsidRDefault="00BF4C04" w:rsidP="00EB623E">
      <w:pPr>
        <w:ind w:firstLine="720"/>
        <w:jc w:val="center"/>
        <w:rPr>
          <w:rFonts w:ascii="Times New Roman" w:hAnsi="Times New Roman" w:cs="Times New Roman"/>
        </w:rPr>
      </w:pPr>
      <w:r w:rsidRPr="00BF4C04">
        <w:rPr>
          <w:rFonts w:ascii="Times New Roman" w:hAnsi="Times New Roman" w:cs="Times New Roman"/>
          <w:noProof/>
        </w:rPr>
        <w:drawing>
          <wp:inline distT="0" distB="0" distL="0" distR="0" wp14:anchorId="111B403D" wp14:editId="750E713F">
            <wp:extent cx="5983810" cy="3981450"/>
            <wp:effectExtent l="0" t="0" r="0" b="0"/>
            <wp:docPr id="197156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62339" name=""/>
                    <pic:cNvPicPr/>
                  </pic:nvPicPr>
                  <pic:blipFill>
                    <a:blip r:embed="rId9"/>
                    <a:stretch>
                      <a:fillRect/>
                    </a:stretch>
                  </pic:blipFill>
                  <pic:spPr>
                    <a:xfrm>
                      <a:off x="0" y="0"/>
                      <a:ext cx="5989074" cy="3984953"/>
                    </a:xfrm>
                    <a:prstGeom prst="rect">
                      <a:avLst/>
                    </a:prstGeom>
                  </pic:spPr>
                </pic:pic>
              </a:graphicData>
            </a:graphic>
          </wp:inline>
        </w:drawing>
      </w:r>
    </w:p>
    <w:p w14:paraId="1DB41F81" w14:textId="5BC272F7" w:rsidR="00BF4C04" w:rsidRDefault="00BF4C04" w:rsidP="00EB623E">
      <w:pPr>
        <w:ind w:firstLine="720"/>
        <w:jc w:val="center"/>
        <w:rPr>
          <w:rFonts w:ascii="Times New Roman" w:hAnsi="Times New Roman" w:cs="Times New Roman"/>
        </w:rPr>
      </w:pPr>
      <w:r>
        <w:rPr>
          <w:rFonts w:ascii="Times New Roman" w:hAnsi="Times New Roman" w:cs="Times New Roman"/>
        </w:rPr>
        <w:t xml:space="preserve">Image </w:t>
      </w:r>
      <w:r w:rsidR="00213BDA">
        <w:rPr>
          <w:rFonts w:ascii="Times New Roman" w:hAnsi="Times New Roman" w:cs="Times New Roman"/>
        </w:rPr>
        <w:t>5</w:t>
      </w:r>
      <w:r>
        <w:rPr>
          <w:rFonts w:ascii="Times New Roman" w:hAnsi="Times New Roman" w:cs="Times New Roman"/>
        </w:rPr>
        <w:t>: CM and ROC Curve for Max Input Size Testing (2048)</w:t>
      </w:r>
    </w:p>
    <w:p w14:paraId="1B2A8EE6" w14:textId="247B28C0" w:rsidR="00A571AB" w:rsidRDefault="00996942" w:rsidP="00996942">
      <w:pPr>
        <w:ind w:firstLine="720"/>
        <w:rPr>
          <w:rFonts w:ascii="Times New Roman" w:hAnsi="Times New Roman" w:cs="Times New Roman"/>
        </w:rPr>
      </w:pPr>
      <w:r w:rsidRPr="00996942">
        <w:rPr>
          <w:rFonts w:ascii="Times New Roman" w:hAnsi="Times New Roman" w:cs="Times New Roman"/>
          <w:noProof/>
        </w:rPr>
        <w:lastRenderedPageBreak/>
        <w:drawing>
          <wp:inline distT="0" distB="0" distL="0" distR="0" wp14:anchorId="23D71921" wp14:editId="3976C670">
            <wp:extent cx="6212856" cy="4133850"/>
            <wp:effectExtent l="0" t="0" r="0" b="0"/>
            <wp:docPr id="161153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30221" name=""/>
                    <pic:cNvPicPr/>
                  </pic:nvPicPr>
                  <pic:blipFill>
                    <a:blip r:embed="rId10"/>
                    <a:stretch>
                      <a:fillRect/>
                    </a:stretch>
                  </pic:blipFill>
                  <pic:spPr>
                    <a:xfrm>
                      <a:off x="0" y="0"/>
                      <a:ext cx="6220721" cy="4139083"/>
                    </a:xfrm>
                    <a:prstGeom prst="rect">
                      <a:avLst/>
                    </a:prstGeom>
                  </pic:spPr>
                </pic:pic>
              </a:graphicData>
            </a:graphic>
          </wp:inline>
        </w:drawing>
      </w:r>
    </w:p>
    <w:p w14:paraId="168A4659" w14:textId="38C84262" w:rsidR="00996942" w:rsidRDefault="00996942" w:rsidP="00996942">
      <w:pPr>
        <w:ind w:firstLine="720"/>
        <w:jc w:val="center"/>
        <w:rPr>
          <w:rFonts w:ascii="Times New Roman" w:hAnsi="Times New Roman" w:cs="Times New Roman"/>
        </w:rPr>
      </w:pPr>
      <w:r>
        <w:rPr>
          <w:rFonts w:ascii="Times New Roman" w:hAnsi="Times New Roman" w:cs="Times New Roman"/>
        </w:rPr>
        <w:t>Image 6: CM and ROC Curve for Max Input Size Testing (1024)</w:t>
      </w:r>
    </w:p>
    <w:p w14:paraId="380E04D8" w14:textId="6DEA3842" w:rsidR="00996942" w:rsidRDefault="00996942" w:rsidP="00996942">
      <w:pPr>
        <w:ind w:firstLine="720"/>
        <w:jc w:val="center"/>
        <w:rPr>
          <w:rFonts w:ascii="Times New Roman" w:hAnsi="Times New Roman" w:cs="Times New Roman"/>
        </w:rPr>
      </w:pPr>
      <w:r w:rsidRPr="00996942">
        <w:rPr>
          <w:rFonts w:ascii="Times New Roman" w:hAnsi="Times New Roman" w:cs="Times New Roman"/>
          <w:noProof/>
        </w:rPr>
        <w:drawing>
          <wp:inline distT="0" distB="0" distL="0" distR="0" wp14:anchorId="4D7D3A15" wp14:editId="0871D19C">
            <wp:extent cx="6069702" cy="4038600"/>
            <wp:effectExtent l="0" t="0" r="7620" b="0"/>
            <wp:docPr id="72685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52778" name=""/>
                    <pic:cNvPicPr/>
                  </pic:nvPicPr>
                  <pic:blipFill>
                    <a:blip r:embed="rId11"/>
                    <a:stretch>
                      <a:fillRect/>
                    </a:stretch>
                  </pic:blipFill>
                  <pic:spPr>
                    <a:xfrm>
                      <a:off x="0" y="0"/>
                      <a:ext cx="6071603" cy="4039865"/>
                    </a:xfrm>
                    <a:prstGeom prst="rect">
                      <a:avLst/>
                    </a:prstGeom>
                  </pic:spPr>
                </pic:pic>
              </a:graphicData>
            </a:graphic>
          </wp:inline>
        </w:drawing>
      </w:r>
    </w:p>
    <w:p w14:paraId="206324DF" w14:textId="0944136F" w:rsidR="00996942" w:rsidRDefault="00996942" w:rsidP="00996942">
      <w:pPr>
        <w:ind w:firstLine="720"/>
        <w:jc w:val="center"/>
        <w:rPr>
          <w:rFonts w:ascii="Times New Roman" w:hAnsi="Times New Roman" w:cs="Times New Roman"/>
        </w:rPr>
      </w:pPr>
      <w:r>
        <w:rPr>
          <w:rFonts w:ascii="Times New Roman" w:hAnsi="Times New Roman" w:cs="Times New Roman"/>
        </w:rPr>
        <w:t>Image 7: CM and ROC Curve for Max Input Size Testing (512)</w:t>
      </w:r>
    </w:p>
    <w:p w14:paraId="24781E3B" w14:textId="05793A40" w:rsidR="00996942" w:rsidRDefault="00996942" w:rsidP="00996942">
      <w:pPr>
        <w:ind w:firstLine="720"/>
        <w:jc w:val="center"/>
        <w:rPr>
          <w:rFonts w:ascii="Times New Roman" w:hAnsi="Times New Roman" w:cs="Times New Roman"/>
        </w:rPr>
      </w:pPr>
      <w:r w:rsidRPr="00996942">
        <w:rPr>
          <w:rFonts w:ascii="Times New Roman" w:hAnsi="Times New Roman" w:cs="Times New Roman"/>
          <w:noProof/>
        </w:rPr>
        <w:lastRenderedPageBreak/>
        <w:drawing>
          <wp:inline distT="0" distB="0" distL="0" distR="0" wp14:anchorId="16BC4BF2" wp14:editId="0CD488E2">
            <wp:extent cx="6126964" cy="4076700"/>
            <wp:effectExtent l="0" t="0" r="7620" b="0"/>
            <wp:docPr id="93674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43455" name=""/>
                    <pic:cNvPicPr/>
                  </pic:nvPicPr>
                  <pic:blipFill>
                    <a:blip r:embed="rId12"/>
                    <a:stretch>
                      <a:fillRect/>
                    </a:stretch>
                  </pic:blipFill>
                  <pic:spPr>
                    <a:xfrm>
                      <a:off x="0" y="0"/>
                      <a:ext cx="6131265" cy="4079562"/>
                    </a:xfrm>
                    <a:prstGeom prst="rect">
                      <a:avLst/>
                    </a:prstGeom>
                  </pic:spPr>
                </pic:pic>
              </a:graphicData>
            </a:graphic>
          </wp:inline>
        </w:drawing>
      </w:r>
    </w:p>
    <w:p w14:paraId="6B4B5FC6" w14:textId="6F712961" w:rsidR="00996942" w:rsidRDefault="00996942" w:rsidP="00996942">
      <w:pPr>
        <w:ind w:firstLine="720"/>
        <w:jc w:val="center"/>
        <w:rPr>
          <w:rFonts w:ascii="Times New Roman" w:hAnsi="Times New Roman" w:cs="Times New Roman"/>
        </w:rPr>
      </w:pPr>
      <w:r>
        <w:rPr>
          <w:rFonts w:ascii="Times New Roman" w:hAnsi="Times New Roman" w:cs="Times New Roman"/>
        </w:rPr>
        <w:t>Image 8: CM and ROC Curve for Max Input Size Testing (256)</w:t>
      </w:r>
    </w:p>
    <w:p w14:paraId="3B69F792" w14:textId="70F82534" w:rsidR="00996942" w:rsidRDefault="00996942" w:rsidP="00996942">
      <w:pPr>
        <w:ind w:firstLine="720"/>
        <w:jc w:val="center"/>
        <w:rPr>
          <w:rFonts w:ascii="Times New Roman" w:hAnsi="Times New Roman" w:cs="Times New Roman"/>
        </w:rPr>
      </w:pPr>
      <w:r w:rsidRPr="00996942">
        <w:rPr>
          <w:rFonts w:ascii="Times New Roman" w:hAnsi="Times New Roman" w:cs="Times New Roman"/>
          <w:noProof/>
        </w:rPr>
        <w:drawing>
          <wp:inline distT="0" distB="0" distL="0" distR="0" wp14:anchorId="7AB824C9" wp14:editId="3757FFBB">
            <wp:extent cx="6198540" cy="4124325"/>
            <wp:effectExtent l="0" t="0" r="0" b="0"/>
            <wp:docPr id="197991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11611" name=""/>
                    <pic:cNvPicPr/>
                  </pic:nvPicPr>
                  <pic:blipFill>
                    <a:blip r:embed="rId13"/>
                    <a:stretch>
                      <a:fillRect/>
                    </a:stretch>
                  </pic:blipFill>
                  <pic:spPr>
                    <a:xfrm>
                      <a:off x="0" y="0"/>
                      <a:ext cx="6202925" cy="4127243"/>
                    </a:xfrm>
                    <a:prstGeom prst="rect">
                      <a:avLst/>
                    </a:prstGeom>
                  </pic:spPr>
                </pic:pic>
              </a:graphicData>
            </a:graphic>
          </wp:inline>
        </w:drawing>
      </w:r>
    </w:p>
    <w:p w14:paraId="658BCAD4" w14:textId="70AE2913" w:rsidR="00996942" w:rsidRDefault="00996942" w:rsidP="00996942">
      <w:pPr>
        <w:ind w:firstLine="720"/>
        <w:jc w:val="center"/>
        <w:rPr>
          <w:rFonts w:ascii="Times New Roman" w:hAnsi="Times New Roman" w:cs="Times New Roman"/>
        </w:rPr>
      </w:pPr>
      <w:r>
        <w:rPr>
          <w:rFonts w:ascii="Times New Roman" w:hAnsi="Times New Roman" w:cs="Times New Roman"/>
        </w:rPr>
        <w:t>Image 8: CM and ROC Curve for Max Input Size Testing (128)</w:t>
      </w:r>
    </w:p>
    <w:p w14:paraId="23BAAF70" w14:textId="7C5F1E3E" w:rsidR="00B70303" w:rsidRDefault="00B70303" w:rsidP="00996942">
      <w:pPr>
        <w:ind w:firstLine="720"/>
        <w:jc w:val="center"/>
        <w:rPr>
          <w:rFonts w:ascii="Times New Roman" w:hAnsi="Times New Roman" w:cs="Times New Roman"/>
        </w:rPr>
      </w:pPr>
      <w:r w:rsidRPr="00B70303">
        <w:rPr>
          <w:rFonts w:ascii="Times New Roman" w:hAnsi="Times New Roman" w:cs="Times New Roman"/>
          <w:noProof/>
        </w:rPr>
        <w:lastRenderedPageBreak/>
        <w:drawing>
          <wp:inline distT="0" distB="0" distL="0" distR="0" wp14:anchorId="68181BAB" wp14:editId="46EF1A2B">
            <wp:extent cx="6313063" cy="4200525"/>
            <wp:effectExtent l="0" t="0" r="0" b="0"/>
            <wp:docPr id="142278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87655" name=""/>
                    <pic:cNvPicPr/>
                  </pic:nvPicPr>
                  <pic:blipFill>
                    <a:blip r:embed="rId14"/>
                    <a:stretch>
                      <a:fillRect/>
                    </a:stretch>
                  </pic:blipFill>
                  <pic:spPr>
                    <a:xfrm>
                      <a:off x="0" y="0"/>
                      <a:ext cx="6315189" cy="4201940"/>
                    </a:xfrm>
                    <a:prstGeom prst="rect">
                      <a:avLst/>
                    </a:prstGeom>
                  </pic:spPr>
                </pic:pic>
              </a:graphicData>
            </a:graphic>
          </wp:inline>
        </w:drawing>
      </w:r>
    </w:p>
    <w:p w14:paraId="55C71C8C" w14:textId="11F5BDBC" w:rsidR="00B70303" w:rsidRDefault="00B70303" w:rsidP="00B70303">
      <w:pPr>
        <w:ind w:firstLine="720"/>
        <w:jc w:val="center"/>
        <w:rPr>
          <w:rFonts w:ascii="Times New Roman" w:hAnsi="Times New Roman" w:cs="Times New Roman"/>
        </w:rPr>
      </w:pPr>
      <w:r>
        <w:rPr>
          <w:rFonts w:ascii="Times New Roman" w:hAnsi="Times New Roman" w:cs="Times New Roman"/>
        </w:rPr>
        <w:t>Image 9: CM and ROC Curve for Layer Freezing Testing (Layer 11)</w:t>
      </w:r>
    </w:p>
    <w:p w14:paraId="6297685E" w14:textId="3CC2FA4F" w:rsidR="00996942" w:rsidRDefault="008E33A8" w:rsidP="00996942">
      <w:pPr>
        <w:ind w:firstLine="720"/>
        <w:jc w:val="center"/>
        <w:rPr>
          <w:rFonts w:ascii="Times New Roman" w:hAnsi="Times New Roman" w:cs="Times New Roman"/>
        </w:rPr>
      </w:pPr>
      <w:r w:rsidRPr="008E33A8">
        <w:rPr>
          <w:rFonts w:ascii="Times New Roman" w:hAnsi="Times New Roman" w:cs="Times New Roman"/>
          <w:noProof/>
        </w:rPr>
        <w:drawing>
          <wp:inline distT="0" distB="0" distL="0" distR="0" wp14:anchorId="1F097E92" wp14:editId="02DFCABB">
            <wp:extent cx="6276975" cy="4176512"/>
            <wp:effectExtent l="0" t="0" r="0" b="0"/>
            <wp:docPr id="151179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99955" name=""/>
                    <pic:cNvPicPr/>
                  </pic:nvPicPr>
                  <pic:blipFill>
                    <a:blip r:embed="rId15"/>
                    <a:stretch>
                      <a:fillRect/>
                    </a:stretch>
                  </pic:blipFill>
                  <pic:spPr>
                    <a:xfrm>
                      <a:off x="0" y="0"/>
                      <a:ext cx="6290311" cy="4185385"/>
                    </a:xfrm>
                    <a:prstGeom prst="rect">
                      <a:avLst/>
                    </a:prstGeom>
                  </pic:spPr>
                </pic:pic>
              </a:graphicData>
            </a:graphic>
          </wp:inline>
        </w:drawing>
      </w:r>
    </w:p>
    <w:p w14:paraId="59441DEC" w14:textId="443008E4" w:rsidR="008E33A8" w:rsidRDefault="008E33A8" w:rsidP="008E33A8">
      <w:pPr>
        <w:ind w:firstLine="720"/>
        <w:jc w:val="center"/>
        <w:rPr>
          <w:rFonts w:ascii="Times New Roman" w:hAnsi="Times New Roman" w:cs="Times New Roman"/>
        </w:rPr>
      </w:pPr>
      <w:r>
        <w:rPr>
          <w:rFonts w:ascii="Times New Roman" w:hAnsi="Times New Roman" w:cs="Times New Roman"/>
        </w:rPr>
        <w:t>Image 10: CM and ROC Curve for Layer Freezing Testing (Layers 9, 10, 11)</w:t>
      </w:r>
    </w:p>
    <w:p w14:paraId="6CB7910A" w14:textId="0D76B31B" w:rsidR="008E33A8" w:rsidRDefault="008E33A8" w:rsidP="00996942">
      <w:pPr>
        <w:ind w:firstLine="720"/>
        <w:jc w:val="center"/>
        <w:rPr>
          <w:rFonts w:ascii="Times New Roman" w:hAnsi="Times New Roman" w:cs="Times New Roman"/>
        </w:rPr>
      </w:pPr>
      <w:r w:rsidRPr="008E33A8">
        <w:rPr>
          <w:rFonts w:ascii="Times New Roman" w:hAnsi="Times New Roman" w:cs="Times New Roman"/>
          <w:noProof/>
        </w:rPr>
        <w:lastRenderedPageBreak/>
        <w:drawing>
          <wp:inline distT="0" distB="0" distL="0" distR="0" wp14:anchorId="1DC1D533" wp14:editId="63B205D8">
            <wp:extent cx="6370324" cy="4238625"/>
            <wp:effectExtent l="0" t="0" r="0" b="0"/>
            <wp:docPr id="211486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64022" name=""/>
                    <pic:cNvPicPr/>
                  </pic:nvPicPr>
                  <pic:blipFill>
                    <a:blip r:embed="rId16"/>
                    <a:stretch>
                      <a:fillRect/>
                    </a:stretch>
                  </pic:blipFill>
                  <pic:spPr>
                    <a:xfrm>
                      <a:off x="0" y="0"/>
                      <a:ext cx="6374829" cy="4241622"/>
                    </a:xfrm>
                    <a:prstGeom prst="rect">
                      <a:avLst/>
                    </a:prstGeom>
                  </pic:spPr>
                </pic:pic>
              </a:graphicData>
            </a:graphic>
          </wp:inline>
        </w:drawing>
      </w:r>
    </w:p>
    <w:p w14:paraId="39E86D4A" w14:textId="2288A0DA" w:rsidR="008E33A8" w:rsidRDefault="008E33A8" w:rsidP="008E33A8">
      <w:pPr>
        <w:ind w:firstLine="720"/>
        <w:jc w:val="center"/>
        <w:rPr>
          <w:rFonts w:ascii="Times New Roman" w:hAnsi="Times New Roman" w:cs="Times New Roman"/>
        </w:rPr>
      </w:pPr>
      <w:r>
        <w:rPr>
          <w:rFonts w:ascii="Times New Roman" w:hAnsi="Times New Roman" w:cs="Times New Roman"/>
        </w:rPr>
        <w:t>Image 11: CM and ROC Curve for Layer Freezing Testing (Layers 6, 7, 8, 9, 10, 11)</w:t>
      </w:r>
    </w:p>
    <w:p w14:paraId="6C4BFAFB" w14:textId="77777777" w:rsidR="008E33A8" w:rsidRPr="00B03234" w:rsidRDefault="008E33A8" w:rsidP="008E33A8">
      <w:pPr>
        <w:ind w:firstLine="720"/>
        <w:jc w:val="center"/>
        <w:rPr>
          <w:rFonts w:ascii="Times New Roman" w:hAnsi="Times New Roman" w:cs="Times New Roman"/>
        </w:rPr>
      </w:pPr>
    </w:p>
    <w:sectPr w:rsidR="008E33A8" w:rsidRPr="00B03234" w:rsidSect="002E0C5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1B68"/>
    <w:multiLevelType w:val="hybridMultilevel"/>
    <w:tmpl w:val="5800502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806584C"/>
    <w:multiLevelType w:val="hybridMultilevel"/>
    <w:tmpl w:val="CA0A9714"/>
    <w:lvl w:ilvl="0" w:tplc="3FA4F25E">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F478C4"/>
    <w:multiLevelType w:val="hybridMultilevel"/>
    <w:tmpl w:val="A5F06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A20DEE"/>
    <w:multiLevelType w:val="hybridMultilevel"/>
    <w:tmpl w:val="C22A6C3E"/>
    <w:lvl w:ilvl="0" w:tplc="0409000F">
      <w:start w:val="1"/>
      <w:numFmt w:val="decimal"/>
      <w:lvlText w:val="%1."/>
      <w:lvlJc w:val="left"/>
      <w:pPr>
        <w:ind w:left="78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4" w15:restartNumberingAfterBreak="0">
    <w:nsid w:val="672828A9"/>
    <w:multiLevelType w:val="hybridMultilevel"/>
    <w:tmpl w:val="A5761F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4649A7"/>
    <w:multiLevelType w:val="hybridMultilevel"/>
    <w:tmpl w:val="55586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9748243">
    <w:abstractNumId w:val="2"/>
  </w:num>
  <w:num w:numId="2" w16cid:durableId="1196770038">
    <w:abstractNumId w:val="1"/>
  </w:num>
  <w:num w:numId="3" w16cid:durableId="1553227529">
    <w:abstractNumId w:val="4"/>
  </w:num>
  <w:num w:numId="4" w16cid:durableId="57628805">
    <w:abstractNumId w:val="5"/>
  </w:num>
  <w:num w:numId="5" w16cid:durableId="952437533">
    <w:abstractNumId w:val="0"/>
  </w:num>
  <w:num w:numId="6" w16cid:durableId="486867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8A"/>
    <w:rsid w:val="000006E5"/>
    <w:rsid w:val="000017CE"/>
    <w:rsid w:val="0000306B"/>
    <w:rsid w:val="0000350F"/>
    <w:rsid w:val="00005874"/>
    <w:rsid w:val="00012B74"/>
    <w:rsid w:val="00012F2A"/>
    <w:rsid w:val="00014B79"/>
    <w:rsid w:val="00015FA3"/>
    <w:rsid w:val="00016E64"/>
    <w:rsid w:val="00017E4C"/>
    <w:rsid w:val="000228EE"/>
    <w:rsid w:val="0002344F"/>
    <w:rsid w:val="00024C65"/>
    <w:rsid w:val="00024F3F"/>
    <w:rsid w:val="000264A6"/>
    <w:rsid w:val="000352D3"/>
    <w:rsid w:val="000368E7"/>
    <w:rsid w:val="00036D26"/>
    <w:rsid w:val="00042260"/>
    <w:rsid w:val="00045337"/>
    <w:rsid w:val="000459A5"/>
    <w:rsid w:val="00045A5E"/>
    <w:rsid w:val="00045BB3"/>
    <w:rsid w:val="00052ED3"/>
    <w:rsid w:val="00053896"/>
    <w:rsid w:val="0005410F"/>
    <w:rsid w:val="00055511"/>
    <w:rsid w:val="000561D4"/>
    <w:rsid w:val="00057A69"/>
    <w:rsid w:val="000604A3"/>
    <w:rsid w:val="00060FF7"/>
    <w:rsid w:val="000747D0"/>
    <w:rsid w:val="00075F31"/>
    <w:rsid w:val="00077243"/>
    <w:rsid w:val="000934DD"/>
    <w:rsid w:val="000A0561"/>
    <w:rsid w:val="000A0DA0"/>
    <w:rsid w:val="000A191D"/>
    <w:rsid w:val="000A3131"/>
    <w:rsid w:val="000A4B35"/>
    <w:rsid w:val="000A5583"/>
    <w:rsid w:val="000A63D2"/>
    <w:rsid w:val="000B09AC"/>
    <w:rsid w:val="000B43C7"/>
    <w:rsid w:val="000B441C"/>
    <w:rsid w:val="000C116E"/>
    <w:rsid w:val="000C3061"/>
    <w:rsid w:val="000C6112"/>
    <w:rsid w:val="000D17C6"/>
    <w:rsid w:val="000D3518"/>
    <w:rsid w:val="000D624B"/>
    <w:rsid w:val="000D75C9"/>
    <w:rsid w:val="000E09F0"/>
    <w:rsid w:val="000E12E7"/>
    <w:rsid w:val="000E3FCD"/>
    <w:rsid w:val="000E47E7"/>
    <w:rsid w:val="000E49FD"/>
    <w:rsid w:val="000E6D44"/>
    <w:rsid w:val="000F22F3"/>
    <w:rsid w:val="000F425F"/>
    <w:rsid w:val="000F571A"/>
    <w:rsid w:val="00102A69"/>
    <w:rsid w:val="00106C65"/>
    <w:rsid w:val="0010752A"/>
    <w:rsid w:val="0011139D"/>
    <w:rsid w:val="00122B86"/>
    <w:rsid w:val="001251DF"/>
    <w:rsid w:val="00125FEF"/>
    <w:rsid w:val="00126E8E"/>
    <w:rsid w:val="00130D55"/>
    <w:rsid w:val="001314D0"/>
    <w:rsid w:val="00132D47"/>
    <w:rsid w:val="001419F3"/>
    <w:rsid w:val="00144DD5"/>
    <w:rsid w:val="00152BF2"/>
    <w:rsid w:val="001532A1"/>
    <w:rsid w:val="001555B0"/>
    <w:rsid w:val="00161E8F"/>
    <w:rsid w:val="00162482"/>
    <w:rsid w:val="00162594"/>
    <w:rsid w:val="00166F60"/>
    <w:rsid w:val="00167006"/>
    <w:rsid w:val="00167C55"/>
    <w:rsid w:val="00180262"/>
    <w:rsid w:val="00180A60"/>
    <w:rsid w:val="00186995"/>
    <w:rsid w:val="00186ECA"/>
    <w:rsid w:val="0019073A"/>
    <w:rsid w:val="001925A6"/>
    <w:rsid w:val="00194365"/>
    <w:rsid w:val="00194609"/>
    <w:rsid w:val="00194B56"/>
    <w:rsid w:val="001957DC"/>
    <w:rsid w:val="00195FB8"/>
    <w:rsid w:val="00196907"/>
    <w:rsid w:val="00197471"/>
    <w:rsid w:val="001A148F"/>
    <w:rsid w:val="001A7D62"/>
    <w:rsid w:val="001B1E83"/>
    <w:rsid w:val="001C1AAE"/>
    <w:rsid w:val="001C2463"/>
    <w:rsid w:val="001C3D74"/>
    <w:rsid w:val="001C5965"/>
    <w:rsid w:val="001D48E6"/>
    <w:rsid w:val="001D59BE"/>
    <w:rsid w:val="001E3893"/>
    <w:rsid w:val="001E769A"/>
    <w:rsid w:val="001E7C09"/>
    <w:rsid w:val="001F1A68"/>
    <w:rsid w:val="001F217B"/>
    <w:rsid w:val="001F40C4"/>
    <w:rsid w:val="001F676B"/>
    <w:rsid w:val="001F7E4E"/>
    <w:rsid w:val="002006CE"/>
    <w:rsid w:val="00201EE6"/>
    <w:rsid w:val="00205B5A"/>
    <w:rsid w:val="00205FFB"/>
    <w:rsid w:val="0021013D"/>
    <w:rsid w:val="00213BDA"/>
    <w:rsid w:val="00215EED"/>
    <w:rsid w:val="00221EC0"/>
    <w:rsid w:val="00222FBC"/>
    <w:rsid w:val="00225CF1"/>
    <w:rsid w:val="00226D2F"/>
    <w:rsid w:val="00230FDB"/>
    <w:rsid w:val="00241263"/>
    <w:rsid w:val="00242211"/>
    <w:rsid w:val="0024533B"/>
    <w:rsid w:val="00250E7E"/>
    <w:rsid w:val="002554C0"/>
    <w:rsid w:val="00255D15"/>
    <w:rsid w:val="00256433"/>
    <w:rsid w:val="00261E14"/>
    <w:rsid w:val="00262BB2"/>
    <w:rsid w:val="00262BF2"/>
    <w:rsid w:val="00263B62"/>
    <w:rsid w:val="0026536E"/>
    <w:rsid w:val="00265C36"/>
    <w:rsid w:val="0026653A"/>
    <w:rsid w:val="0027238D"/>
    <w:rsid w:val="002726EF"/>
    <w:rsid w:val="00277070"/>
    <w:rsid w:val="0028261C"/>
    <w:rsid w:val="002853C6"/>
    <w:rsid w:val="00285840"/>
    <w:rsid w:val="00286792"/>
    <w:rsid w:val="00287354"/>
    <w:rsid w:val="00290932"/>
    <w:rsid w:val="00291130"/>
    <w:rsid w:val="00291282"/>
    <w:rsid w:val="002913DD"/>
    <w:rsid w:val="00292659"/>
    <w:rsid w:val="0029377C"/>
    <w:rsid w:val="00294858"/>
    <w:rsid w:val="002A09AA"/>
    <w:rsid w:val="002A2795"/>
    <w:rsid w:val="002A3302"/>
    <w:rsid w:val="002A5DA5"/>
    <w:rsid w:val="002A795E"/>
    <w:rsid w:val="002A7A5B"/>
    <w:rsid w:val="002B0AF5"/>
    <w:rsid w:val="002B0EC0"/>
    <w:rsid w:val="002B1A18"/>
    <w:rsid w:val="002B6269"/>
    <w:rsid w:val="002B73C1"/>
    <w:rsid w:val="002D2D16"/>
    <w:rsid w:val="002D4A69"/>
    <w:rsid w:val="002D62F0"/>
    <w:rsid w:val="002D79B8"/>
    <w:rsid w:val="002E025F"/>
    <w:rsid w:val="002E0C53"/>
    <w:rsid w:val="002E0FE3"/>
    <w:rsid w:val="002E25EC"/>
    <w:rsid w:val="002E6C73"/>
    <w:rsid w:val="002F1474"/>
    <w:rsid w:val="002F1FF2"/>
    <w:rsid w:val="002F35E5"/>
    <w:rsid w:val="002F3DAB"/>
    <w:rsid w:val="002F3E3C"/>
    <w:rsid w:val="002F4405"/>
    <w:rsid w:val="002F7072"/>
    <w:rsid w:val="003026D0"/>
    <w:rsid w:val="00303357"/>
    <w:rsid w:val="00303AF3"/>
    <w:rsid w:val="003043E0"/>
    <w:rsid w:val="00304FD1"/>
    <w:rsid w:val="00305C8E"/>
    <w:rsid w:val="00310984"/>
    <w:rsid w:val="00310E96"/>
    <w:rsid w:val="00311333"/>
    <w:rsid w:val="00312D83"/>
    <w:rsid w:val="00314227"/>
    <w:rsid w:val="0031738D"/>
    <w:rsid w:val="00320B28"/>
    <w:rsid w:val="003211FE"/>
    <w:rsid w:val="00321A65"/>
    <w:rsid w:val="003266F3"/>
    <w:rsid w:val="00327DAE"/>
    <w:rsid w:val="0033124E"/>
    <w:rsid w:val="0033129E"/>
    <w:rsid w:val="003428FD"/>
    <w:rsid w:val="00342D97"/>
    <w:rsid w:val="00344F2F"/>
    <w:rsid w:val="0034593A"/>
    <w:rsid w:val="00350C1A"/>
    <w:rsid w:val="00352509"/>
    <w:rsid w:val="00355054"/>
    <w:rsid w:val="0035569E"/>
    <w:rsid w:val="003573B1"/>
    <w:rsid w:val="00360184"/>
    <w:rsid w:val="00362F2E"/>
    <w:rsid w:val="0037116C"/>
    <w:rsid w:val="003742F1"/>
    <w:rsid w:val="003748F1"/>
    <w:rsid w:val="00375BF6"/>
    <w:rsid w:val="0037641E"/>
    <w:rsid w:val="00381DB3"/>
    <w:rsid w:val="00391FD1"/>
    <w:rsid w:val="003922F0"/>
    <w:rsid w:val="00392BB1"/>
    <w:rsid w:val="003A0265"/>
    <w:rsid w:val="003A0DDF"/>
    <w:rsid w:val="003A4E73"/>
    <w:rsid w:val="003A5E64"/>
    <w:rsid w:val="003C5398"/>
    <w:rsid w:val="003C6592"/>
    <w:rsid w:val="003D4A6B"/>
    <w:rsid w:val="003D6FA1"/>
    <w:rsid w:val="003E0185"/>
    <w:rsid w:val="003E0AFF"/>
    <w:rsid w:val="003E48CC"/>
    <w:rsid w:val="00401B8F"/>
    <w:rsid w:val="00406D64"/>
    <w:rsid w:val="00407FD1"/>
    <w:rsid w:val="00410ACC"/>
    <w:rsid w:val="00413713"/>
    <w:rsid w:val="0041465A"/>
    <w:rsid w:val="00417778"/>
    <w:rsid w:val="004219ED"/>
    <w:rsid w:val="004230FA"/>
    <w:rsid w:val="0042379A"/>
    <w:rsid w:val="00427B8E"/>
    <w:rsid w:val="00432D88"/>
    <w:rsid w:val="00434347"/>
    <w:rsid w:val="0043596E"/>
    <w:rsid w:val="004436F4"/>
    <w:rsid w:val="0045105C"/>
    <w:rsid w:val="00451215"/>
    <w:rsid w:val="00452193"/>
    <w:rsid w:val="004541ED"/>
    <w:rsid w:val="00456F16"/>
    <w:rsid w:val="00463DB9"/>
    <w:rsid w:val="00465FAA"/>
    <w:rsid w:val="00472156"/>
    <w:rsid w:val="00473D76"/>
    <w:rsid w:val="00474834"/>
    <w:rsid w:val="00475C88"/>
    <w:rsid w:val="0047623A"/>
    <w:rsid w:val="00477BDF"/>
    <w:rsid w:val="00482598"/>
    <w:rsid w:val="004832D7"/>
    <w:rsid w:val="004835D5"/>
    <w:rsid w:val="00483D05"/>
    <w:rsid w:val="004908E7"/>
    <w:rsid w:val="00491FC6"/>
    <w:rsid w:val="00496920"/>
    <w:rsid w:val="0049712D"/>
    <w:rsid w:val="004A4082"/>
    <w:rsid w:val="004B0B8B"/>
    <w:rsid w:val="004B3278"/>
    <w:rsid w:val="004B38F2"/>
    <w:rsid w:val="004B5ED6"/>
    <w:rsid w:val="004C1944"/>
    <w:rsid w:val="004C21C6"/>
    <w:rsid w:val="004C2653"/>
    <w:rsid w:val="004C622A"/>
    <w:rsid w:val="004D0B5E"/>
    <w:rsid w:val="004D0DE0"/>
    <w:rsid w:val="004D7122"/>
    <w:rsid w:val="004D7C28"/>
    <w:rsid w:val="004F108D"/>
    <w:rsid w:val="004F1CF0"/>
    <w:rsid w:val="004F48DE"/>
    <w:rsid w:val="00500268"/>
    <w:rsid w:val="00500941"/>
    <w:rsid w:val="00504DAC"/>
    <w:rsid w:val="00506BA1"/>
    <w:rsid w:val="00507AA2"/>
    <w:rsid w:val="00513114"/>
    <w:rsid w:val="00516A76"/>
    <w:rsid w:val="0052103E"/>
    <w:rsid w:val="00526694"/>
    <w:rsid w:val="005266C5"/>
    <w:rsid w:val="005304A6"/>
    <w:rsid w:val="00531572"/>
    <w:rsid w:val="0053169E"/>
    <w:rsid w:val="005323F8"/>
    <w:rsid w:val="00534AB0"/>
    <w:rsid w:val="00536C5C"/>
    <w:rsid w:val="00537B41"/>
    <w:rsid w:val="005474BD"/>
    <w:rsid w:val="00561332"/>
    <w:rsid w:val="005629B2"/>
    <w:rsid w:val="005629F7"/>
    <w:rsid w:val="00562E50"/>
    <w:rsid w:val="00563A82"/>
    <w:rsid w:val="00567C26"/>
    <w:rsid w:val="00570811"/>
    <w:rsid w:val="005718C8"/>
    <w:rsid w:val="00573486"/>
    <w:rsid w:val="0057406A"/>
    <w:rsid w:val="00576031"/>
    <w:rsid w:val="005773C1"/>
    <w:rsid w:val="00582AFB"/>
    <w:rsid w:val="00584337"/>
    <w:rsid w:val="00585421"/>
    <w:rsid w:val="00590855"/>
    <w:rsid w:val="00590911"/>
    <w:rsid w:val="00594D4B"/>
    <w:rsid w:val="005962AF"/>
    <w:rsid w:val="005972B9"/>
    <w:rsid w:val="005A0D65"/>
    <w:rsid w:val="005A2B27"/>
    <w:rsid w:val="005A3B42"/>
    <w:rsid w:val="005A6AE9"/>
    <w:rsid w:val="005A78E0"/>
    <w:rsid w:val="005B7381"/>
    <w:rsid w:val="005B73E4"/>
    <w:rsid w:val="005C0644"/>
    <w:rsid w:val="005C1FF1"/>
    <w:rsid w:val="005C4498"/>
    <w:rsid w:val="005C4A4D"/>
    <w:rsid w:val="005C7D70"/>
    <w:rsid w:val="005D37B5"/>
    <w:rsid w:val="005D47D4"/>
    <w:rsid w:val="005D508A"/>
    <w:rsid w:val="005D5364"/>
    <w:rsid w:val="005E2751"/>
    <w:rsid w:val="005E7B93"/>
    <w:rsid w:val="005F379F"/>
    <w:rsid w:val="005F37D5"/>
    <w:rsid w:val="005F4B14"/>
    <w:rsid w:val="005F5B05"/>
    <w:rsid w:val="00602A6F"/>
    <w:rsid w:val="00603B9C"/>
    <w:rsid w:val="00606E2D"/>
    <w:rsid w:val="00607EC9"/>
    <w:rsid w:val="00611B77"/>
    <w:rsid w:val="00614843"/>
    <w:rsid w:val="00614A15"/>
    <w:rsid w:val="00616BC5"/>
    <w:rsid w:val="00622577"/>
    <w:rsid w:val="00626168"/>
    <w:rsid w:val="006266F2"/>
    <w:rsid w:val="0063356B"/>
    <w:rsid w:val="006335BF"/>
    <w:rsid w:val="0063532F"/>
    <w:rsid w:val="006417C3"/>
    <w:rsid w:val="00642C05"/>
    <w:rsid w:val="00647F3C"/>
    <w:rsid w:val="00651674"/>
    <w:rsid w:val="00651C78"/>
    <w:rsid w:val="00652D2B"/>
    <w:rsid w:val="00657DA4"/>
    <w:rsid w:val="006647D6"/>
    <w:rsid w:val="0066692A"/>
    <w:rsid w:val="006705C3"/>
    <w:rsid w:val="0067142A"/>
    <w:rsid w:val="00673B00"/>
    <w:rsid w:val="006837C8"/>
    <w:rsid w:val="00684BB4"/>
    <w:rsid w:val="00685521"/>
    <w:rsid w:val="0068786A"/>
    <w:rsid w:val="00696782"/>
    <w:rsid w:val="006A7373"/>
    <w:rsid w:val="006B1E06"/>
    <w:rsid w:val="006B4B05"/>
    <w:rsid w:val="006B6792"/>
    <w:rsid w:val="006B7344"/>
    <w:rsid w:val="006C113C"/>
    <w:rsid w:val="006C2524"/>
    <w:rsid w:val="006D2783"/>
    <w:rsid w:val="006D34D1"/>
    <w:rsid w:val="006D6B69"/>
    <w:rsid w:val="006D7F15"/>
    <w:rsid w:val="006E28EE"/>
    <w:rsid w:val="006E35C1"/>
    <w:rsid w:val="006F0211"/>
    <w:rsid w:val="006F269F"/>
    <w:rsid w:val="006F49EA"/>
    <w:rsid w:val="006F54A4"/>
    <w:rsid w:val="00702CF7"/>
    <w:rsid w:val="00704A56"/>
    <w:rsid w:val="00710333"/>
    <w:rsid w:val="00721E3C"/>
    <w:rsid w:val="0072273D"/>
    <w:rsid w:val="00726BEC"/>
    <w:rsid w:val="007338C7"/>
    <w:rsid w:val="007356E2"/>
    <w:rsid w:val="00744566"/>
    <w:rsid w:val="00744912"/>
    <w:rsid w:val="007508E0"/>
    <w:rsid w:val="00750DEF"/>
    <w:rsid w:val="00751E7B"/>
    <w:rsid w:val="00753837"/>
    <w:rsid w:val="00753E6F"/>
    <w:rsid w:val="00755142"/>
    <w:rsid w:val="0076067D"/>
    <w:rsid w:val="007638C3"/>
    <w:rsid w:val="00763DC0"/>
    <w:rsid w:val="00767C9E"/>
    <w:rsid w:val="007721F2"/>
    <w:rsid w:val="007725F6"/>
    <w:rsid w:val="00772C02"/>
    <w:rsid w:val="0077640A"/>
    <w:rsid w:val="00777543"/>
    <w:rsid w:val="00781708"/>
    <w:rsid w:val="00785D9E"/>
    <w:rsid w:val="00785E86"/>
    <w:rsid w:val="00786163"/>
    <w:rsid w:val="00787BF5"/>
    <w:rsid w:val="00787F48"/>
    <w:rsid w:val="0079367A"/>
    <w:rsid w:val="00794C76"/>
    <w:rsid w:val="00795311"/>
    <w:rsid w:val="007A0EA8"/>
    <w:rsid w:val="007A1E69"/>
    <w:rsid w:val="007A55B9"/>
    <w:rsid w:val="007A5F77"/>
    <w:rsid w:val="007A6187"/>
    <w:rsid w:val="007A651F"/>
    <w:rsid w:val="007A6E77"/>
    <w:rsid w:val="007A716D"/>
    <w:rsid w:val="007C3A7A"/>
    <w:rsid w:val="007D1BAD"/>
    <w:rsid w:val="007E09E8"/>
    <w:rsid w:val="007E1910"/>
    <w:rsid w:val="007E2F65"/>
    <w:rsid w:val="007E6F8B"/>
    <w:rsid w:val="007E76AA"/>
    <w:rsid w:val="007F2A6B"/>
    <w:rsid w:val="007F726D"/>
    <w:rsid w:val="00801CEE"/>
    <w:rsid w:val="00802885"/>
    <w:rsid w:val="00804998"/>
    <w:rsid w:val="0081023F"/>
    <w:rsid w:val="00810B27"/>
    <w:rsid w:val="00811DB2"/>
    <w:rsid w:val="00812A45"/>
    <w:rsid w:val="0081343C"/>
    <w:rsid w:val="00813795"/>
    <w:rsid w:val="00813E55"/>
    <w:rsid w:val="00815B68"/>
    <w:rsid w:val="0082056B"/>
    <w:rsid w:val="008206D5"/>
    <w:rsid w:val="008209BD"/>
    <w:rsid w:val="00820DE0"/>
    <w:rsid w:val="00821096"/>
    <w:rsid w:val="0082764A"/>
    <w:rsid w:val="00831684"/>
    <w:rsid w:val="00832AF1"/>
    <w:rsid w:val="00836F4E"/>
    <w:rsid w:val="0083743B"/>
    <w:rsid w:val="0084109D"/>
    <w:rsid w:val="00841912"/>
    <w:rsid w:val="00841AEA"/>
    <w:rsid w:val="00846D52"/>
    <w:rsid w:val="00851E2A"/>
    <w:rsid w:val="00852B12"/>
    <w:rsid w:val="0085562F"/>
    <w:rsid w:val="00856795"/>
    <w:rsid w:val="00856F5B"/>
    <w:rsid w:val="0085768A"/>
    <w:rsid w:val="0086016C"/>
    <w:rsid w:val="008601A1"/>
    <w:rsid w:val="008656B1"/>
    <w:rsid w:val="0086776D"/>
    <w:rsid w:val="00871BF3"/>
    <w:rsid w:val="00873FAD"/>
    <w:rsid w:val="0088599C"/>
    <w:rsid w:val="00886FBF"/>
    <w:rsid w:val="00887133"/>
    <w:rsid w:val="00887140"/>
    <w:rsid w:val="00887AB4"/>
    <w:rsid w:val="00891F37"/>
    <w:rsid w:val="00893224"/>
    <w:rsid w:val="00894ABB"/>
    <w:rsid w:val="0089621E"/>
    <w:rsid w:val="008972C9"/>
    <w:rsid w:val="008A104B"/>
    <w:rsid w:val="008A258E"/>
    <w:rsid w:val="008A2BB2"/>
    <w:rsid w:val="008A47DE"/>
    <w:rsid w:val="008A585B"/>
    <w:rsid w:val="008B12B7"/>
    <w:rsid w:val="008B1558"/>
    <w:rsid w:val="008B2E2C"/>
    <w:rsid w:val="008B35DE"/>
    <w:rsid w:val="008B5520"/>
    <w:rsid w:val="008B7011"/>
    <w:rsid w:val="008C215F"/>
    <w:rsid w:val="008C4F97"/>
    <w:rsid w:val="008D4CCB"/>
    <w:rsid w:val="008E2036"/>
    <w:rsid w:val="008E33A8"/>
    <w:rsid w:val="008E7DD4"/>
    <w:rsid w:val="008F3D45"/>
    <w:rsid w:val="008F3FEB"/>
    <w:rsid w:val="008F5831"/>
    <w:rsid w:val="00904311"/>
    <w:rsid w:val="00904E9B"/>
    <w:rsid w:val="00906508"/>
    <w:rsid w:val="00913F69"/>
    <w:rsid w:val="00920140"/>
    <w:rsid w:val="00922EA8"/>
    <w:rsid w:val="009430DD"/>
    <w:rsid w:val="009470BD"/>
    <w:rsid w:val="00953D65"/>
    <w:rsid w:val="00955D05"/>
    <w:rsid w:val="0095710F"/>
    <w:rsid w:val="00962B6B"/>
    <w:rsid w:val="00963ABD"/>
    <w:rsid w:val="00970CEE"/>
    <w:rsid w:val="00974753"/>
    <w:rsid w:val="00975062"/>
    <w:rsid w:val="009751E7"/>
    <w:rsid w:val="00976910"/>
    <w:rsid w:val="00976F82"/>
    <w:rsid w:val="00977F24"/>
    <w:rsid w:val="00980BC9"/>
    <w:rsid w:val="00981FF9"/>
    <w:rsid w:val="009822B3"/>
    <w:rsid w:val="009906F6"/>
    <w:rsid w:val="00991A11"/>
    <w:rsid w:val="00994730"/>
    <w:rsid w:val="00995276"/>
    <w:rsid w:val="009959BA"/>
    <w:rsid w:val="00996942"/>
    <w:rsid w:val="009A0208"/>
    <w:rsid w:val="009A2E8B"/>
    <w:rsid w:val="009A4858"/>
    <w:rsid w:val="009A5B87"/>
    <w:rsid w:val="009B281F"/>
    <w:rsid w:val="009B2875"/>
    <w:rsid w:val="009B45E3"/>
    <w:rsid w:val="009B50E0"/>
    <w:rsid w:val="009B64EF"/>
    <w:rsid w:val="009C3A44"/>
    <w:rsid w:val="009C4506"/>
    <w:rsid w:val="009C5D57"/>
    <w:rsid w:val="009C6E1C"/>
    <w:rsid w:val="009C7F57"/>
    <w:rsid w:val="009D1B5E"/>
    <w:rsid w:val="009D4BE4"/>
    <w:rsid w:val="009D5167"/>
    <w:rsid w:val="009E1AF9"/>
    <w:rsid w:val="009E3301"/>
    <w:rsid w:val="009F15E0"/>
    <w:rsid w:val="009F1C46"/>
    <w:rsid w:val="009F4DC7"/>
    <w:rsid w:val="009F63EE"/>
    <w:rsid w:val="00A01239"/>
    <w:rsid w:val="00A0299D"/>
    <w:rsid w:val="00A049FE"/>
    <w:rsid w:val="00A11A02"/>
    <w:rsid w:val="00A23001"/>
    <w:rsid w:val="00A23B41"/>
    <w:rsid w:val="00A24F49"/>
    <w:rsid w:val="00A25526"/>
    <w:rsid w:val="00A265DF"/>
    <w:rsid w:val="00A2797F"/>
    <w:rsid w:val="00A30F69"/>
    <w:rsid w:val="00A34780"/>
    <w:rsid w:val="00A3495C"/>
    <w:rsid w:val="00A36F8B"/>
    <w:rsid w:val="00A440F2"/>
    <w:rsid w:val="00A459A8"/>
    <w:rsid w:val="00A571AB"/>
    <w:rsid w:val="00A62564"/>
    <w:rsid w:val="00A6359A"/>
    <w:rsid w:val="00A653F6"/>
    <w:rsid w:val="00A66AE4"/>
    <w:rsid w:val="00A671CA"/>
    <w:rsid w:val="00A758DA"/>
    <w:rsid w:val="00A75F83"/>
    <w:rsid w:val="00A83D53"/>
    <w:rsid w:val="00A859A8"/>
    <w:rsid w:val="00A87AEE"/>
    <w:rsid w:val="00A87EDB"/>
    <w:rsid w:val="00A901FB"/>
    <w:rsid w:val="00A92082"/>
    <w:rsid w:val="00A92F80"/>
    <w:rsid w:val="00A93B45"/>
    <w:rsid w:val="00A94957"/>
    <w:rsid w:val="00A96993"/>
    <w:rsid w:val="00A96DB5"/>
    <w:rsid w:val="00AA6E9B"/>
    <w:rsid w:val="00AB08FF"/>
    <w:rsid w:val="00AB1C33"/>
    <w:rsid w:val="00AB216A"/>
    <w:rsid w:val="00AB275D"/>
    <w:rsid w:val="00AB634C"/>
    <w:rsid w:val="00AC05EF"/>
    <w:rsid w:val="00AC42B8"/>
    <w:rsid w:val="00AC69DD"/>
    <w:rsid w:val="00AD12A1"/>
    <w:rsid w:val="00AD1657"/>
    <w:rsid w:val="00AD5CF9"/>
    <w:rsid w:val="00AF1AEA"/>
    <w:rsid w:val="00AF1D1C"/>
    <w:rsid w:val="00AF4594"/>
    <w:rsid w:val="00AF4AC8"/>
    <w:rsid w:val="00AF5CB9"/>
    <w:rsid w:val="00B0263F"/>
    <w:rsid w:val="00B03234"/>
    <w:rsid w:val="00B04B31"/>
    <w:rsid w:val="00B072D9"/>
    <w:rsid w:val="00B123AB"/>
    <w:rsid w:val="00B147A3"/>
    <w:rsid w:val="00B20BA7"/>
    <w:rsid w:val="00B23D0D"/>
    <w:rsid w:val="00B2797B"/>
    <w:rsid w:val="00B30E91"/>
    <w:rsid w:val="00B312A3"/>
    <w:rsid w:val="00B338B3"/>
    <w:rsid w:val="00B3719A"/>
    <w:rsid w:val="00B4198E"/>
    <w:rsid w:val="00B42F14"/>
    <w:rsid w:val="00B4456E"/>
    <w:rsid w:val="00B45594"/>
    <w:rsid w:val="00B456F3"/>
    <w:rsid w:val="00B46FB1"/>
    <w:rsid w:val="00B50722"/>
    <w:rsid w:val="00B56490"/>
    <w:rsid w:val="00B60A58"/>
    <w:rsid w:val="00B66814"/>
    <w:rsid w:val="00B70303"/>
    <w:rsid w:val="00B80335"/>
    <w:rsid w:val="00B85389"/>
    <w:rsid w:val="00B86285"/>
    <w:rsid w:val="00B912F1"/>
    <w:rsid w:val="00B916D5"/>
    <w:rsid w:val="00B92E16"/>
    <w:rsid w:val="00BA2416"/>
    <w:rsid w:val="00BA26C3"/>
    <w:rsid w:val="00BA5541"/>
    <w:rsid w:val="00BA5A36"/>
    <w:rsid w:val="00BA5ABD"/>
    <w:rsid w:val="00BA705B"/>
    <w:rsid w:val="00BB0C5B"/>
    <w:rsid w:val="00BB50DF"/>
    <w:rsid w:val="00BB7A2A"/>
    <w:rsid w:val="00BC34D1"/>
    <w:rsid w:val="00BC4068"/>
    <w:rsid w:val="00BD2568"/>
    <w:rsid w:val="00BD3420"/>
    <w:rsid w:val="00BD552C"/>
    <w:rsid w:val="00BE126B"/>
    <w:rsid w:val="00BE203C"/>
    <w:rsid w:val="00BE4D0F"/>
    <w:rsid w:val="00BE53D3"/>
    <w:rsid w:val="00BF1C3C"/>
    <w:rsid w:val="00BF4C04"/>
    <w:rsid w:val="00BF7B58"/>
    <w:rsid w:val="00BF7E7E"/>
    <w:rsid w:val="00BF7F18"/>
    <w:rsid w:val="00C035CA"/>
    <w:rsid w:val="00C054EB"/>
    <w:rsid w:val="00C11551"/>
    <w:rsid w:val="00C12721"/>
    <w:rsid w:val="00C1585A"/>
    <w:rsid w:val="00C16229"/>
    <w:rsid w:val="00C170E6"/>
    <w:rsid w:val="00C2165B"/>
    <w:rsid w:val="00C225F7"/>
    <w:rsid w:val="00C22A09"/>
    <w:rsid w:val="00C2332F"/>
    <w:rsid w:val="00C27422"/>
    <w:rsid w:val="00C36F27"/>
    <w:rsid w:val="00C40620"/>
    <w:rsid w:val="00C431D4"/>
    <w:rsid w:val="00C4390D"/>
    <w:rsid w:val="00C47B2D"/>
    <w:rsid w:val="00C5029D"/>
    <w:rsid w:val="00C50EC0"/>
    <w:rsid w:val="00C51663"/>
    <w:rsid w:val="00C532E8"/>
    <w:rsid w:val="00C56B99"/>
    <w:rsid w:val="00C57A8A"/>
    <w:rsid w:val="00C62C54"/>
    <w:rsid w:val="00C64A29"/>
    <w:rsid w:val="00C65FC4"/>
    <w:rsid w:val="00C73425"/>
    <w:rsid w:val="00C804E0"/>
    <w:rsid w:val="00C81A7D"/>
    <w:rsid w:val="00C83FF5"/>
    <w:rsid w:val="00C84A32"/>
    <w:rsid w:val="00C9119D"/>
    <w:rsid w:val="00C93ED4"/>
    <w:rsid w:val="00C94E2D"/>
    <w:rsid w:val="00CA1B9E"/>
    <w:rsid w:val="00CA495F"/>
    <w:rsid w:val="00CA5E65"/>
    <w:rsid w:val="00CB0021"/>
    <w:rsid w:val="00CB09F8"/>
    <w:rsid w:val="00CB0EB4"/>
    <w:rsid w:val="00CC03F3"/>
    <w:rsid w:val="00CC34BF"/>
    <w:rsid w:val="00CC37B4"/>
    <w:rsid w:val="00CD2524"/>
    <w:rsid w:val="00CD2BC3"/>
    <w:rsid w:val="00CD3211"/>
    <w:rsid w:val="00CE4BBA"/>
    <w:rsid w:val="00CE7465"/>
    <w:rsid w:val="00CF0AE1"/>
    <w:rsid w:val="00CF264F"/>
    <w:rsid w:val="00CF2FC6"/>
    <w:rsid w:val="00CF3370"/>
    <w:rsid w:val="00CF69A7"/>
    <w:rsid w:val="00CF6BAC"/>
    <w:rsid w:val="00CF6F41"/>
    <w:rsid w:val="00CF74F0"/>
    <w:rsid w:val="00D00C6A"/>
    <w:rsid w:val="00D01A34"/>
    <w:rsid w:val="00D029D7"/>
    <w:rsid w:val="00D0728B"/>
    <w:rsid w:val="00D1013F"/>
    <w:rsid w:val="00D1299A"/>
    <w:rsid w:val="00D15538"/>
    <w:rsid w:val="00D16180"/>
    <w:rsid w:val="00D21A78"/>
    <w:rsid w:val="00D21A88"/>
    <w:rsid w:val="00D23567"/>
    <w:rsid w:val="00D26910"/>
    <w:rsid w:val="00D27D60"/>
    <w:rsid w:val="00D32A65"/>
    <w:rsid w:val="00D33262"/>
    <w:rsid w:val="00D361E2"/>
    <w:rsid w:val="00D415EB"/>
    <w:rsid w:val="00D42556"/>
    <w:rsid w:val="00D555C5"/>
    <w:rsid w:val="00D55A84"/>
    <w:rsid w:val="00D56958"/>
    <w:rsid w:val="00D608E7"/>
    <w:rsid w:val="00D64395"/>
    <w:rsid w:val="00D6579E"/>
    <w:rsid w:val="00D657FF"/>
    <w:rsid w:val="00D671C5"/>
    <w:rsid w:val="00D71C07"/>
    <w:rsid w:val="00D733C7"/>
    <w:rsid w:val="00D764B0"/>
    <w:rsid w:val="00D806FB"/>
    <w:rsid w:val="00D81F9D"/>
    <w:rsid w:val="00D82459"/>
    <w:rsid w:val="00D82E69"/>
    <w:rsid w:val="00D83885"/>
    <w:rsid w:val="00D86A87"/>
    <w:rsid w:val="00D9274F"/>
    <w:rsid w:val="00D9396B"/>
    <w:rsid w:val="00D9401A"/>
    <w:rsid w:val="00DA1CF3"/>
    <w:rsid w:val="00DA6048"/>
    <w:rsid w:val="00DA6121"/>
    <w:rsid w:val="00DA625D"/>
    <w:rsid w:val="00DB0297"/>
    <w:rsid w:val="00DB3A43"/>
    <w:rsid w:val="00DB5889"/>
    <w:rsid w:val="00DB6DCC"/>
    <w:rsid w:val="00DB799C"/>
    <w:rsid w:val="00DB7A64"/>
    <w:rsid w:val="00DC1459"/>
    <w:rsid w:val="00DC26A4"/>
    <w:rsid w:val="00DC443C"/>
    <w:rsid w:val="00DC44C8"/>
    <w:rsid w:val="00DC706F"/>
    <w:rsid w:val="00DD1AF1"/>
    <w:rsid w:val="00DD79A5"/>
    <w:rsid w:val="00DE19A5"/>
    <w:rsid w:val="00DE1FE2"/>
    <w:rsid w:val="00DE70DC"/>
    <w:rsid w:val="00DE7C27"/>
    <w:rsid w:val="00DF4C40"/>
    <w:rsid w:val="00DF512E"/>
    <w:rsid w:val="00DF595F"/>
    <w:rsid w:val="00DF5CDB"/>
    <w:rsid w:val="00DF60D6"/>
    <w:rsid w:val="00DF733B"/>
    <w:rsid w:val="00E029EE"/>
    <w:rsid w:val="00E0506D"/>
    <w:rsid w:val="00E05E92"/>
    <w:rsid w:val="00E0657F"/>
    <w:rsid w:val="00E070C5"/>
    <w:rsid w:val="00E072EF"/>
    <w:rsid w:val="00E10F48"/>
    <w:rsid w:val="00E132E8"/>
    <w:rsid w:val="00E15C99"/>
    <w:rsid w:val="00E1730A"/>
    <w:rsid w:val="00E2585F"/>
    <w:rsid w:val="00E26F3C"/>
    <w:rsid w:val="00E2746D"/>
    <w:rsid w:val="00E31EB6"/>
    <w:rsid w:val="00E327E9"/>
    <w:rsid w:val="00E33284"/>
    <w:rsid w:val="00E36E68"/>
    <w:rsid w:val="00E41A4D"/>
    <w:rsid w:val="00E43156"/>
    <w:rsid w:val="00E467AC"/>
    <w:rsid w:val="00E46B75"/>
    <w:rsid w:val="00E508D5"/>
    <w:rsid w:val="00E51050"/>
    <w:rsid w:val="00E51919"/>
    <w:rsid w:val="00E553ED"/>
    <w:rsid w:val="00E55A6A"/>
    <w:rsid w:val="00E6035A"/>
    <w:rsid w:val="00E60DB6"/>
    <w:rsid w:val="00E62F24"/>
    <w:rsid w:val="00E63639"/>
    <w:rsid w:val="00E654C8"/>
    <w:rsid w:val="00E72DB7"/>
    <w:rsid w:val="00E73541"/>
    <w:rsid w:val="00E74299"/>
    <w:rsid w:val="00E7531A"/>
    <w:rsid w:val="00E76521"/>
    <w:rsid w:val="00E84951"/>
    <w:rsid w:val="00E8496D"/>
    <w:rsid w:val="00E86778"/>
    <w:rsid w:val="00E90627"/>
    <w:rsid w:val="00E91A69"/>
    <w:rsid w:val="00E968C3"/>
    <w:rsid w:val="00EA2955"/>
    <w:rsid w:val="00EA4A5E"/>
    <w:rsid w:val="00EA5CCF"/>
    <w:rsid w:val="00EA6B6B"/>
    <w:rsid w:val="00EA7225"/>
    <w:rsid w:val="00EB623E"/>
    <w:rsid w:val="00EC2288"/>
    <w:rsid w:val="00EC4FE0"/>
    <w:rsid w:val="00ED01B7"/>
    <w:rsid w:val="00ED0822"/>
    <w:rsid w:val="00ED6DBB"/>
    <w:rsid w:val="00EE02ED"/>
    <w:rsid w:val="00EE53FF"/>
    <w:rsid w:val="00EF2046"/>
    <w:rsid w:val="00EF386C"/>
    <w:rsid w:val="00EF4333"/>
    <w:rsid w:val="00EF5380"/>
    <w:rsid w:val="00EF588C"/>
    <w:rsid w:val="00F0282C"/>
    <w:rsid w:val="00F042F5"/>
    <w:rsid w:val="00F04843"/>
    <w:rsid w:val="00F117F1"/>
    <w:rsid w:val="00F12838"/>
    <w:rsid w:val="00F14988"/>
    <w:rsid w:val="00F14CC2"/>
    <w:rsid w:val="00F17BE6"/>
    <w:rsid w:val="00F20D5C"/>
    <w:rsid w:val="00F23692"/>
    <w:rsid w:val="00F23D50"/>
    <w:rsid w:val="00F24FE0"/>
    <w:rsid w:val="00F26CFB"/>
    <w:rsid w:val="00F42B24"/>
    <w:rsid w:val="00F446EA"/>
    <w:rsid w:val="00F53483"/>
    <w:rsid w:val="00F57E97"/>
    <w:rsid w:val="00F70BD2"/>
    <w:rsid w:val="00F70BE4"/>
    <w:rsid w:val="00F71917"/>
    <w:rsid w:val="00F75B97"/>
    <w:rsid w:val="00F76A87"/>
    <w:rsid w:val="00F7759D"/>
    <w:rsid w:val="00F77D66"/>
    <w:rsid w:val="00F80947"/>
    <w:rsid w:val="00F82688"/>
    <w:rsid w:val="00F84F75"/>
    <w:rsid w:val="00F860E2"/>
    <w:rsid w:val="00F91FF7"/>
    <w:rsid w:val="00F92E87"/>
    <w:rsid w:val="00F93FE2"/>
    <w:rsid w:val="00F96866"/>
    <w:rsid w:val="00FA3ECF"/>
    <w:rsid w:val="00FA5801"/>
    <w:rsid w:val="00FA7300"/>
    <w:rsid w:val="00FA780E"/>
    <w:rsid w:val="00FB1012"/>
    <w:rsid w:val="00FB373F"/>
    <w:rsid w:val="00FB63A6"/>
    <w:rsid w:val="00FB73EC"/>
    <w:rsid w:val="00FC32D0"/>
    <w:rsid w:val="00FC58D5"/>
    <w:rsid w:val="00FD14C8"/>
    <w:rsid w:val="00FD2915"/>
    <w:rsid w:val="00FD41B6"/>
    <w:rsid w:val="00FD4FC1"/>
    <w:rsid w:val="00FD61B2"/>
    <w:rsid w:val="00FD6B08"/>
    <w:rsid w:val="00FE103A"/>
    <w:rsid w:val="00FE12DD"/>
    <w:rsid w:val="00FE599A"/>
    <w:rsid w:val="00FE6010"/>
    <w:rsid w:val="00FE7490"/>
    <w:rsid w:val="00FF00F1"/>
    <w:rsid w:val="00FF1C23"/>
    <w:rsid w:val="00FF6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CEF2"/>
  <w15:chartTrackingRefBased/>
  <w15:docId w15:val="{E68E3089-0EAF-429F-8CDF-347143302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3A8"/>
  </w:style>
  <w:style w:type="paragraph" w:styleId="Heading1">
    <w:name w:val="heading 1"/>
    <w:basedOn w:val="Normal"/>
    <w:next w:val="Normal"/>
    <w:link w:val="Heading1Char"/>
    <w:uiPriority w:val="9"/>
    <w:qFormat/>
    <w:rsid w:val="005D5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08A"/>
    <w:rPr>
      <w:rFonts w:eastAsiaTheme="majorEastAsia" w:cstheme="majorBidi"/>
      <w:color w:val="272727" w:themeColor="text1" w:themeTint="D8"/>
    </w:rPr>
  </w:style>
  <w:style w:type="paragraph" w:styleId="Title">
    <w:name w:val="Title"/>
    <w:basedOn w:val="Normal"/>
    <w:next w:val="Normal"/>
    <w:link w:val="TitleChar"/>
    <w:uiPriority w:val="10"/>
    <w:qFormat/>
    <w:rsid w:val="005D5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08A"/>
    <w:pPr>
      <w:spacing w:before="160"/>
      <w:jc w:val="center"/>
    </w:pPr>
    <w:rPr>
      <w:i/>
      <w:iCs/>
      <w:color w:val="404040" w:themeColor="text1" w:themeTint="BF"/>
    </w:rPr>
  </w:style>
  <w:style w:type="character" w:customStyle="1" w:styleId="QuoteChar">
    <w:name w:val="Quote Char"/>
    <w:basedOn w:val="DefaultParagraphFont"/>
    <w:link w:val="Quote"/>
    <w:uiPriority w:val="29"/>
    <w:rsid w:val="005D508A"/>
    <w:rPr>
      <w:i/>
      <w:iCs/>
      <w:color w:val="404040" w:themeColor="text1" w:themeTint="BF"/>
    </w:rPr>
  </w:style>
  <w:style w:type="paragraph" w:styleId="ListParagraph">
    <w:name w:val="List Paragraph"/>
    <w:basedOn w:val="Normal"/>
    <w:uiPriority w:val="34"/>
    <w:qFormat/>
    <w:rsid w:val="005D508A"/>
    <w:pPr>
      <w:ind w:left="720"/>
      <w:contextualSpacing/>
    </w:pPr>
  </w:style>
  <w:style w:type="character" w:styleId="IntenseEmphasis">
    <w:name w:val="Intense Emphasis"/>
    <w:basedOn w:val="DefaultParagraphFont"/>
    <w:uiPriority w:val="21"/>
    <w:qFormat/>
    <w:rsid w:val="005D508A"/>
    <w:rPr>
      <w:i/>
      <w:iCs/>
      <w:color w:val="0F4761" w:themeColor="accent1" w:themeShade="BF"/>
    </w:rPr>
  </w:style>
  <w:style w:type="paragraph" w:styleId="IntenseQuote">
    <w:name w:val="Intense Quote"/>
    <w:basedOn w:val="Normal"/>
    <w:next w:val="Normal"/>
    <w:link w:val="IntenseQuoteChar"/>
    <w:uiPriority w:val="30"/>
    <w:qFormat/>
    <w:rsid w:val="005D5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8A"/>
    <w:rPr>
      <w:i/>
      <w:iCs/>
      <w:color w:val="0F4761" w:themeColor="accent1" w:themeShade="BF"/>
    </w:rPr>
  </w:style>
  <w:style w:type="character" w:styleId="IntenseReference">
    <w:name w:val="Intense Reference"/>
    <w:basedOn w:val="DefaultParagraphFont"/>
    <w:uiPriority w:val="32"/>
    <w:qFormat/>
    <w:rsid w:val="005D508A"/>
    <w:rPr>
      <w:b/>
      <w:bCs/>
      <w:smallCaps/>
      <w:color w:val="0F4761" w:themeColor="accent1" w:themeShade="BF"/>
      <w:spacing w:val="5"/>
    </w:rPr>
  </w:style>
  <w:style w:type="paragraph" w:styleId="TOCHeading">
    <w:name w:val="TOC Heading"/>
    <w:basedOn w:val="Heading1"/>
    <w:next w:val="Normal"/>
    <w:uiPriority w:val="39"/>
    <w:unhideWhenUsed/>
    <w:qFormat/>
    <w:rsid w:val="0083168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31684"/>
    <w:pPr>
      <w:spacing w:after="100" w:line="259" w:lineRule="auto"/>
    </w:pPr>
    <w:rPr>
      <w:rFonts w:eastAsiaTheme="minorEastAsia" w:cs="Times New Roman"/>
      <w:kern w:val="0"/>
      <w:sz w:val="22"/>
      <w:szCs w:val="22"/>
      <w14:ligatures w14:val="none"/>
    </w:rPr>
  </w:style>
  <w:style w:type="character" w:styleId="Hyperlink">
    <w:name w:val="Hyperlink"/>
    <w:basedOn w:val="DefaultParagraphFont"/>
    <w:uiPriority w:val="99"/>
    <w:unhideWhenUsed/>
    <w:rsid w:val="00831684"/>
    <w:rPr>
      <w:color w:val="467886" w:themeColor="hyperlink"/>
      <w:u w:val="single"/>
    </w:rPr>
  </w:style>
  <w:style w:type="table" w:styleId="TableGrid">
    <w:name w:val="Table Grid"/>
    <w:basedOn w:val="TableNormal"/>
    <w:uiPriority w:val="39"/>
    <w:rsid w:val="00831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C70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502</TotalTime>
  <Pages>14</Pages>
  <Words>2558</Words>
  <Characters>13231</Characters>
  <Application>Microsoft Office Word</Application>
  <DocSecurity>0</DocSecurity>
  <Lines>367</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Waterman</dc:creator>
  <cp:keywords/>
  <dc:description/>
  <cp:lastModifiedBy>Ryan Waterman</cp:lastModifiedBy>
  <cp:revision>393</cp:revision>
  <cp:lastPrinted>2025-08-23T17:45:00Z</cp:lastPrinted>
  <dcterms:created xsi:type="dcterms:W3CDTF">2026-03-06T18:47:00Z</dcterms:created>
  <dcterms:modified xsi:type="dcterms:W3CDTF">2026-03-07T03:28:00Z</dcterms:modified>
</cp:coreProperties>
</file>