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43 — Pembagian Tugas (PIC) &amp; Backup</w:t>
      </w:r>
    </w:p>
    <w:p>
      <w:pPr>
        <w:jc w:val="center"/>
      </w:pPr>
      <w:r>
        <w:rPr>
          <w:i/>
          <w:color w:val="444444"/>
          <w:sz w:val="22"/>
        </w:rPr>
        <w:t>Dokumen operasional (siap dipakai) | tujuan: kerja kebun tidak berhenti walau orang absen • tanggung jawab jelas</w:t>
      </w:r>
    </w:p>
    <w:p>
      <w:r>
        <w:t>SOP ini mengatur pembagian peran di kebun supaya tidak ada area yang ‘nganggur’ saat PIC tidak hadir. Masalah umum di kebun: semua orang bisa bantu, tapi tidak ada yang benar-benar bertanggung jawab. Hasilnya: irigasi telat, monitoring OPT bolong, atau panen kacau.</w:t>
      </w:r>
    </w:p>
    <w:p/>
    <w:p>
      <w:r>
        <w:t>Dengan SOP ini, setiap fungsi wajib punya PIC utama dan backup. Backup bukan sekadar nama cadangan—backup harus tahu tugas minimum, akses alat/dokumen, dan bisa melakukan tindakan pertama saat darurat.</w:t>
      </w:r>
    </w:p>
    <w:p/>
    <w:p>
      <w:r>
        <w:rPr>
          <w:b/>
          <w:color w:val="1F4E79"/>
          <w:sz w:val="28"/>
        </w:rPr>
        <w:t>Peta peran (PIC + backup)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3_pic_backup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Aturan main (wajib)</w:t>
      </w:r>
    </w:p>
    <w:p>
      <w:pPr>
        <w:pStyle w:val="ListBullet"/>
      </w:pPr>
      <w:r>
        <w:t>Setiap fungsi operasional wajib punya 1 PIC utama + 1 backup (minimum).</w:t>
      </w:r>
    </w:p>
    <w:p>
      <w:pPr>
        <w:pStyle w:val="ListBullet"/>
      </w:pPr>
      <w:r>
        <w:t>PIC wajib punya ‘tugas minimum harian’ yang tidak boleh bolong (air, OPT, panen, gudang).</w:t>
      </w:r>
    </w:p>
    <w:p>
      <w:pPr>
        <w:pStyle w:val="ListBullet"/>
      </w:pPr>
      <w:r>
        <w:t>Backup wajib ikut briefing &amp; minimal 1×/minggu ikut eksekusi supaya tetap bisa jalan.</w:t>
      </w:r>
    </w:p>
    <w:p>
      <w:pPr>
        <w:pStyle w:val="ListBullet"/>
      </w:pPr>
      <w:r>
        <w:t>Keputusan penting harus ada jejak: catatan singkat di log (sinkron SOP 41) atau rekap mingguan (SOP 17).</w:t>
      </w:r>
    </w:p>
    <w:p>
      <w:pPr>
        <w:pStyle w:val="ListBullet"/>
      </w:pPr>
      <w:r>
        <w:t>Kalau PIC tidak hadir, backup otomatis ambil alih tugas minimum tanpa nunggu instruksi panjang.</w:t>
      </w:r>
    </w:p>
    <w:p/>
    <w:p>
      <w:r>
        <w:rPr>
          <w:b/>
          <w:color w:val="1F4E79"/>
          <w:sz w:val="28"/>
        </w:rPr>
        <w:t>Alur serah-terima tugas (handover)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43_handov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Daftar fungsi minimum (yang harus selalu ada PIC-nya)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Fungsi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Tugas minimum harian (wajib ada)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Backup</w:t>
            </w:r>
          </w:p>
        </w:tc>
      </w:tr>
      <w:tr>
        <w:tc>
          <w:tcPr>
            <w:tcW w:type="dxa" w:w="2160"/>
          </w:tcPr>
          <w:p>
            <w:r>
              <w:t>Produksi (budidaya)</w:t>
            </w:r>
          </w:p>
        </w:tc>
        <w:tc>
          <w:tcPr>
            <w:tcW w:type="dxa" w:w="2160"/>
          </w:tcPr>
          <w:p>
            <w:r>
              <w:t>cek kegiatan hari ini jalan + prioritas blok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Irigasi/manajemen air</w:t>
            </w:r>
          </w:p>
        </w:tc>
        <w:tc>
          <w:tcPr>
            <w:tcW w:type="dxa" w:w="2160"/>
          </w:tcPr>
          <w:p>
            <w:r>
              <w:t>cek sumber air + jadwal siram + kebocoran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OPT/IPM</w:t>
            </w:r>
          </w:p>
        </w:tc>
        <w:tc>
          <w:tcPr>
            <w:tcW w:type="dxa" w:w="2160"/>
          </w:tcPr>
          <w:p>
            <w:r>
              <w:t>monitoring singkat + catat temuan + tindakan awal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Panen &amp; QC</w:t>
            </w:r>
          </w:p>
        </w:tc>
        <w:tc>
          <w:tcPr>
            <w:tcW w:type="dxa" w:w="2160"/>
          </w:tcPr>
          <w:p>
            <w:r>
              <w:t>kriteria panen + % grade A + susut + label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Gudang input &amp; alat</w:t>
            </w:r>
          </w:p>
        </w:tc>
        <w:tc>
          <w:tcPr>
            <w:tcW w:type="dxa" w:w="2160"/>
          </w:tcPr>
          <w:p>
            <w:r>
              <w:t>stok minimum + FIFO + alat siap pakai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Penjualan/Buyer</w:t>
            </w:r>
          </w:p>
        </w:tc>
        <w:tc>
          <w:tcPr>
            <w:tcW w:type="dxa" w:w="2160"/>
          </w:tcPr>
          <w:p>
            <w:r>
              <w:t>konfirmasi order, jam kirim, aturan retur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Tugas minimum per peran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Tugas minimum yang tidak boleh bolong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Output/bukti</w:t>
            </w:r>
          </w:p>
        </w:tc>
      </w:tr>
      <w:tr>
        <w:tc>
          <w:tcPr>
            <w:tcW w:type="dxa" w:w="2880"/>
          </w:tcPr>
          <w:p>
            <w:r>
              <w:t>PIC Produksi</w:t>
            </w:r>
          </w:p>
        </w:tc>
        <w:tc>
          <w:tcPr>
            <w:tcW w:type="dxa" w:w="2880"/>
          </w:tcPr>
          <w:p>
            <w:r>
              <w:t>cek eksekusi target per blok; pastikan tenaga cukup</w:t>
            </w:r>
          </w:p>
        </w:tc>
        <w:tc>
          <w:tcPr>
            <w:tcW w:type="dxa" w:w="2880"/>
          </w:tcPr>
          <w:p>
            <w:r>
              <w:t>update target harian + foto bukti</w:t>
            </w:r>
          </w:p>
        </w:tc>
      </w:tr>
      <w:tr>
        <w:tc>
          <w:tcPr>
            <w:tcW w:type="dxa" w:w="2880"/>
          </w:tcPr>
          <w:p>
            <w:r>
              <w:t>PIC Irigasi</w:t>
            </w:r>
          </w:p>
        </w:tc>
        <w:tc>
          <w:tcPr>
            <w:tcW w:type="dxa" w:w="2880"/>
          </w:tcPr>
          <w:p>
            <w:r>
              <w:t>cek air &amp; jadwal; tangani kebocoran</w:t>
            </w:r>
          </w:p>
        </w:tc>
        <w:tc>
          <w:tcPr>
            <w:tcW w:type="dxa" w:w="2880"/>
          </w:tcPr>
          <w:p>
            <w:r>
              <w:t>catatan siram + titik masalah</w:t>
            </w:r>
          </w:p>
        </w:tc>
      </w:tr>
      <w:tr>
        <w:tc>
          <w:tcPr>
            <w:tcW w:type="dxa" w:w="2880"/>
          </w:tcPr>
          <w:p>
            <w:r>
              <w:t>PIC IPM</w:t>
            </w:r>
          </w:p>
        </w:tc>
        <w:tc>
          <w:tcPr>
            <w:tcW w:type="dxa" w:w="2880"/>
          </w:tcPr>
          <w:p>
            <w:r>
              <w:t>monitoring 15–30 menit; rekomendasi tindakan</w:t>
            </w:r>
          </w:p>
        </w:tc>
        <w:tc>
          <w:tcPr>
            <w:tcW w:type="dxa" w:w="2880"/>
          </w:tcPr>
          <w:p>
            <w:r>
              <w:t>catatan temuan + foto</w:t>
            </w:r>
          </w:p>
        </w:tc>
      </w:tr>
      <w:tr>
        <w:tc>
          <w:tcPr>
            <w:tcW w:type="dxa" w:w="2880"/>
          </w:tcPr>
          <w:p>
            <w:r>
              <w:t>PIC Panen/QC</w:t>
            </w:r>
          </w:p>
        </w:tc>
        <w:tc>
          <w:tcPr>
            <w:tcW w:type="dxa" w:w="2880"/>
          </w:tcPr>
          <w:p>
            <w:r>
              <w:t>kriteria panen; grading; susut; label batch</w:t>
            </w:r>
          </w:p>
        </w:tc>
        <w:tc>
          <w:tcPr>
            <w:tcW w:type="dxa" w:w="2880"/>
          </w:tcPr>
          <w:p>
            <w:r>
              <w:t>rekap kg A/B/reject + batch</w:t>
            </w:r>
          </w:p>
        </w:tc>
      </w:tr>
      <w:tr>
        <w:tc>
          <w:tcPr>
            <w:tcW w:type="dxa" w:w="2880"/>
          </w:tcPr>
          <w:p>
            <w:r>
              <w:t>PIC Gudang</w:t>
            </w:r>
          </w:p>
        </w:tc>
        <w:tc>
          <w:tcPr>
            <w:tcW w:type="dxa" w:w="2880"/>
          </w:tcPr>
          <w:p>
            <w:r>
              <w:t>stok minimum; FIFO; alat bersih &amp; siap</w:t>
            </w:r>
          </w:p>
        </w:tc>
        <w:tc>
          <w:tcPr>
            <w:tcW w:type="dxa" w:w="2880"/>
          </w:tcPr>
          <w:p>
            <w:r>
              <w:t>rekap stok + foto rak</w:t>
            </w:r>
          </w:p>
        </w:tc>
      </w:tr>
      <w:tr>
        <w:tc>
          <w:tcPr>
            <w:tcW w:type="dxa" w:w="2880"/>
          </w:tcPr>
          <w:p>
            <w:r>
              <w:t>PIC Penjualan</w:t>
            </w:r>
          </w:p>
        </w:tc>
        <w:tc>
          <w:tcPr>
            <w:tcW w:type="dxa" w:w="2880"/>
          </w:tcPr>
          <w:p>
            <w:r>
              <w:t>konfirmasi order/PO; jam kirim; standar buyer</w:t>
            </w:r>
          </w:p>
        </w:tc>
        <w:tc>
          <w:tcPr>
            <w:tcW w:type="dxa" w:w="2880"/>
          </w:tcPr>
          <w:p>
            <w:r>
              <w:t>PO/chat + jadwal kirim</w:t>
            </w:r>
          </w:p>
        </w:tc>
      </w:tr>
    </w:tbl>
    <w:p/>
    <w:p>
      <w:r>
        <w:rPr>
          <w:b/>
          <w:color w:val="1F4E79"/>
          <w:sz w:val="28"/>
        </w:rPr>
        <w:t>Template penetapan PIC &amp; backup (isi dan tempel)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Fungsi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Backup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SOP acuan</w:t>
            </w:r>
          </w:p>
        </w:tc>
        <w:tc>
          <w:tcPr>
            <w:tcW w:type="dxa" w:w="1728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akses/alat kunci</w:t>
            </w:r>
          </w:p>
        </w:tc>
      </w:tr>
      <w:tr>
        <w:tc>
          <w:tcPr>
            <w:tcW w:type="dxa" w:w="1728"/>
          </w:tcPr>
          <w:p>
            <w:r>
              <w:t>Produksi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10/11/12/13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Irigasi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09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Drainase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39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Panen &amp; QC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14/15/20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Gudang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31/04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Penjualan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25/24/23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 &amp; log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SOP 41/34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tetapkan PIC/backup, cek disiplin, selesaikan konflik prioritas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fungsi</w:t>
            </w:r>
          </w:p>
        </w:tc>
        <w:tc>
          <w:tcPr>
            <w:tcW w:type="dxa" w:w="2160"/>
          </w:tcPr>
          <w:p>
            <w:r>
              <w:t>jalankan tugas minimum + jaga standar SOP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ambil alih saat PIC absen + bantu peak season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