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SOP 06 — Survei Lahan &amp; Pemetaan Blok</w:t>
      </w:r>
    </w:p>
    <w:p>
      <w:pPr>
        <w:jc w:val="center"/>
      </w:pPr>
      <w:r>
        <w:rPr>
          <w:i/>
          <w:color w:val="444444"/>
          <w:sz w:val="22"/>
        </w:rPr>
        <w:t>Komoditas contoh: padi - cabai - jagung - kangkung | Dokumen operasional (siap dipakai)</w:t>
      </w:r>
    </w:p>
    <w:p>
      <w:r>
        <w:t>Survei lahan dan pemetaan blok itu fondasi operasional. Dengan peta blok sederhana, tim jadi punya bahasa yang sama: mana area kering, mana rawan genangan, akses angkut lewat mana, dan sumber air di titik mana.</w:t>
      </w:r>
    </w:p>
    <w:p/>
    <w:p>
      <w:r>
        <w:t>Hasil akhirnya bukan peta cantik, tapi peta yang dipakai setiap hari untuk keputusan: tanam apa, kapan, dan di blok mana.</w:t>
      </w:r>
    </w:p>
    <w:p/>
    <w:p>
      <w:r>
        <w:rPr>
          <w:b/>
          <w:color w:val="1F4E79"/>
          <w:sz w:val="28"/>
        </w:rPr>
        <w:t>Gambaran singkat alur kerja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22651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p06_survey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26518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1F4E79"/>
          <w:sz w:val="28"/>
        </w:rPr>
        <w:t>Output yang harus jadi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FFF2CC"/>
          </w:tcPr>
          <w:p>
            <w:r/>
            <w:r>
              <w:rPr>
                <w:b/>
                <w:color w:val="1F4E79"/>
              </w:rPr>
              <w:t>Output</w:t>
            </w:r>
          </w:p>
        </w:tc>
        <w:tc>
          <w:tcPr>
            <w:tcW w:type="dxa" w:w="2880"/>
            <w:shd w:val="clear" w:color="auto" w:fill="FFF2CC"/>
          </w:tcPr>
          <w:p>
            <w:r/>
            <w:r>
              <w:rPr>
                <w:b/>
                <w:color w:val="1F4E79"/>
              </w:rPr>
              <w:t>Seperti apa bentuknya</w:t>
            </w:r>
          </w:p>
        </w:tc>
        <w:tc>
          <w:tcPr>
            <w:tcW w:type="dxa" w:w="2880"/>
            <w:shd w:val="clear" w:color="auto" w:fill="FFF2CC"/>
          </w:tcPr>
          <w:p>
            <w:r/>
            <w:r>
              <w:rPr>
                <w:b/>
                <w:color w:val="1F4E79"/>
              </w:rPr>
              <w:t>Dipakai untuk</w:t>
            </w:r>
          </w:p>
        </w:tc>
      </w:tr>
      <w:tr>
        <w:tc>
          <w:tcPr>
            <w:tcW w:type="dxa" w:w="2880"/>
          </w:tcPr>
          <w:p>
            <w:r>
              <w:t>Peta blok</w:t>
            </w:r>
          </w:p>
        </w:tc>
        <w:tc>
          <w:tcPr>
            <w:tcW w:type="dxa" w:w="2880"/>
          </w:tcPr>
          <w:p>
            <w:r>
              <w:t>Sketsa 1 halaman: batas, blok A/B/C, akses, air, drainase</w:t>
            </w:r>
          </w:p>
        </w:tc>
        <w:tc>
          <w:tcPr>
            <w:tcW w:type="dxa" w:w="2880"/>
          </w:tcPr>
          <w:p>
            <w:r>
              <w:t>Briefing tim, rute kerja, jadwal tanam</w:t>
            </w:r>
          </w:p>
        </w:tc>
      </w:tr>
      <w:tr>
        <w:tc>
          <w:tcPr>
            <w:tcW w:type="dxa" w:w="2880"/>
          </w:tcPr>
          <w:p>
            <w:r>
              <w:t>Profil tiap blok</w:t>
            </w:r>
          </w:p>
        </w:tc>
        <w:tc>
          <w:tcPr>
            <w:tcW w:type="dxa" w:w="2880"/>
          </w:tcPr>
          <w:p>
            <w:r>
              <w:t>Tabel ringkas: luas, air, drainase, risiko, rekomendasi</w:t>
            </w:r>
          </w:p>
        </w:tc>
        <w:tc>
          <w:tcPr>
            <w:tcW w:type="dxa" w:w="2880"/>
          </w:tcPr>
          <w:p>
            <w:r>
              <w:t>Pilih komoditas dan urutan kerja</w:t>
            </w:r>
          </w:p>
        </w:tc>
      </w:tr>
      <w:tr>
        <w:tc>
          <w:tcPr>
            <w:tcW w:type="dxa" w:w="2880"/>
          </w:tcPr>
          <w:p>
            <w:r>
              <w:t>Foto bukti</w:t>
            </w:r>
          </w:p>
        </w:tc>
        <w:tc>
          <w:tcPr>
            <w:tcW w:type="dxa" w:w="2880"/>
          </w:tcPr>
          <w:p>
            <w:r>
              <w:t>6-15 foto: batas, akses, sumber air, titik genangan, kondisi tanah</w:t>
            </w:r>
          </w:p>
        </w:tc>
        <w:tc>
          <w:tcPr>
            <w:tcW w:type="dxa" w:w="2880"/>
          </w:tcPr>
          <w:p>
            <w:r>
              <w:t>Bukti kondisi awal, bahan evaluasi</w:t>
            </w:r>
          </w:p>
        </w:tc>
      </w:tr>
    </w:tbl>
    <w:p/>
    <w:p>
      <w:r>
        <w:rPr>
          <w:b/>
          <w:color w:val="1F4E79"/>
          <w:sz w:val="28"/>
        </w:rPr>
        <w:t>Contoh peta blok sederhana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246459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p06_block_m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46459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1F4E79"/>
          <w:sz w:val="28"/>
        </w:rPr>
        <w:t>Yang perlu disiapkan sebelum turun lapang</w:t>
      </w:r>
    </w:p>
    <w:p>
      <w:pPr>
        <w:pStyle w:val="ListBullet"/>
      </w:pPr>
      <w:r>
        <w:t>HP dengan GPS aktif (atau aplikasi peta), powerbank, pulpen/spidol.</w:t>
      </w:r>
    </w:p>
    <w:p>
      <w:pPr>
        <w:pStyle w:val="ListBullet"/>
      </w:pPr>
      <w:r>
        <w:t>Meteran gulung (minimal 30 m) atau tali ukur, patok sederhana (bambu) bila perlu.</w:t>
      </w:r>
    </w:p>
    <w:p>
      <w:pPr>
        <w:pStyle w:val="ListBullet"/>
      </w:pPr>
      <w:r>
        <w:t>Buku catatan atau template tabel profil blok (boleh di kertas).</w:t>
      </w:r>
    </w:p>
    <w:p>
      <w:pPr>
        <w:pStyle w:val="ListBullet"/>
      </w:pPr>
      <w:r>
        <w:t>Sepatu bot/sandal lapang, jas hujan bila musim hujan.</w:t>
      </w:r>
    </w:p>
    <w:p>
      <w:pPr>
        <w:pStyle w:val="ListBullet"/>
      </w:pPr>
      <w:r>
        <w:t>Kesepakatan batas lahan dengan pemilik/tetangga (kalau lahan sewa/bagi hasil).</w:t>
      </w:r>
    </w:p>
    <w:p/>
    <w:p>
      <w:r>
        <w:rPr>
          <w:b/>
          <w:color w:val="1F4E79"/>
          <w:sz w:val="28"/>
        </w:rPr>
        <w:t>Cara kerja di lapangan (praktis dan cepat)</w:t>
      </w:r>
    </w:p>
    <w:p>
      <w:r>
        <w:rPr>
          <w:b/>
          <w:color w:val="2F75B5"/>
          <w:sz w:val="24"/>
        </w:rPr>
        <w:t>1) Keliling batas lahan dan tandai titik penting</w:t>
      </w:r>
    </w:p>
    <w:p>
      <w:r>
        <w:t>Jalan mengelilingi batas lahan. Tandai di catatan: patok sudut, pohon besar, saluran, jalan masuk, dan sumber air.</w:t>
      </w:r>
    </w:p>
    <w:p>
      <w:r>
        <w:t>Ambil foto di tiap sudut dan di jalur akses utama.</w:t>
      </w:r>
    </w:p>
    <w:p>
      <w:r>
        <w:rPr>
          <w:b/>
          <w:color w:val="2F75B5"/>
          <w:sz w:val="24"/>
        </w:rPr>
        <w:t>2) Catat 4 hal wajib per area: air, drainase, akses, dan masalah utama</w:t>
      </w:r>
    </w:p>
    <w:p>
      <w:r>
        <w:t>Untuk tiap area yang kamu lihat berbeda, catat:</w:t>
      </w:r>
    </w:p>
    <w:p>
      <w:r>
        <w:t>• Air: ada sumber air? seberapa jauh? bisa dipompa?</w:t>
      </w:r>
    </w:p>
    <w:p>
      <w:r>
        <w:t>• Drainase: cepat kering atau sering becek? ada parit?</w:t>
      </w:r>
    </w:p>
    <w:p>
      <w:r>
        <w:t>• Akses: motor/pickup bisa masuk? saat hujan bagaimana?</w:t>
      </w:r>
    </w:p>
    <w:p>
      <w:r>
        <w:t>• Masalah utama: rumput tebal, batu, tanah padat, rawan banjir, hama tertentu.</w:t>
      </w:r>
    </w:p>
    <w:p>
      <w:r>
        <w:rPr>
          <w:b/>
          <w:color w:val="2F75B5"/>
          <w:sz w:val="24"/>
        </w:rPr>
        <w:t>3) Bagi lahan jadi blok yang masuk akal untuk kerja tim</w:t>
      </w:r>
    </w:p>
    <w:p>
      <w:r>
        <w:t>Batas blok bukan harus lurus sempurna. Yang penting bloknya memudahkan operasi.</w:t>
      </w:r>
    </w:p>
    <w:p>
      <w:r>
        <w:t>Saran pemula: mulai dari 2-4 blok saja.</w:t>
      </w:r>
    </w:p>
    <w:p/>
    <w:p>
      <w:r>
        <w:t>Contoh alasan pembagian blok:</w:t>
      </w:r>
    </w:p>
    <w:p>
      <w:r>
        <w:t>• Blok dekat air vs jauh dari air,</w:t>
      </w:r>
    </w:p>
    <w:p>
      <w:r>
        <w:t>• Blok akses mudah vs akses sulit,</w:t>
      </w:r>
    </w:p>
    <w:p>
      <w:r>
        <w:t>• Blok rawan genangan vs aman,</w:t>
      </w:r>
    </w:p>
    <w:p>
      <w:r>
        <w:t>• Blok tanah subur vs tanah perlu perbaikan.</w:t>
      </w:r>
    </w:p>
    <w:p>
      <w:r>
        <w:rPr>
          <w:b/>
          <w:color w:val="2F75B5"/>
          <w:sz w:val="24"/>
        </w:rPr>
        <w:t>4) Buat profil blok dalam bentuk tabel (wajib)</w:t>
      </w:r>
    </w:p>
    <w:p>
      <w:r>
        <w:t>Profil blok membuat keputusan jadi cepat. Begitu profil jadi, kamu bisa menentukan komoditas yang paling aman per blok dan urutan perbaikan lahan.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CFE2F3"/>
          </w:tcPr>
          <w:p>
            <w:r/>
            <w:r>
              <w:rPr>
                <w:b/>
                <w:color w:val="1F4E79"/>
              </w:rPr>
              <w:t>Blok</w:t>
            </w:r>
          </w:p>
        </w:tc>
        <w:tc>
          <w:tcPr>
            <w:tcW w:type="dxa" w:w="1234"/>
            <w:shd w:val="clear" w:color="auto" w:fill="CFE2F3"/>
          </w:tcPr>
          <w:p>
            <w:r/>
            <w:r>
              <w:rPr>
                <w:b/>
                <w:color w:val="1F4E79"/>
              </w:rPr>
              <w:t>Luas</w:t>
            </w:r>
          </w:p>
        </w:tc>
        <w:tc>
          <w:tcPr>
            <w:tcW w:type="dxa" w:w="1234"/>
            <w:shd w:val="clear" w:color="auto" w:fill="CFE2F3"/>
          </w:tcPr>
          <w:p>
            <w:r/>
            <w:r>
              <w:rPr>
                <w:b/>
                <w:color w:val="1F4E79"/>
              </w:rPr>
              <w:t>Air</w:t>
            </w:r>
          </w:p>
        </w:tc>
        <w:tc>
          <w:tcPr>
            <w:tcW w:type="dxa" w:w="1234"/>
            <w:shd w:val="clear" w:color="auto" w:fill="CFE2F3"/>
          </w:tcPr>
          <w:p>
            <w:r/>
            <w:r>
              <w:rPr>
                <w:b/>
                <w:color w:val="1F4E79"/>
              </w:rPr>
              <w:t>Drainase</w:t>
            </w:r>
          </w:p>
        </w:tc>
        <w:tc>
          <w:tcPr>
            <w:tcW w:type="dxa" w:w="1234"/>
            <w:shd w:val="clear" w:color="auto" w:fill="CFE2F3"/>
          </w:tcPr>
          <w:p>
            <w:r/>
            <w:r>
              <w:rPr>
                <w:b/>
                <w:color w:val="1F4E79"/>
              </w:rPr>
              <w:t>Akses</w:t>
            </w:r>
          </w:p>
        </w:tc>
        <w:tc>
          <w:tcPr>
            <w:tcW w:type="dxa" w:w="1234"/>
            <w:shd w:val="clear" w:color="auto" w:fill="CFE2F3"/>
          </w:tcPr>
          <w:p>
            <w:r/>
            <w:r>
              <w:rPr>
                <w:b/>
                <w:color w:val="1F4E79"/>
              </w:rPr>
              <w:t>Risiko utama</w:t>
            </w:r>
          </w:p>
        </w:tc>
        <w:tc>
          <w:tcPr>
            <w:tcW w:type="dxa" w:w="1234"/>
            <w:shd w:val="clear" w:color="auto" w:fill="CFE2F3"/>
          </w:tcPr>
          <w:p>
            <w:r/>
            <w:r>
              <w:rPr>
                <w:b/>
                <w:color w:val="1F4E79"/>
              </w:rPr>
              <w:t>Rekomendasi awal</w:t>
            </w:r>
          </w:p>
        </w:tc>
      </w:tr>
      <w:tr>
        <w:tc>
          <w:tcPr>
            <w:tcW w:type="dxa" w:w="1234"/>
          </w:tcPr>
          <w:p>
            <w:r>
              <w:t>A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dekat / sedang / jauh</w:t>
            </w:r>
          </w:p>
        </w:tc>
        <w:tc>
          <w:tcPr>
            <w:tcW w:type="dxa" w:w="1234"/>
          </w:tcPr>
          <w:p>
            <w:r>
              <w:t>baik / sedang / buruk</w:t>
            </w:r>
          </w:p>
        </w:tc>
        <w:tc>
          <w:tcPr>
            <w:tcW w:type="dxa" w:w="1234"/>
          </w:tcPr>
          <w:p>
            <w:r>
              <w:t>mudah / sedang / sulit</w:t>
            </w:r>
          </w:p>
        </w:tc>
        <w:tc>
          <w:tcPr>
            <w:tcW w:type="dxa" w:w="1234"/>
          </w:tcPr>
          <w:p>
            <w:r>
              <w:t>genangan / kering / gulma</w:t>
            </w:r>
          </w:p>
        </w:tc>
        <w:tc>
          <w:tcPr>
            <w:tcW w:type="dxa" w:w="1234"/>
          </w:tcPr>
          <w:p>
            <w:r>
              <w:t>padi / cabai / jagung / kangkung</w:t>
            </w:r>
          </w:p>
        </w:tc>
      </w:tr>
      <w:tr>
        <w:tc>
          <w:tcPr>
            <w:tcW w:type="dxa" w:w="1234"/>
          </w:tcPr>
          <w:p>
            <w:r>
              <w:t>B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dekat / sedang / jauh</w:t>
            </w:r>
          </w:p>
        </w:tc>
        <w:tc>
          <w:tcPr>
            <w:tcW w:type="dxa" w:w="1234"/>
          </w:tcPr>
          <w:p>
            <w:r>
              <w:t>baik / sedang / buruk</w:t>
            </w:r>
          </w:p>
        </w:tc>
        <w:tc>
          <w:tcPr>
            <w:tcW w:type="dxa" w:w="1234"/>
          </w:tcPr>
          <w:p>
            <w:r>
              <w:t>mudah / sedang / sulit</w:t>
            </w:r>
          </w:p>
        </w:tc>
        <w:tc>
          <w:tcPr>
            <w:tcW w:type="dxa" w:w="1234"/>
          </w:tcPr>
          <w:p>
            <w:r>
              <w:t>genangan / kering / gulma</w:t>
            </w:r>
          </w:p>
        </w:tc>
        <w:tc>
          <w:tcPr>
            <w:tcW w:type="dxa" w:w="1234"/>
          </w:tcPr>
          <w:p>
            <w:r>
              <w:t>padi / cabai / jagung / kangkung</w:t>
            </w:r>
          </w:p>
        </w:tc>
      </w:tr>
      <w:tr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dekat / sedang / jauh</w:t>
            </w:r>
          </w:p>
        </w:tc>
        <w:tc>
          <w:tcPr>
            <w:tcW w:type="dxa" w:w="1234"/>
          </w:tcPr>
          <w:p>
            <w:r>
              <w:t>baik / sedang / buruk</w:t>
            </w:r>
          </w:p>
        </w:tc>
        <w:tc>
          <w:tcPr>
            <w:tcW w:type="dxa" w:w="1234"/>
          </w:tcPr>
          <w:p>
            <w:r>
              <w:t>mudah / sedang / sulit</w:t>
            </w:r>
          </w:p>
        </w:tc>
        <w:tc>
          <w:tcPr>
            <w:tcW w:type="dxa" w:w="1234"/>
          </w:tcPr>
          <w:p>
            <w:r>
              <w:t>genangan / kering / gulma</w:t>
            </w:r>
          </w:p>
        </w:tc>
        <w:tc>
          <w:tcPr>
            <w:tcW w:type="dxa" w:w="1234"/>
          </w:tcPr>
          <w:p>
            <w:r>
              <w:t>padi / cabai / jagung / kangkung</w:t>
            </w:r>
          </w:p>
        </w:tc>
      </w:tr>
    </w:tbl>
    <w:p>
      <w:r>
        <w:rPr>
          <w:b/>
          <w:color w:val="2F75B5"/>
          <w:sz w:val="24"/>
        </w:rPr>
        <w:t>5) Pakai peta blok saat briefing harian dan update bila ada perubahan</w:t>
      </w:r>
    </w:p>
    <w:p>
      <w:r>
        <w:t>Peta blok harus dipakai saat briefing: "Hari ini kerja di Blok B, fokus drainase sisi timur."</w:t>
      </w:r>
    </w:p>
    <w:p>
      <w:r>
        <w:t>Kalau ada perubahan (parit baru, akses baru, blok digabung/dipecah), update peta dan profil blok. Lebih baik versi sederhana tapi selalu terbaru.</w:t>
      </w:r>
    </w:p>
    <w:p/>
    <w:p>
      <w:r>
        <w:rPr>
          <w:b/>
          <w:color w:val="1F4E79"/>
          <w:sz w:val="28"/>
        </w:rPr>
        <w:t>Pembagian peran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1F2"/>
          </w:tcPr>
          <w:p>
            <w:r/>
            <w:r>
              <w:rPr>
                <w:b/>
                <w:color w:val="1F4E79"/>
              </w:rPr>
              <w:t>Peran</w:t>
            </w:r>
          </w:p>
        </w:tc>
        <w:tc>
          <w:tcPr>
            <w:tcW w:type="dxa" w:w="2160"/>
            <w:shd w:val="clear" w:color="auto" w:fill="D9E1F2"/>
          </w:tcPr>
          <w:p>
            <w:r/>
            <w:r>
              <w:rPr>
                <w:b/>
                <w:color w:val="1F4E79"/>
              </w:rPr>
              <w:t>Tanggung jawab inti</w:t>
            </w:r>
          </w:p>
        </w:tc>
        <w:tc>
          <w:tcPr>
            <w:tcW w:type="dxa" w:w="2160"/>
            <w:shd w:val="clear" w:color="auto" w:fill="D9E1F2"/>
          </w:tcPr>
          <w:p>
            <w:r/>
            <w:r>
              <w:rPr>
                <w:b/>
                <w:color w:val="1F4E79"/>
              </w:rPr>
              <w:t>Nama</w:t>
            </w:r>
          </w:p>
        </w:tc>
        <w:tc>
          <w:tcPr>
            <w:tcW w:type="dxa" w:w="2160"/>
            <w:shd w:val="clear" w:color="auto" w:fill="D9E1F2"/>
          </w:tcPr>
          <w:p>
            <w:r/>
            <w:r>
              <w:rPr>
                <w:b/>
                <w:color w:val="1F4E79"/>
              </w:rPr>
              <w:t>Cadangan</w:t>
            </w:r>
          </w:p>
        </w:tc>
      </w:tr>
      <w:tr>
        <w:tc>
          <w:tcPr>
            <w:tcW w:type="dxa" w:w="2160"/>
          </w:tcPr>
          <w:p>
            <w:r>
              <w:t>Koordinator survei</w:t>
            </w:r>
          </w:p>
        </w:tc>
        <w:tc>
          <w:tcPr>
            <w:tcW w:type="dxa" w:w="2160"/>
          </w:tcPr>
          <w:p>
            <w:r>
              <w:t>Mengatur jadwal survei, menyatukan hasil, finalisasi peta blok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PIC pemetaan</w:t>
            </w:r>
          </w:p>
        </w:tc>
        <w:tc>
          <w:tcPr>
            <w:tcW w:type="dxa" w:w="2160"/>
          </w:tcPr>
          <w:p>
            <w:r>
              <w:t>Membuat sketsa peta, menandai titik air/akses/drainase, simpan foto bukti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PIC data</w:t>
            </w:r>
          </w:p>
        </w:tc>
        <w:tc>
          <w:tcPr>
            <w:tcW w:type="dxa" w:w="2160"/>
          </w:tcPr>
          <w:p>
            <w:r>
              <w:t>Mengisi tabel profil blok, menyimpan file/foto dengan rapi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Koordinator lapang</w:t>
            </w:r>
          </w:p>
        </w:tc>
        <w:tc>
          <w:tcPr>
            <w:tcW w:type="dxa" w:w="2160"/>
          </w:tcPr>
          <w:p>
            <w:r>
              <w:t>Menurunkan hasil peta ke rencana kerja &amp; rute operasional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  <w:color w:val="1F4E79"/>
          <w:sz w:val="28"/>
        </w:rPr>
        <w:t>Catatan penting</w:t>
      </w:r>
    </w:p>
    <w:p>
      <w:pPr>
        <w:pStyle w:val="ListBullet"/>
      </w:pPr>
      <w:r>
        <w:t>Kalau ragu batas lahan, selesaikan dulu sebelum tanam besar.</w:t>
      </w:r>
    </w:p>
    <w:p>
      <w:pPr>
        <w:pStyle w:val="ListBullet"/>
      </w:pPr>
      <w:r>
        <w:t>Foto bukti itu penting: titik genangan, sumber air, akses angkut, dan kondisi awal.</w:t>
      </w:r>
    </w:p>
    <w:p>
      <w:pPr>
        <w:pStyle w:val="ListBullet"/>
      </w:pPr>
      <w:r>
        <w:t>Pemetaan bukan sekali jadi. Anggap peta sebagai dokumen hidup yang selalu diperbarui.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