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41 — Pencatatan Kegiatan Harian Kebun (Log Harian + Foto Batch)</w:t>
      </w:r>
    </w:p>
    <w:p>
      <w:pPr>
        <w:jc w:val="center"/>
      </w:pPr>
      <w:r>
        <w:rPr>
          <w:i/>
          <w:color w:val="444444"/>
          <w:sz w:val="22"/>
        </w:rPr>
        <w:t>Dokumen operasional (siap dipakai) | fokus: kebun kebaca • biaya &amp; susut kelihatan • evaluasi jadi gampang</w:t>
      </w:r>
    </w:p>
    <w:p>
      <w:r>
        <w:t>Log harian itu ‘kamera’ kebun. Tanpa log, kamu cuma mengandalkan ingatan—biasanya bias dan banyak yang lupa. Dengan log harian yang konsisten, kamu bisa menjawab pertanyaan paling penting: kenapa hasil turun? kenapa grade A drop? kenapa biaya naik? kenapa serangan OPT muncul?</w:t>
      </w:r>
    </w:p>
    <w:p/>
    <w:p>
      <w:r>
        <w:t>Dokumen ini dibuat supaya pencatatan tetap sederhana, tapi cukup kuat untuk: (1) evaluasi KPI mingguan, (2) traceability batch, dan (3) kontrol HPP/biaya.</w:t>
      </w:r>
    </w:p>
    <w:p/>
    <w:p>
      <w:r>
        <w:rPr>
          <w:b/>
          <w:color w:val="1F4E79"/>
          <w:sz w:val="28"/>
        </w:rPr>
        <w:t>Alur data yang kepake (biar catatan bukan sekadar arsip)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41_log_to_kp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Aturan main (supaya konsisten)</w:t>
      </w:r>
    </w:p>
    <w:p>
      <w:pPr>
        <w:pStyle w:val="ListBullet"/>
      </w:pPr>
      <w:r>
        <w:t>Catat di hari yang sama (maksimal sebelum tidur).</w:t>
      </w:r>
    </w:p>
    <w:p>
      <w:pPr>
        <w:pStyle w:val="ListBullet"/>
      </w:pPr>
      <w:r>
        <w:t>Satu blok = satu halaman/log (kalau bisa). Kalau belum, minimal beri label blok.</w:t>
      </w:r>
    </w:p>
    <w:p>
      <w:pPr>
        <w:pStyle w:val="ListBullet"/>
      </w:pPr>
      <w:r>
        <w:t>Foto bukti minimal: kondisi tanaman, aktivitas utama, dan hasil (panen/packing/komplain).</w:t>
      </w:r>
    </w:p>
    <w:p>
      <w:pPr>
        <w:pStyle w:val="ListBullet"/>
      </w:pPr>
      <w:r>
        <w:t>Setiap batch panen/kirim punya kode batch (sinkron SOP 16/15/27).</w:t>
      </w:r>
    </w:p>
    <w:p>
      <w:pPr>
        <w:pStyle w:val="ListBullet"/>
      </w:pPr>
      <w:r>
        <w:t>Catat yang penting saja: apa dikerjakan, pakai apa, berapa banyak, siapa, dan hasilnya gimana.</w:t>
      </w:r>
    </w:p>
    <w:p/>
    <w:p>
      <w:r>
        <w:rPr>
          <w:b/>
          <w:color w:val="1F4E79"/>
          <w:sz w:val="28"/>
        </w:rPr>
        <w:t>Kode batch sederhana (biar traceability jalan)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41_batch_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Isi minimum log harian (yang paling kepake)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Komponen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Isi yang dicatat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Contoh singkat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Dipakai untuk</w:t>
            </w:r>
          </w:p>
        </w:tc>
      </w:tr>
      <w:tr>
        <w:tc>
          <w:tcPr>
            <w:tcW w:type="dxa" w:w="2160"/>
          </w:tcPr>
          <w:p>
            <w:r>
              <w:t>Blok &amp; komoditas</w:t>
            </w:r>
          </w:p>
        </w:tc>
        <w:tc>
          <w:tcPr>
            <w:tcW w:type="dxa" w:w="2160"/>
          </w:tcPr>
          <w:p>
            <w:r>
              <w:t>blok A/B, komoditas, siklus</w:t>
            </w:r>
          </w:p>
        </w:tc>
        <w:tc>
          <w:tcPr>
            <w:tcW w:type="dxa" w:w="2160"/>
          </w:tcPr>
          <w:p>
            <w:r>
              <w:t>BLK_A | Cabai | S1</w:t>
            </w:r>
          </w:p>
        </w:tc>
        <w:tc>
          <w:tcPr>
            <w:tcW w:type="dxa" w:w="2160"/>
          </w:tcPr>
          <w:p>
            <w:r>
              <w:t>analisa per blok</w:t>
            </w:r>
          </w:p>
        </w:tc>
      </w:tr>
      <w:tr>
        <w:tc>
          <w:tcPr>
            <w:tcW w:type="dxa" w:w="2160"/>
          </w:tcPr>
          <w:p>
            <w:r>
              <w:t>Cuaca &amp; kondisi air</w:t>
            </w:r>
          </w:p>
        </w:tc>
        <w:tc>
          <w:tcPr>
            <w:tcW w:type="dxa" w:w="2160"/>
          </w:tcPr>
          <w:p>
            <w:r>
              <w:t>hujan/panas, genangan, jadwal siram</w:t>
            </w:r>
          </w:p>
        </w:tc>
        <w:tc>
          <w:tcPr>
            <w:tcW w:type="dxa" w:w="2160"/>
          </w:tcPr>
          <w:p>
            <w:r>
              <w:t>hujan deras; genangan 1 titik</w:t>
            </w:r>
          </w:p>
        </w:tc>
        <w:tc>
          <w:tcPr>
            <w:tcW w:type="dxa" w:w="2160"/>
          </w:tcPr>
          <w:p>
            <w:r>
              <w:t>SOP 39/42</w:t>
            </w:r>
          </w:p>
        </w:tc>
      </w:tr>
      <w:tr>
        <w:tc>
          <w:tcPr>
            <w:tcW w:type="dxa" w:w="2160"/>
          </w:tcPr>
          <w:p>
            <w:r>
              <w:t>Kegiatan</w:t>
            </w:r>
          </w:p>
        </w:tc>
        <w:tc>
          <w:tcPr>
            <w:tcW w:type="dxa" w:w="2160"/>
          </w:tcPr>
          <w:p>
            <w:r>
              <w:t>tanam, siram, pupuk, penyiangan, semprot, panen</w:t>
            </w:r>
          </w:p>
        </w:tc>
        <w:tc>
          <w:tcPr>
            <w:tcW w:type="dxa" w:w="2160"/>
          </w:tcPr>
          <w:p>
            <w:r>
              <w:t>pupuk susulan 4R (SOP 12)</w:t>
            </w:r>
          </w:p>
        </w:tc>
        <w:tc>
          <w:tcPr>
            <w:tcW w:type="dxa" w:w="2160"/>
          </w:tcPr>
          <w:p>
            <w:r>
              <w:t>evaluasi SOP</w:t>
            </w:r>
          </w:p>
        </w:tc>
      </w:tr>
      <w:tr>
        <w:tc>
          <w:tcPr>
            <w:tcW w:type="dxa" w:w="2160"/>
          </w:tcPr>
          <w:p>
            <w:r>
              <w:t>Input yang dipakai</w:t>
            </w:r>
          </w:p>
        </w:tc>
        <w:tc>
          <w:tcPr>
            <w:tcW w:type="dxa" w:w="2160"/>
          </w:tcPr>
          <w:p>
            <w:r>
              <w:t>nama input, dosis/qty, cara aplikasi</w:t>
            </w:r>
          </w:p>
        </w:tc>
        <w:tc>
          <w:tcPr>
            <w:tcW w:type="dxa" w:w="2160"/>
          </w:tcPr>
          <w:p>
            <w:r>
              <w:t>pupuk NPK 20 kg | blok A</w:t>
            </w:r>
          </w:p>
        </w:tc>
        <w:tc>
          <w:tcPr>
            <w:tcW w:type="dxa" w:w="2160"/>
          </w:tcPr>
          <w:p>
            <w:r>
              <w:t>kontrol biaya</w:t>
            </w:r>
          </w:p>
        </w:tc>
      </w:tr>
      <w:tr>
        <w:tc>
          <w:tcPr>
            <w:tcW w:type="dxa" w:w="2160"/>
          </w:tcPr>
          <w:p>
            <w:r>
              <w:t>Tenaga kerja</w:t>
            </w:r>
          </w:p>
        </w:tc>
        <w:tc>
          <w:tcPr>
            <w:tcW w:type="dxa" w:w="2160"/>
          </w:tcPr>
          <w:p>
            <w:r>
              <w:t>jumlah orang, jam/borongan</w:t>
            </w:r>
          </w:p>
        </w:tc>
        <w:tc>
          <w:tcPr>
            <w:tcW w:type="dxa" w:w="2160"/>
          </w:tcPr>
          <w:p>
            <w:r>
              <w:t>4 orang × 5 jam</w:t>
            </w:r>
          </w:p>
        </w:tc>
        <w:tc>
          <w:tcPr>
            <w:tcW w:type="dxa" w:w="2160"/>
          </w:tcPr>
          <w:p>
            <w:r>
              <w:t>HPP &amp; produktivitas</w:t>
            </w:r>
          </w:p>
        </w:tc>
      </w:tr>
      <w:tr>
        <w:tc>
          <w:tcPr>
            <w:tcW w:type="dxa" w:w="2160"/>
          </w:tcPr>
          <w:p>
            <w:r>
              <w:t>Catatan OPT</w:t>
            </w:r>
          </w:p>
        </w:tc>
        <w:tc>
          <w:tcPr>
            <w:tcW w:type="dxa" w:w="2160"/>
          </w:tcPr>
          <w:p>
            <w:r>
              <w:t>gejala, lokasi, tingkat serangan</w:t>
            </w:r>
          </w:p>
        </w:tc>
        <w:tc>
          <w:tcPr>
            <w:tcW w:type="dxa" w:w="2160"/>
          </w:tcPr>
          <w:p>
            <w:r>
              <w:t>thrips ringan di baris 3–5</w:t>
            </w:r>
          </w:p>
        </w:tc>
        <w:tc>
          <w:tcPr>
            <w:tcW w:type="dxa" w:w="2160"/>
          </w:tcPr>
          <w:p>
            <w:r>
              <w:t>SOP 11/40</w:t>
            </w:r>
          </w:p>
        </w:tc>
      </w:tr>
      <w:tr>
        <w:tc>
          <w:tcPr>
            <w:tcW w:type="dxa" w:w="2160"/>
          </w:tcPr>
          <w:p>
            <w:r>
              <w:t>Panen/QC/Packing</w:t>
            </w:r>
          </w:p>
        </w:tc>
        <w:tc>
          <w:tcPr>
            <w:tcW w:type="dxa" w:w="2160"/>
          </w:tcPr>
          <w:p>
            <w:r>
              <w:t>kg panen, kg grade A, susut, batch</w:t>
            </w:r>
          </w:p>
        </w:tc>
        <w:tc>
          <w:tcPr>
            <w:tcW w:type="dxa" w:w="2160"/>
          </w:tcPr>
          <w:p>
            <w:r>
              <w:t>panen 60 kg; A=45; susut 5%</w:t>
            </w:r>
          </w:p>
        </w:tc>
        <w:tc>
          <w:tcPr>
            <w:tcW w:type="dxa" w:w="2160"/>
          </w:tcPr>
          <w:p>
            <w:r>
              <w:t>grade &amp; susut</w:t>
            </w:r>
          </w:p>
        </w:tc>
      </w:tr>
      <w:tr>
        <w:tc>
          <w:tcPr>
            <w:tcW w:type="dxa" w:w="2160"/>
          </w:tcPr>
          <w:p>
            <w:r>
              <w:t>Masalah &amp; tindakan</w:t>
            </w:r>
          </w:p>
        </w:tc>
        <w:tc>
          <w:tcPr>
            <w:tcW w:type="dxa" w:w="2160"/>
          </w:tcPr>
          <w:p>
            <w:r>
              <w:t>kendala + solusi</w:t>
            </w:r>
          </w:p>
        </w:tc>
        <w:tc>
          <w:tcPr>
            <w:tcW w:type="dxa" w:w="2160"/>
          </w:tcPr>
          <w:p>
            <w:r>
              <w:t>selang bocor diperbaiki</w:t>
            </w:r>
          </w:p>
        </w:tc>
        <w:tc>
          <w:tcPr>
            <w:tcW w:type="dxa" w:w="2160"/>
          </w:tcPr>
          <w:p>
            <w:r>
              <w:t>perbaikan cepat</w:t>
            </w:r>
          </w:p>
        </w:tc>
      </w:tr>
      <w:tr>
        <w:tc>
          <w:tcPr>
            <w:tcW w:type="dxa" w:w="2160"/>
          </w:tcPr>
          <w:p>
            <w:r>
              <w:t>Foto/link bukti</w:t>
            </w:r>
          </w:p>
        </w:tc>
        <w:tc>
          <w:tcPr>
            <w:tcW w:type="dxa" w:w="2160"/>
          </w:tcPr>
          <w:p>
            <w:r>
              <w:t>nama file foto / folder</w:t>
            </w:r>
          </w:p>
        </w:tc>
        <w:tc>
          <w:tcPr>
            <w:tcW w:type="dxa" w:w="2160"/>
          </w:tcPr>
          <w:p>
            <w:r>
              <w:t>Folder/BLK_A/…</w:t>
            </w:r>
          </w:p>
        </w:tc>
        <w:tc>
          <w:tcPr>
            <w:tcW w:type="dxa" w:w="2160"/>
          </w:tcPr>
          <w:p>
            <w:r>
              <w:t>audit &amp; buyer</w:t>
            </w:r>
          </w:p>
        </w:tc>
      </w:tr>
    </w:tbl>
    <w:p/>
    <w:p>
      <w:r>
        <w:rPr>
          <w:b/>
          <w:color w:val="1F4E79"/>
          <w:sz w:val="28"/>
        </w:rPr>
        <w:t>Cara kerja harian (praktis, 10–15 menit)</w:t>
      </w:r>
    </w:p>
    <w:p>
      <w:r>
        <w:rPr>
          <w:b/>
          <w:color w:val="2F75B5"/>
          <w:sz w:val="24"/>
        </w:rPr>
        <w:t>Pagi: rencana kerja singkat</w:t>
      </w:r>
    </w:p>
    <w:p>
      <w:r>
        <w:t>Tulis 3 hal: blok mana dulu, kegiatan utama apa, dan target output. Ini bikin kerja fokus dan gampang dicek sore.</w:t>
      </w:r>
    </w:p>
    <w:p>
      <w:r>
        <w:rPr>
          <w:b/>
          <w:color w:val="2F75B5"/>
          <w:sz w:val="24"/>
        </w:rPr>
        <w:t>Saat kerja: catat pemakaian input &amp; tenaga</w:t>
      </w:r>
    </w:p>
    <w:p>
      <w:r>
        <w:t>Kalau input dipakai, catat langsung (atau foto dulu lalu tulis). Minimal: item, qty, blok, dan siapa yang pakai.</w:t>
      </w:r>
    </w:p>
    <w:p>
      <w:r>
        <w:rPr>
          <w:b/>
          <w:color w:val="2F75B5"/>
          <w:sz w:val="24"/>
        </w:rPr>
        <w:t>Sore: tutup hari dengan ringkasan + foto</w:t>
      </w:r>
    </w:p>
    <w:p>
      <w:r>
        <w:t>Isi ringkasan: apa selesai, apa belum, masalah apa muncul, besok fokus apa. Lampirkan 3–5 foto bukti.</w:t>
      </w:r>
    </w:p>
    <w:p/>
    <w:p>
      <w:r>
        <w:rPr>
          <w:b/>
          <w:color w:val="1F4E79"/>
          <w:sz w:val="28"/>
        </w:rPr>
        <w:t>Template log harian (siap pakai)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CFE2F3"/>
          </w:tcPr>
          <w:p>
            <w:r/>
            <w:r>
              <w:rPr>
                <w:b/>
                <w:color w:val="1F4E79"/>
              </w:rPr>
              <w:t>Tanggal</w:t>
            </w:r>
          </w:p>
        </w:tc>
        <w:tc>
          <w:tcPr>
            <w:tcW w:type="dxa" w:w="864"/>
            <w:shd w:val="clear" w:color="auto" w:fill="CFE2F3"/>
          </w:tcPr>
          <w:p>
            <w:r/>
            <w:r>
              <w:rPr>
                <w:b/>
                <w:color w:val="1F4E79"/>
              </w:rPr>
              <w:t>Blok/Komoditas/Siklus</w:t>
            </w:r>
          </w:p>
        </w:tc>
        <w:tc>
          <w:tcPr>
            <w:tcW w:type="dxa" w:w="864"/>
            <w:shd w:val="clear" w:color="auto" w:fill="CFE2F3"/>
          </w:tcPr>
          <w:p>
            <w:r/>
            <w:r>
              <w:rPr>
                <w:b/>
                <w:color w:val="1F4E79"/>
              </w:rPr>
              <w:t>Cuaca/Air</w:t>
            </w:r>
          </w:p>
        </w:tc>
        <w:tc>
          <w:tcPr>
            <w:tcW w:type="dxa" w:w="864"/>
            <w:shd w:val="clear" w:color="auto" w:fill="CFE2F3"/>
          </w:tcPr>
          <w:p>
            <w:r/>
            <w:r>
              <w:rPr>
                <w:b/>
                <w:color w:val="1F4E79"/>
              </w:rPr>
              <w:t>Kegiatan utama</w:t>
            </w:r>
          </w:p>
        </w:tc>
        <w:tc>
          <w:tcPr>
            <w:tcW w:type="dxa" w:w="864"/>
            <w:shd w:val="clear" w:color="auto" w:fill="CFE2F3"/>
          </w:tcPr>
          <w:p>
            <w:r/>
            <w:r>
              <w:rPr>
                <w:b/>
                <w:color w:val="1F4E79"/>
              </w:rPr>
              <w:t>Input (item+qty)</w:t>
            </w:r>
          </w:p>
        </w:tc>
        <w:tc>
          <w:tcPr>
            <w:tcW w:type="dxa" w:w="864"/>
            <w:shd w:val="clear" w:color="auto" w:fill="CFE2F3"/>
          </w:tcPr>
          <w:p>
            <w:r/>
            <w:r>
              <w:rPr>
                <w:b/>
                <w:color w:val="1F4E79"/>
              </w:rPr>
              <w:t>Tenaga</w:t>
            </w:r>
          </w:p>
        </w:tc>
        <w:tc>
          <w:tcPr>
            <w:tcW w:type="dxa" w:w="864"/>
            <w:shd w:val="clear" w:color="auto" w:fill="CFE2F3"/>
          </w:tcPr>
          <w:p>
            <w:r/>
            <w:r>
              <w:rPr>
                <w:b/>
                <w:color w:val="1F4E79"/>
              </w:rPr>
              <w:t>OPT/Temuan</w:t>
            </w:r>
          </w:p>
        </w:tc>
        <w:tc>
          <w:tcPr>
            <w:tcW w:type="dxa" w:w="864"/>
            <w:shd w:val="clear" w:color="auto" w:fill="CFE2F3"/>
          </w:tcPr>
          <w:p>
            <w:r/>
            <w:r>
              <w:rPr>
                <w:b/>
                <w:color w:val="1F4E79"/>
              </w:rPr>
              <w:t>Panen/QC (kg, %A, susut, batch)</w:t>
            </w:r>
          </w:p>
        </w:tc>
        <w:tc>
          <w:tcPr>
            <w:tcW w:type="dxa" w:w="864"/>
            <w:shd w:val="clear" w:color="auto" w:fill="CFE2F3"/>
          </w:tcPr>
          <w:p>
            <w:r/>
            <w:r>
              <w:rPr>
                <w:b/>
                <w:color w:val="1F4E79"/>
              </w:rPr>
              <w:t>Masalah &amp; tindakan</w:t>
            </w:r>
          </w:p>
        </w:tc>
        <w:tc>
          <w:tcPr>
            <w:tcW w:type="dxa" w:w="864"/>
            <w:shd w:val="clear" w:color="auto" w:fill="CFE2F3"/>
          </w:tcPr>
          <w:p>
            <w:r/>
            <w:r>
              <w:rPr>
                <w:b/>
                <w:color w:val="1F4E79"/>
              </w:rPr>
              <w:t>Foto/link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Template rekap mingguan (cukup 15 menit)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9EAD3"/>
          </w:tcPr>
          <w:p>
            <w:r/>
            <w:r>
              <w:rPr>
                <w:b/>
                <w:color w:val="1F4E79"/>
              </w:rPr>
              <w:t>Minggu</w:t>
            </w:r>
          </w:p>
        </w:tc>
        <w:tc>
          <w:tcPr>
            <w:tcW w:type="dxa" w:w="960"/>
            <w:shd w:val="clear" w:color="auto" w:fill="D9EAD3"/>
          </w:tcPr>
          <w:p>
            <w:r/>
            <w:r>
              <w:rPr>
                <w:b/>
                <w:color w:val="1F4E79"/>
              </w:rPr>
              <w:t>Blok</w:t>
            </w:r>
          </w:p>
        </w:tc>
        <w:tc>
          <w:tcPr>
            <w:tcW w:type="dxa" w:w="960"/>
            <w:shd w:val="clear" w:color="auto" w:fill="D9EAD3"/>
          </w:tcPr>
          <w:p>
            <w:r/>
            <w:r>
              <w:rPr>
                <w:b/>
                <w:color w:val="1F4E79"/>
              </w:rPr>
              <w:t>Kegiatan dominan</w:t>
            </w:r>
          </w:p>
        </w:tc>
        <w:tc>
          <w:tcPr>
            <w:tcW w:type="dxa" w:w="960"/>
            <w:shd w:val="clear" w:color="auto" w:fill="D9EAD3"/>
          </w:tcPr>
          <w:p>
            <w:r/>
            <w:r>
              <w:rPr>
                <w:b/>
                <w:color w:val="1F4E79"/>
              </w:rPr>
              <w:t>Biaya utama</w:t>
            </w:r>
          </w:p>
        </w:tc>
        <w:tc>
          <w:tcPr>
            <w:tcW w:type="dxa" w:w="960"/>
            <w:shd w:val="clear" w:color="auto" w:fill="D9EAD3"/>
          </w:tcPr>
          <w:p>
            <w:r/>
            <w:r>
              <w:rPr>
                <w:b/>
                <w:color w:val="1F4E79"/>
              </w:rPr>
              <w:t>% Grade A</w:t>
            </w:r>
          </w:p>
        </w:tc>
        <w:tc>
          <w:tcPr>
            <w:tcW w:type="dxa" w:w="960"/>
            <w:shd w:val="clear" w:color="auto" w:fill="D9EAD3"/>
          </w:tcPr>
          <w:p>
            <w:r/>
            <w:r>
              <w:rPr>
                <w:b/>
                <w:color w:val="1F4E79"/>
              </w:rPr>
              <w:t>Susut %</w:t>
            </w:r>
          </w:p>
        </w:tc>
        <w:tc>
          <w:tcPr>
            <w:tcW w:type="dxa" w:w="960"/>
            <w:shd w:val="clear" w:color="auto" w:fill="D9EAD3"/>
          </w:tcPr>
          <w:p>
            <w:r/>
            <w:r>
              <w:rPr>
                <w:b/>
                <w:color w:val="1F4E79"/>
              </w:rPr>
              <w:t>Masalah utama</w:t>
            </w:r>
          </w:p>
        </w:tc>
        <w:tc>
          <w:tcPr>
            <w:tcW w:type="dxa" w:w="960"/>
            <w:shd w:val="clear" w:color="auto" w:fill="D9EAD3"/>
          </w:tcPr>
          <w:p>
            <w:r/>
            <w:r>
              <w:rPr>
                <w:b/>
                <w:color w:val="1F4E79"/>
              </w:rPr>
              <w:t>Aksi minggu depan</w:t>
            </w:r>
          </w:p>
        </w:tc>
        <w:tc>
          <w:tcPr>
            <w:tcW w:type="dxa" w:w="960"/>
            <w:shd w:val="clear" w:color="auto" w:fill="D9EAD3"/>
          </w:tcPr>
          <w:p>
            <w:r/>
            <w:r>
              <w:rPr>
                <w:b/>
                <w:color w:val="1F4E79"/>
              </w:rPr>
              <w:t>PIC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Peran &amp; tanggung jawab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Tanggung jawab inti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Nama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Cadangan</w:t>
            </w:r>
          </w:p>
        </w:tc>
      </w:tr>
      <w:tr>
        <w:tc>
          <w:tcPr>
            <w:tcW w:type="dxa" w:w="2160"/>
          </w:tcPr>
          <w:p>
            <w:r>
              <w:t>PIC log harian</w:t>
            </w:r>
          </w:p>
        </w:tc>
        <w:tc>
          <w:tcPr>
            <w:tcW w:type="dxa" w:w="2160"/>
          </w:tcPr>
          <w:p>
            <w:r>
              <w:t>menjaga log terisi, rapi, dan ada foto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produksi</w:t>
            </w:r>
          </w:p>
        </w:tc>
        <w:tc>
          <w:tcPr>
            <w:tcW w:type="dxa" w:w="2160"/>
          </w:tcPr>
          <w:p>
            <w:r>
              <w:t>memberi data kegiatan, input, tenaga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QC/panen</w:t>
            </w:r>
          </w:p>
        </w:tc>
        <w:tc>
          <w:tcPr>
            <w:tcW w:type="dxa" w:w="2160"/>
          </w:tcPr>
          <w:p>
            <w:r>
              <w:t>mengisi panen, % grade A, susut, batch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Koordinator</w:t>
            </w:r>
          </w:p>
        </w:tc>
        <w:tc>
          <w:tcPr>
            <w:tcW w:type="dxa" w:w="2160"/>
          </w:tcPr>
          <w:p>
            <w:r>
              <w:t>mengubah catatan jadi aksi &amp; evaluasi KPI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