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Kode Dokumen</w:t>
      </w:r>
      <w:r w:rsidDel="00000000" w:rsidR="00000000" w:rsidRPr="00000000">
        <w:rPr>
          <w:sz w:val="24"/>
          <w:szCs w:val="24"/>
          <w:rtl w:val="0"/>
        </w:rPr>
        <w:t xml:space="preserve">: SOP-GEN-011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Departemen</w:t>
      </w:r>
      <w:r w:rsidDel="00000000" w:rsidR="00000000" w:rsidRPr="00000000">
        <w:rPr>
          <w:sz w:val="24"/>
          <w:szCs w:val="24"/>
          <w:rtl w:val="0"/>
        </w:rPr>
        <w:t xml:space="preserve">: Umum / Semua Departemen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Posisi Terkait</w:t>
      </w:r>
      <w:r w:rsidDel="00000000" w:rsidR="00000000" w:rsidRPr="00000000">
        <w:rPr>
          <w:sz w:val="24"/>
          <w:szCs w:val="24"/>
          <w:rtl w:val="0"/>
        </w:rPr>
        <w:t xml:space="preserve">: Manajer Departemen, Tim Pengembang, HRD, Direksi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Tanggal Berlaku</w:t>
      </w:r>
      <w:r w:rsidDel="00000000" w:rsidR="00000000" w:rsidRPr="00000000">
        <w:rPr>
          <w:sz w:val="24"/>
          <w:szCs w:val="24"/>
          <w:rtl w:val="0"/>
        </w:rPr>
        <w:t xml:space="preserve">: [Isi Tanggal]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Disusun Oleh</w:t>
      </w:r>
      <w:r w:rsidDel="00000000" w:rsidR="00000000" w:rsidRPr="00000000">
        <w:rPr>
          <w:sz w:val="24"/>
          <w:szCs w:val="24"/>
          <w:rtl w:val="0"/>
        </w:rPr>
        <w:t xml:space="preserve">: [Nama Penyusun]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Disetujui Oleh</w:t>
      </w:r>
      <w:r w:rsidDel="00000000" w:rsidR="00000000" w:rsidRPr="00000000">
        <w:rPr>
          <w:sz w:val="24"/>
          <w:szCs w:val="24"/>
          <w:rtl w:val="0"/>
        </w:rPr>
        <w:t xml:space="preserve">: [Nama Atasan / HR Manager / Direksi]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guqqk1jz0wx1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TUJUAN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Memberikan panduan bagi tim dalam menginisiasi dan mengevaluasi inovasi, baik berupa produk, layanan, proses, atau teknologi baru yang bertujuan untuk meningkatkan efisiensi, kualitas, dan daya saing perusahaan.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4zx01yk8u7b1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RUANG LINGKUP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 ini berlaku untuk seluruh kegiatan yang berkaitan dengan inisiasi, pengembangan, dan evaluasi inovasi di setiap departemen dalam perusahaan.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c6czvf2r8oaw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DEFINISI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Inovasi</w:t>
      </w:r>
      <w:r w:rsidDel="00000000" w:rsidR="00000000" w:rsidRPr="00000000">
        <w:rPr>
          <w:sz w:val="24"/>
          <w:szCs w:val="24"/>
          <w:rtl w:val="0"/>
        </w:rPr>
        <w:t xml:space="preserve">: Proses pengembangan atau penerapan ide baru yang menghasilkan produk, proses, atau metode yang dapat meningkatkan kinerja atau daya saing perusahaan.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Review Inovasi</w:t>
      </w:r>
      <w:r w:rsidDel="00000000" w:rsidR="00000000" w:rsidRPr="00000000">
        <w:rPr>
          <w:sz w:val="24"/>
          <w:szCs w:val="24"/>
          <w:rtl w:val="0"/>
        </w:rPr>
        <w:t xml:space="preserve">: Proses evaluasi terhadap efektivitas, kelayakan, dan dampak inovasi yang telah diterapkan untuk memastikan manfaat yang maksimal.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Tim Pengembang Inovasi</w:t>
      </w:r>
      <w:r w:rsidDel="00000000" w:rsidR="00000000" w:rsidRPr="00000000">
        <w:rPr>
          <w:sz w:val="24"/>
          <w:szCs w:val="24"/>
          <w:rtl w:val="0"/>
        </w:rPr>
        <w:t xml:space="preserve">: Tim yang ditunjuk untuk menginisiasi dan mengembangkan inovasi, biasanya terdiri dari anggota dari berbagai departemen terkait.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u6b0boj4ldf7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PENANGGUNG JAWAB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Manajer Departemen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 Pengembang Inovasi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(untuk pelatihan terkait inovasi)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Direksi (untuk evaluasi keputusan strategis terkait inovasi)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3fyaijal1t4t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PROSEDUR KERJA</w:t>
      </w:r>
    </w:p>
    <w:p w:rsidR="00000000" w:rsidDel="00000000" w:rsidP="00000000" w:rsidRDefault="00000000" w:rsidRPr="00000000" w14:paraId="00000015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9fwalys8o8nb" w:id="5"/>
      <w:bookmarkEnd w:id="5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5.1. Inisiasi Inovasi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Identifikasi Kebutuhan Inovasi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Menilai area yang membutuhkan inovasi, seperti peningkatan proses, produk, atau layanan yang ada.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Melibatkan seluruh tim dalam brainstorming untuk mengumpulkan ide-ide baru yang relevan dengan kebutuhan perusahaan.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Penyusunan Proposal Inovasi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 pengembang inovasi menyusun proposal yang mencakup deskripsi inovasi, tujuan, manfaat, sumber daya yang diperlukan, serta jadwal implementasi.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Proposal disusun dalam format yang jelas, termasuk anggaran, estimasi waktu, dan risiko yang mungkin terjadi.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Penyampaian Proposal kepada Manajemen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Proposal inovasi disampaikan kepada manajemen atau direksi untuk disetujui dan mendapatkan persetujuan anggaran, jika diperlukan.</w:t>
      </w:r>
    </w:p>
    <w:p w:rsidR="00000000" w:rsidDel="00000000" w:rsidP="00000000" w:rsidRDefault="00000000" w:rsidRPr="00000000" w14:paraId="0000001E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i27x88ofeygk" w:id="6"/>
      <w:bookmarkEnd w:id="6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5.2. Pengembangan Inovasi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Perencanaan Pengembangan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Setelah disetujui, tim pengembang inovasi mulai merencanakan tahap pengembangan.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Penetapan jadwal, pembagian tugas, dan pengalokasian sumber daya (waktu, anggaran, SDM) dilakukan secara terstruktur.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Pelaksanaan Pengembangan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 melaksanakan tahap pengembangan sesuai dengan perencanaan yang telah disusun.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Implementasi dilakukan dengan memantau kemajuan secara berkala dan melakukan perbaikan jika ditemukan hambatan.</w:t>
      </w:r>
    </w:p>
    <w:p w:rsidR="00000000" w:rsidDel="00000000" w:rsidP="00000000" w:rsidRDefault="00000000" w:rsidRPr="00000000" w14:paraId="00000025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q6f3uwvpcrdt" w:id="7"/>
      <w:bookmarkEnd w:id="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5.3. Review dan Evaluasi Inovasi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Proses Review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Setelah inovasi diterapkan, dilakukan review untuk mengevaluasi apakah inovasi tersebut mencapai tujuan yang diinginkan.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dilakukan melalui pengumpulan data kuantitatif dan kualitatif mengenai dampak inovasi terhadap kinerja, efisiensi, dan kepuasan pelanggan.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Evaluasi Hasil Inovasi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Menilai hasil inovasi berdasarkan kriteria yang telah ditentukan sebelumnya (misalnya peningkatan efisiensi, penurunan biaya, atau peningkatan kualitas).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Jika hasilnya positif, inovasi dapat diterapkan secara lebih luas atau dijadikan standar operasional perusahaan.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Umpan Balik dan Pembaruan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Memberikan umpan balik kepada tim pengembang terkait kekuatan dan kelemahan inovasi yang diterapkan.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Jika perlu, lakukan perbaikan atau penyesuaian untuk meningkatkan efektivitas inovasi lebih lanjut.</w:t>
      </w:r>
    </w:p>
    <w:p w:rsidR="00000000" w:rsidDel="00000000" w:rsidP="00000000" w:rsidRDefault="00000000" w:rsidRPr="00000000" w14:paraId="0000002F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hrudwcclfb1c" w:id="8"/>
      <w:bookmarkEnd w:id="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5.4. Dokumentasi dan Laporan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Semua proses inisiasi, pengembangan, dan evaluasi inovasi harus didokumentasikan dengan jelas.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 pengembang wajib menyusun </w:t>
      </w:r>
      <w:r w:rsidDel="00000000" w:rsidR="00000000" w:rsidRPr="00000000">
        <w:rPr>
          <w:b w:val="1"/>
          <w:sz w:val="24"/>
          <w:szCs w:val="24"/>
          <w:rtl w:val="0"/>
        </w:rPr>
        <w:t xml:space="preserve">Laporan Evaluasi Inovasi</w:t>
      </w:r>
      <w:r w:rsidDel="00000000" w:rsidR="00000000" w:rsidRPr="00000000">
        <w:rPr>
          <w:sz w:val="24"/>
          <w:szCs w:val="24"/>
          <w:rtl w:val="0"/>
        </w:rPr>
        <w:t xml:space="preserve"> yang mencakup semua temuan, hasil evaluasi, serta rekomendasi untuk inovasi di masa mendatang.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o0w91jrol92e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KETENTUAN TAMBAHAN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Semua inovasi yang diusulkan harus </w:t>
      </w:r>
      <w:r w:rsidDel="00000000" w:rsidR="00000000" w:rsidRPr="00000000">
        <w:rPr>
          <w:b w:val="1"/>
          <w:sz w:val="24"/>
          <w:szCs w:val="24"/>
          <w:rtl w:val="0"/>
        </w:rPr>
        <w:t xml:space="preserve">sejalan dengan visi dan misi perusahaan</w:t>
      </w:r>
      <w:r w:rsidDel="00000000" w:rsidR="00000000" w:rsidRPr="00000000">
        <w:rPr>
          <w:sz w:val="24"/>
          <w:szCs w:val="24"/>
          <w:rtl w:val="0"/>
        </w:rPr>
        <w:t xml:space="preserve"> serta memperhatikan kelayakan dari segi biaya, sumber daya, dan waktu.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Pengembangan inovasi harus melibatkan </w:t>
      </w:r>
      <w:r w:rsidDel="00000000" w:rsidR="00000000" w:rsidRPr="00000000">
        <w:rPr>
          <w:b w:val="1"/>
          <w:sz w:val="24"/>
          <w:szCs w:val="24"/>
          <w:rtl w:val="0"/>
        </w:rPr>
        <w:t xml:space="preserve">kerjasama antar departemen</w:t>
      </w:r>
      <w:r w:rsidDel="00000000" w:rsidR="00000000" w:rsidRPr="00000000">
        <w:rPr>
          <w:sz w:val="24"/>
          <w:szCs w:val="24"/>
          <w:rtl w:val="0"/>
        </w:rPr>
        <w:t xml:space="preserve">, seperti pemasaran, keuangan, dan operasional, untuk memastikan bahwa inovasi tersebut akan mendukung kebutuhan seluruh organisasi.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Kegiatan inovasi harus selalu </w:t>
      </w:r>
      <w:r w:rsidDel="00000000" w:rsidR="00000000" w:rsidRPr="00000000">
        <w:rPr>
          <w:b w:val="1"/>
          <w:sz w:val="24"/>
          <w:szCs w:val="24"/>
          <w:rtl w:val="0"/>
        </w:rPr>
        <w:t xml:space="preserve">berorientasi pada hasil yang dapat diukur</w:t>
      </w:r>
      <w:r w:rsidDel="00000000" w:rsidR="00000000" w:rsidRPr="00000000">
        <w:rPr>
          <w:sz w:val="24"/>
          <w:szCs w:val="24"/>
          <w:rtl w:val="0"/>
        </w:rPr>
        <w:t xml:space="preserve">, dan dampaknya terhadap efisiensi atau peningkatan kualitas harus dapat dibuktikan.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widowControl w:val="0"/>
      <w:rPr/>
    </w:pPr>
    <w:r w:rsidDel="00000000" w:rsidR="00000000" w:rsidRPr="00000000">
      <w:rPr>
        <w:rtl w:val="0"/>
      </w:rPr>
    </w:r>
  </w:p>
  <w:tbl>
    <w:tblPr>
      <w:tblStyle w:val="Table1"/>
      <w:tblW w:w="901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405"/>
      <w:gridCol w:w="2103"/>
      <w:gridCol w:w="2254"/>
      <w:gridCol w:w="2254"/>
      <w:tblGridChange w:id="0">
        <w:tblGrid>
          <w:gridCol w:w="2405"/>
          <w:gridCol w:w="2103"/>
          <w:gridCol w:w="2254"/>
          <w:gridCol w:w="2254"/>
        </w:tblGrid>
      </w:tblGridChange>
    </w:tblGrid>
    <w:tr>
      <w:trPr>
        <w:cantSplit w:val="0"/>
        <w:trHeight w:val="841" w:hRule="atLeast"/>
        <w:tblHeader w:val="1"/>
      </w:trPr>
      <w:tc>
        <w:tcPr>
          <w:gridSpan w:val="3"/>
          <w:vAlign w:val="center"/>
        </w:tcPr>
        <w:p w:rsidR="00000000" w:rsidDel="00000000" w:rsidP="00000000" w:rsidRDefault="00000000" w:rsidRPr="00000000" w14:paraId="00000038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STANDARD OPERATING PROCEDURE</w:t>
          </w:r>
        </w:p>
        <w:p w:rsidR="00000000" w:rsidDel="00000000" w:rsidP="00000000" w:rsidRDefault="00000000" w:rsidRPr="00000000" w14:paraId="00000039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Inisiasi dan Review Inovasi Team</w:t>
          </w:r>
        </w:p>
      </w:tc>
      <w:tc>
        <w:tcPr>
          <w:vAlign w:val="center"/>
        </w:tcPr>
        <w:p w:rsidR="00000000" w:rsidDel="00000000" w:rsidP="00000000" w:rsidRDefault="00000000" w:rsidRPr="00000000" w14:paraId="0000003C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NAMA PERUSAHAAN</w:t>
          </w:r>
        </w:p>
      </w:tc>
    </w:tr>
    <w:tr>
      <w:trPr>
        <w:cantSplit w:val="0"/>
        <w:tblHeader w:val="1"/>
      </w:trPr>
      <w:tc>
        <w:tcPr>
          <w:vAlign w:val="center"/>
        </w:tcPr>
        <w:p w:rsidR="00000000" w:rsidDel="00000000" w:rsidP="00000000" w:rsidRDefault="00000000" w:rsidRPr="00000000" w14:paraId="0000003D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NOMOR DOKUMEN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E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STATUS REVISI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F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TANGGAL TERBIT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0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DISETUJUI</w:t>
          </w:r>
        </w:p>
      </w:tc>
    </w:tr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41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(Isi Sendiri)</w:t>
          </w:r>
        </w:p>
      </w:tc>
      <w:tc>
        <w:tcPr>
          <w:vAlign w:val="center"/>
        </w:tcPr>
        <w:p w:rsidR="00000000" w:rsidDel="00000000" w:rsidP="00000000" w:rsidRDefault="00000000" w:rsidRPr="00000000" w14:paraId="00000042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(Revisi ke-X)</w:t>
          </w:r>
        </w:p>
      </w:tc>
      <w:tc>
        <w:tcPr>
          <w:vAlign w:val="center"/>
        </w:tcPr>
        <w:p w:rsidR="00000000" w:rsidDel="00000000" w:rsidP="00000000" w:rsidRDefault="00000000" w:rsidRPr="00000000" w14:paraId="00000043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(Cth: 1 Juni 2028)</w:t>
          </w:r>
        </w:p>
      </w:tc>
      <w:tc>
        <w:tcPr>
          <w:vAlign w:val="center"/>
        </w:tcPr>
        <w:p w:rsidR="00000000" w:rsidDel="00000000" w:rsidP="00000000" w:rsidRDefault="00000000" w:rsidRPr="00000000" w14:paraId="00000044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(Nama HR)</w:t>
          </w:r>
        </w:p>
      </w:tc>
    </w:tr>
  </w:tbl>
  <w:p w:rsidR="00000000" w:rsidDel="00000000" w:rsidP="00000000" w:rsidRDefault="00000000" w:rsidRPr="00000000" w14:paraId="00000045">
    <w:pPr>
      <w:spacing w:after="160" w:line="276" w:lineRule="auto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