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SOP-GEN-010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HRD, Seluruh Tim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3g2zt1o0a6i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Meningkatkan kekompakan, efektivitas, dan keterampilan tim melalui kegiatan team building yang terencana dan pengembangan SDM yang berkesinambungan, guna meningkatkan kinerja tim dan organisasi secara keseluruhan.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v84k0ngp4wbe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berlaku untuk seluruh kegiatan team building dan pengembangan SDM yang dilakukan di semua departemen perusahaan untuk meningkatkan kerja sama tim, keterampilan individu, dan efektivitas organisasi.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9js6dq3wusm4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Team Building</w:t>
      </w:r>
      <w:r w:rsidDel="00000000" w:rsidR="00000000" w:rsidRPr="00000000">
        <w:rPr>
          <w:sz w:val="24"/>
          <w:szCs w:val="24"/>
          <w:rtl w:val="0"/>
        </w:rPr>
        <w:t xml:space="preserve">: Proses kegiatan yang dirancang untuk meningkatkan komunikasi, kolaborasi, dan koordinasi antar anggota tim.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Pengembangan SDM</w:t>
      </w:r>
      <w:r w:rsidDel="00000000" w:rsidR="00000000" w:rsidRPr="00000000">
        <w:rPr>
          <w:sz w:val="24"/>
          <w:szCs w:val="24"/>
          <w:rtl w:val="0"/>
        </w:rPr>
        <w:t xml:space="preserve">: Proses pengembangan keterampilan, pengetahuan, dan kompetensi individu untuk mencapai tujuan jangka panjang perusahaan.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tpvvo62vnkzr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Departemen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 yang terlibat dalam program team building atau pengembangan SDM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jgi22sgu2tes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f5tg9oq52qmt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Perencanaan Program Team Building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Identifikasi Tujuan</w:t>
      </w:r>
      <w:r w:rsidDel="00000000" w:rsidR="00000000" w:rsidRPr="00000000">
        <w:rPr>
          <w:sz w:val="24"/>
          <w:szCs w:val="24"/>
          <w:rtl w:val="0"/>
        </w:rPr>
        <w:t xml:space="preserve">: Menentukan tujuan kegiatan, misalnya peningkatan komunikasi antar tim, pemecahan masalah, atau memperkuat hubungan antar individu di dalam tim.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Pemilihan Kegiatan</w:t>
      </w:r>
      <w:r w:rsidDel="00000000" w:rsidR="00000000" w:rsidRPr="00000000">
        <w:rPr>
          <w:sz w:val="24"/>
          <w:szCs w:val="24"/>
          <w:rtl w:val="0"/>
        </w:rPr>
        <w:t xml:space="preserve">: Kegiatan harus sesuai dengan tujuan yang ingin dicapai, seperti permainan kolaboratif, simulasi, atau tantangan fisik.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Penjadwalan</w:t>
      </w:r>
      <w:r w:rsidDel="00000000" w:rsidR="00000000" w:rsidRPr="00000000">
        <w:rPr>
          <w:sz w:val="24"/>
          <w:szCs w:val="24"/>
          <w:rtl w:val="0"/>
        </w:rPr>
        <w:t xml:space="preserve">: Tentukan waktu yang tepat untuk pelaksanaan kegiatan, pastikan tidak mengganggu operasional kerja utama.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bw8jbwsk14po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Pelaksanaan Kegiatan Team Building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Briefing Sebelum Kegiatan</w:t>
      </w:r>
      <w:r w:rsidDel="00000000" w:rsidR="00000000" w:rsidRPr="00000000">
        <w:rPr>
          <w:sz w:val="24"/>
          <w:szCs w:val="24"/>
          <w:rtl w:val="0"/>
        </w:rPr>
        <w:t xml:space="preserve">: Memberikan penjelasan kepada peserta tentang tujuan, aturan, dan mekanisme kegiatan.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Pelaksanaan</w:t>
      </w:r>
      <w:r w:rsidDel="00000000" w:rsidR="00000000" w:rsidRPr="00000000">
        <w:rPr>
          <w:sz w:val="24"/>
          <w:szCs w:val="24"/>
          <w:rtl w:val="0"/>
        </w:rPr>
        <w:t xml:space="preserve">: Melaksanakan kegiatan sesuai dengan rencana yang telah dibuat. Pastikan semua anggota tim terlibat aktif.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Observasi dan Dokumentasi</w:t>
      </w:r>
      <w:r w:rsidDel="00000000" w:rsidR="00000000" w:rsidRPr="00000000">
        <w:rPr>
          <w:sz w:val="24"/>
          <w:szCs w:val="24"/>
          <w:rtl w:val="0"/>
        </w:rPr>
        <w:t xml:space="preserve">: Selama kegiatan, amati interaksi peserta untuk melihat perkembangan komunikasi, kerjasama, dan peran masing-masing individu dalam tim.</w:t>
      </w:r>
    </w:p>
    <w:p w:rsidR="00000000" w:rsidDel="00000000" w:rsidP="00000000" w:rsidRDefault="00000000" w:rsidRPr="00000000" w14:paraId="0000001B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f5hae1mlnwdw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Evaluasi Hasil Kegiatan Team Building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Feedback Peserta</w:t>
      </w:r>
      <w:r w:rsidDel="00000000" w:rsidR="00000000" w:rsidRPr="00000000">
        <w:rPr>
          <w:sz w:val="24"/>
          <w:szCs w:val="24"/>
          <w:rtl w:val="0"/>
        </w:rPr>
        <w:t xml:space="preserve">: Mengumpulkan umpan balik dari peserta melalui survei atau diskusi untuk menilai keberhasilan kegiatan dan area yang perlu diperbaiki.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Analisis Dampak</w:t>
      </w:r>
      <w:r w:rsidDel="00000000" w:rsidR="00000000" w:rsidRPr="00000000">
        <w:rPr>
          <w:sz w:val="24"/>
          <w:szCs w:val="24"/>
          <w:rtl w:val="0"/>
        </w:rPr>
        <w:t xml:space="preserve">: Menilai dampak kegiatan terhadap peningkatan kinerja tim, kolaborasi, dan kepuasan kerja peserta.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ovrxsby1qsb9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Pengembangan SDM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Analisis Kebutuhan Pengembangan</w:t>
      </w:r>
      <w:r w:rsidDel="00000000" w:rsidR="00000000" w:rsidRPr="00000000">
        <w:rPr>
          <w:sz w:val="24"/>
          <w:szCs w:val="24"/>
          <w:rtl w:val="0"/>
        </w:rPr>
        <w:t xml:space="preserve">: HRD bersama manajer departemen melakukan analisis terhadap kebutuhan pengembangan keterampilan dan kompetensi SDM di tim.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Program Pelatihan</w:t>
      </w:r>
      <w:r w:rsidDel="00000000" w:rsidR="00000000" w:rsidRPr="00000000">
        <w:rPr>
          <w:sz w:val="24"/>
          <w:szCs w:val="24"/>
          <w:rtl w:val="0"/>
        </w:rPr>
        <w:t xml:space="preserve">: Menyusun program pelatihan berbasis kebutuhan, baik itu pelatihan teknis, manajerial, atau soft skills seperti komunikasi, kepemimpinan, dan pengelolaan waktu.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Penyelenggaraan Pelatihan</w:t>
      </w:r>
      <w:r w:rsidDel="00000000" w:rsidR="00000000" w:rsidRPr="00000000">
        <w:rPr>
          <w:sz w:val="24"/>
          <w:szCs w:val="24"/>
          <w:rtl w:val="0"/>
        </w:rPr>
        <w:t xml:space="preserve">: Pelatihan dilakukan secara berkala, baik internal maupun eksternal, dan bisa berbentuk workshop, seminar, atau pelatihan daring.</w:t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s7n1a9hrhh8n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Pemantauan dan Evaluasi Pengembangan SDM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Penilaian Perkembangan</w:t>
      </w:r>
      <w:r w:rsidDel="00000000" w:rsidR="00000000" w:rsidRPr="00000000">
        <w:rPr>
          <w:sz w:val="24"/>
          <w:szCs w:val="24"/>
          <w:rtl w:val="0"/>
        </w:rPr>
        <w:t xml:space="preserve">: Setiap karyawan yang mengikuti program pelatihan atau pengembangan dinilai kemajuannya berdasarkan hasil evaluasi pasca-pelatihan dan pencapaian kinerja.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Penyusunan Rencana Pengembangan Karir</w:t>
      </w:r>
      <w:r w:rsidDel="00000000" w:rsidR="00000000" w:rsidRPr="00000000">
        <w:rPr>
          <w:sz w:val="24"/>
          <w:szCs w:val="24"/>
          <w:rtl w:val="0"/>
        </w:rPr>
        <w:t xml:space="preserve">: Berdasarkan hasil penilaian, HRD dan atasan langsung menyusun rencana pengembangan karir untuk karyawan tersebut, termasuk promosi atau rotasi jabatan.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kin01hptx1m5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kegiatan team building dan pengembangan SDM harus dilakukan dengan </w:t>
      </w:r>
      <w:r w:rsidDel="00000000" w:rsidR="00000000" w:rsidRPr="00000000">
        <w:rPr>
          <w:b w:val="1"/>
          <w:sz w:val="24"/>
          <w:szCs w:val="24"/>
          <w:rtl w:val="0"/>
        </w:rPr>
        <w:t xml:space="preserve">partisipasi aktif</w:t>
      </w:r>
      <w:r w:rsidDel="00000000" w:rsidR="00000000" w:rsidRPr="00000000">
        <w:rPr>
          <w:sz w:val="24"/>
          <w:szCs w:val="24"/>
          <w:rtl w:val="0"/>
        </w:rPr>
        <w:t xml:space="preserve"> dari seluruh anggota tim.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kegiatan team building harus </w:t>
      </w:r>
      <w:r w:rsidDel="00000000" w:rsidR="00000000" w:rsidRPr="00000000">
        <w:rPr>
          <w:b w:val="1"/>
          <w:sz w:val="24"/>
          <w:szCs w:val="24"/>
          <w:rtl w:val="0"/>
        </w:rPr>
        <w:t xml:space="preserve">berorientasi pada tujuan tim dan perusahaan</w:t>
      </w:r>
      <w:r w:rsidDel="00000000" w:rsidR="00000000" w:rsidRPr="00000000">
        <w:rPr>
          <w:sz w:val="24"/>
          <w:szCs w:val="24"/>
          <w:rtl w:val="0"/>
        </w:rPr>
        <w:t xml:space="preserve">, bukan sekadar hiburan.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Pengembangan SDM harus </w:t>
      </w:r>
      <w:r w:rsidDel="00000000" w:rsidR="00000000" w:rsidRPr="00000000">
        <w:rPr>
          <w:b w:val="1"/>
          <w:sz w:val="24"/>
          <w:szCs w:val="24"/>
          <w:rtl w:val="0"/>
        </w:rPr>
        <w:t xml:space="preserve">terukur dan terencana</w:t>
      </w:r>
      <w:r w:rsidDel="00000000" w:rsidR="00000000" w:rsidRPr="00000000">
        <w:rPr>
          <w:sz w:val="24"/>
          <w:szCs w:val="24"/>
          <w:rtl w:val="0"/>
        </w:rPr>
        <w:t xml:space="preserve"> untuk memastikan bahwa setiap program memberikan manfaat yang nyata bagi karyawan dan perusahaan.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1"/>
      </w:trPr>
      <w:tc>
        <w:tcPr>
          <w:gridSpan w:val="3"/>
          <w:vAlign w:val="center"/>
        </w:tcPr>
        <w:p w:rsidR="00000000" w:rsidDel="00000000" w:rsidP="00000000" w:rsidRDefault="00000000" w:rsidRPr="00000000" w14:paraId="0000002B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2C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Team Building &amp; Pengembangan SDM</w:t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1"/>
      </w:trPr>
      <w:tc>
        <w:tcPr>
          <w:vAlign w:val="center"/>
        </w:tcPr>
        <w:p w:rsidR="00000000" w:rsidDel="00000000" w:rsidP="00000000" w:rsidRDefault="00000000" w:rsidRPr="00000000" w14:paraId="00000030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1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2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4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37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38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