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sz w:val="24"/>
          <w:szCs w:val="24"/>
          <w:rtl w:val="0"/>
        </w:rPr>
        <w:t xml:space="preserve">Kode Dokumen</w:t>
      </w:r>
      <w:r w:rsidDel="00000000" w:rsidR="00000000" w:rsidRPr="00000000">
        <w:rPr>
          <w:sz w:val="24"/>
          <w:szCs w:val="24"/>
          <w:rtl w:val="0"/>
        </w:rPr>
        <w:t xml:space="preserve">: SOP-GEN-019</w:t>
        <w:br w:type="textWrapping"/>
      </w:r>
      <w:r w:rsidDel="00000000" w:rsidR="00000000" w:rsidRPr="00000000">
        <w:rPr>
          <w:b w:val="1"/>
          <w:sz w:val="24"/>
          <w:szCs w:val="24"/>
          <w:rtl w:val="0"/>
        </w:rPr>
        <w:t xml:space="preserve">Departemen</w:t>
      </w:r>
      <w:r w:rsidDel="00000000" w:rsidR="00000000" w:rsidRPr="00000000">
        <w:rPr>
          <w:sz w:val="24"/>
          <w:szCs w:val="24"/>
          <w:rtl w:val="0"/>
        </w:rPr>
        <w:t xml:space="preserve">: Umum / Semua Departemen</w:t>
        <w:br w:type="textWrapping"/>
      </w:r>
      <w:r w:rsidDel="00000000" w:rsidR="00000000" w:rsidRPr="00000000">
        <w:rPr>
          <w:b w:val="1"/>
          <w:sz w:val="24"/>
          <w:szCs w:val="24"/>
          <w:rtl w:val="0"/>
        </w:rPr>
        <w:t xml:space="preserve">Posisi Terkait</w:t>
      </w:r>
      <w:r w:rsidDel="00000000" w:rsidR="00000000" w:rsidRPr="00000000">
        <w:rPr>
          <w:sz w:val="24"/>
          <w:szCs w:val="24"/>
          <w:rtl w:val="0"/>
        </w:rPr>
        <w:t xml:space="preserve">: Manajer, Supervisor, Semua Karyawan</w:t>
        <w:br w:type="textWrapping"/>
      </w:r>
      <w:r w:rsidDel="00000000" w:rsidR="00000000" w:rsidRPr="00000000">
        <w:rPr>
          <w:b w:val="1"/>
          <w:sz w:val="24"/>
          <w:szCs w:val="24"/>
          <w:rtl w:val="0"/>
        </w:rPr>
        <w:t xml:space="preserve">Tanggal Berlaku</w:t>
      </w:r>
      <w:r w:rsidDel="00000000" w:rsidR="00000000" w:rsidRPr="00000000">
        <w:rPr>
          <w:sz w:val="24"/>
          <w:szCs w:val="24"/>
          <w:rtl w:val="0"/>
        </w:rPr>
        <w:t xml:space="preserve">: [Isi Tanggal]</w:t>
        <w:br w:type="textWrapping"/>
      </w:r>
      <w:r w:rsidDel="00000000" w:rsidR="00000000" w:rsidRPr="00000000">
        <w:rPr>
          <w:b w:val="1"/>
          <w:sz w:val="24"/>
          <w:szCs w:val="24"/>
          <w:rtl w:val="0"/>
        </w:rPr>
        <w:t xml:space="preserve">Disusun Oleh</w:t>
      </w:r>
      <w:r w:rsidDel="00000000" w:rsidR="00000000" w:rsidRPr="00000000">
        <w:rPr>
          <w:sz w:val="24"/>
          <w:szCs w:val="24"/>
          <w:rtl w:val="0"/>
        </w:rPr>
        <w:t xml:space="preserve">: [Nama Penyusun]</w:t>
        <w:br w:type="textWrapping"/>
      </w:r>
      <w:r w:rsidDel="00000000" w:rsidR="00000000" w:rsidRPr="00000000">
        <w:rPr>
          <w:b w:val="1"/>
          <w:sz w:val="24"/>
          <w:szCs w:val="24"/>
          <w:rtl w:val="0"/>
        </w:rPr>
        <w:t xml:space="preserve">Disetujui Oleh</w:t>
      </w:r>
      <w:r w:rsidDel="00000000" w:rsidR="00000000" w:rsidRPr="00000000">
        <w:rPr>
          <w:sz w:val="24"/>
          <w:szCs w:val="24"/>
          <w:rtl w:val="0"/>
        </w:rPr>
        <w:t xml:space="preserve">: [Nama Atasan / HR Manager / Direksi]</w:t>
      </w:r>
    </w:p>
    <w:p w:rsidR="00000000" w:rsidDel="00000000" w:rsidP="00000000" w:rsidRDefault="00000000" w:rsidRPr="00000000" w14:paraId="00000002">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ind w:left="1440" w:hanging="360"/>
        <w:rPr>
          <w:b w:val="1"/>
          <w:color w:val="000000"/>
          <w:sz w:val="22"/>
          <w:szCs w:val="22"/>
        </w:rPr>
      </w:pPr>
      <w:bookmarkStart w:colFirst="0" w:colLast="0" w:name="_826x9w82qlgx" w:id="0"/>
      <w:bookmarkEnd w:id="0"/>
      <w:r w:rsidDel="00000000" w:rsidR="00000000" w:rsidRPr="00000000">
        <w:rPr>
          <w:b w:val="1"/>
          <w:color w:val="000000"/>
          <w:sz w:val="22"/>
          <w:szCs w:val="22"/>
          <w:rtl w:val="0"/>
        </w:rPr>
        <w:t xml:space="preserve">1. TUJUAN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Menetapkan prosedur yang jelas untuk koordinasi antar departemen guna memastikan kelancaran komunikasi, aliran informasi yang efektif, serta kolaborasi yang baik antara berbagai departemen di perusahaan.</w:t>
      </w:r>
    </w:p>
    <w:p w:rsidR="00000000" w:rsidDel="00000000" w:rsidP="00000000" w:rsidRDefault="00000000" w:rsidRPr="00000000" w14:paraId="00000005">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ind w:left="1440" w:hanging="360"/>
        <w:rPr>
          <w:b w:val="1"/>
          <w:color w:val="000000"/>
          <w:sz w:val="22"/>
          <w:szCs w:val="22"/>
        </w:rPr>
      </w:pPr>
      <w:bookmarkStart w:colFirst="0" w:colLast="0" w:name="_4zvu0qn3ko00" w:id="1"/>
      <w:bookmarkEnd w:id="1"/>
      <w:r w:rsidDel="00000000" w:rsidR="00000000" w:rsidRPr="00000000">
        <w:rPr>
          <w:b w:val="1"/>
          <w:color w:val="000000"/>
          <w:sz w:val="22"/>
          <w:szCs w:val="22"/>
          <w:rtl w:val="0"/>
        </w:rPr>
        <w:t xml:space="preserve">2. RUANG LINGKUP</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SOP ini berlaku untuk semua departemen di perusahaan, termasuk manajer, supervisor, dan seluruh karyawan yang terlibat dalam proses koordinasi antar departemen.</w:t>
      </w:r>
    </w:p>
    <w:p w:rsidR="00000000" w:rsidDel="00000000" w:rsidP="00000000" w:rsidRDefault="00000000" w:rsidRPr="00000000" w14:paraId="00000008">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ind w:left="1440" w:hanging="360"/>
        <w:rPr>
          <w:b w:val="1"/>
          <w:color w:val="000000"/>
          <w:sz w:val="22"/>
          <w:szCs w:val="22"/>
        </w:rPr>
      </w:pPr>
      <w:bookmarkStart w:colFirst="0" w:colLast="0" w:name="_uyvgh0tmgr5r" w:id="2"/>
      <w:bookmarkEnd w:id="2"/>
      <w:r w:rsidDel="00000000" w:rsidR="00000000" w:rsidRPr="00000000">
        <w:rPr>
          <w:b w:val="1"/>
          <w:color w:val="000000"/>
          <w:sz w:val="22"/>
          <w:szCs w:val="22"/>
          <w:rtl w:val="0"/>
        </w:rPr>
        <w:t xml:space="preserve">3. DEFINISI</w:t>
      </w:r>
    </w:p>
    <w:p w:rsidR="00000000" w:rsidDel="00000000" w:rsidP="00000000" w:rsidRDefault="00000000" w:rsidRPr="00000000" w14:paraId="0000000A">
      <w:pPr>
        <w:numPr>
          <w:ilvl w:val="0"/>
          <w:numId w:val="9"/>
        </w:numPr>
        <w:spacing w:after="0" w:afterAutospacing="0" w:before="240" w:lineRule="auto"/>
        <w:ind w:left="720" w:hanging="360"/>
        <w:rPr>
          <w:sz w:val="24"/>
          <w:szCs w:val="24"/>
        </w:rPr>
      </w:pPr>
      <w:r w:rsidDel="00000000" w:rsidR="00000000" w:rsidRPr="00000000">
        <w:rPr>
          <w:b w:val="1"/>
          <w:rtl w:val="0"/>
        </w:rPr>
        <w:t xml:space="preserve">Koordinasi Antar Departemen</w:t>
      </w:r>
      <w:r w:rsidDel="00000000" w:rsidR="00000000" w:rsidRPr="00000000">
        <w:rPr>
          <w:sz w:val="24"/>
          <w:szCs w:val="24"/>
          <w:rtl w:val="0"/>
        </w:rPr>
        <w:t xml:space="preserve">: Proses kolaborasi antara berbagai departemen yang berbeda dalam perusahaan untuk mencapai tujuan bersama, berbagi informasi, dan memastikan kelancaran alur kerja.</w:t>
      </w:r>
    </w:p>
    <w:p w:rsidR="00000000" w:rsidDel="00000000" w:rsidP="00000000" w:rsidRDefault="00000000" w:rsidRPr="00000000" w14:paraId="0000000B">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Komunikasi Antar Departemen</w:t>
      </w:r>
      <w:r w:rsidDel="00000000" w:rsidR="00000000" w:rsidRPr="00000000">
        <w:rPr>
          <w:sz w:val="24"/>
          <w:szCs w:val="24"/>
          <w:rtl w:val="0"/>
        </w:rPr>
        <w:t xml:space="preserve">: Proses penyampaian informasi yang jelas dan efisien antara departemen untuk mendukung kelancaran operasional.</w:t>
      </w:r>
    </w:p>
    <w:p w:rsidR="00000000" w:rsidDel="00000000" w:rsidP="00000000" w:rsidRDefault="00000000" w:rsidRPr="00000000" w14:paraId="0000000C">
      <w:pPr>
        <w:numPr>
          <w:ilvl w:val="0"/>
          <w:numId w:val="9"/>
        </w:numPr>
        <w:spacing w:after="240" w:before="0" w:beforeAutospacing="0" w:lineRule="auto"/>
        <w:ind w:left="720" w:hanging="360"/>
        <w:rPr>
          <w:sz w:val="24"/>
          <w:szCs w:val="24"/>
        </w:rPr>
      </w:pPr>
      <w:r w:rsidDel="00000000" w:rsidR="00000000" w:rsidRPr="00000000">
        <w:rPr>
          <w:b w:val="1"/>
          <w:sz w:val="24"/>
          <w:szCs w:val="24"/>
          <w:rtl w:val="0"/>
        </w:rPr>
        <w:t xml:space="preserve">Kolaborasi</w:t>
      </w:r>
      <w:r w:rsidDel="00000000" w:rsidR="00000000" w:rsidRPr="00000000">
        <w:rPr>
          <w:sz w:val="24"/>
          <w:szCs w:val="24"/>
          <w:rtl w:val="0"/>
        </w:rPr>
        <w:t xml:space="preserve">: Kerja sama aktif antar departemen untuk mencapai tujuan bersama dengan cara berbagi sumber daya, informasi, dan keahlian.</w:t>
      </w:r>
    </w:p>
    <w:p w:rsidR="00000000" w:rsidDel="00000000" w:rsidP="00000000" w:rsidRDefault="00000000" w:rsidRPr="00000000" w14:paraId="0000000D">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ind w:left="1440" w:hanging="360"/>
        <w:rPr>
          <w:b w:val="1"/>
          <w:color w:val="000000"/>
          <w:sz w:val="22"/>
          <w:szCs w:val="22"/>
        </w:rPr>
      </w:pPr>
      <w:bookmarkStart w:colFirst="0" w:colLast="0" w:name="_vnqpe9j38mlh" w:id="3"/>
      <w:bookmarkEnd w:id="3"/>
      <w:r w:rsidDel="00000000" w:rsidR="00000000" w:rsidRPr="00000000">
        <w:rPr>
          <w:b w:val="1"/>
          <w:color w:val="000000"/>
          <w:sz w:val="22"/>
          <w:szCs w:val="22"/>
          <w:rtl w:val="0"/>
        </w:rPr>
        <w:t xml:space="preserve">4. PENANGGUNG JAWAB</w:t>
      </w:r>
    </w:p>
    <w:p w:rsidR="00000000" w:rsidDel="00000000" w:rsidP="00000000" w:rsidRDefault="00000000" w:rsidRPr="00000000" w14:paraId="0000000F">
      <w:pPr>
        <w:numPr>
          <w:ilvl w:val="0"/>
          <w:numId w:val="3"/>
        </w:numPr>
        <w:spacing w:after="0" w:afterAutospacing="0" w:before="240" w:lineRule="auto"/>
        <w:ind w:left="720" w:hanging="360"/>
        <w:rPr>
          <w:sz w:val="24"/>
          <w:szCs w:val="24"/>
        </w:rPr>
      </w:pPr>
      <w:r w:rsidDel="00000000" w:rsidR="00000000" w:rsidRPr="00000000">
        <w:rPr>
          <w:b w:val="1"/>
          <w:rtl w:val="0"/>
        </w:rPr>
        <w:t xml:space="preserve">Manajer Departemen</w:t>
      </w:r>
      <w:r w:rsidDel="00000000" w:rsidR="00000000" w:rsidRPr="00000000">
        <w:rPr>
          <w:sz w:val="24"/>
          <w:szCs w:val="24"/>
          <w:rtl w:val="0"/>
        </w:rPr>
        <w:t xml:space="preserve">: Bertanggung jawab untuk memimpin koordinasi antar departemen dan memastikan bahwa tim mereka berkomunikasi dengan departemen lain dengan efektif.</w:t>
      </w:r>
    </w:p>
    <w:p w:rsidR="00000000" w:rsidDel="00000000" w:rsidP="00000000" w:rsidRDefault="00000000" w:rsidRPr="00000000" w14:paraId="00000010">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Karyawan</w:t>
      </w:r>
      <w:r w:rsidDel="00000000" w:rsidR="00000000" w:rsidRPr="00000000">
        <w:rPr>
          <w:sz w:val="24"/>
          <w:szCs w:val="24"/>
          <w:rtl w:val="0"/>
        </w:rPr>
        <w:t xml:space="preserve">: Karyawan yang terlibat dalam proyek atau tugas yang melibatkan lebih dari satu departemen harus memastikan komunikasi yang baik dan bekerja sama dengan departemen lain untuk mencapai tujuan bersama.</w:t>
      </w:r>
    </w:p>
    <w:p w:rsidR="00000000" w:rsidDel="00000000" w:rsidP="00000000" w:rsidRDefault="00000000" w:rsidRPr="00000000" w14:paraId="00000011">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HRD</w:t>
      </w:r>
      <w:r w:rsidDel="00000000" w:rsidR="00000000" w:rsidRPr="00000000">
        <w:rPr>
          <w:sz w:val="24"/>
          <w:szCs w:val="24"/>
          <w:rtl w:val="0"/>
        </w:rPr>
        <w:t xml:space="preserve">: Membantu dalam perencanaan pelatihan terkait komunikasi antar departemen dan budaya kerja sama.</w:t>
      </w:r>
    </w:p>
    <w:p w:rsidR="00000000" w:rsidDel="00000000" w:rsidP="00000000" w:rsidRDefault="00000000" w:rsidRPr="00000000" w14:paraId="00000012">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ind w:left="1440" w:hanging="360"/>
        <w:rPr>
          <w:b w:val="1"/>
          <w:color w:val="000000"/>
          <w:sz w:val="22"/>
          <w:szCs w:val="22"/>
        </w:rPr>
      </w:pPr>
      <w:bookmarkStart w:colFirst="0" w:colLast="0" w:name="_2n6674w4fisg" w:id="4"/>
      <w:bookmarkEnd w:id="4"/>
      <w:r w:rsidDel="00000000" w:rsidR="00000000" w:rsidRPr="00000000">
        <w:rPr>
          <w:b w:val="1"/>
          <w:color w:val="000000"/>
          <w:sz w:val="22"/>
          <w:szCs w:val="22"/>
          <w:rtl w:val="0"/>
        </w:rPr>
        <w:t xml:space="preserve">5. PROSEDUR KERJA</w:t>
      </w:r>
    </w:p>
    <w:p w:rsidR="00000000" w:rsidDel="00000000" w:rsidP="00000000" w:rsidRDefault="00000000" w:rsidRPr="00000000" w14:paraId="00000014">
      <w:pPr>
        <w:pStyle w:val="Heading5"/>
        <w:keepNext w:val="0"/>
        <w:keepLines w:val="0"/>
        <w:spacing w:after="40" w:before="220" w:lineRule="auto"/>
        <w:ind w:left="1440" w:hanging="360"/>
        <w:rPr>
          <w:b w:val="1"/>
          <w:color w:val="000000"/>
          <w:sz w:val="20"/>
          <w:szCs w:val="20"/>
        </w:rPr>
      </w:pPr>
      <w:bookmarkStart w:colFirst="0" w:colLast="0" w:name="_t0rgbf5ktoqt" w:id="5"/>
      <w:bookmarkEnd w:id="5"/>
      <w:r w:rsidDel="00000000" w:rsidR="00000000" w:rsidRPr="00000000">
        <w:rPr>
          <w:b w:val="1"/>
          <w:color w:val="000000"/>
          <w:sz w:val="20"/>
          <w:szCs w:val="20"/>
          <w:rtl w:val="0"/>
        </w:rPr>
        <w:t xml:space="preserve">5.1. Identifikasi Kebutuhan Koordinasi</w:t>
      </w:r>
    </w:p>
    <w:p w:rsidR="00000000" w:rsidDel="00000000" w:rsidP="00000000" w:rsidRDefault="00000000" w:rsidRPr="00000000" w14:paraId="00000015">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Tentukan Proyek atau Tugas yang Melibatkan Beberapa Departemen</w:t>
      </w:r>
      <w:r w:rsidDel="00000000" w:rsidR="00000000" w:rsidRPr="00000000">
        <w:rPr>
          <w:sz w:val="24"/>
          <w:szCs w:val="24"/>
          <w:rtl w:val="0"/>
        </w:rPr>
        <w:t xml:space="preserve">:</w:t>
      </w:r>
    </w:p>
    <w:p w:rsidR="00000000" w:rsidDel="00000000" w:rsidP="00000000" w:rsidRDefault="00000000" w:rsidRPr="00000000" w14:paraId="0000001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Manajer harus memastikan bahwa proyek atau tugas yang melibatkan lebih dari satu departemen diidentifikasi dengan jelas. Ini bisa berupa proyek khusus, tugas jangka panjang, atau alur kerja yang melibatkan berbagai pihak.</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Tentukan Tujuan dan Peran Setiap Departemen</w:t>
      </w:r>
      <w:r w:rsidDel="00000000" w:rsidR="00000000" w:rsidRPr="00000000">
        <w:rPr>
          <w:sz w:val="24"/>
          <w:szCs w:val="24"/>
          <w:rtl w:val="0"/>
        </w:rPr>
        <w:t xml:space="preserve">:</w:t>
      </w:r>
    </w:p>
    <w:p w:rsidR="00000000" w:rsidDel="00000000" w:rsidP="00000000" w:rsidRDefault="00000000" w:rsidRPr="00000000" w14:paraId="00000018">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Tentukan tujuan yang ingin dicapai bersama dan peran masing-masing departemen dalam proyek atau tugas tersebut. Setiap departemen harus memahami dengan jelas apa yang diharapkan dari mereka.</w:t>
      </w:r>
    </w:p>
    <w:p w:rsidR="00000000" w:rsidDel="00000000" w:rsidP="00000000" w:rsidRDefault="00000000" w:rsidRPr="00000000" w14:paraId="00000019">
      <w:pPr>
        <w:pStyle w:val="Heading5"/>
        <w:keepNext w:val="0"/>
        <w:keepLines w:val="0"/>
        <w:spacing w:after="40" w:before="220" w:lineRule="auto"/>
        <w:ind w:left="1440" w:hanging="360"/>
        <w:rPr>
          <w:b w:val="1"/>
          <w:color w:val="000000"/>
          <w:sz w:val="20"/>
          <w:szCs w:val="20"/>
        </w:rPr>
      </w:pPr>
      <w:bookmarkStart w:colFirst="0" w:colLast="0" w:name="_vray2gi92pjj" w:id="6"/>
      <w:bookmarkEnd w:id="6"/>
      <w:r w:rsidDel="00000000" w:rsidR="00000000" w:rsidRPr="00000000">
        <w:rPr>
          <w:b w:val="1"/>
          <w:color w:val="000000"/>
          <w:sz w:val="20"/>
          <w:szCs w:val="20"/>
          <w:rtl w:val="0"/>
        </w:rPr>
        <w:t xml:space="preserve">5.2. Penyusunan Rencana Koordinasi</w:t>
      </w:r>
    </w:p>
    <w:p w:rsidR="00000000" w:rsidDel="00000000" w:rsidP="00000000" w:rsidRDefault="00000000" w:rsidRPr="00000000" w14:paraId="0000001A">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Rapat Perencanaan Koordinasi</w:t>
      </w:r>
      <w:r w:rsidDel="00000000" w:rsidR="00000000" w:rsidRPr="00000000">
        <w:rPr>
          <w:sz w:val="24"/>
          <w:szCs w:val="24"/>
          <w:rtl w:val="0"/>
        </w:rPr>
        <w:t xml:space="preserve">:</w:t>
      </w:r>
    </w:p>
    <w:p w:rsidR="00000000" w:rsidDel="00000000" w:rsidP="00000000" w:rsidRDefault="00000000" w:rsidRPr="00000000" w14:paraId="0000001B">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Sebelum memulai tugas atau proyek yang melibatkan beberapa departemen, adakan rapat perencanaan untuk mendiskusikan tugas, jadwal, dan peran masing-masing departemen. Rapat ini bertujuan untuk menyamakan persepsi dan mendefinisikan ekspektasi.</w:t>
      </w:r>
    </w:p>
    <w:p w:rsidR="00000000" w:rsidDel="00000000" w:rsidP="00000000" w:rsidRDefault="00000000" w:rsidRPr="00000000" w14:paraId="0000001C">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Tentukan Saluran Komunikasi yang Jelas</w:t>
      </w:r>
      <w:r w:rsidDel="00000000" w:rsidR="00000000" w:rsidRPr="00000000">
        <w:rPr>
          <w:sz w:val="24"/>
          <w:szCs w:val="24"/>
          <w:rtl w:val="0"/>
        </w:rPr>
        <w:t xml:space="preserve">:</w:t>
      </w:r>
    </w:p>
    <w:p w:rsidR="00000000" w:rsidDel="00000000" w:rsidP="00000000" w:rsidRDefault="00000000" w:rsidRPr="00000000" w14:paraId="0000001D">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Tentukan saluran komunikasi yang digunakan untuk memfasilitasi koordinasi antar departemen. Hal ini bisa berupa email, rapat rutin, aplikasi manajemen proyek, atau alat komunikasi lainnya yang dapat diakses oleh semua pihak yang terlibat.</w:t>
      </w:r>
    </w:p>
    <w:p w:rsidR="00000000" w:rsidDel="00000000" w:rsidP="00000000" w:rsidRDefault="00000000" w:rsidRPr="00000000" w14:paraId="0000001E">
      <w:pPr>
        <w:pStyle w:val="Heading5"/>
        <w:keepNext w:val="0"/>
        <w:keepLines w:val="0"/>
        <w:spacing w:after="40" w:before="220" w:lineRule="auto"/>
        <w:ind w:left="1440" w:hanging="360"/>
        <w:rPr>
          <w:b w:val="1"/>
          <w:color w:val="000000"/>
          <w:sz w:val="20"/>
          <w:szCs w:val="20"/>
        </w:rPr>
      </w:pPr>
      <w:bookmarkStart w:colFirst="0" w:colLast="0" w:name="_dxqtjt3kxvqh" w:id="7"/>
      <w:bookmarkEnd w:id="7"/>
      <w:r w:rsidDel="00000000" w:rsidR="00000000" w:rsidRPr="00000000">
        <w:rPr>
          <w:b w:val="1"/>
          <w:color w:val="000000"/>
          <w:sz w:val="20"/>
          <w:szCs w:val="20"/>
          <w:rtl w:val="0"/>
        </w:rPr>
        <w:t xml:space="preserve">5.3. Komunikasi dan Kolaborasi Rutin</w:t>
      </w:r>
    </w:p>
    <w:p w:rsidR="00000000" w:rsidDel="00000000" w:rsidP="00000000" w:rsidRDefault="00000000" w:rsidRPr="00000000" w14:paraId="0000001F">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Pertemuan Rutin Antar Departemen</w:t>
      </w:r>
      <w:r w:rsidDel="00000000" w:rsidR="00000000" w:rsidRPr="00000000">
        <w:rPr>
          <w:sz w:val="24"/>
          <w:szCs w:val="24"/>
          <w:rtl w:val="0"/>
        </w:rPr>
        <w:t xml:space="preserve">:</w:t>
      </w:r>
    </w:p>
    <w:p w:rsidR="00000000" w:rsidDel="00000000" w:rsidP="00000000" w:rsidRDefault="00000000" w:rsidRPr="00000000" w14:paraId="0000002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Jadwalkan pertemuan rutin, baik mingguan, bulanan, atau sesuai kebutuhan proyek, untuk membahas progres, hambatan, dan masalah yang muncul. Pertemuan ini bertujuan untuk memastikan bahwa semua pihak tetap berada pada jalur yang sama.</w:t>
      </w:r>
    </w:p>
    <w:p w:rsidR="00000000" w:rsidDel="00000000" w:rsidP="00000000" w:rsidRDefault="00000000" w:rsidRPr="00000000" w14:paraId="00000021">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Pelaporan Berkala</w:t>
      </w:r>
      <w:r w:rsidDel="00000000" w:rsidR="00000000" w:rsidRPr="00000000">
        <w:rPr>
          <w:sz w:val="24"/>
          <w:szCs w:val="24"/>
          <w:rtl w:val="0"/>
        </w:rPr>
        <w:t xml:space="preserve">:</w:t>
      </w:r>
    </w:p>
    <w:p w:rsidR="00000000" w:rsidDel="00000000" w:rsidP="00000000" w:rsidRDefault="00000000" w:rsidRPr="00000000" w14:paraId="00000022">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Setiap departemen yang terlibat dalam proyek atau tugas harus menyediakan laporan berkala kepada departemen terkait untuk memberikan update tentang status dan kemajuan mereka.</w:t>
      </w:r>
    </w:p>
    <w:p w:rsidR="00000000" w:rsidDel="00000000" w:rsidP="00000000" w:rsidRDefault="00000000" w:rsidRPr="00000000" w14:paraId="00000023">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Tindak Lanjut Masalah atau Hambatan</w:t>
      </w:r>
      <w:r w:rsidDel="00000000" w:rsidR="00000000" w:rsidRPr="00000000">
        <w:rPr>
          <w:sz w:val="24"/>
          <w:szCs w:val="24"/>
          <w:rtl w:val="0"/>
        </w:rPr>
        <w:t xml:space="preserve">:</w:t>
      </w:r>
    </w:p>
    <w:p w:rsidR="00000000" w:rsidDel="00000000" w:rsidP="00000000" w:rsidRDefault="00000000" w:rsidRPr="00000000" w14:paraId="00000024">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Jika ada masalah atau hambatan dalam koordinasi, segera lakukan tindakan korektif dan pertemuan tambahan untuk menyelesaikan masalah tersebut. Tindakan ini harus dilakukan dengan melibatkan semua departemen terkait.</w:t>
      </w:r>
    </w:p>
    <w:p w:rsidR="00000000" w:rsidDel="00000000" w:rsidP="00000000" w:rsidRDefault="00000000" w:rsidRPr="00000000" w14:paraId="00000025">
      <w:pPr>
        <w:pStyle w:val="Heading5"/>
        <w:keepNext w:val="0"/>
        <w:keepLines w:val="0"/>
        <w:spacing w:after="40" w:before="220" w:lineRule="auto"/>
        <w:ind w:left="1440" w:hanging="360"/>
        <w:rPr>
          <w:b w:val="1"/>
          <w:color w:val="000000"/>
          <w:sz w:val="20"/>
          <w:szCs w:val="20"/>
        </w:rPr>
      </w:pPr>
      <w:bookmarkStart w:colFirst="0" w:colLast="0" w:name="_j11f8w7rii2r" w:id="8"/>
      <w:bookmarkEnd w:id="8"/>
      <w:r w:rsidDel="00000000" w:rsidR="00000000" w:rsidRPr="00000000">
        <w:rPr>
          <w:b w:val="1"/>
          <w:color w:val="000000"/>
          <w:sz w:val="20"/>
          <w:szCs w:val="20"/>
          <w:rtl w:val="0"/>
        </w:rPr>
        <w:t xml:space="preserve">5.4. Pemecahan Masalah dan Penyelesaian Konflik</w:t>
      </w:r>
    </w:p>
    <w:p w:rsidR="00000000" w:rsidDel="00000000" w:rsidP="00000000" w:rsidRDefault="00000000" w:rsidRPr="00000000" w14:paraId="00000026">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Pemecahan Masalah Secara Kolaboratif</w:t>
      </w:r>
      <w:r w:rsidDel="00000000" w:rsidR="00000000" w:rsidRPr="00000000">
        <w:rPr>
          <w:sz w:val="24"/>
          <w:szCs w:val="24"/>
          <w:rtl w:val="0"/>
        </w:rPr>
        <w:t xml:space="preserve">:</w:t>
      </w:r>
    </w:p>
    <w:p w:rsidR="00000000" w:rsidDel="00000000" w:rsidP="00000000" w:rsidRDefault="00000000" w:rsidRPr="00000000" w14:paraId="0000002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Jika ada perbedaan pendapat atau konflik antara departemen, manajer harus memastikan bahwa masalah tersebut diselesaikan secara kolaboratif. Semua pihak harus mencari solusi yang menguntungkan semua pihak, dengan mempertimbangkan tujuan bersama.</w:t>
      </w:r>
    </w:p>
    <w:p w:rsidR="00000000" w:rsidDel="00000000" w:rsidP="00000000" w:rsidRDefault="00000000" w:rsidRPr="00000000" w14:paraId="00000028">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Mediasi Konflik</w:t>
      </w:r>
      <w:r w:rsidDel="00000000" w:rsidR="00000000" w:rsidRPr="00000000">
        <w:rPr>
          <w:sz w:val="24"/>
          <w:szCs w:val="24"/>
          <w:rtl w:val="0"/>
        </w:rPr>
        <w:t xml:space="preserve">:</w:t>
      </w:r>
    </w:p>
    <w:p w:rsidR="00000000" w:rsidDel="00000000" w:rsidP="00000000" w:rsidRDefault="00000000" w:rsidRPr="00000000" w14:paraId="00000029">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Jika konflik antar departemen tidak dapat diselesaikan dengan cara biasa, manajer atau HRD harus bertindak sebagai mediator untuk membantu mencari solusi yang adil dan memadai.</w:t>
      </w:r>
    </w:p>
    <w:p w:rsidR="00000000" w:rsidDel="00000000" w:rsidP="00000000" w:rsidRDefault="00000000" w:rsidRPr="00000000" w14:paraId="0000002A">
      <w:pPr>
        <w:pStyle w:val="Heading5"/>
        <w:keepNext w:val="0"/>
        <w:keepLines w:val="0"/>
        <w:spacing w:after="40" w:before="220" w:lineRule="auto"/>
        <w:ind w:left="1440" w:hanging="360"/>
        <w:rPr>
          <w:b w:val="1"/>
          <w:color w:val="000000"/>
          <w:sz w:val="20"/>
          <w:szCs w:val="20"/>
        </w:rPr>
      </w:pPr>
      <w:bookmarkStart w:colFirst="0" w:colLast="0" w:name="_t1tgmvof88ka" w:id="9"/>
      <w:bookmarkEnd w:id="9"/>
      <w:r w:rsidDel="00000000" w:rsidR="00000000" w:rsidRPr="00000000">
        <w:rPr>
          <w:b w:val="1"/>
          <w:color w:val="000000"/>
          <w:sz w:val="20"/>
          <w:szCs w:val="20"/>
          <w:rtl w:val="0"/>
        </w:rPr>
        <w:t xml:space="preserve">5.5. Evaluasi Hasil Koordinasi</w:t>
      </w:r>
    </w:p>
    <w:p w:rsidR="00000000" w:rsidDel="00000000" w:rsidP="00000000" w:rsidRDefault="00000000" w:rsidRPr="00000000" w14:paraId="0000002B">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Evaluasi Proyek atau Tugas</w:t>
      </w:r>
      <w:r w:rsidDel="00000000" w:rsidR="00000000" w:rsidRPr="00000000">
        <w:rPr>
          <w:sz w:val="24"/>
          <w:szCs w:val="24"/>
          <w:rtl w:val="0"/>
        </w:rPr>
        <w:t xml:space="preserve">:</w:t>
      </w:r>
    </w:p>
    <w:p w:rsidR="00000000" w:rsidDel="00000000" w:rsidP="00000000" w:rsidRDefault="00000000" w:rsidRPr="00000000" w14:paraId="0000002C">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Setelah proyek atau tugas selesai, lakukan evaluasi terhadap koordinasi antar departemen. Tinjau apa yang berhasil, apa yang tidak berjalan sesuai rencana, dan apa yang bisa diperbaiki untuk proyek atau tugas berikutnya.</w:t>
      </w:r>
    </w:p>
    <w:p w:rsidR="00000000" w:rsidDel="00000000" w:rsidP="00000000" w:rsidRDefault="00000000" w:rsidRPr="00000000" w14:paraId="0000002D">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Umpan Balik</w:t>
      </w:r>
      <w:r w:rsidDel="00000000" w:rsidR="00000000" w:rsidRPr="00000000">
        <w:rPr>
          <w:sz w:val="24"/>
          <w:szCs w:val="24"/>
          <w:rtl w:val="0"/>
        </w:rPr>
        <w:t xml:space="preserve">:</w:t>
      </w:r>
    </w:p>
    <w:p w:rsidR="00000000" w:rsidDel="00000000" w:rsidP="00000000" w:rsidRDefault="00000000" w:rsidRPr="00000000" w14:paraId="0000002E">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Berikan umpan balik kepada semua departemen yang terlibat, baik secara individu maupun kelompok, mengenai kinerja mereka dalam koordinasi dan kolaborasi. Gunakan umpan balik untuk meningkatkan proses koordinasi di masa mendatang.</w:t>
      </w:r>
    </w:p>
    <w:p w:rsidR="00000000" w:rsidDel="00000000" w:rsidP="00000000" w:rsidRDefault="00000000" w:rsidRPr="00000000" w14:paraId="0000002F">
      <w:pPr>
        <w:pStyle w:val="Heading5"/>
        <w:keepNext w:val="0"/>
        <w:keepLines w:val="0"/>
        <w:spacing w:after="40" w:before="220" w:lineRule="auto"/>
        <w:ind w:left="1440" w:hanging="360"/>
        <w:rPr>
          <w:b w:val="1"/>
          <w:color w:val="000000"/>
          <w:sz w:val="20"/>
          <w:szCs w:val="20"/>
        </w:rPr>
      </w:pPr>
      <w:bookmarkStart w:colFirst="0" w:colLast="0" w:name="_4g22m6ebnoyk" w:id="10"/>
      <w:bookmarkEnd w:id="10"/>
      <w:r w:rsidDel="00000000" w:rsidR="00000000" w:rsidRPr="00000000">
        <w:rPr>
          <w:b w:val="1"/>
          <w:color w:val="000000"/>
          <w:sz w:val="20"/>
          <w:szCs w:val="20"/>
          <w:rtl w:val="0"/>
        </w:rPr>
        <w:t xml:space="preserve">5.6. Dokumentasi Koordinasi</w:t>
      </w:r>
    </w:p>
    <w:p w:rsidR="00000000" w:rsidDel="00000000" w:rsidP="00000000" w:rsidRDefault="00000000" w:rsidRPr="00000000" w14:paraId="00000030">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Dokumentasi Hasil Koordinasi</w:t>
      </w:r>
      <w:r w:rsidDel="00000000" w:rsidR="00000000" w:rsidRPr="00000000">
        <w:rPr>
          <w:sz w:val="24"/>
          <w:szCs w:val="24"/>
          <w:rtl w:val="0"/>
        </w:rPr>
        <w:t xml:space="preserve">:</w:t>
      </w:r>
    </w:p>
    <w:p w:rsidR="00000000" w:rsidDel="00000000" w:rsidP="00000000" w:rsidRDefault="00000000" w:rsidRPr="00000000" w14:paraId="00000031">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Semua rapat, keputusan, dan progres yang dicapai selama koordinasi antar departemen harus didokumentasikan dengan baik. Ini akan berguna untuk evaluasi di masa depan dan referensi dalam koordinasi proyek berikutnya.</w:t>
      </w:r>
    </w:p>
    <w:p w:rsidR="00000000" w:rsidDel="00000000" w:rsidP="00000000" w:rsidRDefault="00000000" w:rsidRPr="00000000" w14:paraId="00000032">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Laporan Akhir Proyek</w:t>
      </w:r>
      <w:r w:rsidDel="00000000" w:rsidR="00000000" w:rsidRPr="00000000">
        <w:rPr>
          <w:sz w:val="24"/>
          <w:szCs w:val="24"/>
          <w:rtl w:val="0"/>
        </w:rPr>
        <w:t xml:space="preserve">:</w:t>
      </w:r>
    </w:p>
    <w:p w:rsidR="00000000" w:rsidDel="00000000" w:rsidP="00000000" w:rsidRDefault="00000000" w:rsidRPr="00000000" w14:paraId="00000033">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Setelah proyek selesai, buat laporan akhir yang mencakup hasil, evaluasi, dan rekomendasi untuk perbaikan. Laporan ini harus didistribusikan ke semua departemen yang terlibat.</w:t>
      </w:r>
    </w:p>
    <w:p w:rsidR="00000000" w:rsidDel="00000000" w:rsidP="00000000" w:rsidRDefault="00000000" w:rsidRPr="00000000" w14:paraId="00000034">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ind w:left="1440" w:hanging="360"/>
        <w:rPr>
          <w:b w:val="1"/>
          <w:color w:val="000000"/>
          <w:sz w:val="22"/>
          <w:szCs w:val="22"/>
        </w:rPr>
      </w:pPr>
      <w:bookmarkStart w:colFirst="0" w:colLast="0" w:name="_7vkdqoutomcv" w:id="11"/>
      <w:bookmarkEnd w:id="11"/>
      <w:r w:rsidDel="00000000" w:rsidR="00000000" w:rsidRPr="00000000">
        <w:rPr>
          <w:b w:val="1"/>
          <w:color w:val="000000"/>
          <w:sz w:val="22"/>
          <w:szCs w:val="22"/>
          <w:rtl w:val="0"/>
        </w:rPr>
        <w:t xml:space="preserve">6. KETENTUAN TAMBAHAN</w:t>
      </w:r>
    </w:p>
    <w:p w:rsidR="00000000" w:rsidDel="00000000" w:rsidP="00000000" w:rsidRDefault="00000000" w:rsidRPr="00000000" w14:paraId="00000036">
      <w:pPr>
        <w:numPr>
          <w:ilvl w:val="0"/>
          <w:numId w:val="7"/>
        </w:numPr>
        <w:spacing w:after="0" w:afterAutospacing="0" w:before="240" w:lineRule="auto"/>
        <w:ind w:left="720" w:hanging="360"/>
        <w:rPr>
          <w:sz w:val="24"/>
          <w:szCs w:val="24"/>
        </w:rPr>
      </w:pPr>
      <w:r w:rsidDel="00000000" w:rsidR="00000000" w:rsidRPr="00000000">
        <w:rPr>
          <w:b w:val="1"/>
          <w:rtl w:val="0"/>
        </w:rPr>
        <w:t xml:space="preserve">Fleksibilitas dalam Proses Koordinasi</w:t>
      </w:r>
      <w:r w:rsidDel="00000000" w:rsidR="00000000" w:rsidRPr="00000000">
        <w:rPr>
          <w:sz w:val="24"/>
          <w:szCs w:val="24"/>
          <w:rtl w:val="0"/>
        </w:rPr>
        <w:t xml:space="preserve">:</w:t>
      </w:r>
    </w:p>
    <w:p w:rsidR="00000000" w:rsidDel="00000000" w:rsidP="00000000" w:rsidRDefault="00000000" w:rsidRPr="00000000" w14:paraId="00000037">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Proses koordinasi harus fleksibel dan mampu menyesuaikan dengan kebutuhan proyek atau tugas yang sedang berjalan. Proses ini harus dapat beradaptasi dengan perubahan prioritas atau hambatan yang muncul selama pelaksanaan.</w:t>
      </w:r>
    </w:p>
    <w:p w:rsidR="00000000" w:rsidDel="00000000" w:rsidP="00000000" w:rsidRDefault="00000000" w:rsidRPr="00000000" w14:paraId="00000038">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Membangun Budaya Kerja Sama</w:t>
      </w:r>
      <w:r w:rsidDel="00000000" w:rsidR="00000000" w:rsidRPr="00000000">
        <w:rPr>
          <w:sz w:val="24"/>
          <w:szCs w:val="24"/>
          <w:rtl w:val="0"/>
        </w:rPr>
        <w:t xml:space="preserve">:</w:t>
      </w:r>
    </w:p>
    <w:p w:rsidR="00000000" w:rsidDel="00000000" w:rsidP="00000000" w:rsidRDefault="00000000" w:rsidRPr="00000000" w14:paraId="00000039">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Perusahaan harus mendorong budaya kerja sama dan komunikasi yang terbuka antar departemen untuk menciptakan lingkungan kerja yang kolaboratif dan produktif.</w:t>
      </w:r>
    </w:p>
    <w:p w:rsidR="00000000" w:rsidDel="00000000" w:rsidP="00000000" w:rsidRDefault="00000000" w:rsidRPr="00000000" w14:paraId="0000003A">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Menghargai Kontribusi Semua Pihak</w:t>
      </w:r>
      <w:r w:rsidDel="00000000" w:rsidR="00000000" w:rsidRPr="00000000">
        <w:rPr>
          <w:sz w:val="24"/>
          <w:szCs w:val="24"/>
          <w:rtl w:val="0"/>
        </w:rPr>
        <w:t xml:space="preserve">:</w:t>
      </w:r>
    </w:p>
    <w:p w:rsidR="00000000" w:rsidDel="00000000" w:rsidP="00000000" w:rsidRDefault="00000000" w:rsidRPr="00000000" w14:paraId="0000003B">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Menghargai kontribusi setiap departemen dalam keberhasilan koordinasi. Apresiasi terhadap kerja sama yang baik harus dilakukan agar meningkatkan motivasi dan komitmen tim.</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widowControl w:val="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103"/>
      <w:gridCol w:w="2254"/>
      <w:gridCol w:w="2254"/>
      <w:tblGridChange w:id="0">
        <w:tblGrid>
          <w:gridCol w:w="2405"/>
          <w:gridCol w:w="2103"/>
          <w:gridCol w:w="2254"/>
          <w:gridCol w:w="2254"/>
        </w:tblGrid>
      </w:tblGridChange>
    </w:tblGrid>
    <w:tr>
      <w:trPr>
        <w:cantSplit w:val="0"/>
        <w:trHeight w:val="841" w:hRule="atLeast"/>
        <w:tblHeader w:val="1"/>
      </w:trPr>
      <w:tc>
        <w:tcPr>
          <w:gridSpan w:val="3"/>
          <w:vAlign w:val="center"/>
        </w:tcPr>
        <w:p w:rsidR="00000000" w:rsidDel="00000000" w:rsidP="00000000" w:rsidRDefault="00000000" w:rsidRPr="00000000" w14:paraId="0000003D">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 OPERATING PROCEDURE</w:t>
          </w:r>
        </w:p>
        <w:p w:rsidR="00000000" w:rsidDel="00000000" w:rsidP="00000000" w:rsidRDefault="00000000" w:rsidRPr="00000000" w14:paraId="0000003E">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Koordinasi Antar Departemen</w:t>
          </w:r>
        </w:p>
      </w:tc>
      <w:tc>
        <w:tcPr>
          <w:vAlign w:val="center"/>
        </w:tcPr>
        <w:p w:rsidR="00000000" w:rsidDel="00000000" w:rsidP="00000000" w:rsidRDefault="00000000" w:rsidRPr="00000000" w14:paraId="0000004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NAMA PERUSAHAAN</w:t>
          </w:r>
        </w:p>
      </w:tc>
    </w:tr>
    <w:tr>
      <w:trPr>
        <w:cantSplit w:val="0"/>
        <w:tblHeader w:val="1"/>
      </w:trPr>
      <w:tc>
        <w:tcPr>
          <w:vAlign w:val="center"/>
        </w:tcPr>
        <w:p w:rsidR="00000000" w:rsidDel="00000000" w:rsidP="00000000" w:rsidRDefault="00000000" w:rsidRPr="00000000" w14:paraId="0000004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NOMOR DOKUMEN</w:t>
          </w:r>
          <w:r w:rsidDel="00000000" w:rsidR="00000000" w:rsidRPr="00000000">
            <w:rPr>
              <w:rtl w:val="0"/>
            </w:rPr>
          </w:r>
        </w:p>
      </w:tc>
      <w:tc>
        <w:tcPr>
          <w:vAlign w:val="center"/>
        </w:tcPr>
        <w:p w:rsidR="00000000" w:rsidDel="00000000" w:rsidP="00000000" w:rsidRDefault="00000000" w:rsidRPr="00000000" w14:paraId="0000004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 REVISI</w:t>
          </w:r>
          <w:r w:rsidDel="00000000" w:rsidR="00000000" w:rsidRPr="00000000">
            <w:rPr>
              <w:rtl w:val="0"/>
            </w:rPr>
          </w:r>
        </w:p>
      </w:tc>
      <w:tc>
        <w:tcPr>
          <w:vAlign w:val="center"/>
        </w:tcPr>
        <w:p w:rsidR="00000000" w:rsidDel="00000000" w:rsidP="00000000" w:rsidRDefault="00000000" w:rsidRPr="00000000" w14:paraId="0000004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TANGGAL TERBIT</w:t>
          </w:r>
          <w:r w:rsidDel="00000000" w:rsidR="00000000" w:rsidRPr="00000000">
            <w:rPr>
              <w:rtl w:val="0"/>
            </w:rPr>
          </w:r>
        </w:p>
      </w:tc>
      <w:tc>
        <w:tcPr>
          <w:vAlign w:val="center"/>
        </w:tcPr>
        <w:p w:rsidR="00000000" w:rsidDel="00000000" w:rsidP="00000000" w:rsidRDefault="00000000" w:rsidRPr="00000000" w14:paraId="00000045">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DISETUJUI</w:t>
          </w:r>
        </w:p>
      </w:tc>
    </w:tr>
    <w:tr>
      <w:trPr>
        <w:cantSplit w:val="0"/>
        <w:tblHeader w:val="0"/>
      </w:trPr>
      <w:tc>
        <w:tcPr>
          <w:vAlign w:val="center"/>
        </w:tcPr>
        <w:p w:rsidR="00000000" w:rsidDel="00000000" w:rsidP="00000000" w:rsidRDefault="00000000" w:rsidRPr="00000000" w14:paraId="0000004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Sendiri)</w:t>
          </w:r>
        </w:p>
      </w:tc>
      <w:tc>
        <w:tcPr>
          <w:vAlign w:val="center"/>
        </w:tcPr>
        <w:p w:rsidR="00000000" w:rsidDel="00000000" w:rsidP="00000000" w:rsidRDefault="00000000" w:rsidRPr="00000000" w14:paraId="0000004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 ke-X)</w:t>
          </w:r>
        </w:p>
      </w:tc>
      <w:tc>
        <w:tcPr>
          <w:vAlign w:val="center"/>
        </w:tcPr>
        <w:p w:rsidR="00000000" w:rsidDel="00000000" w:rsidP="00000000" w:rsidRDefault="00000000" w:rsidRPr="00000000" w14:paraId="000000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(Cth: 1 Juni 2028)</w:t>
          </w:r>
        </w:p>
      </w:tc>
      <w:tc>
        <w:tcPr>
          <w:vAlign w:val="center"/>
        </w:tcPr>
        <w:p w:rsidR="00000000" w:rsidDel="00000000" w:rsidP="00000000" w:rsidRDefault="00000000" w:rsidRPr="00000000" w14:paraId="0000004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HR)</w:t>
          </w:r>
        </w:p>
      </w:tc>
    </w:tr>
  </w:tbl>
  <w:p w:rsidR="00000000" w:rsidDel="00000000" w:rsidP="00000000" w:rsidRDefault="00000000" w:rsidRPr="00000000" w14:paraId="0000004A">
    <w:pPr>
      <w:spacing w:after="160"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