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AE79" w14:textId="45A040A0" w:rsidR="00155726" w:rsidRPr="00EA31C2" w:rsidRDefault="00155726">
      <w:r w:rsidRPr="00EA31C2">
        <w:rPr>
          <w:noProof/>
        </w:rPr>
        <w:drawing>
          <wp:inline distT="0" distB="0" distL="0" distR="0" wp14:anchorId="2FDC18C3" wp14:editId="4B6E915B">
            <wp:extent cx="8048625" cy="5925542"/>
            <wp:effectExtent l="0" t="0" r="0" b="0"/>
            <wp:docPr id="944319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19544" name="Picture 1" descr="A screenshot of a computer&#10;&#10;AI-generated content may be incorrect."/>
                    <pic:cNvPicPr/>
                  </pic:nvPicPr>
                  <pic:blipFill>
                    <a:blip r:embed="rId5"/>
                    <a:stretch>
                      <a:fillRect/>
                    </a:stretch>
                  </pic:blipFill>
                  <pic:spPr>
                    <a:xfrm>
                      <a:off x="0" y="0"/>
                      <a:ext cx="8069795" cy="5941128"/>
                    </a:xfrm>
                    <a:prstGeom prst="rect">
                      <a:avLst/>
                    </a:prstGeom>
                  </pic:spPr>
                </pic:pic>
              </a:graphicData>
            </a:graphic>
          </wp:inline>
        </w:drawing>
      </w:r>
    </w:p>
    <w:p w14:paraId="413A55CA" w14:textId="263C1511" w:rsidR="00233BF5" w:rsidRPr="00EA31C2" w:rsidRDefault="00233BF5">
      <w:r w:rsidRPr="00EA31C2">
        <w:lastRenderedPageBreak/>
        <w:br w:type="page"/>
      </w:r>
    </w:p>
    <w:p w14:paraId="6A0103DE" w14:textId="77777777" w:rsidR="00F92A89" w:rsidRPr="00EA31C2" w:rsidRDefault="00F92A89"/>
    <w:p w14:paraId="109A16E5" w14:textId="42313515" w:rsidR="00F92A89" w:rsidRPr="00360ACC" w:rsidRDefault="00233BF5">
      <w:pPr>
        <w:rPr>
          <w:lang w:val="es-ES"/>
        </w:rPr>
      </w:pPr>
      <w:r w:rsidRPr="00360ACC">
        <w:rPr>
          <w:lang w:val="es-ES"/>
        </w:rPr>
        <w:t xml:space="preserve">MQ </w:t>
      </w:r>
    </w:p>
    <w:p w14:paraId="27A30C3C" w14:textId="47690169" w:rsidR="00233BF5" w:rsidRPr="00360ACC" w:rsidRDefault="00233BF5">
      <w:pPr>
        <w:rPr>
          <w:lang w:val="es-ES"/>
        </w:rPr>
      </w:pPr>
      <w:r w:rsidRPr="00360ACC">
        <w:rPr>
          <w:lang w:val="es-ES"/>
        </w:rPr>
        <w:t>MQ = Servers</w:t>
      </w:r>
    </w:p>
    <w:p w14:paraId="0B3FA39C" w14:textId="1EDF04AE" w:rsidR="00233BF5" w:rsidRPr="00360ACC" w:rsidRDefault="00233BF5">
      <w:pPr>
        <w:rPr>
          <w:lang w:val="es-ES"/>
        </w:rPr>
      </w:pPr>
      <w:r w:rsidRPr="00360ACC">
        <w:rPr>
          <w:lang w:val="es-ES"/>
        </w:rPr>
        <w:t xml:space="preserve">QL = Local </w:t>
      </w:r>
      <w:proofErr w:type="spellStart"/>
      <w:r w:rsidRPr="00360ACC">
        <w:rPr>
          <w:lang w:val="es-ES"/>
        </w:rPr>
        <w:t>Queues</w:t>
      </w:r>
      <w:proofErr w:type="spellEnd"/>
    </w:p>
    <w:p w14:paraId="09DDD91E" w14:textId="018C8A43" w:rsidR="00233BF5" w:rsidRPr="00360ACC" w:rsidRDefault="00233BF5">
      <w:pPr>
        <w:rPr>
          <w:lang w:val="es-ES"/>
        </w:rPr>
      </w:pPr>
      <w:r w:rsidRPr="00360ACC">
        <w:rPr>
          <w:lang w:val="es-ES"/>
        </w:rPr>
        <w:t xml:space="preserve">QR = Remote </w:t>
      </w:r>
      <w:proofErr w:type="spellStart"/>
      <w:r w:rsidRPr="00360ACC">
        <w:rPr>
          <w:lang w:val="es-ES"/>
        </w:rPr>
        <w:t>Queues</w:t>
      </w:r>
      <w:proofErr w:type="spellEnd"/>
    </w:p>
    <w:p w14:paraId="39C6252A" w14:textId="08D3F126" w:rsidR="00233BF5" w:rsidRPr="00EA31C2" w:rsidRDefault="00233BF5">
      <w:r w:rsidRPr="00EA31C2">
        <w:t>QT = Transmission Queues</w:t>
      </w:r>
    </w:p>
    <w:p w14:paraId="01508391" w14:textId="3FF80068" w:rsidR="00233BF5" w:rsidRPr="00EA31C2" w:rsidRDefault="00233BF5">
      <w:r w:rsidRPr="00EA31C2">
        <w:t xml:space="preserve">QA = Aliases Queues (points to a local </w:t>
      </w:r>
      <w:proofErr w:type="gramStart"/>
      <w:r w:rsidRPr="00EA31C2">
        <w:t>queue )</w:t>
      </w:r>
      <w:proofErr w:type="gramEnd"/>
    </w:p>
    <w:p w14:paraId="00E6FEB4" w14:textId="77777777" w:rsidR="00233BF5" w:rsidRPr="00EA31C2" w:rsidRDefault="00233BF5"/>
    <w:p w14:paraId="1AC6FA0F" w14:textId="13BACADE" w:rsidR="00233BF5" w:rsidRPr="00EA31C2" w:rsidRDefault="00233BF5">
      <w:r w:rsidRPr="00EA31C2">
        <w:t xml:space="preserve">XX.MTZ = (Mainframe test </w:t>
      </w:r>
      <w:proofErr w:type="spellStart"/>
      <w:r w:rsidRPr="00EA31C2">
        <w:t>Zentrale</w:t>
      </w:r>
      <w:proofErr w:type="spellEnd"/>
      <w:r w:rsidRPr="00EA31C2">
        <w:t>)</w:t>
      </w:r>
    </w:p>
    <w:p w14:paraId="0A48CF0E" w14:textId="77777777" w:rsidR="00233BF5" w:rsidRPr="00EA31C2" w:rsidRDefault="00233BF5"/>
    <w:p w14:paraId="2B1D6B05" w14:textId="696F80AB" w:rsidR="00D149AB" w:rsidRPr="00EA31C2" w:rsidRDefault="00D149AB">
      <w:r w:rsidRPr="00EA31C2">
        <w:br w:type="page"/>
      </w:r>
    </w:p>
    <w:p w14:paraId="75A80E90" w14:textId="77777777" w:rsidR="00F92A89" w:rsidRPr="00EA31C2" w:rsidRDefault="00F92A89"/>
    <w:p w14:paraId="25DF0960" w14:textId="2A986553" w:rsidR="00380F21" w:rsidRPr="00EA31C2" w:rsidRDefault="00380F21" w:rsidP="00380F21">
      <w:r w:rsidRPr="00EA31C2">
        <w:t>QMAXTE11</w:t>
      </w:r>
      <w:r w:rsidR="005A4382" w:rsidRPr="00EA31C2">
        <w:tab/>
      </w:r>
      <w:r w:rsidR="005A4382" w:rsidRPr="00EA31C2">
        <w:tab/>
      </w:r>
      <w:r w:rsidR="005A4382" w:rsidRPr="00EA31C2">
        <w:tab/>
      </w:r>
      <w:r w:rsidR="005A4382" w:rsidRPr="00EA31C2">
        <w:tab/>
      </w:r>
      <w:r w:rsidR="005A4382" w:rsidRPr="00EA31C2">
        <w:tab/>
      </w:r>
      <w:r w:rsidR="005A4382" w:rsidRPr="00EA31C2">
        <w:tab/>
      </w:r>
      <w:r w:rsidR="005A4382" w:rsidRPr="00EA31C2">
        <w:tab/>
      </w:r>
      <w:r w:rsidR="005A4382" w:rsidRPr="00EA31C2">
        <w:tab/>
      </w:r>
      <w:r w:rsidR="005A4382" w:rsidRPr="00EA31C2">
        <w:tab/>
      </w:r>
      <w:r w:rsidR="005A4382" w:rsidRPr="00EA31C2">
        <w:tab/>
      </w:r>
      <w:r w:rsidR="005A4382" w:rsidRPr="00EA31C2">
        <w:tab/>
      </w:r>
      <w:r w:rsidR="005A4382" w:rsidRPr="00EA31C2">
        <w:tab/>
      </w:r>
      <w:r w:rsidR="005A4382" w:rsidRPr="00EA31C2">
        <w:tab/>
      </w:r>
      <w:r w:rsidR="005A4382" w:rsidRPr="00EA31C2">
        <w:tab/>
        <w:t>QMAXTE12</w:t>
      </w:r>
      <w:r w:rsidRPr="00EA31C2">
        <w:br/>
        <w:t>QREMOTE</w:t>
      </w:r>
      <w:r w:rsidRPr="00EA31C2">
        <w:t> </w:t>
      </w:r>
      <w:r w:rsidR="00D149AB" w:rsidRPr="00EA31C2">
        <w:tab/>
      </w:r>
      <w:r w:rsidR="00D149AB" w:rsidRPr="00EA31C2">
        <w:tab/>
      </w:r>
      <w:r w:rsidRPr="00EA31C2">
        <w:t> </w:t>
      </w:r>
      <w:r w:rsidRPr="00EA31C2">
        <w:t> </w:t>
      </w:r>
      <w:r w:rsidRPr="00EA31C2">
        <w:t> </w:t>
      </w:r>
      <w:r w:rsidRPr="00EA31C2">
        <w:t> </w:t>
      </w:r>
      <w:r w:rsidRPr="00EA31C2">
        <w:t> </w:t>
      </w:r>
      <w:r w:rsidRPr="00EA31C2">
        <w:t>-</w:t>
      </w:r>
      <w:proofErr w:type="gramStart"/>
      <w:r w:rsidRPr="00EA31C2">
        <w:t>&gt;  Transmission</w:t>
      </w:r>
      <w:proofErr w:type="gramEnd"/>
      <w:r w:rsidRPr="00EA31C2">
        <w:t> </w:t>
      </w:r>
      <w:r w:rsidRPr="00EA31C2">
        <w:t> </w:t>
      </w:r>
      <w:r w:rsidR="00D149AB" w:rsidRPr="00EA31C2">
        <w:tab/>
      </w:r>
      <w:r w:rsidRPr="00EA31C2">
        <w:t>-&gt; Sender Channel</w:t>
      </w:r>
      <w:r w:rsidRPr="00EA31C2">
        <w:t> </w:t>
      </w:r>
      <w:r w:rsidRPr="00EA31C2">
        <w:t xml:space="preserve">-&gt; </w:t>
      </w:r>
      <w:r w:rsidR="00FF06AA" w:rsidRPr="00EA31C2">
        <w:t>Queue manager</w:t>
      </w:r>
      <w:r w:rsidRPr="00EA31C2">
        <w:t> </w:t>
      </w:r>
      <w:r w:rsidRPr="00EA31C2">
        <w:t> </w:t>
      </w:r>
      <w:r w:rsidRPr="00EA31C2">
        <w:t>-&gt; Local Queue</w:t>
      </w:r>
      <w:r w:rsidRPr="00EA31C2">
        <w:br/>
        <w:t xml:space="preserve">QR00.ATD.RAMON.TEST   </w:t>
      </w:r>
      <w:r w:rsidR="00D149AB" w:rsidRPr="00EA31C2">
        <w:tab/>
      </w:r>
      <w:r w:rsidRPr="00EA31C2">
        <w:t> </w:t>
      </w:r>
      <w:r w:rsidRPr="00EA31C2">
        <w:t> </w:t>
      </w:r>
      <w:r w:rsidRPr="00EA31C2">
        <w:t>-</w:t>
      </w:r>
      <w:proofErr w:type="gramStart"/>
      <w:r w:rsidRPr="00EA31C2">
        <w:t>&gt;  QT00.TE</w:t>
      </w:r>
      <w:proofErr w:type="gramEnd"/>
      <w:r w:rsidRPr="00EA31C2">
        <w:t>11.TE12     </w:t>
      </w:r>
      <w:r w:rsidR="00D149AB" w:rsidRPr="00EA31C2">
        <w:tab/>
      </w:r>
      <w:r w:rsidRPr="00EA31C2">
        <w:t>-&gt; CH00.TE11.TE12    -&gt; QMAXTE12</w:t>
      </w:r>
      <w:r w:rsidRPr="00EA31C2">
        <w:t> </w:t>
      </w:r>
      <w:r w:rsidRPr="00EA31C2">
        <w:t> </w:t>
      </w:r>
      <w:r w:rsidRPr="00EA31C2">
        <w:t> </w:t>
      </w:r>
      <w:r w:rsidRPr="00EA31C2">
        <w:t> </w:t>
      </w:r>
      <w:r w:rsidRPr="00EA31C2">
        <w:t>-&gt; QL00.ATD.RAMON12</w:t>
      </w:r>
    </w:p>
    <w:p w14:paraId="620248C1" w14:textId="169E4720" w:rsidR="00380F21" w:rsidRPr="00EA31C2" w:rsidRDefault="00380F21" w:rsidP="00380F21">
      <w:r w:rsidRPr="00EA31C2">
        <w:t> </w:t>
      </w:r>
      <w:r w:rsidRPr="00EA31C2">
        <w:rPr>
          <w:noProof/>
        </w:rPr>
        <w:drawing>
          <wp:inline distT="0" distB="0" distL="0" distR="0" wp14:anchorId="0E19243D" wp14:editId="6B1B6FD6">
            <wp:extent cx="4118458" cy="1488540"/>
            <wp:effectExtent l="0" t="0" r="0" b="0"/>
            <wp:docPr id="125238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88816" name=""/>
                    <pic:cNvPicPr/>
                  </pic:nvPicPr>
                  <pic:blipFill>
                    <a:blip r:embed="rId6"/>
                    <a:stretch>
                      <a:fillRect/>
                    </a:stretch>
                  </pic:blipFill>
                  <pic:spPr>
                    <a:xfrm>
                      <a:off x="0" y="0"/>
                      <a:ext cx="4199261" cy="1517745"/>
                    </a:xfrm>
                    <a:prstGeom prst="rect">
                      <a:avLst/>
                    </a:prstGeom>
                  </pic:spPr>
                </pic:pic>
              </a:graphicData>
            </a:graphic>
          </wp:inline>
        </w:drawing>
      </w:r>
      <w:r w:rsidR="005A4382" w:rsidRPr="00EA31C2">
        <w:rPr>
          <w:noProof/>
        </w:rPr>
        <w:drawing>
          <wp:inline distT="0" distB="0" distL="0" distR="0" wp14:anchorId="518131B8" wp14:editId="645D5302">
            <wp:extent cx="4037906" cy="1006025"/>
            <wp:effectExtent l="0" t="0" r="1270" b="3810"/>
            <wp:docPr id="44567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3193" name=""/>
                    <pic:cNvPicPr/>
                  </pic:nvPicPr>
                  <pic:blipFill>
                    <a:blip r:embed="rId7"/>
                    <a:stretch>
                      <a:fillRect/>
                    </a:stretch>
                  </pic:blipFill>
                  <pic:spPr>
                    <a:xfrm>
                      <a:off x="0" y="0"/>
                      <a:ext cx="4053932" cy="1010018"/>
                    </a:xfrm>
                    <a:prstGeom prst="rect">
                      <a:avLst/>
                    </a:prstGeom>
                  </pic:spPr>
                </pic:pic>
              </a:graphicData>
            </a:graphic>
          </wp:inline>
        </w:drawing>
      </w:r>
    </w:p>
    <w:p w14:paraId="6F0C2C90" w14:textId="77777777" w:rsidR="00A64644" w:rsidRPr="00EA31C2" w:rsidRDefault="00A64644" w:rsidP="00380F21"/>
    <w:p w14:paraId="1A3723C1" w14:textId="77777777" w:rsidR="00A64644" w:rsidRPr="00EA31C2" w:rsidRDefault="00A64644" w:rsidP="00380F21"/>
    <w:p w14:paraId="0F4E0166" w14:textId="77777777" w:rsidR="00A64644" w:rsidRPr="00EA31C2" w:rsidRDefault="00A64644" w:rsidP="00380F21"/>
    <w:p w14:paraId="78198C45" w14:textId="77777777" w:rsidR="00A64644" w:rsidRPr="00EA31C2" w:rsidRDefault="00A64644" w:rsidP="00380F21"/>
    <w:p w14:paraId="054896DB" w14:textId="77777777" w:rsidR="00A64644" w:rsidRPr="00EA31C2" w:rsidRDefault="00A64644" w:rsidP="00380F21"/>
    <w:p w14:paraId="6278E8CB" w14:textId="77777777" w:rsidR="00A64644" w:rsidRPr="00EA31C2" w:rsidRDefault="00A64644" w:rsidP="00380F21"/>
    <w:p w14:paraId="163AB808" w14:textId="77777777" w:rsidR="00A64644" w:rsidRPr="00EA31C2" w:rsidRDefault="00A64644" w:rsidP="00380F21"/>
    <w:p w14:paraId="181B864C" w14:textId="77777777" w:rsidR="00A64644" w:rsidRPr="00EA31C2" w:rsidRDefault="00A64644" w:rsidP="00380F21"/>
    <w:p w14:paraId="43316738" w14:textId="77777777" w:rsidR="00A64644" w:rsidRPr="00EA31C2" w:rsidRDefault="00A64644" w:rsidP="00380F21"/>
    <w:p w14:paraId="2E21B2BF" w14:textId="77777777" w:rsidR="00A64644" w:rsidRPr="00EA31C2" w:rsidRDefault="00A64644" w:rsidP="00380F21"/>
    <w:tbl>
      <w:tblPr>
        <w:tblStyle w:val="TableGrid"/>
        <w:tblW w:w="0" w:type="auto"/>
        <w:tblLook w:val="04A0" w:firstRow="1" w:lastRow="0" w:firstColumn="1" w:lastColumn="0" w:noHBand="0" w:noVBand="1"/>
      </w:tblPr>
      <w:tblGrid>
        <w:gridCol w:w="3231"/>
        <w:gridCol w:w="3258"/>
        <w:gridCol w:w="3114"/>
        <w:gridCol w:w="3347"/>
      </w:tblGrid>
      <w:tr w:rsidR="00621F29" w:rsidRPr="00EA31C2" w14:paraId="3B0A4D0A" w14:textId="77777777" w:rsidTr="00F129BF">
        <w:tc>
          <w:tcPr>
            <w:tcW w:w="3237" w:type="dxa"/>
          </w:tcPr>
          <w:p w14:paraId="045AE054" w14:textId="77777777" w:rsidR="00F129BF" w:rsidRPr="00EA31C2" w:rsidRDefault="00F129BF" w:rsidP="00F129BF">
            <w:pPr>
              <w:rPr>
                <w:rFonts w:ascii="Consolas" w:hAnsi="Consolas"/>
                <w:b/>
                <w:bCs/>
                <w:sz w:val="20"/>
                <w:szCs w:val="20"/>
              </w:rPr>
            </w:pPr>
            <w:r w:rsidRPr="00EA31C2">
              <w:rPr>
                <w:rFonts w:ascii="Consolas" w:hAnsi="Consolas"/>
                <w:b/>
                <w:bCs/>
                <w:sz w:val="20"/>
                <w:szCs w:val="20"/>
              </w:rPr>
              <w:lastRenderedPageBreak/>
              <w:t>QR00.ATD.RAMON.TEST</w:t>
            </w:r>
          </w:p>
          <w:p w14:paraId="5453720C" w14:textId="417131DB" w:rsidR="00F129BF" w:rsidRPr="00EA31C2" w:rsidRDefault="00F129BF" w:rsidP="00F129BF">
            <w:pPr>
              <w:rPr>
                <w:rFonts w:ascii="Consolas" w:hAnsi="Consolas"/>
                <w:sz w:val="20"/>
                <w:szCs w:val="20"/>
              </w:rPr>
            </w:pPr>
            <w:r w:rsidRPr="00EA31C2">
              <w:rPr>
                <w:rFonts w:ascii="Consolas" w:hAnsi="Consolas"/>
                <w:sz w:val="20"/>
                <w:szCs w:val="20"/>
              </w:rPr>
              <w:t xml:space="preserve">Remote QUEUE on QMAXTE11 points to </w:t>
            </w:r>
            <w:proofErr w:type="gramStart"/>
            <w:r w:rsidRPr="00EA31C2">
              <w:rPr>
                <w:rFonts w:ascii="Consolas" w:hAnsi="Consolas"/>
                <w:sz w:val="20"/>
                <w:szCs w:val="20"/>
              </w:rPr>
              <w:t>a  transmission</w:t>
            </w:r>
            <w:proofErr w:type="gramEnd"/>
            <w:r w:rsidRPr="00EA31C2">
              <w:rPr>
                <w:rFonts w:ascii="Consolas" w:hAnsi="Consolas"/>
                <w:sz w:val="20"/>
                <w:szCs w:val="20"/>
              </w:rPr>
              <w:t xml:space="preserve"> queue (QT) and to a local queue (QL) in REMOTE QMAXTE12 </w:t>
            </w:r>
          </w:p>
          <w:p w14:paraId="142339D7" w14:textId="77777777" w:rsidR="00F129BF" w:rsidRPr="00EA31C2" w:rsidRDefault="00F129BF" w:rsidP="00380F21">
            <w:pPr>
              <w:rPr>
                <w:sz w:val="20"/>
                <w:szCs w:val="20"/>
              </w:rPr>
            </w:pPr>
          </w:p>
        </w:tc>
        <w:tc>
          <w:tcPr>
            <w:tcW w:w="3237" w:type="dxa"/>
          </w:tcPr>
          <w:p w14:paraId="3385E04B" w14:textId="77777777" w:rsidR="00F129BF" w:rsidRPr="00EA31C2" w:rsidRDefault="00A64644" w:rsidP="00380F21">
            <w:pPr>
              <w:rPr>
                <w:rFonts w:ascii="Consolas" w:hAnsi="Consolas"/>
                <w:b/>
                <w:bCs/>
                <w:sz w:val="20"/>
                <w:szCs w:val="20"/>
              </w:rPr>
            </w:pPr>
            <w:r w:rsidRPr="00EA31C2">
              <w:rPr>
                <w:rFonts w:ascii="Consolas" w:hAnsi="Consolas"/>
                <w:b/>
                <w:bCs/>
                <w:sz w:val="20"/>
                <w:szCs w:val="20"/>
              </w:rPr>
              <w:t>QT00.TE</w:t>
            </w:r>
            <w:proofErr w:type="gramStart"/>
            <w:r w:rsidRPr="00EA31C2">
              <w:rPr>
                <w:rFonts w:ascii="Consolas" w:hAnsi="Consolas"/>
                <w:b/>
                <w:bCs/>
                <w:sz w:val="20"/>
                <w:szCs w:val="20"/>
              </w:rPr>
              <w:t>11.TE12.RAMON</w:t>
            </w:r>
            <w:proofErr w:type="gramEnd"/>
          </w:p>
          <w:p w14:paraId="266E9724" w14:textId="561410A0" w:rsidR="00A64644" w:rsidRPr="00EA31C2" w:rsidRDefault="00A64644" w:rsidP="00380F21">
            <w:pPr>
              <w:rPr>
                <w:sz w:val="20"/>
                <w:szCs w:val="20"/>
              </w:rPr>
            </w:pPr>
            <w:r w:rsidRPr="00EA31C2">
              <w:rPr>
                <w:rFonts w:ascii="Consolas" w:hAnsi="Consolas"/>
                <w:sz w:val="20"/>
                <w:szCs w:val="20"/>
              </w:rPr>
              <w:t xml:space="preserve">Transmission queue that writes in a </w:t>
            </w:r>
            <w:r w:rsidR="00691E88" w:rsidRPr="00EA31C2">
              <w:rPr>
                <w:rFonts w:ascii="Consolas" w:hAnsi="Consolas"/>
                <w:sz w:val="20"/>
                <w:szCs w:val="20"/>
              </w:rPr>
              <w:t xml:space="preserve">SENDER on source host as </w:t>
            </w:r>
            <w:r w:rsidRPr="00EA31C2">
              <w:rPr>
                <w:rFonts w:ascii="Consolas" w:hAnsi="Consolas"/>
                <w:sz w:val="20"/>
                <w:szCs w:val="20"/>
              </w:rPr>
              <w:t>channel (CH)</w:t>
            </w:r>
            <w:r w:rsidR="00691E88" w:rsidRPr="00EA31C2">
              <w:rPr>
                <w:rFonts w:ascii="Consolas" w:hAnsi="Consolas"/>
                <w:sz w:val="20"/>
                <w:szCs w:val="20"/>
              </w:rPr>
              <w:t xml:space="preserve"> CH00.TE</w:t>
            </w:r>
            <w:proofErr w:type="gramStart"/>
            <w:r w:rsidR="00691E88" w:rsidRPr="00EA31C2">
              <w:rPr>
                <w:rFonts w:ascii="Consolas" w:hAnsi="Consolas"/>
                <w:sz w:val="20"/>
                <w:szCs w:val="20"/>
              </w:rPr>
              <w:t>11.TE12.RAMON</w:t>
            </w:r>
            <w:proofErr w:type="gramEnd"/>
          </w:p>
        </w:tc>
        <w:tc>
          <w:tcPr>
            <w:tcW w:w="3238" w:type="dxa"/>
          </w:tcPr>
          <w:p w14:paraId="377B973A" w14:textId="3BE897B7" w:rsidR="00F129BF" w:rsidRPr="00EA31C2" w:rsidRDefault="00691E88" w:rsidP="00380F21">
            <w:pPr>
              <w:rPr>
                <w:rFonts w:ascii="Consolas" w:hAnsi="Consolas"/>
                <w:b/>
                <w:bCs/>
                <w:sz w:val="20"/>
                <w:szCs w:val="20"/>
              </w:rPr>
            </w:pPr>
            <w:r w:rsidRPr="00EA31C2">
              <w:rPr>
                <w:rFonts w:ascii="Consolas" w:hAnsi="Consolas"/>
                <w:b/>
                <w:bCs/>
                <w:sz w:val="20"/>
                <w:szCs w:val="20"/>
              </w:rPr>
              <w:t>CH00.TE</w:t>
            </w:r>
            <w:proofErr w:type="gramStart"/>
            <w:r w:rsidRPr="00EA31C2">
              <w:rPr>
                <w:rFonts w:ascii="Consolas" w:hAnsi="Consolas"/>
                <w:b/>
                <w:bCs/>
                <w:sz w:val="20"/>
                <w:szCs w:val="20"/>
              </w:rPr>
              <w:t>11.TE12.RAMON</w:t>
            </w:r>
            <w:proofErr w:type="gramEnd"/>
          </w:p>
          <w:p w14:paraId="5A0A9D0F" w14:textId="32D974EA" w:rsidR="00691E88" w:rsidRPr="00EA31C2" w:rsidRDefault="00691E88" w:rsidP="00380F21">
            <w:pPr>
              <w:rPr>
                <w:rFonts w:ascii="Consolas" w:hAnsi="Consolas"/>
                <w:sz w:val="20"/>
                <w:szCs w:val="20"/>
              </w:rPr>
            </w:pPr>
            <w:r w:rsidRPr="00EA31C2">
              <w:rPr>
                <w:rFonts w:ascii="Consolas" w:hAnsi="Consolas"/>
                <w:b/>
                <w:bCs/>
                <w:sz w:val="20"/>
                <w:szCs w:val="20"/>
              </w:rPr>
              <w:t>SENDER</w:t>
            </w:r>
            <w:r w:rsidRPr="00EA31C2">
              <w:rPr>
                <w:rFonts w:ascii="Consolas" w:hAnsi="Consolas"/>
                <w:sz w:val="20"/>
                <w:szCs w:val="20"/>
              </w:rPr>
              <w:t xml:space="preserve"> channel that </w:t>
            </w:r>
          </w:p>
          <w:p w14:paraId="7BA91618" w14:textId="74771C8F" w:rsidR="00691E88" w:rsidRPr="00EA31C2" w:rsidRDefault="00691E88" w:rsidP="00380F21">
            <w:pPr>
              <w:rPr>
                <w:rFonts w:ascii="Consolas" w:hAnsi="Consolas"/>
                <w:sz w:val="20"/>
                <w:szCs w:val="20"/>
              </w:rPr>
            </w:pPr>
            <w:r w:rsidRPr="00EA31C2">
              <w:rPr>
                <w:rFonts w:ascii="Consolas" w:hAnsi="Consolas"/>
                <w:sz w:val="20"/>
                <w:szCs w:val="20"/>
              </w:rPr>
              <w:t xml:space="preserve">connects via TLS the source host with the remote </w:t>
            </w:r>
            <w:proofErr w:type="gramStart"/>
            <w:r w:rsidRPr="00EA31C2">
              <w:rPr>
                <w:rFonts w:ascii="Consolas" w:hAnsi="Consolas"/>
                <w:sz w:val="20"/>
                <w:szCs w:val="20"/>
              </w:rPr>
              <w:t>qmaxte12.dc.rewe</w:t>
            </w:r>
            <w:proofErr w:type="gramEnd"/>
            <w:r w:rsidRPr="00EA31C2">
              <w:rPr>
                <w:rFonts w:ascii="Consolas" w:hAnsi="Consolas"/>
                <w:sz w:val="20"/>
                <w:szCs w:val="20"/>
              </w:rPr>
              <w:t>.</w:t>
            </w:r>
            <w:proofErr w:type="gramStart"/>
            <w:r w:rsidRPr="00EA31C2">
              <w:rPr>
                <w:rFonts w:ascii="Consolas" w:hAnsi="Consolas"/>
                <w:sz w:val="20"/>
                <w:szCs w:val="20"/>
              </w:rPr>
              <w:t>local(</w:t>
            </w:r>
            <w:proofErr w:type="gramEnd"/>
            <w:r w:rsidRPr="00EA31C2">
              <w:rPr>
                <w:rFonts w:ascii="Consolas" w:hAnsi="Consolas"/>
                <w:sz w:val="20"/>
                <w:szCs w:val="20"/>
              </w:rPr>
              <w:t>1416)</w:t>
            </w:r>
          </w:p>
        </w:tc>
        <w:tc>
          <w:tcPr>
            <w:tcW w:w="3238" w:type="dxa"/>
          </w:tcPr>
          <w:p w14:paraId="590BE977" w14:textId="24681143" w:rsidR="00621F29" w:rsidRPr="00EA31C2" w:rsidRDefault="00621F29" w:rsidP="00621F29">
            <w:pPr>
              <w:rPr>
                <w:rFonts w:ascii="Consolas" w:hAnsi="Consolas"/>
                <w:b/>
                <w:bCs/>
                <w:sz w:val="20"/>
                <w:szCs w:val="20"/>
              </w:rPr>
            </w:pPr>
            <w:r w:rsidRPr="00EA31C2">
              <w:rPr>
                <w:rFonts w:ascii="Consolas" w:hAnsi="Consolas"/>
                <w:b/>
                <w:bCs/>
                <w:sz w:val="20"/>
                <w:szCs w:val="20"/>
              </w:rPr>
              <w:t>QL00.ATD.RAMON12</w:t>
            </w:r>
          </w:p>
          <w:p w14:paraId="20C184A4" w14:textId="0412EDC9" w:rsidR="00F129BF" w:rsidRPr="00EA31C2" w:rsidRDefault="00621F29" w:rsidP="00621F29">
            <w:r w:rsidRPr="00EA31C2">
              <w:rPr>
                <w:rFonts w:ascii="Consolas" w:hAnsi="Consolas"/>
                <w:sz w:val="20"/>
                <w:szCs w:val="20"/>
              </w:rPr>
              <w:t>Local target queue</w:t>
            </w:r>
          </w:p>
        </w:tc>
      </w:tr>
      <w:tr w:rsidR="00621F29" w:rsidRPr="00EA31C2" w14:paraId="134937BB" w14:textId="77777777" w:rsidTr="00F129BF">
        <w:tc>
          <w:tcPr>
            <w:tcW w:w="3237" w:type="dxa"/>
          </w:tcPr>
          <w:p w14:paraId="5314166B" w14:textId="2A1E4663" w:rsidR="00A64644" w:rsidRPr="00EA31C2" w:rsidRDefault="00A64644" w:rsidP="00F129BF">
            <w:pPr>
              <w:rPr>
                <w:sz w:val="20"/>
                <w:szCs w:val="20"/>
              </w:rPr>
            </w:pPr>
            <w:r w:rsidRPr="00EA31C2">
              <w:rPr>
                <w:noProof/>
              </w:rPr>
              <w:drawing>
                <wp:inline distT="0" distB="0" distL="0" distR="0" wp14:anchorId="667F0F91" wp14:editId="3761527A">
                  <wp:extent cx="2040941" cy="1961114"/>
                  <wp:effectExtent l="0" t="0" r="0" b="1270"/>
                  <wp:docPr id="27579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8443" name=""/>
                          <pic:cNvPicPr/>
                        </pic:nvPicPr>
                        <pic:blipFill>
                          <a:blip r:embed="rId8"/>
                          <a:stretch>
                            <a:fillRect/>
                          </a:stretch>
                        </pic:blipFill>
                        <pic:spPr>
                          <a:xfrm>
                            <a:off x="0" y="0"/>
                            <a:ext cx="2069748" cy="1988794"/>
                          </a:xfrm>
                          <a:prstGeom prst="rect">
                            <a:avLst/>
                          </a:prstGeom>
                        </pic:spPr>
                      </pic:pic>
                    </a:graphicData>
                  </a:graphic>
                </wp:inline>
              </w:drawing>
            </w:r>
          </w:p>
        </w:tc>
        <w:tc>
          <w:tcPr>
            <w:tcW w:w="3237" w:type="dxa"/>
          </w:tcPr>
          <w:p w14:paraId="44ACF59D" w14:textId="6E3A464F" w:rsidR="00A64644" w:rsidRPr="00EA31C2" w:rsidRDefault="00A64644" w:rsidP="00380F21">
            <w:r w:rsidRPr="00EA31C2">
              <w:rPr>
                <w:noProof/>
              </w:rPr>
              <w:drawing>
                <wp:inline distT="0" distB="0" distL="0" distR="0" wp14:anchorId="4CA84966" wp14:editId="6F149BE7">
                  <wp:extent cx="2059385" cy="2584933"/>
                  <wp:effectExtent l="0" t="0" r="0" b="6350"/>
                  <wp:docPr id="67353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3340" name=""/>
                          <pic:cNvPicPr/>
                        </pic:nvPicPr>
                        <pic:blipFill>
                          <a:blip r:embed="rId9"/>
                          <a:stretch>
                            <a:fillRect/>
                          </a:stretch>
                        </pic:blipFill>
                        <pic:spPr>
                          <a:xfrm>
                            <a:off x="0" y="0"/>
                            <a:ext cx="2088321" cy="2621253"/>
                          </a:xfrm>
                          <a:prstGeom prst="rect">
                            <a:avLst/>
                          </a:prstGeom>
                        </pic:spPr>
                      </pic:pic>
                    </a:graphicData>
                  </a:graphic>
                </wp:inline>
              </w:drawing>
            </w:r>
            <w:r w:rsidRPr="00EA31C2">
              <w:rPr>
                <w:noProof/>
              </w:rPr>
              <w:drawing>
                <wp:inline distT="0" distB="0" distL="0" distR="0" wp14:anchorId="3B794ECB" wp14:editId="6D403449">
                  <wp:extent cx="2026311" cy="900243"/>
                  <wp:effectExtent l="0" t="0" r="0" b="0"/>
                  <wp:docPr id="197277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70873" name=""/>
                          <pic:cNvPicPr/>
                        </pic:nvPicPr>
                        <pic:blipFill>
                          <a:blip r:embed="rId10"/>
                          <a:stretch>
                            <a:fillRect/>
                          </a:stretch>
                        </pic:blipFill>
                        <pic:spPr>
                          <a:xfrm>
                            <a:off x="0" y="0"/>
                            <a:ext cx="2063493" cy="916762"/>
                          </a:xfrm>
                          <a:prstGeom prst="rect">
                            <a:avLst/>
                          </a:prstGeom>
                        </pic:spPr>
                      </pic:pic>
                    </a:graphicData>
                  </a:graphic>
                </wp:inline>
              </w:drawing>
            </w:r>
          </w:p>
        </w:tc>
        <w:tc>
          <w:tcPr>
            <w:tcW w:w="3238" w:type="dxa"/>
          </w:tcPr>
          <w:p w14:paraId="75727EC8" w14:textId="77777777" w:rsidR="00A64644" w:rsidRPr="00EA31C2" w:rsidRDefault="00691E88" w:rsidP="00380F21">
            <w:r w:rsidRPr="00EA31C2">
              <w:rPr>
                <w:noProof/>
              </w:rPr>
              <w:drawing>
                <wp:inline distT="0" distB="0" distL="0" distR="0" wp14:anchorId="3CEAA86B" wp14:editId="3AED28DB">
                  <wp:extent cx="1536192" cy="1542288"/>
                  <wp:effectExtent l="0" t="0" r="6985" b="1270"/>
                  <wp:docPr id="146271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11835" name=""/>
                          <pic:cNvPicPr/>
                        </pic:nvPicPr>
                        <pic:blipFill>
                          <a:blip r:embed="rId11"/>
                          <a:stretch>
                            <a:fillRect/>
                          </a:stretch>
                        </pic:blipFill>
                        <pic:spPr>
                          <a:xfrm>
                            <a:off x="0" y="0"/>
                            <a:ext cx="1563513" cy="1569717"/>
                          </a:xfrm>
                          <a:prstGeom prst="rect">
                            <a:avLst/>
                          </a:prstGeom>
                        </pic:spPr>
                      </pic:pic>
                    </a:graphicData>
                  </a:graphic>
                </wp:inline>
              </w:drawing>
            </w:r>
          </w:p>
          <w:p w14:paraId="78ABF2B2" w14:textId="77777777" w:rsidR="00B73770" w:rsidRPr="00EA31C2" w:rsidRDefault="00B73770" w:rsidP="00B73770">
            <w:r w:rsidRPr="00EA31C2">
              <w:rPr>
                <w:rFonts w:ascii="Consolas" w:hAnsi="Consolas"/>
                <w:b/>
                <w:bCs/>
                <w:sz w:val="20"/>
                <w:szCs w:val="20"/>
              </w:rPr>
              <w:t>RECEIVER</w:t>
            </w:r>
            <w:r w:rsidRPr="00EA31C2">
              <w:rPr>
                <w:rFonts w:ascii="Consolas" w:hAnsi="Consolas"/>
                <w:sz w:val="20"/>
                <w:szCs w:val="20"/>
              </w:rPr>
              <w:t xml:space="preserve"> channel in target host</w:t>
            </w:r>
          </w:p>
          <w:p w14:paraId="3A5773B5" w14:textId="778A924B" w:rsidR="00B73770" w:rsidRPr="00EA31C2" w:rsidRDefault="00B73770" w:rsidP="00B73770">
            <w:r w:rsidRPr="00EA31C2">
              <w:rPr>
                <w:noProof/>
              </w:rPr>
              <w:drawing>
                <wp:inline distT="0" distB="0" distL="0" distR="0" wp14:anchorId="1A1B3C5D" wp14:editId="6AA288F1">
                  <wp:extent cx="1960271" cy="1517301"/>
                  <wp:effectExtent l="0" t="0" r="1905" b="6985"/>
                  <wp:docPr id="153917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73629" name=""/>
                          <pic:cNvPicPr/>
                        </pic:nvPicPr>
                        <pic:blipFill>
                          <a:blip r:embed="rId12"/>
                          <a:stretch>
                            <a:fillRect/>
                          </a:stretch>
                        </pic:blipFill>
                        <pic:spPr>
                          <a:xfrm>
                            <a:off x="0" y="0"/>
                            <a:ext cx="2022246" cy="1565271"/>
                          </a:xfrm>
                          <a:prstGeom prst="rect">
                            <a:avLst/>
                          </a:prstGeom>
                        </pic:spPr>
                      </pic:pic>
                    </a:graphicData>
                  </a:graphic>
                </wp:inline>
              </w:drawing>
            </w:r>
          </w:p>
        </w:tc>
        <w:tc>
          <w:tcPr>
            <w:tcW w:w="3238" w:type="dxa"/>
          </w:tcPr>
          <w:p w14:paraId="47FEC144" w14:textId="6F904A2E" w:rsidR="00A64644" w:rsidRPr="00EA31C2" w:rsidRDefault="00621F29" w:rsidP="00380F21">
            <w:r w:rsidRPr="00EA31C2">
              <w:rPr>
                <w:noProof/>
              </w:rPr>
              <w:drawing>
                <wp:inline distT="0" distB="0" distL="0" distR="0" wp14:anchorId="4B58C0A4" wp14:editId="0A6AEF3B">
                  <wp:extent cx="2119981" cy="2421653"/>
                  <wp:effectExtent l="0" t="0" r="0" b="0"/>
                  <wp:docPr id="4711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6331" cy="2451753"/>
                          </a:xfrm>
                          <a:prstGeom prst="rect">
                            <a:avLst/>
                          </a:prstGeom>
                          <a:noFill/>
                          <a:ln>
                            <a:noFill/>
                          </a:ln>
                        </pic:spPr>
                      </pic:pic>
                    </a:graphicData>
                  </a:graphic>
                </wp:inline>
              </w:drawing>
            </w:r>
          </w:p>
        </w:tc>
      </w:tr>
    </w:tbl>
    <w:p w14:paraId="24236EDE" w14:textId="77777777" w:rsidR="00A64644" w:rsidRPr="00EA31C2" w:rsidRDefault="00A64644" w:rsidP="00380F21"/>
    <w:p w14:paraId="3B92F4F0" w14:textId="4FA5390A" w:rsidR="00646AFD" w:rsidRPr="00EA31C2" w:rsidRDefault="00646AFD" w:rsidP="00380F21"/>
    <w:p w14:paraId="6D42FA79" w14:textId="684B7B77" w:rsidR="00380F21" w:rsidRPr="00360ACC" w:rsidRDefault="00646AFD" w:rsidP="00380F21">
      <w:pPr>
        <w:rPr>
          <w:b/>
          <w:bCs/>
          <w:u w:val="single"/>
          <w:lang w:val="es-ES"/>
        </w:rPr>
      </w:pPr>
      <w:r w:rsidRPr="00360ACC">
        <w:rPr>
          <w:lang w:val="es-ES"/>
        </w:rPr>
        <w:br w:type="page"/>
      </w:r>
      <w:proofErr w:type="spellStart"/>
      <w:r w:rsidRPr="00360ACC">
        <w:rPr>
          <w:b/>
          <w:bCs/>
          <w:u w:val="single"/>
          <w:lang w:val="es-ES"/>
        </w:rPr>
        <w:lastRenderedPageBreak/>
        <w:t>Exercises</w:t>
      </w:r>
      <w:proofErr w:type="spellEnd"/>
      <w:r w:rsidRPr="00360ACC">
        <w:rPr>
          <w:b/>
          <w:bCs/>
          <w:u w:val="single"/>
          <w:lang w:val="es-ES"/>
        </w:rPr>
        <w:t>:</w:t>
      </w:r>
    </w:p>
    <w:p w14:paraId="4B4E2BE6" w14:textId="77777777" w:rsidR="00646AFD" w:rsidRPr="00360ACC" w:rsidRDefault="00646AFD" w:rsidP="00646AFD">
      <w:pPr>
        <w:rPr>
          <w:lang w:val="es-ES"/>
        </w:rPr>
      </w:pPr>
      <w:r w:rsidRPr="00360ACC">
        <w:rPr>
          <w:lang w:val="es-ES"/>
        </w:rPr>
        <w:t>QT00.TE11.TE12</w:t>
      </w:r>
    </w:p>
    <w:p w14:paraId="10F6F62B" w14:textId="77777777" w:rsidR="00646AFD" w:rsidRPr="00360ACC" w:rsidRDefault="00646AFD" w:rsidP="00646AFD">
      <w:pPr>
        <w:rPr>
          <w:lang w:val="es-ES"/>
        </w:rPr>
      </w:pPr>
      <w:r w:rsidRPr="00360ACC">
        <w:rPr>
          <w:lang w:val="es-ES"/>
        </w:rPr>
        <w:t xml:space="preserve"> </w:t>
      </w:r>
    </w:p>
    <w:p w14:paraId="6D4E7A67" w14:textId="77777777" w:rsidR="00646AFD" w:rsidRPr="00360ACC" w:rsidRDefault="00646AFD" w:rsidP="00646AFD">
      <w:pPr>
        <w:rPr>
          <w:lang w:val="es-ES"/>
        </w:rPr>
      </w:pPr>
      <w:r w:rsidRPr="00360ACC">
        <w:rPr>
          <w:lang w:val="es-ES"/>
        </w:rPr>
        <w:t>QMAXTE12</w:t>
      </w:r>
    </w:p>
    <w:p w14:paraId="4614DAC1" w14:textId="76BAB6C1" w:rsidR="00646AFD" w:rsidRPr="00360ACC" w:rsidRDefault="00646AFD" w:rsidP="00646AFD">
      <w:pPr>
        <w:rPr>
          <w:lang w:val="es-ES"/>
        </w:rPr>
      </w:pPr>
      <w:r w:rsidRPr="00360ACC">
        <w:rPr>
          <w:lang w:val="es-ES"/>
        </w:rPr>
        <w:t xml:space="preserve"> QL00.ATD.RAMON12</w:t>
      </w:r>
    </w:p>
    <w:p w14:paraId="2555D5A5" w14:textId="707212DE" w:rsidR="005568E7" w:rsidRPr="00EA31C2" w:rsidRDefault="005568E7" w:rsidP="00646AFD">
      <w:r w:rsidRPr="00EA31C2">
        <w:t>queue==’Q *</w:t>
      </w:r>
    </w:p>
    <w:p w14:paraId="5CAF39A3" w14:textId="1ABF745F" w:rsidR="00FF06AA" w:rsidRPr="00EA31C2" w:rsidRDefault="00FF06AA" w:rsidP="00646AFD">
      <w:r w:rsidRPr="00EA31C2">
        <w:rPr>
          <w:noProof/>
        </w:rPr>
        <w:drawing>
          <wp:inline distT="0" distB="0" distL="0" distR="0" wp14:anchorId="6E275E57" wp14:editId="5250DD77">
            <wp:extent cx="3648075" cy="2285114"/>
            <wp:effectExtent l="0" t="0" r="0" b="1270"/>
            <wp:docPr id="91322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22429" name=""/>
                    <pic:cNvPicPr/>
                  </pic:nvPicPr>
                  <pic:blipFill>
                    <a:blip r:embed="rId14"/>
                    <a:stretch>
                      <a:fillRect/>
                    </a:stretch>
                  </pic:blipFill>
                  <pic:spPr>
                    <a:xfrm>
                      <a:off x="0" y="0"/>
                      <a:ext cx="3661828" cy="2293728"/>
                    </a:xfrm>
                    <a:prstGeom prst="rect">
                      <a:avLst/>
                    </a:prstGeom>
                  </pic:spPr>
                </pic:pic>
              </a:graphicData>
            </a:graphic>
          </wp:inline>
        </w:drawing>
      </w:r>
      <w:r w:rsidR="000E120E" w:rsidRPr="00EA31C2">
        <w:rPr>
          <w:noProof/>
        </w:rPr>
        <w:drawing>
          <wp:inline distT="0" distB="0" distL="0" distR="0" wp14:anchorId="3DE025E5" wp14:editId="36FD8937">
            <wp:extent cx="3642969" cy="2211361"/>
            <wp:effectExtent l="0" t="0" r="0" b="0"/>
            <wp:docPr id="97508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81532" name=""/>
                    <pic:cNvPicPr/>
                  </pic:nvPicPr>
                  <pic:blipFill>
                    <a:blip r:embed="rId15"/>
                    <a:stretch>
                      <a:fillRect/>
                    </a:stretch>
                  </pic:blipFill>
                  <pic:spPr>
                    <a:xfrm>
                      <a:off x="0" y="0"/>
                      <a:ext cx="3666582" cy="2225695"/>
                    </a:xfrm>
                    <a:prstGeom prst="rect">
                      <a:avLst/>
                    </a:prstGeom>
                  </pic:spPr>
                </pic:pic>
              </a:graphicData>
            </a:graphic>
          </wp:inline>
        </w:drawing>
      </w:r>
    </w:p>
    <w:p w14:paraId="71FB8C25" w14:textId="3785D1E1" w:rsidR="0082645B" w:rsidRPr="00EA31C2" w:rsidRDefault="0082645B" w:rsidP="00646AFD"/>
    <w:p w14:paraId="58E2A7F6" w14:textId="77777777" w:rsidR="0082645B" w:rsidRPr="00EA31C2" w:rsidRDefault="0082645B" w:rsidP="00646AFD"/>
    <w:p w14:paraId="193A52A4" w14:textId="3616F946" w:rsidR="0082645B" w:rsidRPr="00EA31C2" w:rsidRDefault="0082645B" w:rsidP="00646AFD">
      <w:proofErr w:type="spellStart"/>
      <w:r w:rsidRPr="00EA31C2">
        <w:t>Brachthaeuser</w:t>
      </w:r>
      <w:proofErr w:type="spellEnd"/>
      <w:r w:rsidRPr="00EA31C2">
        <w:t>, Feli</w:t>
      </w:r>
    </w:p>
    <w:p w14:paraId="1C2C9DD4" w14:textId="581816B7" w:rsidR="006160CC" w:rsidRPr="00EA31C2" w:rsidRDefault="00704396" w:rsidP="00646AFD">
      <w:r w:rsidRPr="00EA31C2">
        <w:rPr>
          <w:noProof/>
        </w:rPr>
        <w:lastRenderedPageBreak/>
        <w:drawing>
          <wp:inline distT="0" distB="0" distL="0" distR="0" wp14:anchorId="442B4A84" wp14:editId="4BD67362">
            <wp:extent cx="7478169" cy="2324424"/>
            <wp:effectExtent l="0" t="0" r="8890" b="0"/>
            <wp:docPr id="88032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23390" name=""/>
                    <pic:cNvPicPr/>
                  </pic:nvPicPr>
                  <pic:blipFill>
                    <a:blip r:embed="rId16"/>
                    <a:stretch>
                      <a:fillRect/>
                    </a:stretch>
                  </pic:blipFill>
                  <pic:spPr>
                    <a:xfrm>
                      <a:off x="0" y="0"/>
                      <a:ext cx="7478169" cy="2324424"/>
                    </a:xfrm>
                    <a:prstGeom prst="rect">
                      <a:avLst/>
                    </a:prstGeom>
                  </pic:spPr>
                </pic:pic>
              </a:graphicData>
            </a:graphic>
          </wp:inline>
        </w:drawing>
      </w:r>
    </w:p>
    <w:p w14:paraId="0537AE24" w14:textId="6C5CC108" w:rsidR="000A4BED" w:rsidRPr="00EA31C2" w:rsidRDefault="000A4BED" w:rsidP="00646AFD">
      <w:r w:rsidRPr="00EA31C2">
        <w:t xml:space="preserve">To clear messages for a </w:t>
      </w:r>
      <w:proofErr w:type="gramStart"/>
      <w:r w:rsidRPr="00EA31C2">
        <w:t>queue :</w:t>
      </w:r>
      <w:proofErr w:type="gramEnd"/>
    </w:p>
    <w:p w14:paraId="18A07968" w14:textId="52D5A599" w:rsidR="000A4BED" w:rsidRPr="00EA31C2" w:rsidRDefault="000A4BED" w:rsidP="000A4BED">
      <w:pPr>
        <w:pStyle w:val="ListParagraph"/>
        <w:numPr>
          <w:ilvl w:val="0"/>
          <w:numId w:val="1"/>
        </w:numPr>
      </w:pPr>
      <w:r w:rsidRPr="00EA31C2">
        <w:t>If there are no in/</w:t>
      </w:r>
      <w:proofErr w:type="gramStart"/>
      <w:r w:rsidRPr="00EA31C2">
        <w:t>out ,</w:t>
      </w:r>
      <w:proofErr w:type="gramEnd"/>
      <w:r w:rsidRPr="00EA31C2">
        <w:t xml:space="preserve"> we can clear </w:t>
      </w:r>
    </w:p>
    <w:p w14:paraId="5E20164D" w14:textId="23F9BCBC" w:rsidR="000A4BED" w:rsidRPr="00EA31C2" w:rsidRDefault="000A4BED" w:rsidP="00646AFD">
      <w:r w:rsidRPr="00EA31C2">
        <w:rPr>
          <w:noProof/>
        </w:rPr>
        <w:drawing>
          <wp:inline distT="0" distB="0" distL="0" distR="0" wp14:anchorId="4B01505D" wp14:editId="31A9823F">
            <wp:extent cx="3711039" cy="2017018"/>
            <wp:effectExtent l="0" t="0" r="3810" b="2540"/>
            <wp:docPr id="9420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61532" name=""/>
                    <pic:cNvPicPr/>
                  </pic:nvPicPr>
                  <pic:blipFill>
                    <a:blip r:embed="rId17"/>
                    <a:stretch>
                      <a:fillRect/>
                    </a:stretch>
                  </pic:blipFill>
                  <pic:spPr>
                    <a:xfrm>
                      <a:off x="0" y="0"/>
                      <a:ext cx="3720694" cy="2022266"/>
                    </a:xfrm>
                    <a:prstGeom prst="rect">
                      <a:avLst/>
                    </a:prstGeom>
                  </pic:spPr>
                </pic:pic>
              </a:graphicData>
            </a:graphic>
          </wp:inline>
        </w:drawing>
      </w:r>
      <w:r w:rsidRPr="00EA31C2">
        <w:rPr>
          <w:noProof/>
        </w:rPr>
        <w:drawing>
          <wp:inline distT="0" distB="0" distL="0" distR="0" wp14:anchorId="3ECA3165" wp14:editId="2E97424B">
            <wp:extent cx="3550722" cy="1926321"/>
            <wp:effectExtent l="0" t="0" r="0" b="0"/>
            <wp:docPr id="21158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6101" name=""/>
                    <pic:cNvPicPr/>
                  </pic:nvPicPr>
                  <pic:blipFill>
                    <a:blip r:embed="rId18"/>
                    <a:stretch>
                      <a:fillRect/>
                    </a:stretch>
                  </pic:blipFill>
                  <pic:spPr>
                    <a:xfrm flipV="1">
                      <a:off x="0" y="0"/>
                      <a:ext cx="3558674" cy="1930635"/>
                    </a:xfrm>
                    <a:prstGeom prst="rect">
                      <a:avLst/>
                    </a:prstGeom>
                  </pic:spPr>
                </pic:pic>
              </a:graphicData>
            </a:graphic>
          </wp:inline>
        </w:drawing>
      </w:r>
    </w:p>
    <w:p w14:paraId="21F9B432" w14:textId="78775078" w:rsidR="000A4BED" w:rsidRPr="00EA31C2" w:rsidRDefault="000A4BED" w:rsidP="00646AFD">
      <w:r w:rsidRPr="00EA31C2">
        <w:t>If there are in/</w:t>
      </w:r>
      <w:proofErr w:type="gramStart"/>
      <w:r w:rsidRPr="00EA31C2">
        <w:t>out ,</w:t>
      </w:r>
      <w:proofErr w:type="gramEnd"/>
      <w:r w:rsidRPr="00EA31C2">
        <w:t xml:space="preserve"> we need to do it one by one </w:t>
      </w:r>
    </w:p>
    <w:p w14:paraId="3EC93E19" w14:textId="77777777" w:rsidR="00E74627" w:rsidRPr="00EA31C2" w:rsidRDefault="00E74627"/>
    <w:p w14:paraId="2F2C4213" w14:textId="059BA302" w:rsidR="006160CC" w:rsidRPr="00EA31C2" w:rsidRDefault="006160CC">
      <w:r w:rsidRPr="00EA31C2">
        <w:lastRenderedPageBreak/>
        <w:br w:type="page"/>
      </w:r>
    </w:p>
    <w:p w14:paraId="04AC56A6" w14:textId="00464B8B" w:rsidR="00E74627" w:rsidRPr="00EA31C2" w:rsidRDefault="00E74627" w:rsidP="00646AFD">
      <w:r w:rsidRPr="00EA31C2">
        <w:lastRenderedPageBreak/>
        <w:t xml:space="preserve">Day 6: MQ </w:t>
      </w:r>
      <w:proofErr w:type="spellStart"/>
      <w:r w:rsidRPr="00EA31C2">
        <w:t>ressources</w:t>
      </w:r>
      <w:proofErr w:type="spellEnd"/>
      <w:r w:rsidRPr="00EA31C2">
        <w:t xml:space="preserve"> 5: Client channels, Channel authentications, optimization plan, security</w:t>
      </w:r>
    </w:p>
    <w:p w14:paraId="387B93B8" w14:textId="302568A9" w:rsidR="000E120E" w:rsidRPr="00EA31C2" w:rsidRDefault="000E120E" w:rsidP="00646AFD">
      <w:proofErr w:type="spellStart"/>
      <w:r w:rsidRPr="00EA31C2">
        <w:t>clhauth</w:t>
      </w:r>
      <w:proofErr w:type="spellEnd"/>
      <w:r w:rsidRPr="00EA31C2">
        <w:t>==’[</w:t>
      </w:r>
      <w:proofErr w:type="spellStart"/>
      <w:r w:rsidRPr="00EA31C2">
        <w:t>groupname</w:t>
      </w:r>
      <w:proofErr w:type="spellEnd"/>
      <w:r w:rsidRPr="00EA31C2">
        <w:t>]*[</w:t>
      </w:r>
      <w:proofErr w:type="gramStart"/>
      <w:r w:rsidRPr="00EA31C2">
        <w:t>connection ]</w:t>
      </w:r>
      <w:proofErr w:type="gramEnd"/>
      <w:r w:rsidRPr="00EA31C2">
        <w:t>(SVR/</w:t>
      </w:r>
      <w:proofErr w:type="gramStart"/>
      <w:r w:rsidRPr="00EA31C2">
        <w:t>SL)</w:t>
      </w:r>
      <w:r w:rsidR="005568E7" w:rsidRPr="00EA31C2">
        <w:t>CONN</w:t>
      </w:r>
      <w:proofErr w:type="gramEnd"/>
    </w:p>
    <w:p w14:paraId="76F60B30" w14:textId="49600BAA" w:rsidR="0082645B" w:rsidRPr="00EA31C2" w:rsidRDefault="00DD644E" w:rsidP="00646AFD">
      <w:r w:rsidRPr="00EA31C2">
        <w:rPr>
          <w:noProof/>
        </w:rPr>
        <w:drawing>
          <wp:inline distT="0" distB="0" distL="0" distR="0" wp14:anchorId="67CCCEA5" wp14:editId="328942CB">
            <wp:extent cx="8229600" cy="5189855"/>
            <wp:effectExtent l="0" t="0" r="0" b="0"/>
            <wp:docPr id="21369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3815" name=""/>
                    <pic:cNvPicPr/>
                  </pic:nvPicPr>
                  <pic:blipFill>
                    <a:blip r:embed="rId19"/>
                    <a:stretch>
                      <a:fillRect/>
                    </a:stretch>
                  </pic:blipFill>
                  <pic:spPr>
                    <a:xfrm>
                      <a:off x="0" y="0"/>
                      <a:ext cx="8229600" cy="5189855"/>
                    </a:xfrm>
                    <a:prstGeom prst="rect">
                      <a:avLst/>
                    </a:prstGeom>
                  </pic:spPr>
                </pic:pic>
              </a:graphicData>
            </a:graphic>
          </wp:inline>
        </w:drawing>
      </w:r>
    </w:p>
    <w:p w14:paraId="61293F95" w14:textId="02293E5E" w:rsidR="00DD644E" w:rsidRPr="00EA31C2" w:rsidRDefault="00DD644E" w:rsidP="00646AFD">
      <w:r w:rsidRPr="00EA31C2">
        <w:rPr>
          <w:noProof/>
        </w:rPr>
        <w:lastRenderedPageBreak/>
        <w:drawing>
          <wp:inline distT="0" distB="0" distL="0" distR="0" wp14:anchorId="034A5134" wp14:editId="3CC666E9">
            <wp:extent cx="8229600" cy="5095875"/>
            <wp:effectExtent l="0" t="0" r="0" b="9525"/>
            <wp:docPr id="66229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92280" name=""/>
                    <pic:cNvPicPr/>
                  </pic:nvPicPr>
                  <pic:blipFill>
                    <a:blip r:embed="rId20"/>
                    <a:stretch>
                      <a:fillRect/>
                    </a:stretch>
                  </pic:blipFill>
                  <pic:spPr>
                    <a:xfrm>
                      <a:off x="0" y="0"/>
                      <a:ext cx="8229600" cy="5095875"/>
                    </a:xfrm>
                    <a:prstGeom prst="rect">
                      <a:avLst/>
                    </a:prstGeom>
                  </pic:spPr>
                </pic:pic>
              </a:graphicData>
            </a:graphic>
          </wp:inline>
        </w:drawing>
      </w:r>
    </w:p>
    <w:p w14:paraId="1C28A3F8" w14:textId="3F21137F" w:rsidR="005A3631" w:rsidRPr="00EA31C2" w:rsidRDefault="005A3631" w:rsidP="00646AFD">
      <w:r w:rsidRPr="00EA31C2">
        <w:rPr>
          <w:noProof/>
        </w:rPr>
        <w:lastRenderedPageBreak/>
        <w:drawing>
          <wp:inline distT="0" distB="0" distL="0" distR="0" wp14:anchorId="72F5B2B8" wp14:editId="28C6861A">
            <wp:extent cx="8229600" cy="3634105"/>
            <wp:effectExtent l="0" t="0" r="0" b="4445"/>
            <wp:docPr id="83616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63004" name=""/>
                    <pic:cNvPicPr/>
                  </pic:nvPicPr>
                  <pic:blipFill>
                    <a:blip r:embed="rId21"/>
                    <a:stretch>
                      <a:fillRect/>
                    </a:stretch>
                  </pic:blipFill>
                  <pic:spPr>
                    <a:xfrm>
                      <a:off x="0" y="0"/>
                      <a:ext cx="8229600" cy="3634105"/>
                    </a:xfrm>
                    <a:prstGeom prst="rect">
                      <a:avLst/>
                    </a:prstGeom>
                  </pic:spPr>
                </pic:pic>
              </a:graphicData>
            </a:graphic>
          </wp:inline>
        </w:drawing>
      </w:r>
    </w:p>
    <w:p w14:paraId="768EB227" w14:textId="784EFC19" w:rsidR="005A3631" w:rsidRPr="00EA31C2" w:rsidRDefault="005A3631" w:rsidP="00646AFD">
      <w:r w:rsidRPr="00EA31C2">
        <w:rPr>
          <w:noProof/>
        </w:rPr>
        <w:lastRenderedPageBreak/>
        <w:drawing>
          <wp:inline distT="0" distB="0" distL="0" distR="0" wp14:anchorId="092A52A2" wp14:editId="12A4E6AA">
            <wp:extent cx="8229600" cy="4175125"/>
            <wp:effectExtent l="0" t="0" r="0" b="0"/>
            <wp:docPr id="84345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57640" name=""/>
                    <pic:cNvPicPr/>
                  </pic:nvPicPr>
                  <pic:blipFill>
                    <a:blip r:embed="rId22"/>
                    <a:stretch>
                      <a:fillRect/>
                    </a:stretch>
                  </pic:blipFill>
                  <pic:spPr>
                    <a:xfrm>
                      <a:off x="0" y="0"/>
                      <a:ext cx="8229600" cy="4175125"/>
                    </a:xfrm>
                    <a:prstGeom prst="rect">
                      <a:avLst/>
                    </a:prstGeom>
                  </pic:spPr>
                </pic:pic>
              </a:graphicData>
            </a:graphic>
          </wp:inline>
        </w:drawing>
      </w:r>
    </w:p>
    <w:p w14:paraId="265EDD43" w14:textId="3C3FDBB1" w:rsidR="00DD644E" w:rsidRPr="00EA31C2" w:rsidRDefault="00DD644E" w:rsidP="00646AFD">
      <w:r w:rsidRPr="00EA31C2">
        <w:rPr>
          <w:noProof/>
        </w:rPr>
        <w:lastRenderedPageBreak/>
        <w:drawing>
          <wp:inline distT="0" distB="0" distL="0" distR="0" wp14:anchorId="78DBE672" wp14:editId="7B454410">
            <wp:extent cx="8229600" cy="5173980"/>
            <wp:effectExtent l="0" t="0" r="0" b="7620"/>
            <wp:docPr id="97650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3356" name=""/>
                    <pic:cNvPicPr/>
                  </pic:nvPicPr>
                  <pic:blipFill>
                    <a:blip r:embed="rId23"/>
                    <a:stretch>
                      <a:fillRect/>
                    </a:stretch>
                  </pic:blipFill>
                  <pic:spPr>
                    <a:xfrm>
                      <a:off x="0" y="0"/>
                      <a:ext cx="8229600" cy="5173980"/>
                    </a:xfrm>
                    <a:prstGeom prst="rect">
                      <a:avLst/>
                    </a:prstGeom>
                  </pic:spPr>
                </pic:pic>
              </a:graphicData>
            </a:graphic>
          </wp:inline>
        </w:drawing>
      </w:r>
    </w:p>
    <w:p w14:paraId="1A6ABF91" w14:textId="6191A613" w:rsidR="00645065" w:rsidRPr="00EA31C2" w:rsidRDefault="003F6E6C" w:rsidP="00646AFD">
      <w:r w:rsidRPr="00EA31C2">
        <w:rPr>
          <w:noProof/>
        </w:rPr>
        <w:lastRenderedPageBreak/>
        <w:drawing>
          <wp:inline distT="0" distB="0" distL="0" distR="0" wp14:anchorId="3A431B4B" wp14:editId="356F5287">
            <wp:extent cx="8229600" cy="4988560"/>
            <wp:effectExtent l="0" t="0" r="0" b="2540"/>
            <wp:docPr id="129657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76251" name=""/>
                    <pic:cNvPicPr/>
                  </pic:nvPicPr>
                  <pic:blipFill>
                    <a:blip r:embed="rId24"/>
                    <a:stretch>
                      <a:fillRect/>
                    </a:stretch>
                  </pic:blipFill>
                  <pic:spPr>
                    <a:xfrm>
                      <a:off x="0" y="0"/>
                      <a:ext cx="8229600" cy="4988560"/>
                    </a:xfrm>
                    <a:prstGeom prst="rect">
                      <a:avLst/>
                    </a:prstGeom>
                  </pic:spPr>
                </pic:pic>
              </a:graphicData>
            </a:graphic>
          </wp:inline>
        </w:drawing>
      </w:r>
    </w:p>
    <w:p w14:paraId="2B9D0D2E" w14:textId="77777777" w:rsidR="00645065" w:rsidRPr="00EA31C2" w:rsidRDefault="00645065">
      <w:r w:rsidRPr="00EA31C2">
        <w:br w:type="page"/>
      </w:r>
    </w:p>
    <w:p w14:paraId="5C311223" w14:textId="7B8841F3" w:rsidR="003F6E6C" w:rsidRPr="00EA31C2" w:rsidRDefault="00EA31C2" w:rsidP="00646AFD">
      <w:r w:rsidRPr="00EA31C2">
        <w:lastRenderedPageBreak/>
        <w:t>Cloning</w:t>
      </w:r>
      <w:r w:rsidR="00645065" w:rsidRPr="00EA31C2">
        <w:t xml:space="preserve"> channels</w:t>
      </w:r>
    </w:p>
    <w:p w14:paraId="79EDF020" w14:textId="77777777" w:rsidR="00A24535" w:rsidRDefault="00645065" w:rsidP="00645065">
      <w:r w:rsidRPr="00EA31C2">
        <w:t xml:space="preserve">In the main-frame Command scope should be * </w:t>
      </w:r>
    </w:p>
    <w:p w14:paraId="7633BBEA" w14:textId="3433F4E6" w:rsidR="00645065" w:rsidRPr="00EA31C2" w:rsidRDefault="00645065" w:rsidP="00645065">
      <w:r w:rsidRPr="00EA31C2">
        <w:t xml:space="preserve">The </w:t>
      </w:r>
      <w:r w:rsidR="00A24535" w:rsidRPr="00EA31C2">
        <w:t>group</w:t>
      </w:r>
      <w:r w:rsidR="00A24535">
        <w:t>:</w:t>
      </w:r>
    </w:p>
    <w:p w14:paraId="39BD01C9" w14:textId="77777777" w:rsidR="00645065" w:rsidRDefault="00645065" w:rsidP="00645065">
      <w:r w:rsidRPr="00EA31C2">
        <w:t>Try first with ‘copy’ if not then ‘group’</w:t>
      </w:r>
    </w:p>
    <w:p w14:paraId="0D5970F6" w14:textId="7DDEEC4F" w:rsidR="00360ACC" w:rsidRPr="00EA31C2" w:rsidRDefault="00360ACC" w:rsidP="00645065">
      <w:r>
        <w:t xml:space="preserve">In the mainframe always than the channel is not a physical one the Group should be * </w:t>
      </w:r>
    </w:p>
    <w:p w14:paraId="586AC810" w14:textId="22FA4693" w:rsidR="00645065" w:rsidRPr="00EA31C2" w:rsidRDefault="00645065" w:rsidP="00646AFD"/>
    <w:p w14:paraId="2F1D45B3" w14:textId="136BA5A9" w:rsidR="00645065" w:rsidRPr="00EA31C2" w:rsidRDefault="00645065" w:rsidP="00646AFD">
      <w:r w:rsidRPr="00EA31C2">
        <w:rPr>
          <w:noProof/>
        </w:rPr>
        <w:drawing>
          <wp:inline distT="0" distB="0" distL="0" distR="0" wp14:anchorId="23BF0E93" wp14:editId="78A5A20C">
            <wp:extent cx="6032665" cy="3800671"/>
            <wp:effectExtent l="0" t="0" r="6350" b="9525"/>
            <wp:docPr id="130532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8260" name=""/>
                    <pic:cNvPicPr/>
                  </pic:nvPicPr>
                  <pic:blipFill>
                    <a:blip r:embed="rId25"/>
                    <a:stretch>
                      <a:fillRect/>
                    </a:stretch>
                  </pic:blipFill>
                  <pic:spPr>
                    <a:xfrm>
                      <a:off x="0" y="0"/>
                      <a:ext cx="6048770" cy="3810818"/>
                    </a:xfrm>
                    <a:prstGeom prst="rect">
                      <a:avLst/>
                    </a:prstGeom>
                  </pic:spPr>
                </pic:pic>
              </a:graphicData>
            </a:graphic>
          </wp:inline>
        </w:drawing>
      </w:r>
    </w:p>
    <w:p w14:paraId="2BBF8C65" w14:textId="70FC4EFA" w:rsidR="00645065" w:rsidRPr="00EA31C2" w:rsidRDefault="00645065" w:rsidP="00646AFD">
      <w:r w:rsidRPr="00EA31C2">
        <w:rPr>
          <w:noProof/>
        </w:rPr>
        <w:lastRenderedPageBreak/>
        <w:drawing>
          <wp:inline distT="0" distB="0" distL="0" distR="0" wp14:anchorId="11FD8214" wp14:editId="2CC4E861">
            <wp:extent cx="8229600" cy="4631055"/>
            <wp:effectExtent l="0" t="0" r="0" b="0"/>
            <wp:docPr id="147334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29600" cy="4631055"/>
                    </a:xfrm>
                    <a:prstGeom prst="rect">
                      <a:avLst/>
                    </a:prstGeom>
                    <a:noFill/>
                    <a:ln>
                      <a:noFill/>
                    </a:ln>
                  </pic:spPr>
                </pic:pic>
              </a:graphicData>
            </a:graphic>
          </wp:inline>
        </w:drawing>
      </w:r>
    </w:p>
    <w:p w14:paraId="761D20A2" w14:textId="27C60726" w:rsidR="002B2745" w:rsidRPr="00EA31C2" w:rsidRDefault="002B2745" w:rsidP="00646AFD">
      <w:r w:rsidRPr="00EA31C2">
        <w:rPr>
          <w:noProof/>
        </w:rPr>
        <w:lastRenderedPageBreak/>
        <w:drawing>
          <wp:inline distT="0" distB="0" distL="0" distR="0" wp14:anchorId="730D0675" wp14:editId="36174A7C">
            <wp:extent cx="8229600" cy="5001260"/>
            <wp:effectExtent l="0" t="0" r="0" b="8890"/>
            <wp:docPr id="190216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67560" name=""/>
                    <pic:cNvPicPr/>
                  </pic:nvPicPr>
                  <pic:blipFill>
                    <a:blip r:embed="rId27"/>
                    <a:stretch>
                      <a:fillRect/>
                    </a:stretch>
                  </pic:blipFill>
                  <pic:spPr>
                    <a:xfrm>
                      <a:off x="0" y="0"/>
                      <a:ext cx="8229600" cy="5001260"/>
                    </a:xfrm>
                    <a:prstGeom prst="rect">
                      <a:avLst/>
                    </a:prstGeom>
                  </pic:spPr>
                </pic:pic>
              </a:graphicData>
            </a:graphic>
          </wp:inline>
        </w:drawing>
      </w:r>
    </w:p>
    <w:p w14:paraId="7DFBBB9A" w14:textId="1299FFEF" w:rsidR="002B2745" w:rsidRPr="00EA31C2" w:rsidRDefault="002B2745" w:rsidP="00646AFD">
      <w:r w:rsidRPr="00EA31C2">
        <w:rPr>
          <w:noProof/>
        </w:rPr>
        <w:lastRenderedPageBreak/>
        <w:drawing>
          <wp:inline distT="0" distB="0" distL="0" distR="0" wp14:anchorId="26F7B82A" wp14:editId="428429A9">
            <wp:extent cx="8229600" cy="3038475"/>
            <wp:effectExtent l="0" t="0" r="0" b="9525"/>
            <wp:docPr id="129512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2303" name=""/>
                    <pic:cNvPicPr/>
                  </pic:nvPicPr>
                  <pic:blipFill>
                    <a:blip r:embed="rId28"/>
                    <a:stretch>
                      <a:fillRect/>
                    </a:stretch>
                  </pic:blipFill>
                  <pic:spPr>
                    <a:xfrm>
                      <a:off x="0" y="0"/>
                      <a:ext cx="8229600" cy="3038475"/>
                    </a:xfrm>
                    <a:prstGeom prst="rect">
                      <a:avLst/>
                    </a:prstGeom>
                  </pic:spPr>
                </pic:pic>
              </a:graphicData>
            </a:graphic>
          </wp:inline>
        </w:drawing>
      </w:r>
      <w:proofErr w:type="spellStart"/>
      <w:r w:rsidR="00C24C1E" w:rsidRPr="00EA31C2">
        <w:t>chlauth</w:t>
      </w:r>
      <w:proofErr w:type="spellEnd"/>
      <w:r w:rsidR="00C24C1E" w:rsidRPr="00EA31C2">
        <w:t>==’</w:t>
      </w:r>
    </w:p>
    <w:p w14:paraId="59EADD85" w14:textId="77777777" w:rsidR="004B514F" w:rsidRPr="00EA31C2" w:rsidRDefault="004B514F" w:rsidP="00646AFD"/>
    <w:p w14:paraId="4EB3174F" w14:textId="77777777" w:rsidR="004B514F" w:rsidRPr="00EA31C2" w:rsidRDefault="004B514F" w:rsidP="00646AFD"/>
    <w:p w14:paraId="496F97B1" w14:textId="77777777" w:rsidR="004B514F" w:rsidRPr="00EA31C2" w:rsidRDefault="004B514F" w:rsidP="00646AFD"/>
    <w:p w14:paraId="353EDD13" w14:textId="6BEED534" w:rsidR="004B514F" w:rsidRPr="00EA31C2" w:rsidRDefault="004B514F" w:rsidP="00646AFD">
      <w:r w:rsidRPr="00EA31C2">
        <w:rPr>
          <w:noProof/>
        </w:rPr>
        <w:lastRenderedPageBreak/>
        <w:drawing>
          <wp:inline distT="0" distB="0" distL="0" distR="0" wp14:anchorId="447623C7" wp14:editId="7FCEAB55">
            <wp:extent cx="8229600" cy="5507355"/>
            <wp:effectExtent l="0" t="0" r="0" b="0"/>
            <wp:docPr id="89035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0346" name=""/>
                    <pic:cNvPicPr/>
                  </pic:nvPicPr>
                  <pic:blipFill>
                    <a:blip r:embed="rId29"/>
                    <a:stretch>
                      <a:fillRect/>
                    </a:stretch>
                  </pic:blipFill>
                  <pic:spPr>
                    <a:xfrm>
                      <a:off x="0" y="0"/>
                      <a:ext cx="8229600" cy="5507355"/>
                    </a:xfrm>
                    <a:prstGeom prst="rect">
                      <a:avLst/>
                    </a:prstGeom>
                  </pic:spPr>
                </pic:pic>
              </a:graphicData>
            </a:graphic>
          </wp:inline>
        </w:drawing>
      </w:r>
      <w:r w:rsidRPr="00EA31C2">
        <w:rPr>
          <w:noProof/>
        </w:rPr>
        <w:lastRenderedPageBreak/>
        <w:drawing>
          <wp:inline distT="0" distB="0" distL="0" distR="0" wp14:anchorId="7E05062F" wp14:editId="22BDCD75">
            <wp:extent cx="8229600" cy="4760595"/>
            <wp:effectExtent l="0" t="0" r="0" b="1905"/>
            <wp:docPr id="167781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13652" name=""/>
                    <pic:cNvPicPr/>
                  </pic:nvPicPr>
                  <pic:blipFill>
                    <a:blip r:embed="rId30"/>
                    <a:stretch>
                      <a:fillRect/>
                    </a:stretch>
                  </pic:blipFill>
                  <pic:spPr>
                    <a:xfrm>
                      <a:off x="0" y="0"/>
                      <a:ext cx="8229600" cy="4760595"/>
                    </a:xfrm>
                    <a:prstGeom prst="rect">
                      <a:avLst/>
                    </a:prstGeom>
                  </pic:spPr>
                </pic:pic>
              </a:graphicData>
            </a:graphic>
          </wp:inline>
        </w:drawing>
      </w:r>
    </w:p>
    <w:p w14:paraId="18D341B2" w14:textId="77777777" w:rsidR="00226D78" w:rsidRPr="00EA31C2" w:rsidRDefault="00226D78" w:rsidP="00646AFD"/>
    <w:p w14:paraId="4915AABA" w14:textId="77777777" w:rsidR="00226D78" w:rsidRPr="00EA31C2" w:rsidRDefault="00226D78" w:rsidP="00646AFD"/>
    <w:p w14:paraId="3B836770" w14:textId="77777777" w:rsidR="00226D78" w:rsidRPr="00EA31C2" w:rsidRDefault="00226D78" w:rsidP="00646AFD"/>
    <w:p w14:paraId="3A91C070" w14:textId="59CCDBC7" w:rsidR="00226D78" w:rsidRPr="00EA31C2" w:rsidRDefault="00226D78" w:rsidP="00646AFD">
      <w:r w:rsidRPr="00EA31C2">
        <w:lastRenderedPageBreak/>
        <w:t xml:space="preserve">Task 2.24 to create these entries </w:t>
      </w:r>
      <w:proofErr w:type="gramStart"/>
      <w:r w:rsidRPr="00EA31C2">
        <w:t>to  the</w:t>
      </w:r>
      <w:proofErr w:type="gramEnd"/>
      <w:r w:rsidRPr="00EA31C2">
        <w:t xml:space="preserve"> </w:t>
      </w:r>
      <w:r w:rsidR="008C159E" w:rsidRPr="00EA31C2">
        <w:t xml:space="preserve">“LOGOMATE” </w:t>
      </w:r>
      <w:r w:rsidRPr="00EA31C2">
        <w:t>ACL</w:t>
      </w:r>
    </w:p>
    <w:p w14:paraId="29DBD7C2" w14:textId="5F43794F" w:rsidR="00494FFD" w:rsidRPr="00EA31C2" w:rsidRDefault="00494FFD" w:rsidP="00646AFD">
      <w:r w:rsidRPr="00EA31C2">
        <w:rPr>
          <w:noProof/>
        </w:rPr>
        <w:drawing>
          <wp:inline distT="0" distB="0" distL="0" distR="0" wp14:anchorId="2654DE5C" wp14:editId="0B309AED">
            <wp:extent cx="8229600" cy="3583305"/>
            <wp:effectExtent l="0" t="0" r="0" b="0"/>
            <wp:docPr id="81299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0693" name=""/>
                    <pic:cNvPicPr/>
                  </pic:nvPicPr>
                  <pic:blipFill>
                    <a:blip r:embed="rId31"/>
                    <a:stretch>
                      <a:fillRect/>
                    </a:stretch>
                  </pic:blipFill>
                  <pic:spPr>
                    <a:xfrm>
                      <a:off x="0" y="0"/>
                      <a:ext cx="8229600" cy="3583305"/>
                    </a:xfrm>
                    <a:prstGeom prst="rect">
                      <a:avLst/>
                    </a:prstGeom>
                  </pic:spPr>
                </pic:pic>
              </a:graphicData>
            </a:graphic>
          </wp:inline>
        </w:drawing>
      </w:r>
    </w:p>
    <w:p w14:paraId="462B46CD" w14:textId="77777777" w:rsidR="00E6614A" w:rsidRPr="00EA31C2" w:rsidRDefault="00E6614A" w:rsidP="00646AFD"/>
    <w:p w14:paraId="35E4D2E0" w14:textId="588C3B74" w:rsidR="00E6614A" w:rsidRPr="00EA31C2" w:rsidRDefault="00E6614A" w:rsidP="00646AFD">
      <w:r w:rsidRPr="00EA31C2">
        <w:rPr>
          <w:noProof/>
        </w:rPr>
        <w:lastRenderedPageBreak/>
        <w:drawing>
          <wp:inline distT="0" distB="0" distL="0" distR="0" wp14:anchorId="16D1A4C3" wp14:editId="5C060EFD">
            <wp:extent cx="8229600" cy="2952115"/>
            <wp:effectExtent l="0" t="0" r="0" b="635"/>
            <wp:docPr id="136846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63246" name=""/>
                    <pic:cNvPicPr/>
                  </pic:nvPicPr>
                  <pic:blipFill>
                    <a:blip r:embed="rId32"/>
                    <a:stretch>
                      <a:fillRect/>
                    </a:stretch>
                  </pic:blipFill>
                  <pic:spPr>
                    <a:xfrm>
                      <a:off x="0" y="0"/>
                      <a:ext cx="8229600" cy="2952115"/>
                    </a:xfrm>
                    <a:prstGeom prst="rect">
                      <a:avLst/>
                    </a:prstGeom>
                  </pic:spPr>
                </pic:pic>
              </a:graphicData>
            </a:graphic>
          </wp:inline>
        </w:drawing>
      </w:r>
    </w:p>
    <w:p w14:paraId="31E55DF0" w14:textId="3FB81520" w:rsidR="00E6614A" w:rsidRPr="00EA31C2" w:rsidRDefault="00E6614A" w:rsidP="00646AFD">
      <w:r w:rsidRPr="00EA31C2">
        <w:rPr>
          <w:noProof/>
        </w:rPr>
        <w:lastRenderedPageBreak/>
        <w:drawing>
          <wp:inline distT="0" distB="0" distL="0" distR="0" wp14:anchorId="140F3FA6" wp14:editId="7D5A2845">
            <wp:extent cx="8229600" cy="5328920"/>
            <wp:effectExtent l="0" t="0" r="0" b="5080"/>
            <wp:docPr id="35168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3982" name=""/>
                    <pic:cNvPicPr/>
                  </pic:nvPicPr>
                  <pic:blipFill>
                    <a:blip r:embed="rId33"/>
                    <a:stretch>
                      <a:fillRect/>
                    </a:stretch>
                  </pic:blipFill>
                  <pic:spPr>
                    <a:xfrm>
                      <a:off x="0" y="0"/>
                      <a:ext cx="8229600" cy="5328920"/>
                    </a:xfrm>
                    <a:prstGeom prst="rect">
                      <a:avLst/>
                    </a:prstGeom>
                  </pic:spPr>
                </pic:pic>
              </a:graphicData>
            </a:graphic>
          </wp:inline>
        </w:drawing>
      </w:r>
    </w:p>
    <w:p w14:paraId="6E6D2143" w14:textId="4A5EBEFA" w:rsidR="00E409A0" w:rsidRPr="00EA31C2" w:rsidRDefault="00E409A0" w:rsidP="00646AFD">
      <w:r w:rsidRPr="00EA31C2">
        <w:rPr>
          <w:noProof/>
        </w:rPr>
        <w:lastRenderedPageBreak/>
        <w:drawing>
          <wp:inline distT="0" distB="0" distL="0" distR="0" wp14:anchorId="2FD1492C" wp14:editId="0AF0FA59">
            <wp:extent cx="7528560" cy="5943600"/>
            <wp:effectExtent l="0" t="0" r="0" b="0"/>
            <wp:docPr id="199577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74097" name=""/>
                    <pic:cNvPicPr/>
                  </pic:nvPicPr>
                  <pic:blipFill>
                    <a:blip r:embed="rId34"/>
                    <a:stretch>
                      <a:fillRect/>
                    </a:stretch>
                  </pic:blipFill>
                  <pic:spPr>
                    <a:xfrm>
                      <a:off x="0" y="0"/>
                      <a:ext cx="7528560" cy="5943600"/>
                    </a:xfrm>
                    <a:prstGeom prst="rect">
                      <a:avLst/>
                    </a:prstGeom>
                  </pic:spPr>
                </pic:pic>
              </a:graphicData>
            </a:graphic>
          </wp:inline>
        </w:drawing>
      </w:r>
    </w:p>
    <w:p w14:paraId="210558BD" w14:textId="4B48009C" w:rsidR="00226D78" w:rsidRPr="00EA31C2" w:rsidRDefault="00407540" w:rsidP="00646AFD">
      <w:r w:rsidRPr="00EA31C2">
        <w:rPr>
          <w:noProof/>
        </w:rPr>
        <w:lastRenderedPageBreak/>
        <w:drawing>
          <wp:inline distT="0" distB="0" distL="0" distR="0" wp14:anchorId="244C2E4D" wp14:editId="1998FA58">
            <wp:extent cx="7639050" cy="5943600"/>
            <wp:effectExtent l="0" t="0" r="0" b="0"/>
            <wp:docPr id="58255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59285" name=""/>
                    <pic:cNvPicPr/>
                  </pic:nvPicPr>
                  <pic:blipFill>
                    <a:blip r:embed="rId35"/>
                    <a:stretch>
                      <a:fillRect/>
                    </a:stretch>
                  </pic:blipFill>
                  <pic:spPr>
                    <a:xfrm>
                      <a:off x="0" y="0"/>
                      <a:ext cx="7639050" cy="5943600"/>
                    </a:xfrm>
                    <a:prstGeom prst="rect">
                      <a:avLst/>
                    </a:prstGeom>
                  </pic:spPr>
                </pic:pic>
              </a:graphicData>
            </a:graphic>
          </wp:inline>
        </w:drawing>
      </w:r>
    </w:p>
    <w:p w14:paraId="63314A91" w14:textId="77777777" w:rsidR="00BE6601" w:rsidRPr="00EA31C2" w:rsidRDefault="00BE6601" w:rsidP="00646AFD"/>
    <w:p w14:paraId="189522BC" w14:textId="7B82DFB1" w:rsidR="00B117BF" w:rsidRPr="00EA31C2" w:rsidRDefault="00BE6601" w:rsidP="00646AFD">
      <w:r w:rsidRPr="00EA31C2">
        <w:rPr>
          <w:noProof/>
        </w:rPr>
        <w:drawing>
          <wp:inline distT="0" distB="0" distL="0" distR="0" wp14:anchorId="728F4C49" wp14:editId="128D2DF7">
            <wp:extent cx="8229600" cy="4828540"/>
            <wp:effectExtent l="0" t="0" r="0" b="0"/>
            <wp:docPr id="117096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63376" name=""/>
                    <pic:cNvPicPr/>
                  </pic:nvPicPr>
                  <pic:blipFill>
                    <a:blip r:embed="rId36"/>
                    <a:stretch>
                      <a:fillRect/>
                    </a:stretch>
                  </pic:blipFill>
                  <pic:spPr>
                    <a:xfrm>
                      <a:off x="0" y="0"/>
                      <a:ext cx="8229600" cy="4828540"/>
                    </a:xfrm>
                    <a:prstGeom prst="rect">
                      <a:avLst/>
                    </a:prstGeom>
                  </pic:spPr>
                </pic:pic>
              </a:graphicData>
            </a:graphic>
          </wp:inline>
        </w:drawing>
      </w:r>
    </w:p>
    <w:p w14:paraId="66CC70ED" w14:textId="77777777" w:rsidR="00B117BF" w:rsidRPr="00EA31C2" w:rsidRDefault="00B117BF">
      <w:r w:rsidRPr="00EA31C2">
        <w:br w:type="page"/>
      </w:r>
    </w:p>
    <w:p w14:paraId="459B8D27" w14:textId="299455CA" w:rsidR="00BE6601" w:rsidRPr="00EA31C2" w:rsidRDefault="00B117BF" w:rsidP="00646AFD">
      <w:r w:rsidRPr="00EA31C2">
        <w:rPr>
          <w:noProof/>
        </w:rPr>
        <w:lastRenderedPageBreak/>
        <w:drawing>
          <wp:inline distT="0" distB="0" distL="0" distR="0" wp14:anchorId="3AABFA87" wp14:editId="72B6E634">
            <wp:extent cx="5220429" cy="4534533"/>
            <wp:effectExtent l="0" t="0" r="0" b="0"/>
            <wp:docPr id="159983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35264" name=""/>
                    <pic:cNvPicPr/>
                  </pic:nvPicPr>
                  <pic:blipFill>
                    <a:blip r:embed="rId37"/>
                    <a:stretch>
                      <a:fillRect/>
                    </a:stretch>
                  </pic:blipFill>
                  <pic:spPr>
                    <a:xfrm>
                      <a:off x="0" y="0"/>
                      <a:ext cx="5220429" cy="4534533"/>
                    </a:xfrm>
                    <a:prstGeom prst="rect">
                      <a:avLst/>
                    </a:prstGeom>
                  </pic:spPr>
                </pic:pic>
              </a:graphicData>
            </a:graphic>
          </wp:inline>
        </w:drawing>
      </w:r>
    </w:p>
    <w:p w14:paraId="3C08F561" w14:textId="711EBE96" w:rsidR="00B117BF" w:rsidRPr="00EA31C2" w:rsidRDefault="00B117BF" w:rsidP="00646AFD">
      <w:hyperlink r:id="rId38" w:history="1">
        <w:r w:rsidRPr="00EA31C2">
          <w:rPr>
            <w:rStyle w:val="Hyperlink"/>
          </w:rPr>
          <w:t>https://www.mqgem.com/MO71.html</w:t>
        </w:r>
      </w:hyperlink>
    </w:p>
    <w:p w14:paraId="565B3985" w14:textId="68CBB4D8" w:rsidR="00917C07" w:rsidRPr="00EA31C2" w:rsidRDefault="00917C07">
      <w:r w:rsidRPr="00EA31C2">
        <w:br w:type="page"/>
      </w:r>
    </w:p>
    <w:p w14:paraId="69E5B063" w14:textId="0C19AFC6" w:rsidR="00B117BF" w:rsidRPr="00EA31C2" w:rsidRDefault="00917C07" w:rsidP="00646AFD">
      <w:hyperlink r:id="rId39" w:history="1">
        <w:r w:rsidRPr="00EA31C2">
          <w:rPr>
            <w:rStyle w:val="Hyperlink"/>
          </w:rPr>
          <w:t>https://www.ibm.com/docs/en/ibm-mq/9.3.x</w:t>
        </w:r>
      </w:hyperlink>
    </w:p>
    <w:p w14:paraId="1699ECD9" w14:textId="05F323F0" w:rsidR="00604B63" w:rsidRPr="00EA31C2" w:rsidRDefault="00604B63" w:rsidP="00646AFD">
      <w:hyperlink r:id="rId40" w:history="1">
        <w:r w:rsidRPr="00EA31C2">
          <w:rPr>
            <w:rStyle w:val="Hyperlink"/>
          </w:rPr>
          <w:t>https://www.ibm.com/docs/en/ibm-mq/9.3.x?topic=reference-dspmqver-display-version-information</w:t>
        </w:r>
      </w:hyperlink>
    </w:p>
    <w:p w14:paraId="00D01149" w14:textId="3FFA1BCE" w:rsidR="00604B63" w:rsidRPr="00EA31C2" w:rsidRDefault="00604B63" w:rsidP="00646AFD">
      <w:hyperlink r:id="rId41" w:history="1">
        <w:r w:rsidRPr="00EA31C2">
          <w:rPr>
            <w:rStyle w:val="Hyperlink"/>
          </w:rPr>
          <w:t>https://www.ibm.com/docs/en/ibm-mq/9.3.x?topic=reference-dspmq-display-queue-managers</w:t>
        </w:r>
      </w:hyperlink>
    </w:p>
    <w:p w14:paraId="12B39C7F" w14:textId="4B3F17A4" w:rsidR="00AD0533" w:rsidRPr="00EA31C2" w:rsidRDefault="00AD0533" w:rsidP="00AD0533">
      <w:r w:rsidRPr="00EA31C2">
        <w:t> Picture Channel 02</w:t>
      </w:r>
    </w:p>
    <w:p w14:paraId="587FBB52" w14:textId="51FF9DB2" w:rsidR="00045934" w:rsidRPr="00EA31C2" w:rsidRDefault="00045934" w:rsidP="00045934">
      <w:r w:rsidRPr="00EA31C2">
        <w:rPr>
          <w:noProof/>
        </w:rPr>
        <w:drawing>
          <wp:inline distT="0" distB="0" distL="0" distR="0" wp14:anchorId="1A3E062D" wp14:editId="0FC9F66E">
            <wp:extent cx="8229600" cy="4136390"/>
            <wp:effectExtent l="0" t="0" r="0" b="0"/>
            <wp:docPr id="107145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29600" cy="4136390"/>
                    </a:xfrm>
                    <a:prstGeom prst="rect">
                      <a:avLst/>
                    </a:prstGeom>
                    <a:noFill/>
                    <a:ln>
                      <a:noFill/>
                    </a:ln>
                  </pic:spPr>
                </pic:pic>
              </a:graphicData>
            </a:graphic>
          </wp:inline>
        </w:drawing>
      </w:r>
    </w:p>
    <w:p w14:paraId="5714264B" w14:textId="1DD0DAEF" w:rsidR="002F44B6" w:rsidRPr="00EA31C2" w:rsidRDefault="002F44B6" w:rsidP="00045934">
      <w:r w:rsidRPr="00EA31C2">
        <w:t>MCA: Message Channel Agent</w:t>
      </w:r>
    </w:p>
    <w:p w14:paraId="2E594700" w14:textId="77777777" w:rsidR="002F44B6" w:rsidRPr="00EA31C2" w:rsidRDefault="002F44B6" w:rsidP="00045934"/>
    <w:p w14:paraId="344632DD" w14:textId="77777777" w:rsidR="00045934" w:rsidRPr="00EA31C2" w:rsidRDefault="00045934" w:rsidP="00AD0533"/>
    <w:p w14:paraId="0F876C56" w14:textId="77777777" w:rsidR="00AD0533" w:rsidRPr="00EA31C2" w:rsidRDefault="00AD0533" w:rsidP="00AD0533">
      <w:r w:rsidRPr="00EA31C2">
        <w:t> </w:t>
      </w:r>
    </w:p>
    <w:p w14:paraId="67495AA1" w14:textId="2F323AE7" w:rsidR="00AD0533" w:rsidRPr="00EA31C2" w:rsidRDefault="00AD0533" w:rsidP="00AD0533">
      <w:hyperlink r:id="rId43" w:history="1">
        <w:r w:rsidRPr="00EA31C2">
          <w:rPr>
            <w:rStyle w:val="Hyperlink"/>
          </w:rPr>
          <w:t>IBM MQ queues - IBM Documentation</w:t>
        </w:r>
      </w:hyperlink>
    </w:p>
    <w:p w14:paraId="5953DB8F" w14:textId="2E9E4AEB" w:rsidR="00AD0533" w:rsidRPr="00360ACC" w:rsidRDefault="00AD0533" w:rsidP="00AD0533">
      <w:pPr>
        <w:rPr>
          <w:lang w:val="es-ES"/>
        </w:rPr>
      </w:pPr>
      <w:r w:rsidRPr="00360ACC">
        <w:rPr>
          <w:b/>
          <w:bCs/>
          <w:lang w:val="es-ES"/>
        </w:rPr>
        <w:t xml:space="preserve">LOCAL </w:t>
      </w:r>
      <w:proofErr w:type="spellStart"/>
      <w:r w:rsidRPr="00360ACC">
        <w:rPr>
          <w:b/>
          <w:bCs/>
          <w:lang w:val="es-ES"/>
        </w:rPr>
        <w:t>Queue</w:t>
      </w:r>
      <w:proofErr w:type="spellEnd"/>
      <w:r w:rsidR="00C2591C" w:rsidRPr="00360ACC">
        <w:rPr>
          <w:b/>
          <w:bCs/>
          <w:lang w:val="es-ES"/>
        </w:rPr>
        <w:t>:</w:t>
      </w:r>
      <w:r w:rsidRPr="00360ACC">
        <w:rPr>
          <w:lang w:val="es-ES"/>
        </w:rPr>
        <w:t xml:space="preserve"> </w:t>
      </w:r>
      <w:r>
        <w:fldChar w:fldCharType="begin"/>
      </w:r>
      <w:r w:rsidRPr="00A666AA">
        <w:rPr>
          <w:lang w:val="es-ES"/>
        </w:rPr>
        <w:instrText>HYPERLINK "https://www.ibm.com/docs/en/ibm-mq/9.3.x?topic=queues-local"</w:instrText>
      </w:r>
      <w:r>
        <w:fldChar w:fldCharType="separate"/>
      </w:r>
      <w:r w:rsidRPr="00360ACC">
        <w:rPr>
          <w:rStyle w:val="Hyperlink"/>
          <w:lang w:val="es-ES"/>
        </w:rPr>
        <w:t xml:space="preserve">Local </w:t>
      </w:r>
      <w:proofErr w:type="spellStart"/>
      <w:r w:rsidRPr="00360ACC">
        <w:rPr>
          <w:rStyle w:val="Hyperlink"/>
          <w:lang w:val="es-ES"/>
        </w:rPr>
        <w:t>queues</w:t>
      </w:r>
      <w:proofErr w:type="spellEnd"/>
      <w:r w:rsidRPr="00360ACC">
        <w:rPr>
          <w:rStyle w:val="Hyperlink"/>
          <w:lang w:val="es-ES"/>
        </w:rPr>
        <w:t xml:space="preserve"> - IBM </w:t>
      </w:r>
      <w:proofErr w:type="spellStart"/>
      <w:r w:rsidRPr="00360ACC">
        <w:rPr>
          <w:rStyle w:val="Hyperlink"/>
          <w:lang w:val="es-ES"/>
        </w:rPr>
        <w:t>Documentation</w:t>
      </w:r>
      <w:proofErr w:type="spellEnd"/>
      <w:r>
        <w:fldChar w:fldCharType="end"/>
      </w:r>
    </w:p>
    <w:p w14:paraId="011ADF42" w14:textId="0B755082" w:rsidR="00AD0533" w:rsidRPr="00EA31C2" w:rsidRDefault="00AD0533" w:rsidP="00AD0533">
      <w:r w:rsidRPr="00EA31C2">
        <w:rPr>
          <w:b/>
          <w:bCs/>
        </w:rPr>
        <w:t>Remote Queue</w:t>
      </w:r>
      <w:r w:rsidR="00C2591C" w:rsidRPr="00EA31C2">
        <w:rPr>
          <w:b/>
          <w:bCs/>
        </w:rPr>
        <w:t>:</w:t>
      </w:r>
      <w:r w:rsidRPr="00EA31C2">
        <w:t xml:space="preserve"> </w:t>
      </w:r>
      <w:hyperlink r:id="rId44" w:history="1">
        <w:r w:rsidRPr="00EA31C2">
          <w:rPr>
            <w:rStyle w:val="Hyperlink"/>
          </w:rPr>
          <w:t>Working with remote queues - IBM Documentation</w:t>
        </w:r>
      </w:hyperlink>
      <w:r w:rsidRPr="00EA31C2">
        <w:t xml:space="preserve"> </w:t>
      </w:r>
    </w:p>
    <w:p w14:paraId="7EF3A670" w14:textId="1834262B" w:rsidR="00AD0533" w:rsidRPr="00EA31C2" w:rsidRDefault="00AD0533" w:rsidP="00AD0533">
      <w:pPr>
        <w:rPr>
          <w:b/>
          <w:bCs/>
        </w:rPr>
      </w:pPr>
      <w:r w:rsidRPr="00EA31C2">
        <w:rPr>
          <w:b/>
          <w:bCs/>
        </w:rPr>
        <w:t xml:space="preserve">Transmission </w:t>
      </w:r>
      <w:r w:rsidR="00C2591C" w:rsidRPr="00EA31C2">
        <w:rPr>
          <w:b/>
          <w:bCs/>
        </w:rPr>
        <w:t>Queue:</w:t>
      </w:r>
    </w:p>
    <w:p w14:paraId="4572879A" w14:textId="52C111C4" w:rsidR="00C2591C" w:rsidRPr="00EA31C2" w:rsidRDefault="00C2591C" w:rsidP="00631F7D">
      <w:pPr>
        <w:pStyle w:val="Subtitle"/>
        <w:ind w:left="2160" w:firstLine="720"/>
        <w:rPr>
          <w:b/>
          <w:bCs/>
          <w:sz w:val="20"/>
          <w:szCs w:val="20"/>
        </w:rPr>
      </w:pPr>
      <w:r w:rsidRPr="00EA31C2">
        <w:rPr>
          <w:sz w:val="20"/>
          <w:szCs w:val="20"/>
        </w:rPr>
        <w:t>A transmission queue (aka XMITQ) is a local queue that is used by the MCA (Message Channel Agent) to transfer messages from the local queue manager to the remote queue manager. Messages should only be in the XMITQ very briefly</w:t>
      </w:r>
    </w:p>
    <w:p w14:paraId="6445111F" w14:textId="0CE843B5" w:rsidR="00AD0533" w:rsidRPr="00EA31C2" w:rsidRDefault="00AD0533" w:rsidP="00AD0533">
      <w:proofErr w:type="spellStart"/>
      <w:r w:rsidRPr="00EA31C2">
        <w:rPr>
          <w:b/>
          <w:bCs/>
        </w:rPr>
        <w:t>Deadletter</w:t>
      </w:r>
      <w:proofErr w:type="spellEnd"/>
      <w:r w:rsidRPr="00EA31C2">
        <w:rPr>
          <w:b/>
          <w:bCs/>
        </w:rPr>
        <w:t xml:space="preserve"> Queue</w:t>
      </w:r>
      <w:r w:rsidR="00C2591C" w:rsidRPr="00EA31C2">
        <w:rPr>
          <w:b/>
          <w:bCs/>
        </w:rPr>
        <w:t>:</w:t>
      </w:r>
      <w:r w:rsidR="00C2591C" w:rsidRPr="00EA31C2">
        <w:t xml:space="preserve"> </w:t>
      </w:r>
      <w:hyperlink r:id="rId45" w:history="1">
        <w:r w:rsidR="00C2591C" w:rsidRPr="00EA31C2">
          <w:rPr>
            <w:rStyle w:val="Hyperlink"/>
          </w:rPr>
          <w:t>Working with dead-letter queues - IBM Documentation</w:t>
        </w:r>
      </w:hyperlink>
    </w:p>
    <w:p w14:paraId="48AEAFFF" w14:textId="77777777" w:rsidR="00AD0533" w:rsidRPr="00EA31C2" w:rsidRDefault="00AD0533" w:rsidP="00AD0533">
      <w:r w:rsidRPr="00EA31C2">
        <w:t> </w:t>
      </w:r>
    </w:p>
    <w:p w14:paraId="70A2AC64" w14:textId="3CB58831" w:rsidR="00AD0533" w:rsidRPr="00EA31C2" w:rsidRDefault="00AD0533" w:rsidP="00AD0533">
      <w:r w:rsidRPr="00EA31C2">
        <w:rPr>
          <w:b/>
          <w:bCs/>
        </w:rPr>
        <w:t>Sender Channel</w:t>
      </w:r>
      <w:r w:rsidR="00631F7D" w:rsidRPr="00EA31C2">
        <w:rPr>
          <w:b/>
          <w:bCs/>
        </w:rPr>
        <w:t>:</w:t>
      </w:r>
      <w:r w:rsidR="00631F7D" w:rsidRPr="00EA31C2">
        <w:t xml:space="preserve"> </w:t>
      </w:r>
      <w:hyperlink r:id="rId46" w:history="1">
        <w:r w:rsidR="00631F7D" w:rsidRPr="00EA31C2">
          <w:rPr>
            <w:rStyle w:val="Hyperlink"/>
          </w:rPr>
          <w:t>Channels - IBM Documentation</w:t>
        </w:r>
      </w:hyperlink>
      <w:r w:rsidRPr="00EA31C2">
        <w:br/>
      </w:r>
      <w:r w:rsidRPr="00EA31C2">
        <w:rPr>
          <w:b/>
          <w:bCs/>
        </w:rPr>
        <w:t>Receiver Channel</w:t>
      </w:r>
      <w:r w:rsidR="00631F7D" w:rsidRPr="00EA31C2">
        <w:rPr>
          <w:b/>
          <w:bCs/>
        </w:rPr>
        <w:t>:</w:t>
      </w:r>
      <w:r w:rsidR="00631F7D" w:rsidRPr="00EA31C2">
        <w:t xml:space="preserve"> </w:t>
      </w:r>
      <w:hyperlink r:id="rId47" w:history="1">
        <w:r w:rsidR="00631F7D" w:rsidRPr="00EA31C2">
          <w:rPr>
            <w:rStyle w:val="Hyperlink"/>
          </w:rPr>
          <w:t>Receiver channel - IBM Documentation</w:t>
        </w:r>
      </w:hyperlink>
    </w:p>
    <w:p w14:paraId="2BBC619B" w14:textId="75DC9CF6" w:rsidR="00AD0533" w:rsidRPr="00EA31C2" w:rsidRDefault="00AD0533" w:rsidP="00AD0533">
      <w:r w:rsidRPr="00EA31C2">
        <w:rPr>
          <w:b/>
          <w:bCs/>
        </w:rPr>
        <w:t>Sequence number</w:t>
      </w:r>
      <w:r w:rsidR="00631F7D" w:rsidRPr="00EA31C2">
        <w:rPr>
          <w:b/>
          <w:bCs/>
        </w:rPr>
        <w:t>:</w:t>
      </w:r>
      <w:r w:rsidR="00631F7D" w:rsidRPr="00EA31C2">
        <w:t xml:space="preserve"> </w:t>
      </w:r>
      <w:hyperlink r:id="rId48" w:history="1">
        <w:r w:rsidR="00631F7D" w:rsidRPr="00EA31C2">
          <w:rPr>
            <w:rStyle w:val="Hyperlink"/>
          </w:rPr>
          <w:t>Channel message sequence numbering - IBM Documentation</w:t>
        </w:r>
      </w:hyperlink>
    </w:p>
    <w:p w14:paraId="3C232298" w14:textId="77777777" w:rsidR="00631F7D" w:rsidRPr="00EA31C2" w:rsidRDefault="00AD0533" w:rsidP="00AD0533">
      <w:r w:rsidRPr="00EA31C2">
        <w:t>Channel Status</w:t>
      </w:r>
      <w:r w:rsidR="00631F7D" w:rsidRPr="00EA31C2">
        <w:t xml:space="preserve">: </w:t>
      </w:r>
    </w:p>
    <w:p w14:paraId="74F932B9" w14:textId="33897A3C" w:rsidR="00AD0533" w:rsidRPr="00EA31C2" w:rsidRDefault="00631F7D" w:rsidP="00631F7D">
      <w:pPr>
        <w:pStyle w:val="Subtitle"/>
        <w:ind w:left="2160" w:firstLine="720"/>
        <w:rPr>
          <w:sz w:val="20"/>
          <w:szCs w:val="20"/>
        </w:rPr>
      </w:pPr>
      <w:r w:rsidRPr="00EA31C2">
        <w:rPr>
          <w:sz w:val="20"/>
          <w:szCs w:val="20"/>
        </w:rPr>
        <w:t>IBM MQ channel status is monitored using the DISPLAY CHSTATUS MQSC command to check if channels are running, inactive, retrying, or stopped. Key status indicators include STATUS (e.g., RUNNING, STOPPED, RETRYING), connection name (CONNAME), current sequence number, and last message time</w:t>
      </w:r>
    </w:p>
    <w:p w14:paraId="171BE4FC" w14:textId="77777777" w:rsidR="00AD0533" w:rsidRPr="00EA31C2" w:rsidRDefault="00AD0533" w:rsidP="00AD0533">
      <w:r w:rsidRPr="00EA31C2">
        <w:t> </w:t>
      </w:r>
    </w:p>
    <w:p w14:paraId="242C621A" w14:textId="77777777" w:rsidR="00AD0533" w:rsidRPr="00EA31C2" w:rsidRDefault="00AD0533" w:rsidP="00AD0533">
      <w:r w:rsidRPr="00EA31C2">
        <w:t>CHLAUTH</w:t>
      </w:r>
    </w:p>
    <w:p w14:paraId="5346A819" w14:textId="142A839A" w:rsidR="00AD0533" w:rsidRPr="00EA31C2" w:rsidRDefault="00C96043" w:rsidP="00646AFD">
      <w:r w:rsidRPr="00EA31C2">
        <w:rPr>
          <w:noProof/>
        </w:rPr>
        <w:lastRenderedPageBreak/>
        <w:drawing>
          <wp:inline distT="0" distB="0" distL="0" distR="0" wp14:anchorId="3E077713" wp14:editId="3F6FDC5C">
            <wp:extent cx="7205980" cy="5943600"/>
            <wp:effectExtent l="0" t="0" r="0" b="0"/>
            <wp:docPr id="2466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85118" name=""/>
                    <pic:cNvPicPr/>
                  </pic:nvPicPr>
                  <pic:blipFill>
                    <a:blip r:embed="rId49"/>
                    <a:stretch>
                      <a:fillRect/>
                    </a:stretch>
                  </pic:blipFill>
                  <pic:spPr>
                    <a:xfrm>
                      <a:off x="0" y="0"/>
                      <a:ext cx="7205980" cy="5943600"/>
                    </a:xfrm>
                    <a:prstGeom prst="rect">
                      <a:avLst/>
                    </a:prstGeom>
                  </pic:spPr>
                </pic:pic>
              </a:graphicData>
            </a:graphic>
          </wp:inline>
        </w:drawing>
      </w:r>
    </w:p>
    <w:p w14:paraId="6D7D081A" w14:textId="77777777" w:rsidR="00604B63" w:rsidRPr="00EA31C2" w:rsidRDefault="00604B63" w:rsidP="00646AFD"/>
    <w:p w14:paraId="2E829CC7" w14:textId="7A4D8DE5" w:rsidR="00917C07" w:rsidRPr="00EA31C2" w:rsidRDefault="00DD43FD" w:rsidP="00646AFD">
      <w:r w:rsidRPr="00EA31C2">
        <w:t>Control M</w:t>
      </w:r>
    </w:p>
    <w:p w14:paraId="7B608118" w14:textId="77777777" w:rsidR="00DD43FD" w:rsidRPr="00EA31C2" w:rsidRDefault="00DD43FD" w:rsidP="00646AFD"/>
    <w:p w14:paraId="433CD6E5" w14:textId="27FF63CC" w:rsidR="00DD43FD" w:rsidRPr="00EA31C2" w:rsidRDefault="00DD43FD" w:rsidP="00646AFD">
      <w:r w:rsidRPr="00EA31C2">
        <w:rPr>
          <w:noProof/>
        </w:rPr>
        <w:drawing>
          <wp:inline distT="0" distB="0" distL="0" distR="0" wp14:anchorId="0BA462CD" wp14:editId="57F72D58">
            <wp:extent cx="8229600" cy="4640580"/>
            <wp:effectExtent l="0" t="0" r="0" b="7620"/>
            <wp:docPr id="103754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49795" name=""/>
                    <pic:cNvPicPr/>
                  </pic:nvPicPr>
                  <pic:blipFill>
                    <a:blip r:embed="rId50"/>
                    <a:stretch>
                      <a:fillRect/>
                    </a:stretch>
                  </pic:blipFill>
                  <pic:spPr>
                    <a:xfrm>
                      <a:off x="0" y="0"/>
                      <a:ext cx="8229600" cy="4640580"/>
                    </a:xfrm>
                    <a:prstGeom prst="rect">
                      <a:avLst/>
                    </a:prstGeom>
                  </pic:spPr>
                </pic:pic>
              </a:graphicData>
            </a:graphic>
          </wp:inline>
        </w:drawing>
      </w:r>
    </w:p>
    <w:p w14:paraId="755BA1AA" w14:textId="0C825EE3" w:rsidR="002D6F00" w:rsidRPr="00EA31C2" w:rsidRDefault="00DD43FD" w:rsidP="00646AFD">
      <w:r w:rsidRPr="00EA31C2">
        <w:rPr>
          <w:noProof/>
        </w:rPr>
        <w:lastRenderedPageBreak/>
        <w:drawing>
          <wp:inline distT="0" distB="0" distL="0" distR="0" wp14:anchorId="5E1E8FD3" wp14:editId="2AAD0931">
            <wp:extent cx="8229600" cy="4765675"/>
            <wp:effectExtent l="0" t="0" r="0" b="0"/>
            <wp:docPr id="130147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70041" name=""/>
                    <pic:cNvPicPr/>
                  </pic:nvPicPr>
                  <pic:blipFill>
                    <a:blip r:embed="rId51"/>
                    <a:stretch>
                      <a:fillRect/>
                    </a:stretch>
                  </pic:blipFill>
                  <pic:spPr>
                    <a:xfrm>
                      <a:off x="0" y="0"/>
                      <a:ext cx="8229600" cy="4765675"/>
                    </a:xfrm>
                    <a:prstGeom prst="rect">
                      <a:avLst/>
                    </a:prstGeom>
                  </pic:spPr>
                </pic:pic>
              </a:graphicData>
            </a:graphic>
          </wp:inline>
        </w:drawing>
      </w:r>
    </w:p>
    <w:p w14:paraId="007EEB35" w14:textId="77777777" w:rsidR="002D6F00" w:rsidRPr="00EA31C2" w:rsidRDefault="002D6F00">
      <w:r w:rsidRPr="00EA31C2">
        <w:br w:type="page"/>
      </w:r>
    </w:p>
    <w:p w14:paraId="51D8FD83" w14:textId="1942FEE8" w:rsidR="00DD43FD" w:rsidRPr="00EA31C2" w:rsidRDefault="002D6F00" w:rsidP="00646AFD">
      <w:r w:rsidRPr="00EA31C2">
        <w:lastRenderedPageBreak/>
        <w:t>Permission to access MTDC</w:t>
      </w:r>
    </w:p>
    <w:p w14:paraId="2B617FF1" w14:textId="77777777" w:rsidR="002D6F00" w:rsidRPr="00EA31C2" w:rsidRDefault="002D6F00" w:rsidP="00646AFD"/>
    <w:p w14:paraId="07C8EF14" w14:textId="5F74FFD1" w:rsidR="002D6F00" w:rsidRPr="00EA31C2" w:rsidRDefault="002D6F00" w:rsidP="00646AFD">
      <w:hyperlink r:id="rId52" w:history="1">
        <w:r w:rsidRPr="00EA31C2">
          <w:rPr>
            <w:rStyle w:val="Hyperlink"/>
          </w:rPr>
          <w:t>https://rewe.atlassian.net/wiki/spaces/PAMO/pages/1262923512/berf+hrung+privilegierter+LINUX+und+AIX+Accounts+nach+Cyberark</w:t>
        </w:r>
      </w:hyperlink>
    </w:p>
    <w:p w14:paraId="5587980A" w14:textId="77777777" w:rsidR="00835E11" w:rsidRPr="00EA31C2" w:rsidRDefault="00835E11" w:rsidP="00646AFD"/>
    <w:p w14:paraId="0FFF4842" w14:textId="1D97D6D5" w:rsidR="00835E11" w:rsidRPr="00EA31C2" w:rsidRDefault="00461A2A" w:rsidP="00646AFD">
      <w:hyperlink r:id="rId53" w:history="1">
        <w:r w:rsidRPr="00EA31C2">
          <w:rPr>
            <w:rStyle w:val="Hyperlink"/>
          </w:rPr>
          <w:t>https://tiejira.eil.risnet.de/plugins/servlet/desk/portal/1161/CLS-3430</w:t>
        </w:r>
      </w:hyperlink>
    </w:p>
    <w:p w14:paraId="19CF38E6" w14:textId="0B8F53A5" w:rsidR="006D572D" w:rsidRPr="00EA31C2" w:rsidRDefault="006D572D" w:rsidP="00646AFD">
      <w:r w:rsidRPr="00EA31C2">
        <w:t>Ticket opened to get access to the MTDC servers below</w:t>
      </w:r>
    </w:p>
    <w:p w14:paraId="5C82B02E" w14:textId="1999C5B8" w:rsidR="00461A2A" w:rsidRPr="00EA31C2" w:rsidRDefault="00461A2A" w:rsidP="00646AFD">
      <w:hyperlink r:id="rId54" w:history="1">
        <w:r w:rsidRPr="00EA31C2">
          <w:rPr>
            <w:rStyle w:val="Hyperlink"/>
          </w:rPr>
          <w:t>https://servicedesk.eil.risnet.de/servicedesk/customer/portal/2/RGZHSD-1171117</w:t>
        </w:r>
      </w:hyperlink>
    </w:p>
    <w:p w14:paraId="5409F5D8" w14:textId="77777777" w:rsidR="00461A2A" w:rsidRPr="00EA31C2" w:rsidRDefault="00461A2A" w:rsidP="00646AFD"/>
    <w:p w14:paraId="746B0893" w14:textId="77777777" w:rsidR="00835E11" w:rsidRPr="00EA31C2" w:rsidRDefault="00835E11" w:rsidP="00646AFD"/>
    <w:p w14:paraId="6731AE4A" w14:textId="412A7A51" w:rsidR="00835E11" w:rsidRPr="00EA31C2" w:rsidRDefault="00835E11" w:rsidP="00646AFD">
      <w:r w:rsidRPr="00EA31C2">
        <w:t>as of 5.5</w:t>
      </w:r>
      <w:r w:rsidR="006D572D" w:rsidRPr="00EA31C2">
        <w:t>.</w:t>
      </w:r>
      <w:r w:rsidRPr="00EA31C2">
        <w:t xml:space="preserve">2026 </w:t>
      </w:r>
    </w:p>
    <w:p w14:paraId="390532C6" w14:textId="4CA16878" w:rsidR="002D6F00" w:rsidRPr="00EA31C2" w:rsidRDefault="00835E11" w:rsidP="00646AFD">
      <w:r w:rsidRPr="00EA31C2">
        <w:t>Missing access in these servers</w:t>
      </w:r>
    </w:p>
    <w:p w14:paraId="04934F5D" w14:textId="77777777" w:rsidR="00835E11" w:rsidRPr="00360ACC" w:rsidRDefault="00835E11" w:rsidP="00835E11">
      <w:pPr>
        <w:rPr>
          <w:lang w:val="es-ES"/>
        </w:rPr>
      </w:pPr>
      <w:r w:rsidRPr="00360ACC">
        <w:rPr>
          <w:lang w:val="es-ES"/>
        </w:rPr>
        <w:t>de-dtm-l104490.linux.risnet.de</w:t>
      </w:r>
    </w:p>
    <w:p w14:paraId="22584687" w14:textId="77777777" w:rsidR="00835E11" w:rsidRPr="00360ACC" w:rsidRDefault="00835E11" w:rsidP="00835E11">
      <w:pPr>
        <w:rPr>
          <w:lang w:val="es-ES"/>
        </w:rPr>
      </w:pPr>
      <w:r w:rsidRPr="00360ACC">
        <w:rPr>
          <w:lang w:val="es-ES"/>
        </w:rPr>
        <w:t>de-dtm-l104491.linux.risnet.de</w:t>
      </w:r>
    </w:p>
    <w:p w14:paraId="2F96752C" w14:textId="77777777" w:rsidR="00835E11" w:rsidRPr="00360ACC" w:rsidRDefault="00835E11" w:rsidP="00835E11">
      <w:pPr>
        <w:rPr>
          <w:lang w:val="es-ES"/>
        </w:rPr>
      </w:pPr>
      <w:proofErr w:type="gramStart"/>
      <w:r w:rsidRPr="00360ACC">
        <w:rPr>
          <w:lang w:val="es-ES"/>
        </w:rPr>
        <w:t>vvm10941.dc.rewe</w:t>
      </w:r>
      <w:proofErr w:type="gramEnd"/>
      <w:r w:rsidRPr="00360ACC">
        <w:rPr>
          <w:lang w:val="es-ES"/>
        </w:rPr>
        <w:t>.local</w:t>
      </w:r>
    </w:p>
    <w:p w14:paraId="3A19E171" w14:textId="77777777" w:rsidR="00835E11" w:rsidRPr="00360ACC" w:rsidRDefault="00835E11" w:rsidP="00835E11">
      <w:pPr>
        <w:rPr>
          <w:lang w:val="es-ES"/>
        </w:rPr>
      </w:pPr>
      <w:proofErr w:type="gramStart"/>
      <w:r w:rsidRPr="00360ACC">
        <w:rPr>
          <w:lang w:val="es-ES"/>
        </w:rPr>
        <w:t>vvm10942.dc.rewe</w:t>
      </w:r>
      <w:proofErr w:type="gramEnd"/>
      <w:r w:rsidRPr="00360ACC">
        <w:rPr>
          <w:lang w:val="es-ES"/>
        </w:rPr>
        <w:t>.local</w:t>
      </w:r>
    </w:p>
    <w:p w14:paraId="0DEA7855" w14:textId="77777777" w:rsidR="00835E11" w:rsidRPr="00360ACC" w:rsidRDefault="00835E11" w:rsidP="00835E11">
      <w:pPr>
        <w:rPr>
          <w:lang w:val="es-ES"/>
        </w:rPr>
      </w:pPr>
      <w:proofErr w:type="gramStart"/>
      <w:r w:rsidRPr="00360ACC">
        <w:rPr>
          <w:lang w:val="es-ES"/>
        </w:rPr>
        <w:t>vvm10944.dc.rewe</w:t>
      </w:r>
      <w:proofErr w:type="gramEnd"/>
      <w:r w:rsidRPr="00360ACC">
        <w:rPr>
          <w:lang w:val="es-ES"/>
        </w:rPr>
        <w:t>.local</w:t>
      </w:r>
    </w:p>
    <w:p w14:paraId="771704E8" w14:textId="77777777" w:rsidR="00835E11" w:rsidRPr="00360ACC" w:rsidRDefault="00835E11" w:rsidP="00835E11">
      <w:pPr>
        <w:rPr>
          <w:lang w:val="es-ES"/>
        </w:rPr>
      </w:pPr>
      <w:proofErr w:type="gramStart"/>
      <w:r w:rsidRPr="00360ACC">
        <w:rPr>
          <w:lang w:val="es-ES"/>
        </w:rPr>
        <w:t>vvm11043.dc.rewe</w:t>
      </w:r>
      <w:proofErr w:type="gramEnd"/>
      <w:r w:rsidRPr="00360ACC">
        <w:rPr>
          <w:lang w:val="es-ES"/>
        </w:rPr>
        <w:t>.local</w:t>
      </w:r>
    </w:p>
    <w:p w14:paraId="492422AE" w14:textId="77777777" w:rsidR="00835E11" w:rsidRPr="00360ACC" w:rsidRDefault="00835E11" w:rsidP="00835E11">
      <w:pPr>
        <w:rPr>
          <w:lang w:val="es-ES"/>
        </w:rPr>
      </w:pPr>
      <w:proofErr w:type="gramStart"/>
      <w:r w:rsidRPr="00360ACC">
        <w:rPr>
          <w:lang w:val="es-ES"/>
        </w:rPr>
        <w:t>vvm11041.dc.rewe</w:t>
      </w:r>
      <w:proofErr w:type="gramEnd"/>
      <w:r w:rsidRPr="00360ACC">
        <w:rPr>
          <w:lang w:val="es-ES"/>
        </w:rPr>
        <w:t>.local</w:t>
      </w:r>
    </w:p>
    <w:p w14:paraId="0A53445B" w14:textId="77777777" w:rsidR="00835E11" w:rsidRPr="00360ACC" w:rsidRDefault="00835E11" w:rsidP="00835E11">
      <w:pPr>
        <w:rPr>
          <w:lang w:val="es-ES"/>
        </w:rPr>
      </w:pPr>
      <w:proofErr w:type="gramStart"/>
      <w:r w:rsidRPr="00360ACC">
        <w:rPr>
          <w:lang w:val="es-ES"/>
        </w:rPr>
        <w:lastRenderedPageBreak/>
        <w:t>vvm11042.dc.rewe</w:t>
      </w:r>
      <w:proofErr w:type="gramEnd"/>
      <w:r w:rsidRPr="00360ACC">
        <w:rPr>
          <w:lang w:val="es-ES"/>
        </w:rPr>
        <w:t>.local</w:t>
      </w:r>
    </w:p>
    <w:p w14:paraId="3772140D" w14:textId="77777777" w:rsidR="00835E11" w:rsidRPr="00360ACC" w:rsidRDefault="00835E11" w:rsidP="00835E11">
      <w:pPr>
        <w:rPr>
          <w:lang w:val="es-ES"/>
        </w:rPr>
      </w:pPr>
      <w:proofErr w:type="gramStart"/>
      <w:r w:rsidRPr="00360ACC">
        <w:rPr>
          <w:lang w:val="es-ES"/>
        </w:rPr>
        <w:t>vvm11040.dc.rewe</w:t>
      </w:r>
      <w:proofErr w:type="gramEnd"/>
      <w:r w:rsidRPr="00360ACC">
        <w:rPr>
          <w:lang w:val="es-ES"/>
        </w:rPr>
        <w:t>.local</w:t>
      </w:r>
    </w:p>
    <w:p w14:paraId="2E780B05" w14:textId="77777777" w:rsidR="00835E11" w:rsidRPr="00360ACC" w:rsidRDefault="00835E11" w:rsidP="00835E11">
      <w:pPr>
        <w:rPr>
          <w:lang w:val="es-ES"/>
        </w:rPr>
      </w:pPr>
      <w:r w:rsidRPr="00360ACC">
        <w:rPr>
          <w:lang w:val="es-ES"/>
        </w:rPr>
        <w:t>hcvm103092.linux.risnet.de</w:t>
      </w:r>
    </w:p>
    <w:p w14:paraId="4E4B7F8E" w14:textId="77777777" w:rsidR="00835E11" w:rsidRPr="00360ACC" w:rsidRDefault="00835E11" w:rsidP="00835E11">
      <w:pPr>
        <w:rPr>
          <w:lang w:val="es-ES"/>
        </w:rPr>
      </w:pPr>
      <w:r w:rsidRPr="00360ACC">
        <w:rPr>
          <w:lang w:val="es-ES"/>
        </w:rPr>
        <w:t>hcvm100485.linux.risnet.de</w:t>
      </w:r>
    </w:p>
    <w:p w14:paraId="41694207" w14:textId="77777777" w:rsidR="00835E11" w:rsidRPr="00360ACC" w:rsidRDefault="00835E11" w:rsidP="00835E11">
      <w:pPr>
        <w:rPr>
          <w:lang w:val="es-ES"/>
        </w:rPr>
      </w:pPr>
      <w:r w:rsidRPr="00360ACC">
        <w:rPr>
          <w:lang w:val="es-ES"/>
        </w:rPr>
        <w:t>hcvm102563.linux.risnet.de</w:t>
      </w:r>
    </w:p>
    <w:p w14:paraId="7E16DF68" w14:textId="77777777" w:rsidR="00835E11" w:rsidRPr="00EA31C2" w:rsidRDefault="00835E11" w:rsidP="00835E11">
      <w:r w:rsidRPr="00EA31C2">
        <w:t>hcvm104408.linux.risnet.de</w:t>
      </w:r>
    </w:p>
    <w:p w14:paraId="26903418" w14:textId="77777777" w:rsidR="00A803A9" w:rsidRPr="00EA31C2" w:rsidRDefault="00A803A9" w:rsidP="00835E11"/>
    <w:p w14:paraId="0374412C" w14:textId="77777777" w:rsidR="00A803A9" w:rsidRPr="00EA31C2" w:rsidRDefault="00A803A9" w:rsidP="00835E11"/>
    <w:p w14:paraId="5822018E" w14:textId="77777777" w:rsidR="00A803A9" w:rsidRPr="00EA31C2" w:rsidRDefault="00A803A9" w:rsidP="00835E11"/>
    <w:p w14:paraId="14ECE0DB" w14:textId="77777777" w:rsidR="00A803A9" w:rsidRPr="00EA31C2" w:rsidRDefault="00A803A9" w:rsidP="00835E11"/>
    <w:p w14:paraId="2F93EF32" w14:textId="77777777" w:rsidR="00A803A9" w:rsidRPr="00EA31C2" w:rsidRDefault="00A803A9" w:rsidP="00835E11"/>
    <w:p w14:paraId="591222EF" w14:textId="77777777" w:rsidR="00A803A9" w:rsidRPr="00EA31C2" w:rsidRDefault="00A803A9" w:rsidP="00835E11"/>
    <w:p w14:paraId="64A907F7" w14:textId="77777777" w:rsidR="00A803A9" w:rsidRPr="00EA31C2" w:rsidRDefault="00A803A9" w:rsidP="00835E11"/>
    <w:p w14:paraId="6F627589" w14:textId="77777777" w:rsidR="00A803A9" w:rsidRPr="00EA31C2" w:rsidRDefault="00A803A9" w:rsidP="00835E11"/>
    <w:p w14:paraId="5E52DEA3" w14:textId="77777777" w:rsidR="00A803A9" w:rsidRPr="00EA31C2" w:rsidRDefault="00A803A9" w:rsidP="00835E11"/>
    <w:p w14:paraId="5FEBDA51" w14:textId="77777777" w:rsidR="00A803A9" w:rsidRPr="00EA31C2" w:rsidRDefault="00A803A9" w:rsidP="00835E11"/>
    <w:p w14:paraId="3FB0ABAD" w14:textId="77777777" w:rsidR="00A803A9" w:rsidRPr="00EA31C2" w:rsidRDefault="00A803A9" w:rsidP="00835E11"/>
    <w:p w14:paraId="3E34A702" w14:textId="77777777" w:rsidR="00A803A9" w:rsidRPr="00EA31C2" w:rsidRDefault="00A803A9" w:rsidP="00835E11"/>
    <w:p w14:paraId="301E9125" w14:textId="77777777" w:rsidR="00A803A9" w:rsidRPr="00EA31C2" w:rsidRDefault="00A803A9" w:rsidP="00835E11"/>
    <w:p w14:paraId="58691E7C" w14:textId="550D29C2" w:rsidR="00A803A9" w:rsidRPr="00EA31C2" w:rsidRDefault="00A803A9" w:rsidP="00835E11">
      <w:r w:rsidRPr="00EA31C2">
        <w:lastRenderedPageBreak/>
        <w:t>May 18</w:t>
      </w:r>
      <w:r w:rsidRPr="00EA31C2">
        <w:rPr>
          <w:vertAlign w:val="superscript"/>
        </w:rPr>
        <w:t>th</w:t>
      </w:r>
      <w:r w:rsidR="00267EB1" w:rsidRPr="00EA31C2">
        <w:t>, 2026,</w:t>
      </w:r>
      <w:r w:rsidRPr="00EA31C2">
        <w:t xml:space="preserve"> Issue accessing hcvm103092.linux.risnet.de</w:t>
      </w:r>
    </w:p>
    <w:p w14:paraId="66F2C82B" w14:textId="27BEA914" w:rsidR="00A803A9" w:rsidRPr="00EA31C2" w:rsidRDefault="00A803A9" w:rsidP="00835E11">
      <w:r w:rsidRPr="00EA31C2">
        <w:rPr>
          <w:noProof/>
        </w:rPr>
        <w:drawing>
          <wp:inline distT="0" distB="0" distL="0" distR="0" wp14:anchorId="076198BD" wp14:editId="4389FBD9">
            <wp:extent cx="4486275" cy="2190866"/>
            <wp:effectExtent l="0" t="0" r="0" b="0"/>
            <wp:docPr id="176765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7628" name=""/>
                    <pic:cNvPicPr/>
                  </pic:nvPicPr>
                  <pic:blipFill>
                    <a:blip r:embed="rId55"/>
                    <a:stretch>
                      <a:fillRect/>
                    </a:stretch>
                  </pic:blipFill>
                  <pic:spPr>
                    <a:xfrm>
                      <a:off x="0" y="0"/>
                      <a:ext cx="4519132" cy="2206912"/>
                    </a:xfrm>
                    <a:prstGeom prst="rect">
                      <a:avLst/>
                    </a:prstGeom>
                  </pic:spPr>
                </pic:pic>
              </a:graphicData>
            </a:graphic>
          </wp:inline>
        </w:drawing>
      </w:r>
      <w:r w:rsidRPr="00EA31C2">
        <w:rPr>
          <w:noProof/>
        </w:rPr>
        <w:drawing>
          <wp:inline distT="0" distB="0" distL="0" distR="0" wp14:anchorId="1A92EA47" wp14:editId="335D1927">
            <wp:extent cx="4533900" cy="2893859"/>
            <wp:effectExtent l="0" t="0" r="0" b="1905"/>
            <wp:docPr id="51018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87463" name=""/>
                    <pic:cNvPicPr/>
                  </pic:nvPicPr>
                  <pic:blipFill>
                    <a:blip r:embed="rId56"/>
                    <a:stretch>
                      <a:fillRect/>
                    </a:stretch>
                  </pic:blipFill>
                  <pic:spPr>
                    <a:xfrm>
                      <a:off x="0" y="0"/>
                      <a:ext cx="4554371" cy="2906925"/>
                    </a:xfrm>
                    <a:prstGeom prst="rect">
                      <a:avLst/>
                    </a:prstGeom>
                  </pic:spPr>
                </pic:pic>
              </a:graphicData>
            </a:graphic>
          </wp:inline>
        </w:drawing>
      </w:r>
    </w:p>
    <w:p w14:paraId="52ED830A" w14:textId="7507D8E1" w:rsidR="00267EB1" w:rsidRPr="00EA31C2" w:rsidRDefault="00267EB1">
      <w:r w:rsidRPr="00EA31C2">
        <w:br w:type="page"/>
      </w:r>
    </w:p>
    <w:p w14:paraId="1BC8B2A7" w14:textId="4D2306F7" w:rsidR="00D9488B" w:rsidRPr="00EA31C2" w:rsidRDefault="00D9488B">
      <w:r w:rsidRPr="00EA31C2">
        <w:lastRenderedPageBreak/>
        <w:t>How to set the time to live of a message to 5 days</w:t>
      </w:r>
    </w:p>
    <w:p w14:paraId="49183509" w14:textId="1611B122" w:rsidR="00C80361" w:rsidRPr="00EA31C2" w:rsidRDefault="00267EB1" w:rsidP="00646AFD">
      <w:r w:rsidRPr="00EA31C2">
        <w:rPr>
          <w:noProof/>
        </w:rPr>
        <w:drawing>
          <wp:inline distT="0" distB="0" distL="0" distR="0" wp14:anchorId="4C762A1A" wp14:editId="49193CDD">
            <wp:extent cx="4393811" cy="2808514"/>
            <wp:effectExtent l="0" t="0" r="6985" b="0"/>
            <wp:docPr id="182311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11632" cy="2819905"/>
                    </a:xfrm>
                    <a:prstGeom prst="rect">
                      <a:avLst/>
                    </a:prstGeom>
                    <a:noFill/>
                    <a:ln>
                      <a:noFill/>
                    </a:ln>
                  </pic:spPr>
                </pic:pic>
              </a:graphicData>
            </a:graphic>
          </wp:inline>
        </w:drawing>
      </w:r>
      <w:r w:rsidRPr="00EA31C2">
        <w:rPr>
          <w:noProof/>
        </w:rPr>
        <w:drawing>
          <wp:inline distT="0" distB="0" distL="0" distR="0" wp14:anchorId="6C39FA2A" wp14:editId="095CD30D">
            <wp:extent cx="3782291" cy="3061418"/>
            <wp:effectExtent l="0" t="0" r="8890" b="5715"/>
            <wp:docPr id="66884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792439" cy="3069632"/>
                    </a:xfrm>
                    <a:prstGeom prst="rect">
                      <a:avLst/>
                    </a:prstGeom>
                    <a:noFill/>
                    <a:ln>
                      <a:noFill/>
                    </a:ln>
                  </pic:spPr>
                </pic:pic>
              </a:graphicData>
            </a:graphic>
          </wp:inline>
        </w:drawing>
      </w:r>
    </w:p>
    <w:p w14:paraId="3FC52677" w14:textId="77777777" w:rsidR="00C80361" w:rsidRPr="00EA31C2" w:rsidRDefault="00C80361">
      <w:r w:rsidRPr="00EA31C2">
        <w:br w:type="page"/>
      </w:r>
    </w:p>
    <w:p w14:paraId="7F52B173" w14:textId="6AC795D8" w:rsidR="00C80361" w:rsidRPr="00EA31C2" w:rsidRDefault="00C80361" w:rsidP="00646AFD">
      <w:r w:rsidRPr="00EA31C2">
        <w:lastRenderedPageBreak/>
        <w:t>Queue Sharing Group</w:t>
      </w:r>
      <w:r w:rsidR="00B24F27" w:rsidRPr="00EA31C2">
        <w:rPr>
          <w:noProof/>
        </w:rPr>
        <w:drawing>
          <wp:inline distT="0" distB="0" distL="0" distR="0" wp14:anchorId="5BC79AB2" wp14:editId="173A4BA2">
            <wp:extent cx="7042893" cy="5003932"/>
            <wp:effectExtent l="0" t="0" r="5715" b="6350"/>
            <wp:docPr id="77324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052650" cy="5010864"/>
                    </a:xfrm>
                    <a:prstGeom prst="rect">
                      <a:avLst/>
                    </a:prstGeom>
                    <a:noFill/>
                    <a:ln>
                      <a:noFill/>
                    </a:ln>
                  </pic:spPr>
                </pic:pic>
              </a:graphicData>
            </a:graphic>
          </wp:inline>
        </w:drawing>
      </w:r>
    </w:p>
    <w:p w14:paraId="05BD949B" w14:textId="6352A68B" w:rsidR="000455E0" w:rsidRPr="00EA31C2" w:rsidRDefault="00C80361" w:rsidP="00646AFD">
      <w:r w:rsidRPr="00EA31C2">
        <w:rPr>
          <w:noProof/>
        </w:rPr>
        <w:lastRenderedPageBreak/>
        <w:drawing>
          <wp:inline distT="0" distB="0" distL="0" distR="0" wp14:anchorId="7A75EA63" wp14:editId="7DD64D45">
            <wp:extent cx="8229600" cy="5521960"/>
            <wp:effectExtent l="0" t="0" r="0" b="2540"/>
            <wp:docPr id="39632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25332" name=""/>
                    <pic:cNvPicPr/>
                  </pic:nvPicPr>
                  <pic:blipFill>
                    <a:blip r:embed="rId60"/>
                    <a:stretch>
                      <a:fillRect/>
                    </a:stretch>
                  </pic:blipFill>
                  <pic:spPr>
                    <a:xfrm>
                      <a:off x="0" y="0"/>
                      <a:ext cx="8229600" cy="5521960"/>
                    </a:xfrm>
                    <a:prstGeom prst="rect">
                      <a:avLst/>
                    </a:prstGeom>
                  </pic:spPr>
                </pic:pic>
              </a:graphicData>
            </a:graphic>
          </wp:inline>
        </w:drawing>
      </w:r>
    </w:p>
    <w:p w14:paraId="74CC01BA" w14:textId="77777777" w:rsidR="000455E0" w:rsidRPr="00EA31C2" w:rsidRDefault="000455E0">
      <w:r w:rsidRPr="00EA31C2">
        <w:br w:type="page"/>
      </w:r>
    </w:p>
    <w:p w14:paraId="0F5FA53C" w14:textId="2A1AAF6E" w:rsidR="00B24F27" w:rsidRPr="00EA31C2" w:rsidRDefault="000455E0" w:rsidP="00646AFD">
      <w:r w:rsidRPr="00EA31C2">
        <w:rPr>
          <w:noProof/>
        </w:rPr>
        <w:lastRenderedPageBreak/>
        <w:drawing>
          <wp:inline distT="0" distB="0" distL="0" distR="0" wp14:anchorId="317A42DF" wp14:editId="75D7EABC">
            <wp:extent cx="8229600" cy="4260850"/>
            <wp:effectExtent l="0" t="0" r="0" b="6350"/>
            <wp:docPr id="89119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6490" name=""/>
                    <pic:cNvPicPr/>
                  </pic:nvPicPr>
                  <pic:blipFill>
                    <a:blip r:embed="rId61"/>
                    <a:stretch>
                      <a:fillRect/>
                    </a:stretch>
                  </pic:blipFill>
                  <pic:spPr>
                    <a:xfrm>
                      <a:off x="0" y="0"/>
                      <a:ext cx="8229600" cy="4260850"/>
                    </a:xfrm>
                    <a:prstGeom prst="rect">
                      <a:avLst/>
                    </a:prstGeom>
                  </pic:spPr>
                </pic:pic>
              </a:graphicData>
            </a:graphic>
          </wp:inline>
        </w:drawing>
      </w:r>
    </w:p>
    <w:p w14:paraId="5CC8EB59" w14:textId="77777777" w:rsidR="00B24F27" w:rsidRPr="00EA31C2" w:rsidRDefault="00B24F27">
      <w:r w:rsidRPr="00EA31C2">
        <w:br w:type="page"/>
      </w:r>
    </w:p>
    <w:p w14:paraId="2CC55A01" w14:textId="409440E7" w:rsidR="00B24F27" w:rsidRPr="00EA31C2" w:rsidRDefault="00B24F27" w:rsidP="00646AFD">
      <w:r w:rsidRPr="00EA31C2">
        <w:rPr>
          <w:noProof/>
        </w:rPr>
        <w:lastRenderedPageBreak/>
        <w:drawing>
          <wp:inline distT="0" distB="0" distL="0" distR="0" wp14:anchorId="4931E0F0" wp14:editId="17CB0DFD">
            <wp:extent cx="8229600" cy="5304790"/>
            <wp:effectExtent l="0" t="0" r="0" b="0"/>
            <wp:docPr id="7413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82478" name=""/>
                    <pic:cNvPicPr/>
                  </pic:nvPicPr>
                  <pic:blipFill>
                    <a:blip r:embed="rId62"/>
                    <a:stretch>
                      <a:fillRect/>
                    </a:stretch>
                  </pic:blipFill>
                  <pic:spPr>
                    <a:xfrm>
                      <a:off x="0" y="0"/>
                      <a:ext cx="8229600" cy="5304790"/>
                    </a:xfrm>
                    <a:prstGeom prst="rect">
                      <a:avLst/>
                    </a:prstGeom>
                  </pic:spPr>
                </pic:pic>
              </a:graphicData>
            </a:graphic>
          </wp:inline>
        </w:drawing>
      </w:r>
    </w:p>
    <w:p w14:paraId="128ABC41" w14:textId="77777777" w:rsidR="00B24F27" w:rsidRPr="00EA31C2" w:rsidRDefault="00B24F27">
      <w:r w:rsidRPr="00EA31C2">
        <w:br w:type="page"/>
      </w:r>
    </w:p>
    <w:p w14:paraId="4A4E8013" w14:textId="47D6D156" w:rsidR="002B23EB" w:rsidRPr="00EA31C2" w:rsidRDefault="00B24F27" w:rsidP="00646AFD">
      <w:r w:rsidRPr="00EA31C2">
        <w:rPr>
          <w:noProof/>
        </w:rPr>
        <w:lastRenderedPageBreak/>
        <w:drawing>
          <wp:inline distT="0" distB="0" distL="0" distR="0" wp14:anchorId="6ED6F91A" wp14:editId="3A27AD2C">
            <wp:extent cx="8229600" cy="5745480"/>
            <wp:effectExtent l="0" t="0" r="0" b="7620"/>
            <wp:docPr id="143013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30938" name=""/>
                    <pic:cNvPicPr/>
                  </pic:nvPicPr>
                  <pic:blipFill>
                    <a:blip r:embed="rId63"/>
                    <a:stretch>
                      <a:fillRect/>
                    </a:stretch>
                  </pic:blipFill>
                  <pic:spPr>
                    <a:xfrm>
                      <a:off x="0" y="0"/>
                      <a:ext cx="8229600" cy="5745480"/>
                    </a:xfrm>
                    <a:prstGeom prst="rect">
                      <a:avLst/>
                    </a:prstGeom>
                  </pic:spPr>
                </pic:pic>
              </a:graphicData>
            </a:graphic>
          </wp:inline>
        </w:drawing>
      </w:r>
    </w:p>
    <w:p w14:paraId="22879E76" w14:textId="45BE0B03" w:rsidR="00C80361" w:rsidRPr="00835E11" w:rsidRDefault="002B23EB" w:rsidP="00646AFD">
      <w:r w:rsidRPr="00EA31C2">
        <w:lastRenderedPageBreak/>
        <w:t xml:space="preserve">Control-M </w:t>
      </w:r>
      <w:r w:rsidRPr="00EA31C2">
        <w:rPr>
          <w:noProof/>
        </w:rPr>
        <w:drawing>
          <wp:inline distT="0" distB="0" distL="0" distR="0" wp14:anchorId="0DC240C6" wp14:editId="393391BE">
            <wp:extent cx="6920827" cy="3295403"/>
            <wp:effectExtent l="0" t="0" r="0" b="635"/>
            <wp:docPr id="38015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5634" name="Picture 3801563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7034828" cy="3349685"/>
                    </a:xfrm>
                    <a:prstGeom prst="rect">
                      <a:avLst/>
                    </a:prstGeom>
                  </pic:spPr>
                </pic:pic>
              </a:graphicData>
            </a:graphic>
          </wp:inline>
        </w:drawing>
      </w:r>
      <w:r w:rsidRPr="00EA31C2">
        <w:rPr>
          <w:noProof/>
        </w:rPr>
        <w:lastRenderedPageBreak/>
        <w:drawing>
          <wp:inline distT="0" distB="0" distL="0" distR="0" wp14:anchorId="350B0F16" wp14:editId="3489D7B9">
            <wp:extent cx="6068291" cy="3648933"/>
            <wp:effectExtent l="0" t="0" r="8890" b="8890"/>
            <wp:docPr id="1495198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98531" name="Picture 1495198531"/>
                    <pic:cNvPicPr/>
                  </pic:nvPicPr>
                  <pic:blipFill>
                    <a:blip r:embed="rId65">
                      <a:extLst>
                        <a:ext uri="{28A0092B-C50C-407E-A947-70E740481C1C}">
                          <a14:useLocalDpi xmlns:a14="http://schemas.microsoft.com/office/drawing/2010/main" val="0"/>
                        </a:ext>
                      </a:extLst>
                    </a:blip>
                    <a:stretch>
                      <a:fillRect/>
                    </a:stretch>
                  </pic:blipFill>
                  <pic:spPr>
                    <a:xfrm>
                      <a:off x="0" y="0"/>
                      <a:ext cx="6090605" cy="3662351"/>
                    </a:xfrm>
                    <a:prstGeom prst="rect">
                      <a:avLst/>
                    </a:prstGeom>
                  </pic:spPr>
                </pic:pic>
              </a:graphicData>
            </a:graphic>
          </wp:inline>
        </w:drawing>
      </w:r>
    </w:p>
    <w:sectPr w:rsidR="00C80361" w:rsidRPr="00835E11" w:rsidSect="00D149A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B1214"/>
    <w:multiLevelType w:val="hybridMultilevel"/>
    <w:tmpl w:val="7978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549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26"/>
    <w:rsid w:val="000455E0"/>
    <w:rsid w:val="00045934"/>
    <w:rsid w:val="000A4BED"/>
    <w:rsid w:val="000E120E"/>
    <w:rsid w:val="000F6979"/>
    <w:rsid w:val="001461D9"/>
    <w:rsid w:val="00155726"/>
    <w:rsid w:val="001767BB"/>
    <w:rsid w:val="001B23D5"/>
    <w:rsid w:val="001C32CC"/>
    <w:rsid w:val="00226D78"/>
    <w:rsid w:val="00233BF5"/>
    <w:rsid w:val="00234591"/>
    <w:rsid w:val="00267EB1"/>
    <w:rsid w:val="002B23EB"/>
    <w:rsid w:val="002B2745"/>
    <w:rsid w:val="002D3B27"/>
    <w:rsid w:val="002D6F00"/>
    <w:rsid w:val="002F44B6"/>
    <w:rsid w:val="003434B0"/>
    <w:rsid w:val="00360ACC"/>
    <w:rsid w:val="00380F21"/>
    <w:rsid w:val="003B3F21"/>
    <w:rsid w:val="003F6E6C"/>
    <w:rsid w:val="00407540"/>
    <w:rsid w:val="00461A2A"/>
    <w:rsid w:val="00494FFD"/>
    <w:rsid w:val="004B514F"/>
    <w:rsid w:val="00537C92"/>
    <w:rsid w:val="005449B2"/>
    <w:rsid w:val="00554E28"/>
    <w:rsid w:val="005568E7"/>
    <w:rsid w:val="005A3631"/>
    <w:rsid w:val="005A4382"/>
    <w:rsid w:val="00604B63"/>
    <w:rsid w:val="006160CC"/>
    <w:rsid w:val="00621F29"/>
    <w:rsid w:val="00631F7D"/>
    <w:rsid w:val="00645065"/>
    <w:rsid w:val="00646AFD"/>
    <w:rsid w:val="00691E88"/>
    <w:rsid w:val="006D572D"/>
    <w:rsid w:val="00704396"/>
    <w:rsid w:val="00713001"/>
    <w:rsid w:val="00812F07"/>
    <w:rsid w:val="0082645B"/>
    <w:rsid w:val="00826785"/>
    <w:rsid w:val="00835E11"/>
    <w:rsid w:val="008C159E"/>
    <w:rsid w:val="008D3F0D"/>
    <w:rsid w:val="008F1EFD"/>
    <w:rsid w:val="00917C07"/>
    <w:rsid w:val="009A7F7F"/>
    <w:rsid w:val="00A24535"/>
    <w:rsid w:val="00A507E0"/>
    <w:rsid w:val="00A639A2"/>
    <w:rsid w:val="00A64644"/>
    <w:rsid w:val="00A666AA"/>
    <w:rsid w:val="00A803A9"/>
    <w:rsid w:val="00AD0533"/>
    <w:rsid w:val="00AF4CFC"/>
    <w:rsid w:val="00B117BF"/>
    <w:rsid w:val="00B24F27"/>
    <w:rsid w:val="00B36878"/>
    <w:rsid w:val="00B42144"/>
    <w:rsid w:val="00B73770"/>
    <w:rsid w:val="00BA0ABD"/>
    <w:rsid w:val="00BD0EBA"/>
    <w:rsid w:val="00BE6601"/>
    <w:rsid w:val="00C24C1E"/>
    <w:rsid w:val="00C2591C"/>
    <w:rsid w:val="00C41001"/>
    <w:rsid w:val="00C80361"/>
    <w:rsid w:val="00C96043"/>
    <w:rsid w:val="00CE2165"/>
    <w:rsid w:val="00D149AB"/>
    <w:rsid w:val="00D57266"/>
    <w:rsid w:val="00D9488B"/>
    <w:rsid w:val="00DB4215"/>
    <w:rsid w:val="00DD43FD"/>
    <w:rsid w:val="00DD644E"/>
    <w:rsid w:val="00E409A0"/>
    <w:rsid w:val="00E6614A"/>
    <w:rsid w:val="00E74627"/>
    <w:rsid w:val="00EA31C2"/>
    <w:rsid w:val="00EC24D5"/>
    <w:rsid w:val="00F00D91"/>
    <w:rsid w:val="00F129BF"/>
    <w:rsid w:val="00F92A89"/>
    <w:rsid w:val="00FF06AA"/>
    <w:rsid w:val="00FF2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4FB4"/>
  <w15:chartTrackingRefBased/>
  <w15:docId w15:val="{C92AA524-94DC-461E-8DC6-5A063309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F29"/>
  </w:style>
  <w:style w:type="paragraph" w:styleId="Heading1">
    <w:name w:val="heading 1"/>
    <w:basedOn w:val="Normal"/>
    <w:next w:val="Normal"/>
    <w:link w:val="Heading1Char"/>
    <w:uiPriority w:val="9"/>
    <w:qFormat/>
    <w:rsid w:val="00155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726"/>
    <w:rPr>
      <w:rFonts w:eastAsiaTheme="majorEastAsia" w:cstheme="majorBidi"/>
      <w:color w:val="272727" w:themeColor="text1" w:themeTint="D8"/>
    </w:rPr>
  </w:style>
  <w:style w:type="paragraph" w:styleId="Title">
    <w:name w:val="Title"/>
    <w:basedOn w:val="Normal"/>
    <w:next w:val="Normal"/>
    <w:link w:val="TitleChar"/>
    <w:uiPriority w:val="10"/>
    <w:qFormat/>
    <w:rsid w:val="00155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726"/>
    <w:pPr>
      <w:spacing w:before="160"/>
      <w:jc w:val="center"/>
    </w:pPr>
    <w:rPr>
      <w:i/>
      <w:iCs/>
      <w:color w:val="404040" w:themeColor="text1" w:themeTint="BF"/>
    </w:rPr>
  </w:style>
  <w:style w:type="character" w:customStyle="1" w:styleId="QuoteChar">
    <w:name w:val="Quote Char"/>
    <w:basedOn w:val="DefaultParagraphFont"/>
    <w:link w:val="Quote"/>
    <w:uiPriority w:val="29"/>
    <w:rsid w:val="00155726"/>
    <w:rPr>
      <w:i/>
      <w:iCs/>
      <w:color w:val="404040" w:themeColor="text1" w:themeTint="BF"/>
    </w:rPr>
  </w:style>
  <w:style w:type="paragraph" w:styleId="ListParagraph">
    <w:name w:val="List Paragraph"/>
    <w:basedOn w:val="Normal"/>
    <w:uiPriority w:val="34"/>
    <w:qFormat/>
    <w:rsid w:val="00155726"/>
    <w:pPr>
      <w:ind w:left="720"/>
      <w:contextualSpacing/>
    </w:pPr>
  </w:style>
  <w:style w:type="character" w:styleId="IntenseEmphasis">
    <w:name w:val="Intense Emphasis"/>
    <w:basedOn w:val="DefaultParagraphFont"/>
    <w:uiPriority w:val="21"/>
    <w:qFormat/>
    <w:rsid w:val="00155726"/>
    <w:rPr>
      <w:i/>
      <w:iCs/>
      <w:color w:val="0F4761" w:themeColor="accent1" w:themeShade="BF"/>
    </w:rPr>
  </w:style>
  <w:style w:type="paragraph" w:styleId="IntenseQuote">
    <w:name w:val="Intense Quote"/>
    <w:basedOn w:val="Normal"/>
    <w:next w:val="Normal"/>
    <w:link w:val="IntenseQuoteChar"/>
    <w:uiPriority w:val="30"/>
    <w:qFormat/>
    <w:rsid w:val="00155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726"/>
    <w:rPr>
      <w:i/>
      <w:iCs/>
      <w:color w:val="0F4761" w:themeColor="accent1" w:themeShade="BF"/>
    </w:rPr>
  </w:style>
  <w:style w:type="character" w:styleId="IntenseReference">
    <w:name w:val="Intense Reference"/>
    <w:basedOn w:val="DefaultParagraphFont"/>
    <w:uiPriority w:val="32"/>
    <w:qFormat/>
    <w:rsid w:val="00155726"/>
    <w:rPr>
      <w:b/>
      <w:bCs/>
      <w:smallCaps/>
      <w:color w:val="0F4761" w:themeColor="accent1" w:themeShade="BF"/>
      <w:spacing w:val="5"/>
    </w:rPr>
  </w:style>
  <w:style w:type="character" w:styleId="Hyperlink">
    <w:name w:val="Hyperlink"/>
    <w:basedOn w:val="DefaultParagraphFont"/>
    <w:uiPriority w:val="99"/>
    <w:unhideWhenUsed/>
    <w:rsid w:val="00B117BF"/>
    <w:rPr>
      <w:color w:val="467886" w:themeColor="hyperlink"/>
      <w:u w:val="single"/>
    </w:rPr>
  </w:style>
  <w:style w:type="character" w:styleId="UnresolvedMention">
    <w:name w:val="Unresolved Mention"/>
    <w:basedOn w:val="DefaultParagraphFont"/>
    <w:uiPriority w:val="99"/>
    <w:semiHidden/>
    <w:unhideWhenUsed/>
    <w:rsid w:val="00B117BF"/>
    <w:rPr>
      <w:color w:val="605E5C"/>
      <w:shd w:val="clear" w:color="auto" w:fill="E1DFDD"/>
    </w:rPr>
  </w:style>
  <w:style w:type="table" w:styleId="TableGrid">
    <w:name w:val="Table Grid"/>
    <w:basedOn w:val="TableNormal"/>
    <w:uiPriority w:val="39"/>
    <w:rsid w:val="00F12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4.jpeg"/><Relationship Id="rId47" Type="http://schemas.openxmlformats.org/officeDocument/2006/relationships/hyperlink" Target="https://www.ibm.com/docs/en/ibm-mq/9.3.x?topic=channel-receiver" TargetMode="External"/><Relationship Id="rId50" Type="http://schemas.openxmlformats.org/officeDocument/2006/relationships/image" Target="media/image36.png"/><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www.ibm.com/docs/en/ibm-mq/9.3.x?topic=reference-dspmqver-display-version-information" TargetMode="External"/><Relationship Id="rId45" Type="http://schemas.openxmlformats.org/officeDocument/2006/relationships/hyperlink" Target="https://www.ibm.com/docs/en/ibm-mq/9.3.x?topic=objects-working-dead-letter-queues" TargetMode="External"/><Relationship Id="rId53" Type="http://schemas.openxmlformats.org/officeDocument/2006/relationships/hyperlink" Target="https://tiejira.eil.risnet.de/plugins/servlet/desk/portal/1161/CLS-3430" TargetMode="External"/><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44.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www.ibm.com/docs/en/ibm-mq/9.3.x?topic=explorer-mq-queues" TargetMode="External"/><Relationship Id="rId48" Type="http://schemas.openxmlformats.org/officeDocument/2006/relationships/hyperlink" Target="https://www.ibm.com/docs/en/ibm-mq/9.4.x?topic=techniques-channel-message-sequence-numbering" TargetMode="External"/><Relationship Id="rId56" Type="http://schemas.openxmlformats.org/officeDocument/2006/relationships/image" Target="media/image39.png"/><Relationship Id="rId64" Type="http://schemas.openxmlformats.org/officeDocument/2006/relationships/image" Target="media/image47.png"/><Relationship Id="rId8" Type="http://schemas.openxmlformats.org/officeDocument/2006/relationships/image" Target="media/image4.png"/><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www.mqgem.com/MO71.html" TargetMode="External"/><Relationship Id="rId46" Type="http://schemas.openxmlformats.org/officeDocument/2006/relationships/hyperlink" Target="https://www.ibm.com/docs/en/ibm-mq/9.3.x?topic=explorer-channels" TargetMode="External"/><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hyperlink" Target="https://www.ibm.com/docs/en/ibm-mq/9.3.x?topic=reference-dspmq-display-queue-managers" TargetMode="External"/><Relationship Id="rId54" Type="http://schemas.openxmlformats.org/officeDocument/2006/relationships/hyperlink" Target="https://servicedesk.eil.risnet.de/servicedesk/customer/portal/2/RGZHSD-1171117" TargetMode="External"/><Relationship Id="rId62"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35.png"/><Relationship Id="rId57" Type="http://schemas.openxmlformats.org/officeDocument/2006/relationships/image" Target="media/image40.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www.ibm.com/docs/en/ibm-mq/9.3.x?topic=objects-working-remote-queues" TargetMode="External"/><Relationship Id="rId52" Type="http://schemas.openxmlformats.org/officeDocument/2006/relationships/hyperlink" Target="https://rewe.atlassian.net/wiki/spaces/PAMO/pages/1262923512/berf+hrung+privilegierter+LINUX+und+AIX+Accounts+nach+Cyberark" TargetMode="External"/><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www.ibm.com/docs/en/ibm-mq/9.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Castillo Sanchez, Ramon</dc:creator>
  <cp:keywords/>
  <dc:description/>
  <cp:lastModifiedBy>Castillo Sanchez, Ramon</cp:lastModifiedBy>
  <cp:revision>10</cp:revision>
  <dcterms:created xsi:type="dcterms:W3CDTF">2026-05-05T13:56:00Z</dcterms:created>
  <dcterms:modified xsi:type="dcterms:W3CDTF">2026-10-01T07:07:00Z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a7b3908-262a-4844-b4f7-5e6370028852_Enabled">
    <vt:lpwstr>true</vt:lpwstr>
  </property>
  <property fmtid="{D5CDD505-2E9C-101B-9397-08002B2CF9AE}" pid="3" name="MSIP_Label_5a7b3908-262a-4844-b4f7-5e6370028852_SetDate">
    <vt:lpwstr>2026-01-22T14:31:54Z</vt:lpwstr>
  </property>
  <property fmtid="{D5CDD505-2E9C-101B-9397-08002B2CF9AE}" pid="4" name="MSIP_Label_5a7b3908-262a-4844-b4f7-5e6370028852_Method">
    <vt:lpwstr>Standard</vt:lpwstr>
  </property>
  <property fmtid="{D5CDD505-2E9C-101B-9397-08002B2CF9AE}" pid="5" name="MSIP_Label_5a7b3908-262a-4844-b4f7-5e6370028852_Name">
    <vt:lpwstr>Interne Daten</vt:lpwstr>
  </property>
  <property fmtid="{D5CDD505-2E9C-101B-9397-08002B2CF9AE}" pid="6" name="MSIP_Label_5a7b3908-262a-4844-b4f7-5e6370028852_SiteId">
    <vt:lpwstr>047b2e1f-a271-4bc1-97a4-703bf7adf135</vt:lpwstr>
  </property>
  <property fmtid="{D5CDD505-2E9C-101B-9397-08002B2CF9AE}" pid="7" name="MSIP_Label_5a7b3908-262a-4844-b4f7-5e6370028852_ActionId">
    <vt:lpwstr>8a99f4ec-8039-4341-9628-f827250e8cd6</vt:lpwstr>
  </property>
  <property fmtid="{D5CDD505-2E9C-101B-9397-08002B2CF9AE}" pid="8" name="MSIP_Label_5a7b3908-262a-4844-b4f7-5e6370028852_ContentBits">
    <vt:lpwstr>0</vt:lpwstr>
  </property>
  <property fmtid="{D5CDD505-2E9C-101B-9397-08002B2CF9AE}" pid="9" name="MSIP_Label_5a7b3908-262a-4844-b4f7-5e6370028852_Tag">
    <vt:lpwstr>10, 3, 0, 1</vt:lpwstr>
  </property>
</Properties>
</file>