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63" w:rsidRDefault="00BA3A63">
      <w:r>
        <w:rPr>
          <w:rFonts w:hint="eastAsia"/>
        </w:rPr>
        <w:t>Introduction</w:t>
      </w:r>
      <w:r>
        <w:t xml:space="preserve"> to Spark</w:t>
      </w:r>
    </w:p>
    <w:p w:rsidR="001B0CBD" w:rsidRDefault="001B0CBD">
      <w:r>
        <w:rPr>
          <w:noProof/>
        </w:rPr>
        <w:drawing>
          <wp:inline distT="0" distB="0" distL="0" distR="0" wp14:anchorId="3363BCDE" wp14:editId="3A1E8C7C">
            <wp:extent cx="4933950" cy="660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BD" w:rsidRPr="001B0CBD" w:rsidRDefault="001B0CBD" w:rsidP="001B0CBD">
      <w:pPr>
        <w:shd w:val="clear" w:color="auto" w:fill="FFFFFF"/>
        <w:spacing w:before="180" w:after="180" w:line="312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B0CBD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Spark?</w:t>
      </w:r>
    </w:p>
    <w:p w:rsidR="001B0CBD" w:rsidRDefault="006719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6" w:tgtFrame="_blank" w:history="1">
        <w:r w:rsidR="001B0CBD">
          <w:rPr>
            <w:rStyle w:val="Hyperlink"/>
            <w:rFonts w:ascii="Arial" w:hAnsi="Arial" w:cs="Arial"/>
            <w:color w:val="5E6A71"/>
            <w:sz w:val="21"/>
            <w:szCs w:val="21"/>
            <w:shd w:val="clear" w:color="auto" w:fill="FFFFFF"/>
          </w:rPr>
          <w:t>Apache Spark</w:t>
        </w:r>
      </w:hyperlink>
      <w:r w:rsidR="001B0CB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1B0CBD">
        <w:rPr>
          <w:rFonts w:ascii="Arial" w:hAnsi="Arial" w:cs="Arial"/>
          <w:color w:val="000000"/>
          <w:sz w:val="21"/>
          <w:szCs w:val="21"/>
          <w:shd w:val="clear" w:color="auto" w:fill="FFFFFF"/>
        </w:rPr>
        <w:t>is a fast and general engine for large-scale data processing.</w:t>
      </w:r>
    </w:p>
    <w:p w:rsidR="001B0CBD" w:rsidRDefault="001B0CB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provides programming APIs in Java, Python, Scala, and SQL, and can be used to efficiently execute diverse workloads, including common ETL, data streaming, machine learning, graph computation, and SQL.</w:t>
      </w:r>
    </w:p>
    <w:p w:rsidR="001B0CBD" w:rsidRDefault="001B0CBD"/>
    <w:p w:rsidR="001B0CBD" w:rsidRDefault="001B0CBD" w:rsidP="001B0CBD">
      <w:pPr>
        <w:pStyle w:val="Heading2"/>
        <w:shd w:val="clear" w:color="auto" w:fill="FFFFFF"/>
        <w:spacing w:before="180" w:beforeAutospacing="0" w:after="180" w:afterAutospacing="0" w:line="312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made it possible?</w:t>
      </w:r>
    </w:p>
    <w:p w:rsidR="001B0CBD" w:rsidRPr="001B0CBD" w:rsidRDefault="001B0CBD" w:rsidP="001B0CBD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new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shuffle implementation called sort-based shuffle (SPARK-2045).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B0CBD" w:rsidRPr="001B0CBD" w:rsidRDefault="001B0CBD" w:rsidP="001B0CBD">
      <w:pPr>
        <w:pStyle w:val="ListParagraph"/>
        <w:ind w:left="1440"/>
        <w:rPr>
          <w:rStyle w:val="apple-converted-spac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 any given point only a single buffer is required</w:t>
      </w:r>
    </w:p>
    <w:p w:rsidR="001B0CBD" w:rsidRDefault="001B0CBD" w:rsidP="001B0CB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Old one was hash-based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:</w:t>
      </w:r>
      <w:r w:rsidRPr="001B0CB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1B0CBD" w:rsidRDefault="001B0CBD" w:rsidP="001B0CBD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maintaining P (the number of reduce partitions) concurrent buffers in memory.</w:t>
      </w:r>
    </w:p>
    <w:p w:rsidR="001B0CBD" w:rsidRPr="001B0CBD" w:rsidRDefault="001B0CBD" w:rsidP="001B0CB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network module in Spark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Netty’s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native socket transport via JNI (SPARK-2468)</w:t>
      </w:r>
    </w:p>
    <w:p w:rsidR="001B0CBD" w:rsidRPr="001B0CBD" w:rsidRDefault="001B0CBD" w:rsidP="001B0CBD">
      <w:pPr>
        <w:pStyle w:val="ListParagraph"/>
        <w:numPr>
          <w:ilvl w:val="1"/>
          <w:numId w:val="1"/>
        </w:num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是用来链接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跟其他语言的，主要是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C++</w:t>
      </w:r>
    </w:p>
    <w:p w:rsidR="00BA3A63" w:rsidRDefault="001B0CBD" w:rsidP="001B0CBD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external shuffle service (SPARK-3796)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A3A63" w:rsidRDefault="00BA3A63" w:rsidP="00BA3A63">
      <w:pPr>
        <w:pStyle w:val="ListParagraph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没怎么看明白。。。</w:t>
      </w:r>
    </w:p>
    <w:p w:rsidR="00BA3A63" w:rsidRDefault="00BA3A63" w:rsidP="00BA3A6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new service builds on the aforementioned network module and ensures that Spark can still serve shuffle files even when the executors are in GC pauses.</w:t>
      </w:r>
    </w:p>
    <w:p w:rsidR="00BA3A63" w:rsidRDefault="00BA3A63" w:rsidP="00BA3A6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A3A63" w:rsidRDefault="00BA3A63" w:rsidP="00BA3A6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1908EB" wp14:editId="2A71293A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9ED">
        <w:rPr>
          <w:noProof/>
        </w:rPr>
        <w:drawing>
          <wp:inline distT="0" distB="0" distL="0" distR="0" wp14:anchorId="479FC617" wp14:editId="10CD9324">
            <wp:extent cx="45624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CBD" w:rsidRPr="001B0CBD" w:rsidRDefault="00BA3A63" w:rsidP="00BA3A6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B5CC2E" wp14:editId="51FF77D6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CBD" w:rsidRPr="001B0CBD"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page"/>
      </w:r>
    </w:p>
    <w:p w:rsidR="001B0CBD" w:rsidRDefault="001B0CBD">
      <w:r>
        <w:lastRenderedPageBreak/>
        <w:t>Reference:</w:t>
      </w:r>
    </w:p>
    <w:p w:rsidR="00E81E43" w:rsidRDefault="001B0CBD">
      <w:r>
        <w:t xml:space="preserve"> </w:t>
      </w:r>
      <w:hyperlink r:id="rId10" w:history="1">
        <w:r w:rsidRPr="00CE0F7F">
          <w:rPr>
            <w:rStyle w:val="Hyperlink"/>
          </w:rPr>
          <w:t>http://opensource.com/business/15/1/apache-spark-new-world-record</w:t>
        </w:r>
      </w:hyperlink>
    </w:p>
    <w:p w:rsidR="001B0CBD" w:rsidRDefault="006719ED">
      <w:hyperlink r:id="rId11" w:history="1">
        <w:r w:rsidR="00BA3A63" w:rsidRPr="00CE0F7F">
          <w:rPr>
            <w:rStyle w:val="Hyperlink"/>
          </w:rPr>
          <w:t>http://spark.apache.org/docs/latest/</w:t>
        </w:r>
      </w:hyperlink>
    </w:p>
    <w:p w:rsidR="00BA3A63" w:rsidRDefault="006719ED">
      <w:hyperlink r:id="rId12" w:history="1">
        <w:r w:rsidR="00BA3A63" w:rsidRPr="00CE0F7F">
          <w:rPr>
            <w:rStyle w:val="Hyperlink"/>
          </w:rPr>
          <w:t>http://spark.apache.org/sql/</w:t>
        </w:r>
      </w:hyperlink>
    </w:p>
    <w:p w:rsidR="00BA3A63" w:rsidRDefault="00BA3A63"/>
    <w:sectPr w:rsidR="00BA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39E6"/>
    <w:multiLevelType w:val="hybridMultilevel"/>
    <w:tmpl w:val="4CFE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BD"/>
    <w:rsid w:val="000806C4"/>
    <w:rsid w:val="001B0CBD"/>
    <w:rsid w:val="006719ED"/>
    <w:rsid w:val="00BA3A63"/>
    <w:rsid w:val="00EA71A5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C1445-5FCD-41BA-B68A-13B77A7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C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B0CBD"/>
  </w:style>
  <w:style w:type="character" w:customStyle="1" w:styleId="Heading2Char">
    <w:name w:val="Heading 2 Char"/>
    <w:basedOn w:val="DefaultParagraphFont"/>
    <w:link w:val="Heading2"/>
    <w:uiPriority w:val="9"/>
    <w:rsid w:val="001B0C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B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park.apache.org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" TargetMode="External"/><Relationship Id="rId11" Type="http://schemas.openxmlformats.org/officeDocument/2006/relationships/hyperlink" Target="http://spark.apache.org/docs/lates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opensource.com/business/15/1/apache-spark-new-world-reco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Ren</dc:creator>
  <cp:keywords/>
  <dc:description/>
  <cp:lastModifiedBy>Di Ren</cp:lastModifiedBy>
  <cp:revision>3</cp:revision>
  <dcterms:created xsi:type="dcterms:W3CDTF">2015-10-20T19:18:00Z</dcterms:created>
  <dcterms:modified xsi:type="dcterms:W3CDTF">2015-10-20T19:36:00Z</dcterms:modified>
</cp:coreProperties>
</file>