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>File/</w:t>
    </w:r>
    <w:r>
      <w:rPr/>
      <w:t>Functionality</w:t>
    </w:r>
    <w:r>
      <w:rPr/>
      <w:t xml:space="preserve"> Name</w:t>
    </w:r>
    <w:r>
      <w:rPr/>
      <w:t>(s)</w:t>
    </w:r>
    <w:r>
      <w:rPr/>
      <w:t xml:space="preserve">: </w:t>
    </w:r>
    <w:r>
      <w:rPr/>
      <w:t xml:space="preserve">self correcting markdown links; files include, assetMonitor.py, fileCopy.py </w:t>
    </w:r>
    <w:r>
      <w:rPr/>
      <w:tab/>
      <w:tab/>
    </w:r>
  </w:p>
  <w:p>
    <w:pPr>
      <w:pStyle w:val="Header"/>
      <w:spacing w:lineRule="auto" w:line="360"/>
      <w:rPr/>
    </w:pPr>
    <w:r>
      <w:rPr/>
      <w:t>File Author</w:t>
    </w:r>
    <w:r>
      <w:rPr/>
      <w:t>(s)</w:t>
    </w:r>
    <w:r>
      <w:rPr/>
      <w:t xml:space="preserve">: </w:t>
    </w:r>
    <w:r>
      <w:rPr/>
      <w:t>Dan Levy, Lukas Mallory, Ricky Dall'Armellina</w:t>
    </w:r>
  </w:p>
  <w:p>
    <w:pPr>
      <w:pStyle w:val="Header"/>
      <w:spacing w:lineRule="auto" w:line="360"/>
      <w:rPr/>
    </w:pPr>
    <w:r>
      <w:rPr/>
      <w:t>Absolute File Path</w:t>
    </w:r>
    <w:r>
      <w:rPr/>
      <w:t>(s)</w:t>
    </w:r>
    <w:r>
      <w:rPr/>
      <w:t xml:space="preserve">: 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\GitHub\Flock_SSG\Flock\src\copier\fileCopy.py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\GitHub\Flock_SSG\Flock\src\assetMonitor.py</w:t>
    </w:r>
  </w:p>
  <w:p>
    <w:pPr>
      <w:pStyle w:val="Header"/>
      <w:spacing w:lineRule="auto" w:line="360"/>
      <w:rPr/>
    </w:pPr>
    <w:r>
      <w:rPr/>
      <w:t xml:space="preserve">Cycle Started: </w:t>
    </w:r>
    <w:r>
      <w:rPr/>
      <w:t>2</w:t>
    </w:r>
  </w:p>
  <w:p>
    <w:pPr>
      <w:pStyle w:val="Header"/>
      <w:spacing w:lineRule="auto" w:line="360"/>
      <w:rPr/>
    </w:pPr>
    <w:r>
      <w:rPr/>
      <w:t xml:space="preserve">Current Cycle: </w:t>
    </w:r>
    <w:r>
      <w:rPr/>
      <w:t>3</w:t>
    </w:r>
  </w:p>
  <w:p>
    <w:pPr>
      <w:pStyle w:val="Header"/>
      <w:spacing w:lineRule="auto" w:line="360"/>
      <w:rPr/>
    </w:pPr>
    <w:r>
      <w:rPr/>
      <w:t xml:space="preserve">Reviewer(s): </w:t>
    </w:r>
    <w:r>
      <w:rPr/>
      <w:t>Dan Levy, Lukas Mallory, Ricky Dall'Armellina</w:t>
    </w:r>
  </w:p>
  <w:p>
    <w:pPr>
      <w:pStyle w:val="Header"/>
      <w:spacing w:lineRule="auto" w:line="360"/>
      <w:rPr/>
    </w:pPr>
    <w:r>
      <w:rPr/>
      <w:t xml:space="preserve">Dependent Files: </w:t>
    </w:r>
    <w:r>
      <w:rPr/>
      <w:t xml:space="preserve">main.py, </w:t>
    </w:r>
  </w:p>
  <w:p>
    <w:pPr>
      <w:pStyle w:val="Header"/>
      <w:spacing w:lineRule="auto" w:line="360"/>
      <w:rPr/>
    </w:pPr>
    <w:r>
      <w:rPr/>
      <w:t xml:space="preserve">Dependent Systems: </w:t>
    </w:r>
    <w:r>
      <w:rPr/>
      <w:t>Flock general functionality, link migration, website directory structure creation and population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Issues: </w:t>
    </w:r>
    <w:r>
      <w:rPr/>
      <w:t>Http links are not validated or ignored(not part of original design)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Proposed Fixes: </w:t>
    </w:r>
    <w:r>
      <w:rPr/>
      <w:t>Create a design for http validation and implement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Priority: </w:t>
    </w:r>
    <w:r>
      <w:rPr/>
      <w:t>medium</w:t>
    </w:r>
  </w:p>
  <w:p>
    <w:pPr>
      <w:pStyle w:val="Header"/>
      <w:spacing w:lineRule="auto" w:line="360"/>
      <w:rPr/>
    </w:pPr>
    <w:r>
      <w:rPr/>
      <w:t xml:space="preserve">Review Status: </w:t>
    </w:r>
    <w:r>
      <w:rPr/>
      <w:t>Complete(Dan)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LibreOffice/5.0.4.2$Windows_x86 LibreOffice_project/2b9802c1994aa0b7dc6079e128979269cf95bc78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language>en-US</dc:language>
  <dcterms:modified xsi:type="dcterms:W3CDTF">2018-11-05T13:15:24Z</dcterms:modified>
  <cp:revision>6</cp:revision>
</cp:coreProperties>
</file>