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RAJESH DAMMALA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Staff Escalation Manager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Morrisville, NC | rajesh.dammala@gmail.com | 425-229-0060 | linkedin.com/in/rajesh-dammala</w:t>
      </w:r>
    </w:p>
    <w:p>
      <w:pPr>
        <w:spacing w:after="160"/>
        <w:jc w:val="center"/>
      </w:pPr>
      <w:hyperlink w:history="1" r:id="rIdyf9xefkqwybefruh4uttm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Rajesh Dammala - Staff Escalation Manager</w:t>
        </w:r>
      </w:hyperlink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Staff Escalation Manager with 16+ years in support engineering, mission-critical incident response, service recovery, and operational improvement. Deep experience stabilizing high-pressure customer-impacting situations, reducing alert and incident noise, building playbooks, and driving long-term engineering corrections behind repeated escalations.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Escalation Management</w:t>
      </w:r>
      <w:r>
        <w:rPr>
          <w:rFonts w:ascii="Calibri" w:cs="Calibri" w:eastAsia="Calibri" w:hAnsi="Calibri"/>
          <w:sz w:val="20"/>
          <w:szCs w:val="20"/>
        </w:rPr>
        <w:t xml:space="preserve">     • Customer Communication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Service Recovery</w:t>
      </w:r>
      <w:r>
        <w:rPr>
          <w:rFonts w:ascii="Calibri" w:cs="Calibri" w:eastAsia="Calibri" w:hAnsi="Calibri"/>
          <w:sz w:val="20"/>
          <w:szCs w:val="20"/>
        </w:rPr>
        <w:t xml:space="preserve">     • Major Incident Handling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Operational Excellence</w:t>
      </w:r>
      <w:r>
        <w:rPr>
          <w:rFonts w:ascii="Calibri" w:cs="Calibri" w:eastAsia="Calibri" w:hAnsi="Calibri"/>
          <w:sz w:val="20"/>
          <w:szCs w:val="20"/>
        </w:rPr>
        <w:t xml:space="preserve">     • Executive Reporting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RCA</w:t>
      </w:r>
      <w:r>
        <w:rPr>
          <w:rFonts w:ascii="Calibri" w:cs="Calibri" w:eastAsia="Calibri" w:hAnsi="Calibri"/>
          <w:sz w:val="20"/>
          <w:szCs w:val="20"/>
        </w:rPr>
        <w:t xml:space="preserve">     • Global Support Leadership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IMPACT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Reduced issue resolution time by 32%.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Central authority for high-severity incidents.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Authored 175+ playbooks in 5 months.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high-volume, 24x7 mission-critical support operations.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 Escalations Manager / SRE Program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TechMahindra / Allyis) | May 2021 - Present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Serve as central escalation authority for high-severity incidents across Xbox support services and adjacent production platforms.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Architected Azure SRE Agent platform for AI-driven incident diagnostics, triage, and remediation workflows across non-production and production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Designed automation integrating ICM, Application Insights, Log Analytics, Azure DevOps, Kusto, SQL Server, Cosmos DB, and Microsoft Teams notifications.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operational efficiency from 85% to 98% through alert rationalization, stale incident cleanup, playbook standardization, and automation-driven triage.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Azure Support Technical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Nov 2016 - May 2021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 team of 15 engineers supporting Azure customer workloads, enterprise subscriptions, capacity questions, data migrations, and cross-team technical issues.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Spearheaded Azure chat support initiatives and improved service responsiveness through process and tooling improvements.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Azure subscription and enterprise agreement scenarios, region capacity questions, identity concerns, and migration issues for customers and internal teams.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Partnered with Microsoft product and engineering groups to escalate customer-impacting issues and advocate for product enhancements.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Operations Lead - Azure LiveSite Operations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May 2012 - Nov 2016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an operations organization spanning 12 senior engineers and 20 service engineers across Hyderabad and Redmond.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Performed deep technical investigations into complex Azure production issues from cluster to blade level.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Created PowerShell automation that saved thousands of manual hours annually across investigations, onboarding, and operational workflows.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Azure network monitoring, change management, incident handling, and large-scale service health investigations.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Analyst / Support Engineer / Data Center Engineer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IBM (via Infosoft Inc) | Sep 2009 - Nov 2011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and decommissioned enterprise servers, configured clusters, patched systems, and supported production data center operations.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Migrated large data volumes and installed packaged tools and applications across server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Supported foundational infrastructure engineering practices including hardware lifecycle, environment readiness, and deployment execution.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 &amp; CERTIFICATIONS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Bachelor of Engineering in Computer Science Engineering - JNTU, Hyderabad (2008)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Microsoft Certified IT Professional: Implementing Microsoft Azure Infrastructure Solutions (70-533, 70-534)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AZ-900 Azure Fundamentals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TechMahindra AI White Belt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Introduction to Generative AI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Cloud Computing Foundations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 Curated AI for Beginners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Role Keywords: </w:t>
      </w:r>
      <w:r>
        <w:rPr>
          <w:rFonts w:ascii="Calibri" w:cs="Calibri" w:eastAsia="Calibri" w:hAnsi="Calibri"/>
          <w:sz w:val="20"/>
          <w:szCs w:val="20"/>
        </w:rPr>
        <w:t xml:space="preserve">Escalation Manager, staff escalation manager, customer escalation, service recovery, incident command, executive communication, cross-functional coordination, operational excellence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and Platform: </w:t>
      </w:r>
      <w:r>
        <w:rPr>
          <w:rFonts w:ascii="Calibri" w:cs="Calibri" w:eastAsia="Calibri" w:hAnsi="Calibri"/>
          <w:sz w:val="20"/>
          <w:szCs w:val="20"/>
        </w:rPr>
        <w:t xml:space="preserve">Microsoft Azure, Azure App Service, Application Insights, Log Analytics, Azure Data Factory, Azure DevOps, Azure Key Vault, Azure Active Directory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Observability and Operations: </w:t>
      </w:r>
      <w:r>
        <w:rPr>
          <w:rFonts w:ascii="Calibri" w:cs="Calibri" w:eastAsia="Calibri" w:hAnsi="Calibri"/>
          <w:sz w:val="20"/>
          <w:szCs w:val="20"/>
        </w:rPr>
        <w:t xml:space="preserve">Kusto Query Language, Power BI, LiveSite Operations, Incident Command, Root Cause Analysis, MTTR Reduction, Alert Rationalization, SLA/SLO/SLI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and AI: </w:t>
      </w:r>
      <w:r>
        <w:rPr>
          <w:rFonts w:ascii="Calibri" w:cs="Calibri" w:eastAsia="Calibri" w:hAnsi="Calibri"/>
          <w:sz w:val="20"/>
          <w:szCs w:val="20"/>
        </w:rPr>
        <w:t xml:space="preserve">PowerShell, Bicep, Infrastructure as Code, Logic Apps, CI/CD Pipelines, Generative AI, AI copilots, Agentic workflows, Multi-agent orchestration, Azure SRE Agent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sz w:val="20"/>
          <w:szCs w:val="20"/>
        </w:rPr>
        <w:t xml:space="preserve">Executive communication, Customer and stakeholder management, Cross-functional program delivery, Escalation leadership, Technical mentoring, Global team leadership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f9xefkqwybefruh4uttm" Type="http://schemas.openxmlformats.org/officeDocument/2006/relationships/hyperlink" Target="https://rdammala.github.io/Staff-Escalation-Manage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2026-06-18T23:06:14.465Z</dcterms:created>
  <dcterms:modified xsi:type="dcterms:W3CDTF">2026-06-18T23:06:14.478Z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