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02DC0" w:rsidRPr="00A02DC0" w:rsidRDefault="00CF102B" w:rsidP="00DC2DB5">
      <w:pPr>
        <w:jc w:val="both"/>
        <w:rPr>
          <w:rFonts w:asciiTheme="minorHAnsi" w:hAnsiTheme="minorHAnsi"/>
          <w:b/>
          <w:sz w:val="22"/>
          <w:szCs w:val="22"/>
        </w:rPr>
      </w:pPr>
      <w:r>
        <w:rPr>
          <w:rFonts w:asciiTheme="minorHAnsi" w:hAnsiTheme="minorHAnsi"/>
          <w:b/>
          <w:sz w:val="22"/>
          <w:szCs w:val="22"/>
        </w:rPr>
        <w:t>MGI</w:t>
      </w:r>
      <w:r w:rsidR="00BF4153">
        <w:rPr>
          <w:rFonts w:asciiTheme="minorHAnsi" w:hAnsiTheme="minorHAnsi"/>
          <w:b/>
          <w:sz w:val="22"/>
          <w:szCs w:val="22"/>
        </w:rPr>
        <w:t xml:space="preserve"> - Galley Inspection Checklist: </w:t>
      </w:r>
      <w:r w:rsidR="00A02DC0" w:rsidRPr="00A02DC0">
        <w:rPr>
          <w:rFonts w:asciiTheme="minorHAnsi" w:hAnsiTheme="minorHAnsi"/>
          <w:b/>
          <w:sz w:val="22"/>
          <w:szCs w:val="22"/>
        </w:rPr>
        <w:t>Instruction</w:t>
      </w:r>
      <w:r w:rsidR="002F4C32">
        <w:rPr>
          <w:rFonts w:asciiTheme="minorHAnsi" w:hAnsiTheme="minorHAnsi"/>
          <w:b/>
          <w:sz w:val="22"/>
          <w:szCs w:val="22"/>
        </w:rPr>
        <w:t>s</w:t>
      </w:r>
      <w:r w:rsidR="00A02DC0" w:rsidRPr="00A02DC0">
        <w:rPr>
          <w:rFonts w:asciiTheme="minorHAnsi" w:hAnsiTheme="minorHAnsi"/>
          <w:b/>
          <w:sz w:val="22"/>
          <w:szCs w:val="22"/>
        </w:rPr>
        <w:t xml:space="preserve"> </w:t>
      </w:r>
    </w:p>
    <w:p w:rsidR="00A02DC0" w:rsidRDefault="00A02DC0" w:rsidP="00DC2DB5">
      <w:pPr>
        <w:jc w:val="both"/>
        <w:rPr>
          <w:rFonts w:asciiTheme="minorHAnsi" w:hAnsiTheme="minorHAnsi"/>
          <w:sz w:val="22"/>
          <w:szCs w:val="22"/>
        </w:rPr>
      </w:pPr>
    </w:p>
    <w:p w:rsidR="006853A8" w:rsidRDefault="002F4C32" w:rsidP="00DC2DB5">
      <w:pPr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The Master should carry out this</w:t>
      </w:r>
      <w:r w:rsidR="006853A8">
        <w:rPr>
          <w:rFonts w:asciiTheme="minorHAnsi" w:hAnsiTheme="minorHAnsi"/>
          <w:sz w:val="22"/>
          <w:szCs w:val="22"/>
        </w:rPr>
        <w:t xml:space="preserve"> inspection </w:t>
      </w:r>
      <w:r>
        <w:rPr>
          <w:rFonts w:asciiTheme="minorHAnsi" w:hAnsiTheme="minorHAnsi"/>
          <w:sz w:val="22"/>
          <w:szCs w:val="22"/>
        </w:rPr>
        <w:t xml:space="preserve">every </w:t>
      </w:r>
      <w:r w:rsidRPr="002F4C32">
        <w:rPr>
          <w:rFonts w:asciiTheme="minorHAnsi" w:hAnsiTheme="minorHAnsi"/>
          <w:b/>
          <w:sz w:val="22"/>
          <w:szCs w:val="22"/>
        </w:rPr>
        <w:t>week</w:t>
      </w:r>
      <w:r>
        <w:rPr>
          <w:rFonts w:asciiTheme="minorHAnsi" w:hAnsiTheme="minorHAnsi"/>
          <w:sz w:val="22"/>
          <w:szCs w:val="22"/>
        </w:rPr>
        <w:t>.</w:t>
      </w:r>
    </w:p>
    <w:p w:rsidR="006853A8" w:rsidRDefault="006853A8" w:rsidP="00DC2DB5">
      <w:pPr>
        <w:jc w:val="both"/>
        <w:rPr>
          <w:rFonts w:asciiTheme="minorHAnsi" w:hAnsiTheme="minorHAnsi"/>
          <w:sz w:val="22"/>
          <w:szCs w:val="22"/>
        </w:rPr>
      </w:pPr>
    </w:p>
    <w:p w:rsidR="00BA1DAD" w:rsidRPr="00A02DC0" w:rsidRDefault="00DC2DB5" w:rsidP="00DC2DB5">
      <w:pPr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Whil</w:t>
      </w:r>
      <w:r w:rsidR="00392950">
        <w:rPr>
          <w:rFonts w:asciiTheme="minorHAnsi" w:hAnsiTheme="minorHAnsi"/>
          <w:sz w:val="22"/>
          <w:szCs w:val="22"/>
        </w:rPr>
        <w:t>st</w:t>
      </w:r>
      <w:r>
        <w:rPr>
          <w:rFonts w:asciiTheme="minorHAnsi" w:hAnsiTheme="minorHAnsi"/>
          <w:sz w:val="22"/>
          <w:szCs w:val="22"/>
        </w:rPr>
        <w:t xml:space="preserve"> the cook is entrusted with the day to day running and management of the galley and food s</w:t>
      </w:r>
      <w:r w:rsidR="00392950">
        <w:rPr>
          <w:rFonts w:asciiTheme="minorHAnsi" w:hAnsiTheme="minorHAnsi"/>
          <w:sz w:val="22"/>
          <w:szCs w:val="22"/>
        </w:rPr>
        <w:t>tores areas, food safety practic</w:t>
      </w:r>
      <w:r>
        <w:rPr>
          <w:rFonts w:asciiTheme="minorHAnsi" w:hAnsiTheme="minorHAnsi"/>
          <w:sz w:val="22"/>
          <w:szCs w:val="22"/>
        </w:rPr>
        <w:t xml:space="preserve">es and hygiene principles must </w:t>
      </w:r>
      <w:r w:rsidR="00392950">
        <w:rPr>
          <w:rFonts w:asciiTheme="minorHAnsi" w:hAnsiTheme="minorHAnsi"/>
          <w:sz w:val="22"/>
          <w:szCs w:val="22"/>
        </w:rPr>
        <w:t xml:space="preserve">also </w:t>
      </w:r>
      <w:r>
        <w:rPr>
          <w:rFonts w:asciiTheme="minorHAnsi" w:hAnsiTheme="minorHAnsi"/>
          <w:sz w:val="22"/>
          <w:szCs w:val="22"/>
        </w:rPr>
        <w:t xml:space="preserve">be closely </w:t>
      </w:r>
      <w:r w:rsidRPr="00A02DC0">
        <w:rPr>
          <w:rFonts w:asciiTheme="minorHAnsi" w:hAnsiTheme="minorHAnsi"/>
          <w:sz w:val="22"/>
          <w:szCs w:val="22"/>
        </w:rPr>
        <w:t>monitored. Hence, the following checklist was prepared to help Masters perform an effec</w:t>
      </w:r>
      <w:r w:rsidR="00365494" w:rsidRPr="00A02DC0">
        <w:rPr>
          <w:rFonts w:asciiTheme="minorHAnsi" w:hAnsiTheme="minorHAnsi"/>
          <w:sz w:val="22"/>
          <w:szCs w:val="22"/>
        </w:rPr>
        <w:t>tive g</w:t>
      </w:r>
      <w:r w:rsidRPr="00A02DC0">
        <w:rPr>
          <w:rFonts w:asciiTheme="minorHAnsi" w:hAnsiTheme="minorHAnsi"/>
          <w:sz w:val="22"/>
          <w:szCs w:val="22"/>
        </w:rPr>
        <w:t xml:space="preserve">alley </w:t>
      </w:r>
      <w:r w:rsidR="00365494" w:rsidRPr="00A02DC0">
        <w:rPr>
          <w:rFonts w:asciiTheme="minorHAnsi" w:hAnsiTheme="minorHAnsi"/>
          <w:sz w:val="22"/>
          <w:szCs w:val="22"/>
        </w:rPr>
        <w:t>i</w:t>
      </w:r>
      <w:r w:rsidRPr="00A02DC0">
        <w:rPr>
          <w:rFonts w:asciiTheme="minorHAnsi" w:hAnsiTheme="minorHAnsi"/>
          <w:sz w:val="22"/>
          <w:szCs w:val="22"/>
        </w:rPr>
        <w:t>nspection every week.</w:t>
      </w:r>
    </w:p>
    <w:p w:rsidR="00DC2DB5" w:rsidRPr="00A02DC0" w:rsidRDefault="00DC2DB5" w:rsidP="00DC2DB5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DC2DB5" w:rsidP="00123401">
      <w:pPr>
        <w:jc w:val="both"/>
        <w:rPr>
          <w:rFonts w:asciiTheme="minorHAnsi" w:hAnsiTheme="minorHAnsi"/>
          <w:sz w:val="22"/>
          <w:szCs w:val="22"/>
        </w:rPr>
      </w:pPr>
      <w:r w:rsidRPr="00A02DC0">
        <w:rPr>
          <w:rFonts w:asciiTheme="minorHAnsi" w:hAnsiTheme="minorHAnsi"/>
          <w:sz w:val="22"/>
          <w:szCs w:val="22"/>
        </w:rPr>
        <w:t xml:space="preserve">The purpose of this inspection is to ensure that the Cook is complying with </w:t>
      </w:r>
      <w:r>
        <w:rPr>
          <w:rFonts w:asciiTheme="minorHAnsi" w:hAnsiTheme="minorHAnsi"/>
          <w:sz w:val="22"/>
          <w:szCs w:val="22"/>
        </w:rPr>
        <w:t>the current legislation in terms of hygiene with his cleaning as well as basic food safety.</w:t>
      </w:r>
    </w:p>
    <w:p w:rsidR="00A02DC0" w:rsidRDefault="00CF102B" w:rsidP="00CF102B">
      <w:pPr>
        <w:tabs>
          <w:tab w:val="left" w:pos="3270"/>
        </w:tabs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ab/>
      </w:r>
    </w:p>
    <w:p w:rsidR="006853A8" w:rsidRDefault="00DC2DB5" w:rsidP="00123401">
      <w:pPr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This inspection can be completed simply by walking round the </w:t>
      </w:r>
      <w:r w:rsidRPr="002F4C32">
        <w:rPr>
          <w:rFonts w:asciiTheme="minorHAnsi" w:hAnsiTheme="minorHAnsi"/>
          <w:b/>
          <w:sz w:val="22"/>
          <w:szCs w:val="22"/>
        </w:rPr>
        <w:t xml:space="preserve">galley and </w:t>
      </w:r>
      <w:r w:rsidR="002F4C32" w:rsidRPr="002F4C32">
        <w:rPr>
          <w:rFonts w:asciiTheme="minorHAnsi" w:hAnsiTheme="minorHAnsi"/>
          <w:b/>
          <w:sz w:val="22"/>
          <w:szCs w:val="22"/>
        </w:rPr>
        <w:t>provisions rooms</w:t>
      </w:r>
      <w:r>
        <w:rPr>
          <w:rFonts w:asciiTheme="minorHAnsi" w:hAnsiTheme="minorHAnsi"/>
          <w:sz w:val="22"/>
          <w:szCs w:val="22"/>
        </w:rPr>
        <w:t xml:space="preserve"> with the Cook for approximately </w:t>
      </w:r>
      <w:r w:rsidR="002F4C32">
        <w:rPr>
          <w:rFonts w:asciiTheme="minorHAnsi" w:hAnsiTheme="minorHAnsi"/>
          <w:sz w:val="22"/>
          <w:szCs w:val="22"/>
        </w:rPr>
        <w:t>20</w:t>
      </w:r>
      <w:r>
        <w:rPr>
          <w:rFonts w:asciiTheme="minorHAnsi" w:hAnsiTheme="minorHAnsi"/>
          <w:sz w:val="22"/>
          <w:szCs w:val="22"/>
        </w:rPr>
        <w:t xml:space="preserve"> minutes and </w:t>
      </w:r>
      <w:r w:rsidR="006853A8">
        <w:rPr>
          <w:rFonts w:asciiTheme="minorHAnsi" w:hAnsiTheme="minorHAnsi"/>
          <w:sz w:val="22"/>
          <w:szCs w:val="22"/>
        </w:rPr>
        <w:t xml:space="preserve">go </w:t>
      </w:r>
      <w:r>
        <w:rPr>
          <w:rFonts w:asciiTheme="minorHAnsi" w:hAnsiTheme="minorHAnsi"/>
          <w:sz w:val="22"/>
          <w:szCs w:val="22"/>
        </w:rPr>
        <w:t>through the basic checklist provided</w:t>
      </w:r>
      <w:r w:rsidR="006853A8">
        <w:rPr>
          <w:rFonts w:asciiTheme="minorHAnsi" w:hAnsiTheme="minorHAnsi"/>
          <w:sz w:val="22"/>
          <w:szCs w:val="22"/>
        </w:rPr>
        <w:t xml:space="preserve"> overleaf</w:t>
      </w:r>
      <w:r>
        <w:rPr>
          <w:rFonts w:asciiTheme="minorHAnsi" w:hAnsiTheme="minorHAnsi"/>
          <w:sz w:val="22"/>
          <w:szCs w:val="22"/>
        </w:rPr>
        <w:t>.</w:t>
      </w:r>
      <w:r w:rsidR="00A02DC0">
        <w:rPr>
          <w:rFonts w:asciiTheme="minorHAnsi" w:hAnsiTheme="minorHAnsi"/>
          <w:sz w:val="22"/>
          <w:szCs w:val="22"/>
        </w:rPr>
        <w:t xml:space="preserve"> </w:t>
      </w:r>
      <w:r w:rsidR="00A54FAC">
        <w:rPr>
          <w:rFonts w:asciiTheme="minorHAnsi" w:hAnsiTheme="minorHAnsi"/>
          <w:sz w:val="22"/>
          <w:szCs w:val="22"/>
        </w:rPr>
        <w:t xml:space="preserve">It is important to go through each item on the list and tick </w:t>
      </w:r>
      <w:r w:rsidR="00365494">
        <w:rPr>
          <w:rFonts w:asciiTheme="minorHAnsi" w:hAnsiTheme="minorHAnsi"/>
          <w:sz w:val="22"/>
          <w:szCs w:val="22"/>
        </w:rPr>
        <w:t>accordingly</w:t>
      </w:r>
      <w:r w:rsidR="00A54FAC">
        <w:rPr>
          <w:rFonts w:asciiTheme="minorHAnsi" w:hAnsiTheme="minorHAnsi"/>
          <w:sz w:val="22"/>
          <w:szCs w:val="22"/>
        </w:rPr>
        <w:t xml:space="preserve">. </w:t>
      </w:r>
    </w:p>
    <w:p w:rsidR="006853A8" w:rsidRDefault="006853A8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Pr="00BF4153" w:rsidRDefault="00A54FAC" w:rsidP="00BF4153">
      <w:pPr>
        <w:jc w:val="both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If some items are not in order</w:t>
      </w:r>
      <w:r w:rsidR="005C4E28">
        <w:rPr>
          <w:rFonts w:asciiTheme="minorHAnsi" w:hAnsiTheme="minorHAnsi"/>
          <w:sz w:val="22"/>
          <w:szCs w:val="22"/>
        </w:rPr>
        <w:t xml:space="preserve">, tick the item accordingly, </w:t>
      </w:r>
      <w:r w:rsidR="00365494">
        <w:rPr>
          <w:rFonts w:asciiTheme="minorHAnsi" w:hAnsiTheme="minorHAnsi"/>
          <w:sz w:val="22"/>
          <w:szCs w:val="22"/>
        </w:rPr>
        <w:t>inform</w:t>
      </w:r>
      <w:r>
        <w:rPr>
          <w:rFonts w:asciiTheme="minorHAnsi" w:hAnsiTheme="minorHAnsi"/>
          <w:sz w:val="22"/>
          <w:szCs w:val="22"/>
        </w:rPr>
        <w:t xml:space="preserve"> the Cook</w:t>
      </w:r>
      <w:r w:rsidR="00365494">
        <w:rPr>
          <w:rFonts w:asciiTheme="minorHAnsi" w:hAnsiTheme="minorHAnsi"/>
          <w:sz w:val="22"/>
          <w:szCs w:val="22"/>
        </w:rPr>
        <w:t>,</w:t>
      </w:r>
      <w:r>
        <w:rPr>
          <w:rFonts w:asciiTheme="minorHAnsi" w:hAnsiTheme="minorHAnsi"/>
          <w:sz w:val="22"/>
          <w:szCs w:val="22"/>
        </w:rPr>
        <w:t xml:space="preserve"> and write any recommendations</w:t>
      </w:r>
      <w:r w:rsidR="006853A8">
        <w:rPr>
          <w:rFonts w:asciiTheme="minorHAnsi" w:hAnsiTheme="minorHAnsi"/>
          <w:sz w:val="22"/>
          <w:szCs w:val="22"/>
        </w:rPr>
        <w:t xml:space="preserve"> in the “Master’s Comments and Actions </w:t>
      </w:r>
      <w:r w:rsidR="006853A8" w:rsidRPr="002F4C32">
        <w:rPr>
          <w:rFonts w:asciiTheme="minorHAnsi" w:hAnsiTheme="minorHAnsi"/>
          <w:sz w:val="22"/>
          <w:szCs w:val="22"/>
        </w:rPr>
        <w:t>R</w:t>
      </w:r>
      <w:r w:rsidRPr="002F4C32">
        <w:rPr>
          <w:rFonts w:asciiTheme="minorHAnsi" w:hAnsiTheme="minorHAnsi"/>
          <w:sz w:val="22"/>
          <w:szCs w:val="22"/>
        </w:rPr>
        <w:t>equired</w:t>
      </w:r>
      <w:r w:rsidR="002F4C32" w:rsidRPr="002F4C32">
        <w:rPr>
          <w:rFonts w:asciiTheme="minorHAnsi" w:hAnsiTheme="minorHAnsi"/>
          <w:sz w:val="22"/>
          <w:szCs w:val="22"/>
        </w:rPr>
        <w:t>/Time Scale/</w:t>
      </w:r>
      <w:r w:rsidR="007A28A0">
        <w:rPr>
          <w:rFonts w:asciiTheme="minorHAnsi" w:hAnsiTheme="minorHAnsi"/>
          <w:sz w:val="22"/>
          <w:szCs w:val="22"/>
        </w:rPr>
        <w:t>Responsible Person/</w:t>
      </w:r>
      <w:r w:rsidR="002F4C32" w:rsidRPr="002F4C32">
        <w:rPr>
          <w:rFonts w:asciiTheme="minorHAnsi" w:hAnsiTheme="minorHAnsi"/>
          <w:sz w:val="22"/>
          <w:szCs w:val="22"/>
        </w:rPr>
        <w:t>Close Date</w:t>
      </w:r>
      <w:r w:rsidRPr="002F4C32">
        <w:rPr>
          <w:rFonts w:asciiTheme="minorHAnsi" w:hAnsiTheme="minorHAnsi"/>
          <w:sz w:val="22"/>
          <w:szCs w:val="22"/>
        </w:rPr>
        <w:t xml:space="preserve">” </w:t>
      </w:r>
      <w:r w:rsidR="005C4E28">
        <w:rPr>
          <w:rFonts w:asciiTheme="minorHAnsi" w:hAnsiTheme="minorHAnsi"/>
          <w:sz w:val="22"/>
          <w:szCs w:val="22"/>
        </w:rPr>
        <w:t xml:space="preserve">text </w:t>
      </w:r>
      <w:r>
        <w:rPr>
          <w:rFonts w:asciiTheme="minorHAnsi" w:hAnsiTheme="minorHAnsi"/>
          <w:sz w:val="22"/>
          <w:szCs w:val="22"/>
        </w:rPr>
        <w:t>box</w:t>
      </w:r>
      <w:r w:rsidR="00365494">
        <w:rPr>
          <w:rFonts w:asciiTheme="minorHAnsi" w:hAnsiTheme="minorHAnsi"/>
          <w:sz w:val="22"/>
          <w:szCs w:val="22"/>
        </w:rPr>
        <w:t xml:space="preserve"> shown </w:t>
      </w:r>
      <w:r w:rsidR="005C4E28">
        <w:rPr>
          <w:rFonts w:asciiTheme="minorHAnsi" w:hAnsiTheme="minorHAnsi"/>
          <w:sz w:val="22"/>
          <w:szCs w:val="22"/>
        </w:rPr>
        <w:t>overleaf</w:t>
      </w:r>
      <w:r>
        <w:rPr>
          <w:rFonts w:asciiTheme="minorHAnsi" w:hAnsiTheme="minorHAnsi"/>
          <w:sz w:val="22"/>
          <w:szCs w:val="22"/>
        </w:rPr>
        <w:t xml:space="preserve">. </w:t>
      </w:r>
      <w:r w:rsidR="005C4E28">
        <w:rPr>
          <w:rFonts w:asciiTheme="minorHAnsi" w:hAnsiTheme="minorHAnsi"/>
          <w:sz w:val="22"/>
          <w:szCs w:val="22"/>
        </w:rPr>
        <w:t>The completed i</w:t>
      </w:r>
      <w:r w:rsidR="002F4C32">
        <w:rPr>
          <w:rFonts w:asciiTheme="minorHAnsi" w:hAnsiTheme="minorHAnsi"/>
          <w:sz w:val="22"/>
          <w:szCs w:val="22"/>
        </w:rPr>
        <w:t>nspection checklist</w:t>
      </w:r>
      <w:r w:rsidR="006853A8">
        <w:rPr>
          <w:rFonts w:asciiTheme="minorHAnsi" w:hAnsiTheme="minorHAnsi"/>
          <w:sz w:val="22"/>
          <w:szCs w:val="22"/>
        </w:rPr>
        <w:t xml:space="preserve"> should be </w:t>
      </w:r>
      <w:r w:rsidR="005C4E28">
        <w:rPr>
          <w:rFonts w:asciiTheme="minorHAnsi" w:hAnsiTheme="minorHAnsi"/>
          <w:sz w:val="22"/>
          <w:szCs w:val="22"/>
        </w:rPr>
        <w:t xml:space="preserve">handed </w:t>
      </w:r>
      <w:r w:rsidR="006853A8">
        <w:rPr>
          <w:rFonts w:asciiTheme="minorHAnsi" w:hAnsiTheme="minorHAnsi"/>
          <w:sz w:val="22"/>
          <w:szCs w:val="22"/>
        </w:rPr>
        <w:t>to the Cook and filed</w:t>
      </w:r>
      <w:r w:rsidR="005C4E28">
        <w:rPr>
          <w:rFonts w:asciiTheme="minorHAnsi" w:hAnsiTheme="minorHAnsi"/>
          <w:sz w:val="22"/>
          <w:szCs w:val="22"/>
        </w:rPr>
        <w:t xml:space="preserve"> in the Food </w:t>
      </w:r>
      <w:r w:rsidR="002F4C32">
        <w:rPr>
          <w:rFonts w:asciiTheme="minorHAnsi" w:hAnsiTheme="minorHAnsi"/>
          <w:sz w:val="22"/>
          <w:szCs w:val="22"/>
        </w:rPr>
        <w:t>and Provisions Management</w:t>
      </w:r>
      <w:r w:rsidR="005C4E28">
        <w:rPr>
          <w:rFonts w:asciiTheme="minorHAnsi" w:hAnsiTheme="minorHAnsi"/>
          <w:sz w:val="22"/>
          <w:szCs w:val="22"/>
        </w:rPr>
        <w:t xml:space="preserve"> </w:t>
      </w:r>
      <w:r w:rsidR="002F4C32">
        <w:rPr>
          <w:rFonts w:asciiTheme="minorHAnsi" w:hAnsiTheme="minorHAnsi"/>
          <w:sz w:val="22"/>
          <w:szCs w:val="22"/>
        </w:rPr>
        <w:t>Handbook</w:t>
      </w:r>
      <w:r w:rsidR="006853A8">
        <w:rPr>
          <w:rFonts w:asciiTheme="minorHAnsi" w:hAnsiTheme="minorHAnsi"/>
          <w:sz w:val="22"/>
          <w:szCs w:val="22"/>
        </w:rPr>
        <w:t>. The Cook should refer to the</w:t>
      </w:r>
      <w:r w:rsidR="002F4C32">
        <w:rPr>
          <w:rFonts w:asciiTheme="minorHAnsi" w:hAnsiTheme="minorHAnsi"/>
          <w:sz w:val="22"/>
          <w:szCs w:val="22"/>
        </w:rPr>
        <w:t xml:space="preserve"> completed</w:t>
      </w:r>
      <w:r w:rsidR="006853A8">
        <w:rPr>
          <w:rFonts w:asciiTheme="minorHAnsi" w:hAnsiTheme="minorHAnsi"/>
          <w:sz w:val="22"/>
          <w:szCs w:val="22"/>
        </w:rPr>
        <w:t xml:space="preserve"> inspection </w:t>
      </w:r>
      <w:r w:rsidR="002F4C32">
        <w:rPr>
          <w:rFonts w:asciiTheme="minorHAnsi" w:hAnsiTheme="minorHAnsi"/>
          <w:sz w:val="22"/>
          <w:szCs w:val="22"/>
        </w:rPr>
        <w:t>checklist</w:t>
      </w:r>
      <w:r w:rsidR="006853A8">
        <w:rPr>
          <w:rFonts w:asciiTheme="minorHAnsi" w:hAnsiTheme="minorHAnsi"/>
          <w:sz w:val="22"/>
          <w:szCs w:val="22"/>
        </w:rPr>
        <w:t xml:space="preserve"> and take necessary actions </w:t>
      </w:r>
      <w:r w:rsidR="005C4E28">
        <w:rPr>
          <w:rFonts w:asciiTheme="minorHAnsi" w:hAnsiTheme="minorHAnsi"/>
          <w:sz w:val="22"/>
          <w:szCs w:val="22"/>
        </w:rPr>
        <w:t>as</w:t>
      </w:r>
      <w:r w:rsidR="006853A8">
        <w:rPr>
          <w:rFonts w:asciiTheme="minorHAnsi" w:hAnsiTheme="minorHAnsi"/>
          <w:sz w:val="22"/>
          <w:szCs w:val="22"/>
        </w:rPr>
        <w:t xml:space="preserve"> </w:t>
      </w:r>
      <w:r w:rsidR="005C4E28">
        <w:rPr>
          <w:rFonts w:asciiTheme="minorHAnsi" w:hAnsiTheme="minorHAnsi"/>
          <w:sz w:val="22"/>
          <w:szCs w:val="22"/>
        </w:rPr>
        <w:t>recommended</w:t>
      </w:r>
      <w:r w:rsidR="006853A8">
        <w:rPr>
          <w:rFonts w:asciiTheme="minorHAnsi" w:hAnsiTheme="minorHAnsi"/>
          <w:sz w:val="22"/>
          <w:szCs w:val="22"/>
        </w:rPr>
        <w:t xml:space="preserve"> by the Master.</w:t>
      </w: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02DC0" w:rsidRDefault="00A02DC0" w:rsidP="00123401">
      <w:pPr>
        <w:jc w:val="both"/>
        <w:rPr>
          <w:rFonts w:asciiTheme="minorHAnsi" w:hAnsiTheme="minorHAnsi"/>
          <w:sz w:val="22"/>
          <w:szCs w:val="22"/>
        </w:rPr>
      </w:pPr>
    </w:p>
    <w:p w:rsidR="00A1117E" w:rsidRDefault="00A1117E" w:rsidP="00123401">
      <w:pPr>
        <w:jc w:val="both"/>
        <w:rPr>
          <w:rFonts w:asciiTheme="minorHAnsi" w:hAnsiTheme="minorHAnsi"/>
          <w:sz w:val="22"/>
          <w:szCs w:val="22"/>
        </w:rPr>
      </w:pPr>
    </w:p>
    <w:p w:rsidR="00A1117E" w:rsidRPr="00A1117E" w:rsidRDefault="00A1117E" w:rsidP="00A1117E">
      <w:pPr>
        <w:rPr>
          <w:rFonts w:asciiTheme="minorHAnsi" w:hAnsiTheme="minorHAnsi"/>
          <w:sz w:val="22"/>
          <w:szCs w:val="22"/>
        </w:rPr>
      </w:pPr>
    </w:p>
    <w:p w:rsidR="00A1117E" w:rsidRPr="00A1117E" w:rsidRDefault="00A1117E" w:rsidP="00A1117E">
      <w:pPr>
        <w:rPr>
          <w:rFonts w:asciiTheme="minorHAnsi" w:hAnsiTheme="minorHAnsi"/>
          <w:sz w:val="22"/>
          <w:szCs w:val="22"/>
        </w:rPr>
      </w:pPr>
    </w:p>
    <w:p w:rsidR="00A1117E" w:rsidRPr="00A1117E" w:rsidRDefault="00A1117E" w:rsidP="00A1117E">
      <w:pPr>
        <w:rPr>
          <w:rFonts w:asciiTheme="minorHAnsi" w:hAnsiTheme="minorHAnsi"/>
          <w:sz w:val="22"/>
          <w:szCs w:val="22"/>
        </w:rPr>
      </w:pPr>
    </w:p>
    <w:p w:rsidR="00A1117E" w:rsidRPr="00A1117E" w:rsidRDefault="00A1117E" w:rsidP="00A1117E">
      <w:pPr>
        <w:rPr>
          <w:rFonts w:asciiTheme="minorHAnsi" w:hAnsiTheme="minorHAnsi"/>
          <w:sz w:val="22"/>
          <w:szCs w:val="22"/>
        </w:rPr>
      </w:pPr>
    </w:p>
    <w:p w:rsidR="00A1117E" w:rsidRPr="00A1117E" w:rsidRDefault="00A1117E" w:rsidP="00A1117E">
      <w:pPr>
        <w:rPr>
          <w:rFonts w:asciiTheme="minorHAnsi" w:hAnsiTheme="minorHAnsi"/>
          <w:sz w:val="22"/>
          <w:szCs w:val="22"/>
        </w:rPr>
      </w:pPr>
    </w:p>
    <w:p w:rsidR="00A1117E" w:rsidRPr="00A1117E" w:rsidRDefault="00A1117E" w:rsidP="00A1117E">
      <w:pPr>
        <w:rPr>
          <w:rFonts w:asciiTheme="minorHAnsi" w:hAnsiTheme="minorHAnsi"/>
          <w:sz w:val="22"/>
          <w:szCs w:val="22"/>
        </w:rPr>
      </w:pPr>
    </w:p>
    <w:p w:rsidR="00A1117E" w:rsidRPr="00A1117E" w:rsidRDefault="00A1117E" w:rsidP="00A1117E">
      <w:pPr>
        <w:rPr>
          <w:rFonts w:asciiTheme="minorHAnsi" w:hAnsiTheme="minorHAnsi"/>
          <w:sz w:val="22"/>
          <w:szCs w:val="22"/>
        </w:rPr>
      </w:pPr>
    </w:p>
    <w:p w:rsidR="00A1117E" w:rsidRPr="00A1117E" w:rsidRDefault="00A1117E" w:rsidP="00A1117E">
      <w:pPr>
        <w:tabs>
          <w:tab w:val="left" w:pos="4305"/>
        </w:tabs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ab/>
      </w:r>
    </w:p>
    <w:p w:rsidR="00BF4153" w:rsidRPr="00A1117E" w:rsidRDefault="00A1117E" w:rsidP="00A1117E">
      <w:pPr>
        <w:tabs>
          <w:tab w:val="left" w:pos="4305"/>
        </w:tabs>
        <w:rPr>
          <w:rFonts w:asciiTheme="minorHAnsi" w:hAnsiTheme="minorHAnsi"/>
          <w:sz w:val="22"/>
          <w:szCs w:val="22"/>
        </w:rPr>
        <w:sectPr w:rsidR="00BF4153" w:rsidRPr="00A1117E" w:rsidSect="00D23CFB">
          <w:headerReference w:type="default" r:id="rId7"/>
          <w:footerReference w:type="default" r:id="rId8"/>
          <w:pgSz w:w="11907" w:h="16834" w:code="9"/>
          <w:pgMar w:top="1134" w:right="1134" w:bottom="851" w:left="1134" w:header="425" w:footer="425" w:gutter="0"/>
          <w:paperSrc w:first="15" w:other="15"/>
          <w:pgNumType w:start="1"/>
          <w:cols w:space="720"/>
        </w:sectPr>
      </w:pPr>
      <w:r>
        <w:rPr>
          <w:rFonts w:asciiTheme="minorHAnsi" w:hAnsiTheme="minorHAnsi"/>
          <w:sz w:val="22"/>
          <w:szCs w:val="22"/>
        </w:rPr>
        <w:tab/>
      </w:r>
    </w:p>
    <w:tbl>
      <w:tblPr>
        <w:tblStyle w:val="TableGrid"/>
        <w:tblW w:w="9639" w:type="dxa"/>
        <w:jc w:val="center"/>
        <w:tblBorders>
          <w:top w:val="none" w:sz="0" w:space="0" w:color="auto"/>
          <w:left w:val="none" w:sz="0" w:space="0" w:color="auto"/>
          <w:bottom w:val="single" w:sz="4" w:space="0" w:color="BFBFBF" w:themeColor="background1" w:themeShade="BF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2268"/>
        <w:gridCol w:w="2268"/>
        <w:gridCol w:w="2268"/>
        <w:gridCol w:w="1701"/>
      </w:tblGrid>
      <w:tr w:rsidR="00C522C7" w:rsidTr="00EE257A">
        <w:trPr>
          <w:trHeight w:val="340"/>
          <w:jc w:val="center"/>
        </w:trPr>
        <w:tc>
          <w:tcPr>
            <w:tcW w:w="1134" w:type="dxa"/>
            <w:tcBorders>
              <w:bottom w:val="nil"/>
            </w:tcBorders>
            <w:vAlign w:val="center"/>
          </w:tcPr>
          <w:p w:rsidR="00C522C7" w:rsidRPr="00A02DC0" w:rsidRDefault="00C522C7" w:rsidP="007E51F6">
            <w:pPr>
              <w:jc w:val="right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A02DC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lastRenderedPageBreak/>
              <w:t>Week No.</w:t>
            </w:r>
          </w:p>
        </w:tc>
        <w:tc>
          <w:tcPr>
            <w:tcW w:w="2268" w:type="dxa"/>
            <w:vAlign w:val="center"/>
          </w:tcPr>
          <w:p w:rsidR="00C522C7" w:rsidRPr="00A02DC0" w:rsidRDefault="00C522C7" w:rsidP="007E51F6">
            <w:pPr>
              <w:jc w:val="right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268" w:type="dxa"/>
            <w:tcBorders>
              <w:bottom w:val="nil"/>
            </w:tcBorders>
            <w:vAlign w:val="center"/>
          </w:tcPr>
          <w:p w:rsidR="00C522C7" w:rsidRPr="00A02DC0" w:rsidRDefault="00C522C7" w:rsidP="007E51F6">
            <w:pPr>
              <w:jc w:val="right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A02DC0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Date</w:t>
            </w:r>
          </w:p>
        </w:tc>
        <w:tc>
          <w:tcPr>
            <w:tcW w:w="2268" w:type="dxa"/>
            <w:vAlign w:val="center"/>
          </w:tcPr>
          <w:p w:rsidR="00C522C7" w:rsidRPr="00A02DC0" w:rsidRDefault="00C522C7" w:rsidP="007E51F6">
            <w:pPr>
              <w:jc w:val="right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701" w:type="dxa"/>
            <w:tcBorders>
              <w:bottom w:val="nil"/>
            </w:tcBorders>
          </w:tcPr>
          <w:p w:rsidR="00C522C7" w:rsidRPr="00A02DC0" w:rsidRDefault="00C522C7" w:rsidP="007E51F6">
            <w:pPr>
              <w:jc w:val="right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</w:tr>
    </w:tbl>
    <w:p w:rsidR="00123401" w:rsidRDefault="00123401" w:rsidP="00DC2DB5">
      <w:pPr>
        <w:jc w:val="both"/>
        <w:rPr>
          <w:rFonts w:asciiTheme="minorHAnsi" w:hAnsiTheme="minorHAnsi"/>
          <w:sz w:val="22"/>
          <w:szCs w:val="22"/>
        </w:rPr>
      </w:pPr>
    </w:p>
    <w:tbl>
      <w:tblPr>
        <w:tblStyle w:val="TableGrid"/>
        <w:tblW w:w="9639" w:type="dxa"/>
        <w:jc w:val="center"/>
        <w:tblLook w:val="04A0" w:firstRow="1" w:lastRow="0" w:firstColumn="1" w:lastColumn="0" w:noHBand="0" w:noVBand="1"/>
      </w:tblPr>
      <w:tblGrid>
        <w:gridCol w:w="8505"/>
        <w:gridCol w:w="1134"/>
      </w:tblGrid>
      <w:tr w:rsidR="00BF4153" w:rsidRPr="00365494" w:rsidTr="004E43C2">
        <w:trPr>
          <w:trHeight w:val="454"/>
          <w:jc w:val="center"/>
        </w:trPr>
        <w:tc>
          <w:tcPr>
            <w:tcW w:w="8505" w:type="dxa"/>
            <w:shd w:val="clear" w:color="auto" w:fill="E2EFD9" w:themeFill="accent6" w:themeFillTint="33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C</w:t>
            </w: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heck if the following galley e</w:t>
            </w:r>
            <w:r w:rsidRPr="0036549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quipment</w:t>
            </w: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 is c</w:t>
            </w:r>
            <w:r w:rsidRPr="0036549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lean</w:t>
            </w:r>
            <w:r w:rsidR="005C100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:</w:t>
            </w:r>
          </w:p>
        </w:tc>
        <w:tc>
          <w:tcPr>
            <w:tcW w:w="1134" w:type="dxa"/>
            <w:shd w:val="clear" w:color="auto" w:fill="E2EFD9" w:themeFill="accent6" w:themeFillTint="33"/>
            <w:vAlign w:val="center"/>
          </w:tcPr>
          <w:p w:rsidR="00BF4153" w:rsidRPr="00365494" w:rsidRDefault="00BF4153" w:rsidP="00BF4153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Y/N</w:t>
            </w:r>
          </w:p>
        </w:tc>
        <w:bookmarkStart w:id="0" w:name="_GoBack"/>
        <w:bookmarkEnd w:id="0"/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Galley equipment: Mixers, Microwaves, slicers etc.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Drawer</w:t>
            </w: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 handles, </w:t>
            </w: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drawers</w:t>
            </w: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’ interior</w:t>
            </w: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, and cupboards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Floors 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Ovens (outside and inside)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Extractor fans and hoods 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Bins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Knives  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Chopping boards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Can opener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Freezers: interior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Fridges: interior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Fridge seals 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Freezer seals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Fridge doors and handles 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Freezer doors and handles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Sink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tcBorders>
              <w:bottom w:val="single" w:sz="4" w:space="0" w:color="auto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Fryers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tcBorders>
              <w:bottom w:val="single" w:sz="4" w:space="0" w:color="auto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Provision rooms (Food stores, Freezer stores, Cold stores etc.)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:rsidR="00BF4153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tcBorders>
              <w:bottom w:val="single" w:sz="4" w:space="0" w:color="auto"/>
            </w:tcBorders>
            <w:vAlign w:val="center"/>
          </w:tcPr>
          <w:p w:rsidR="00BF4153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Table cloths and anti-slippery mats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:rsidR="00BF4153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A2FDF">
        <w:trPr>
          <w:trHeight w:val="284"/>
          <w:jc w:val="center"/>
        </w:trPr>
        <w:tc>
          <w:tcPr>
            <w:tcW w:w="850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4E43C2">
        <w:trPr>
          <w:trHeight w:val="454"/>
          <w:jc w:val="center"/>
        </w:trPr>
        <w:tc>
          <w:tcPr>
            <w:tcW w:w="8505" w:type="dxa"/>
            <w:tcBorders>
              <w:top w:val="single" w:sz="4" w:space="0" w:color="auto"/>
            </w:tcBorders>
            <w:shd w:val="clear" w:color="auto" w:fill="E2EFD9" w:themeFill="accent6" w:themeFillTint="33"/>
            <w:vAlign w:val="center"/>
          </w:tcPr>
          <w:p w:rsidR="00BF4153" w:rsidRPr="00365494" w:rsidRDefault="005C1004" w:rsidP="00BF4153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 xml:space="preserve">Ensure </w:t>
            </w:r>
            <w:r w:rsidR="00BF4153" w:rsidRPr="0036549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that: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shd w:val="clear" w:color="auto" w:fill="E2EFD9" w:themeFill="accent6" w:themeFillTint="33"/>
            <w:vAlign w:val="center"/>
          </w:tcPr>
          <w:p w:rsidR="00BF4153" w:rsidRPr="00365494" w:rsidRDefault="00BA2FDF" w:rsidP="00BA2FDF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Y/N</w:t>
            </w: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All food is covered</w:t>
            </w: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5C1004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C</w:t>
            </w:r>
            <w:r w:rsidR="00BF4153"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ook is following the correct fridge layout</w:t>
            </w:r>
            <w:r w:rsidR="00BF4153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Soap and disposable towels are available</w:t>
            </w: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No tins</w:t>
            </w: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/cans are open</w:t>
            </w: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 in the fridge</w:t>
            </w: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No food </w:t>
            </w:r>
            <w:r w:rsidR="005C100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is </w:t>
            </w: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left out overnight</w:t>
            </w: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Food stores </w:t>
            </w:r>
            <w:r w:rsidR="005C100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are </w:t>
            </w: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tidy and well organised</w:t>
            </w: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lastRenderedPageBreak/>
              <w:t xml:space="preserve">All food </w:t>
            </w:r>
            <w:r w:rsidR="00BA2FDF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is </w:t>
            </w: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stored a minimum of 6 inches off the floor.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A2FDF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Cleaning S</w:t>
            </w:r>
            <w:r w:rsidR="00BF4153"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chedule was filled in and filed.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Freezer temperatures holding between -18 to -23 degrees.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Fridge temperatures holding between +1 to +5 degrees.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Fridge temperature checks sheet filled out.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Freezer temperature checks sheet filled out.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Any food de-frosting is done in a temperature controlled environment.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No signs of a build-up of ice or mould spores.</w:t>
            </w:r>
          </w:p>
        </w:tc>
        <w:tc>
          <w:tcPr>
            <w:tcW w:w="1134" w:type="dxa"/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tcBorders>
              <w:bottom w:val="single" w:sz="4" w:space="0" w:color="auto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No signs of infestation are visible</w:t>
            </w: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.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tcBorders>
              <w:bottom w:val="single" w:sz="4" w:space="0" w:color="auto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Equipment is in order.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tcBorders>
              <w:bottom w:val="single" w:sz="4" w:space="0" w:color="auto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Floor tiles and grouting are in good order.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:rsidR="00BF4153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BF4153" w:rsidRPr="00365494" w:rsidTr="00BA2FDF">
        <w:trPr>
          <w:trHeight w:val="284"/>
          <w:jc w:val="center"/>
        </w:trPr>
        <w:tc>
          <w:tcPr>
            <w:tcW w:w="850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16"/>
                <w:szCs w:val="16"/>
              </w:rPr>
            </w:pPr>
          </w:p>
        </w:tc>
      </w:tr>
      <w:tr w:rsidR="00BF4153" w:rsidRPr="00365494" w:rsidTr="00BF4153">
        <w:trPr>
          <w:trHeight w:val="454"/>
          <w:jc w:val="center"/>
        </w:trPr>
        <w:tc>
          <w:tcPr>
            <w:tcW w:w="8505" w:type="dxa"/>
            <w:tcBorders>
              <w:top w:val="single" w:sz="4" w:space="0" w:color="auto"/>
            </w:tcBorders>
            <w:vAlign w:val="center"/>
          </w:tcPr>
          <w:p w:rsidR="00BF4153" w:rsidRPr="00BA2FDF" w:rsidRDefault="00BF4153" w:rsidP="00BF4153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BA2FDF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Randomly select </w:t>
            </w:r>
            <w:r w:rsidR="00BA2FDF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 xml:space="preserve">a number of </w:t>
            </w:r>
            <w:r w:rsidRPr="00BA2FDF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items and check their expiry dates.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:rsidR="00BF4153" w:rsidRPr="00365494" w:rsidRDefault="00BF4153" w:rsidP="00BF4153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</w:tr>
    </w:tbl>
    <w:p w:rsidR="00DC2DB5" w:rsidRDefault="00DC2DB5" w:rsidP="00DC2DB5">
      <w:pPr>
        <w:jc w:val="both"/>
        <w:rPr>
          <w:rFonts w:asciiTheme="minorHAnsi" w:hAnsiTheme="minorHAnsi"/>
          <w:color w:val="1F3864" w:themeColor="accent5" w:themeShade="80"/>
          <w:sz w:val="22"/>
          <w:szCs w:val="22"/>
        </w:rPr>
      </w:pPr>
    </w:p>
    <w:tbl>
      <w:tblPr>
        <w:tblStyle w:val="TableGrid"/>
        <w:tblW w:w="9634" w:type="dxa"/>
        <w:jc w:val="center"/>
        <w:tblLook w:val="04A0" w:firstRow="1" w:lastRow="0" w:firstColumn="1" w:lastColumn="0" w:noHBand="0" w:noVBand="1"/>
      </w:tblPr>
      <w:tblGrid>
        <w:gridCol w:w="4251"/>
        <w:gridCol w:w="1558"/>
        <w:gridCol w:w="2267"/>
        <w:gridCol w:w="1558"/>
      </w:tblGrid>
      <w:tr w:rsidR="00F572CD" w:rsidRPr="00365494" w:rsidTr="007E51F6">
        <w:trPr>
          <w:trHeight w:val="454"/>
          <w:jc w:val="center"/>
        </w:trPr>
        <w:tc>
          <w:tcPr>
            <w:tcW w:w="4253" w:type="dxa"/>
            <w:shd w:val="clear" w:color="auto" w:fill="FBE4D5" w:themeFill="accent2" w:themeFillTint="33"/>
            <w:vAlign w:val="center"/>
          </w:tcPr>
          <w:p w:rsidR="00F572CD" w:rsidRPr="00365494" w:rsidRDefault="00F572CD" w:rsidP="007E51F6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Master’s Comments and Actions Required</w:t>
            </w:r>
          </w:p>
        </w:tc>
        <w:tc>
          <w:tcPr>
            <w:tcW w:w="1559" w:type="dxa"/>
            <w:shd w:val="clear" w:color="auto" w:fill="FBE4D5" w:themeFill="accent2" w:themeFillTint="33"/>
            <w:vAlign w:val="center"/>
          </w:tcPr>
          <w:p w:rsidR="00F572CD" w:rsidRPr="00365494" w:rsidRDefault="00F572CD" w:rsidP="007E51F6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Time Scale</w:t>
            </w:r>
          </w:p>
        </w:tc>
        <w:tc>
          <w:tcPr>
            <w:tcW w:w="2268" w:type="dxa"/>
            <w:shd w:val="clear" w:color="auto" w:fill="FBE4D5" w:themeFill="accent2" w:themeFillTint="33"/>
            <w:vAlign w:val="center"/>
          </w:tcPr>
          <w:p w:rsidR="00F572CD" w:rsidRDefault="00F572CD" w:rsidP="007E51F6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Responsible Person</w:t>
            </w:r>
          </w:p>
        </w:tc>
        <w:tc>
          <w:tcPr>
            <w:tcW w:w="1559" w:type="dxa"/>
            <w:shd w:val="clear" w:color="auto" w:fill="FBE4D5" w:themeFill="accent2" w:themeFillTint="33"/>
            <w:vAlign w:val="center"/>
          </w:tcPr>
          <w:p w:rsidR="00F572CD" w:rsidRPr="00365494" w:rsidRDefault="00F572CD" w:rsidP="007E51F6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Closing Date</w:t>
            </w:r>
          </w:p>
        </w:tc>
      </w:tr>
      <w:tr w:rsidR="00F572CD" w:rsidTr="007E51F6">
        <w:trPr>
          <w:trHeight w:val="454"/>
          <w:jc w:val="center"/>
        </w:trPr>
        <w:tc>
          <w:tcPr>
            <w:tcW w:w="4253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F572CD" w:rsidTr="007E51F6">
        <w:trPr>
          <w:trHeight w:val="454"/>
          <w:jc w:val="center"/>
        </w:trPr>
        <w:tc>
          <w:tcPr>
            <w:tcW w:w="4253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F572CD" w:rsidTr="007E51F6">
        <w:trPr>
          <w:trHeight w:val="454"/>
          <w:jc w:val="center"/>
        </w:trPr>
        <w:tc>
          <w:tcPr>
            <w:tcW w:w="4253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F572CD" w:rsidTr="007E51F6">
        <w:trPr>
          <w:trHeight w:val="454"/>
          <w:jc w:val="center"/>
        </w:trPr>
        <w:tc>
          <w:tcPr>
            <w:tcW w:w="4253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F572CD" w:rsidTr="007E51F6">
        <w:trPr>
          <w:trHeight w:val="454"/>
          <w:jc w:val="center"/>
        </w:trPr>
        <w:tc>
          <w:tcPr>
            <w:tcW w:w="4253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F572CD" w:rsidTr="007E51F6">
        <w:trPr>
          <w:trHeight w:val="454"/>
          <w:jc w:val="center"/>
        </w:trPr>
        <w:tc>
          <w:tcPr>
            <w:tcW w:w="4253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F572CD" w:rsidTr="007E51F6">
        <w:trPr>
          <w:trHeight w:val="454"/>
          <w:jc w:val="center"/>
        </w:trPr>
        <w:tc>
          <w:tcPr>
            <w:tcW w:w="4253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F572CD" w:rsidTr="007E51F6">
        <w:trPr>
          <w:trHeight w:val="454"/>
          <w:jc w:val="center"/>
        </w:trPr>
        <w:tc>
          <w:tcPr>
            <w:tcW w:w="4253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F572CD" w:rsidTr="007E51F6">
        <w:trPr>
          <w:trHeight w:val="454"/>
          <w:jc w:val="center"/>
        </w:trPr>
        <w:tc>
          <w:tcPr>
            <w:tcW w:w="4253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F572CD" w:rsidTr="007E51F6">
        <w:trPr>
          <w:trHeight w:val="454"/>
          <w:jc w:val="center"/>
        </w:trPr>
        <w:tc>
          <w:tcPr>
            <w:tcW w:w="4253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F572CD" w:rsidRDefault="00F572CD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7E51F6" w:rsidTr="007E51F6">
        <w:trPr>
          <w:trHeight w:val="454"/>
          <w:jc w:val="center"/>
        </w:trPr>
        <w:tc>
          <w:tcPr>
            <w:tcW w:w="4253" w:type="dxa"/>
          </w:tcPr>
          <w:p w:rsidR="007E51F6" w:rsidRDefault="007E51F6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7E51F6" w:rsidRDefault="007E51F6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268" w:type="dxa"/>
          </w:tcPr>
          <w:p w:rsidR="007E51F6" w:rsidRDefault="007E51F6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559" w:type="dxa"/>
          </w:tcPr>
          <w:p w:rsidR="007E51F6" w:rsidRDefault="007E51F6" w:rsidP="0011265D">
            <w:pPr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</w:tr>
    </w:tbl>
    <w:p w:rsidR="00DC2DB5" w:rsidRDefault="00DC2DB5" w:rsidP="002142A6">
      <w:pPr>
        <w:rPr>
          <w:rFonts w:asciiTheme="minorHAnsi" w:hAnsiTheme="minorHAnsi"/>
          <w:sz w:val="22"/>
          <w:szCs w:val="22"/>
        </w:rPr>
      </w:pPr>
    </w:p>
    <w:tbl>
      <w:tblPr>
        <w:tblStyle w:val="TableGrid"/>
        <w:tblW w:w="963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2835"/>
        <w:gridCol w:w="1701"/>
        <w:gridCol w:w="1134"/>
        <w:gridCol w:w="2835"/>
      </w:tblGrid>
      <w:tr w:rsidR="00AC5332" w:rsidTr="007E51F6">
        <w:trPr>
          <w:trHeight w:val="454"/>
          <w:jc w:val="center"/>
        </w:trPr>
        <w:tc>
          <w:tcPr>
            <w:tcW w:w="28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2CC" w:themeFill="accent4" w:themeFillTint="33"/>
            <w:vAlign w:val="center"/>
          </w:tcPr>
          <w:p w:rsidR="00AC5332" w:rsidRPr="00365494" w:rsidRDefault="00AC5332" w:rsidP="00043909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Master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8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2CC" w:themeFill="accent4" w:themeFillTint="33"/>
            <w:vAlign w:val="center"/>
          </w:tcPr>
          <w:p w:rsidR="00AC5332" w:rsidRPr="00365494" w:rsidRDefault="00AC5332" w:rsidP="00043909">
            <w:pPr>
              <w:jc w:val="center"/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Cook</w:t>
            </w:r>
          </w:p>
        </w:tc>
      </w:tr>
      <w:tr w:rsidR="00AC5332" w:rsidTr="007E51F6">
        <w:trPr>
          <w:trHeight w:val="454"/>
          <w:jc w:val="center"/>
        </w:trPr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Name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Name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  <w:tr w:rsidR="00AC5332" w:rsidTr="007E51F6">
        <w:trPr>
          <w:trHeight w:val="454"/>
          <w:jc w:val="center"/>
        </w:trPr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Signature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  <w:r w:rsidRPr="00365494"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  <w:t>Signature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5332" w:rsidRPr="00365494" w:rsidRDefault="00AC5332" w:rsidP="00043909">
            <w:pPr>
              <w:rPr>
                <w:rFonts w:asciiTheme="minorHAnsi" w:hAnsiTheme="minorHAnsi"/>
                <w:color w:val="1F3864" w:themeColor="accent5" w:themeShade="80"/>
                <w:sz w:val="22"/>
                <w:szCs w:val="22"/>
              </w:rPr>
            </w:pPr>
          </w:p>
        </w:tc>
      </w:tr>
    </w:tbl>
    <w:p w:rsidR="00DC2DB5" w:rsidRPr="002142A6" w:rsidRDefault="00DC2DB5" w:rsidP="002142A6">
      <w:pPr>
        <w:rPr>
          <w:rFonts w:asciiTheme="minorHAnsi" w:hAnsiTheme="minorHAnsi"/>
          <w:sz w:val="22"/>
          <w:szCs w:val="22"/>
        </w:rPr>
      </w:pPr>
    </w:p>
    <w:sectPr w:rsidR="00DC2DB5" w:rsidRPr="002142A6" w:rsidSect="00D23CFB">
      <w:footerReference w:type="default" r:id="rId9"/>
      <w:pgSz w:w="11907" w:h="16834" w:code="9"/>
      <w:pgMar w:top="1134" w:right="1134" w:bottom="851" w:left="1134" w:header="425" w:footer="425" w:gutter="0"/>
      <w:paperSrc w:first="15" w:other="15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633BD" w:rsidRDefault="009633BD">
      <w:r>
        <w:separator/>
      </w:r>
    </w:p>
  </w:endnote>
  <w:endnote w:type="continuationSeparator" w:id="0">
    <w:p w:rsidR="009633BD" w:rsidRDefault="009633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9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 w:firstRow="1" w:lastRow="0" w:firstColumn="1" w:lastColumn="0" w:noHBand="0" w:noVBand="1"/>
    </w:tblPr>
    <w:tblGrid>
      <w:gridCol w:w="1418"/>
      <w:gridCol w:w="6803"/>
      <w:gridCol w:w="1418"/>
    </w:tblGrid>
    <w:tr w:rsidR="00BF4153" w:rsidTr="00BF4153">
      <w:trPr>
        <w:trHeight w:hRule="exact" w:val="284"/>
        <w:jc w:val="center"/>
      </w:trPr>
      <w:tc>
        <w:tcPr>
          <w:tcW w:w="6804" w:type="dxa"/>
          <w:gridSpan w:val="3"/>
        </w:tcPr>
        <w:p w:rsidR="00BF4153" w:rsidRPr="00BF4153" w:rsidRDefault="00BF4153" w:rsidP="00BF4153">
          <w:pPr>
            <w:pStyle w:val="Footer"/>
            <w:jc w:val="center"/>
            <w:rPr>
              <w:rFonts w:asciiTheme="minorHAnsi" w:hAnsiTheme="minorHAnsi"/>
              <w:b/>
              <w:sz w:val="22"/>
              <w:szCs w:val="22"/>
            </w:rPr>
          </w:pPr>
          <w:r w:rsidRPr="00BF4153">
            <w:rPr>
              <w:rFonts w:ascii="Calibri" w:hAnsi="Calibri"/>
              <w:b/>
              <w:color w:val="FF0000"/>
              <w:sz w:val="22"/>
              <w:szCs w:val="22"/>
            </w:rPr>
            <w:t xml:space="preserve">When printing, scanning, or submitting this form, this instruction page is </w:t>
          </w:r>
          <w:r w:rsidRPr="00BF4153">
            <w:rPr>
              <w:rFonts w:ascii="Calibri" w:hAnsi="Calibri"/>
              <w:b/>
              <w:color w:val="FF0000"/>
              <w:sz w:val="22"/>
              <w:szCs w:val="22"/>
              <w:u w:val="single"/>
            </w:rPr>
            <w:t>not</w:t>
          </w:r>
          <w:r w:rsidRPr="00BF4153">
            <w:rPr>
              <w:rFonts w:ascii="Calibri" w:hAnsi="Calibri"/>
              <w:b/>
              <w:color w:val="FF0000"/>
              <w:sz w:val="22"/>
              <w:szCs w:val="22"/>
            </w:rPr>
            <w:t xml:space="preserve"> to be included</w:t>
          </w:r>
        </w:p>
      </w:tc>
    </w:tr>
    <w:tr w:rsidR="00BF4153" w:rsidTr="00BF4153">
      <w:trPr>
        <w:trHeight w:hRule="exact" w:val="284"/>
        <w:jc w:val="center"/>
      </w:trPr>
      <w:tc>
        <w:tcPr>
          <w:tcW w:w="1418" w:type="dxa"/>
        </w:tcPr>
        <w:p w:rsidR="00BF4153" w:rsidRDefault="00BF4153" w:rsidP="00BF4153">
          <w:pPr>
            <w:pStyle w:val="Footer"/>
            <w:rPr>
              <w:rFonts w:asciiTheme="minorHAnsi" w:hAnsiTheme="minorHAnsi"/>
              <w:sz w:val="18"/>
            </w:rPr>
          </w:pPr>
          <w:r w:rsidRPr="006E466A">
            <w:rPr>
              <w:rFonts w:asciiTheme="minorHAnsi" w:hAnsiTheme="minorHAnsi"/>
              <w:sz w:val="18"/>
            </w:rPr>
            <w:t>F</w:t>
          </w:r>
          <w:r>
            <w:rPr>
              <w:rFonts w:asciiTheme="minorHAnsi" w:hAnsiTheme="minorHAnsi"/>
              <w:sz w:val="18"/>
            </w:rPr>
            <w:t xml:space="preserve">orm: </w:t>
          </w:r>
          <w:r w:rsidR="007E51F6">
            <w:rPr>
              <w:rFonts w:asciiTheme="minorHAnsi" w:hAnsiTheme="minorHAnsi"/>
              <w:sz w:val="18"/>
            </w:rPr>
            <w:t>MGI</w:t>
          </w:r>
        </w:p>
      </w:tc>
      <w:tc>
        <w:tcPr>
          <w:tcW w:w="6804" w:type="dxa"/>
        </w:tcPr>
        <w:p w:rsidR="00BF4153" w:rsidRDefault="00BF4153" w:rsidP="00BF4153">
          <w:pPr>
            <w:pStyle w:val="Footer"/>
            <w:jc w:val="center"/>
            <w:rPr>
              <w:rFonts w:asciiTheme="minorHAnsi" w:hAnsiTheme="minorHAnsi"/>
              <w:sz w:val="18"/>
            </w:rPr>
          </w:pPr>
        </w:p>
      </w:tc>
      <w:tc>
        <w:tcPr>
          <w:tcW w:w="1418" w:type="dxa"/>
        </w:tcPr>
        <w:p w:rsidR="00BF4153" w:rsidRDefault="00BF4153" w:rsidP="00BF4153">
          <w:pPr>
            <w:pStyle w:val="Footer"/>
            <w:jc w:val="right"/>
            <w:rPr>
              <w:rFonts w:asciiTheme="minorHAnsi" w:hAnsiTheme="minorHAnsi"/>
              <w:sz w:val="18"/>
            </w:rPr>
          </w:pPr>
          <w:r>
            <w:rPr>
              <w:rFonts w:asciiTheme="minorHAnsi" w:hAnsiTheme="minorHAnsi"/>
              <w:sz w:val="18"/>
            </w:rPr>
            <w:t>Instructions</w:t>
          </w:r>
        </w:p>
      </w:tc>
    </w:tr>
  </w:tbl>
  <w:p w:rsidR="00BA1DAD" w:rsidRPr="008D715D" w:rsidRDefault="00BA1DAD">
    <w:pPr>
      <w:pStyle w:val="Footer"/>
      <w:rPr>
        <w:rFonts w:ascii="Garamond" w:hAnsi="Garamond"/>
        <w:iCs/>
        <w:vanish/>
        <w:color w:val="000000"/>
        <w:sz w:val="18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9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 w:firstRow="1" w:lastRow="0" w:firstColumn="1" w:lastColumn="0" w:noHBand="0" w:noVBand="1"/>
    </w:tblPr>
    <w:tblGrid>
      <w:gridCol w:w="1418"/>
      <w:gridCol w:w="6803"/>
      <w:gridCol w:w="1418"/>
    </w:tblGrid>
    <w:tr w:rsidR="00BF4153" w:rsidTr="00BF4153">
      <w:trPr>
        <w:trHeight w:hRule="exact" w:val="284"/>
        <w:jc w:val="center"/>
      </w:trPr>
      <w:tc>
        <w:tcPr>
          <w:tcW w:w="6804" w:type="dxa"/>
          <w:gridSpan w:val="3"/>
        </w:tcPr>
        <w:p w:rsidR="00BF4153" w:rsidRPr="007E51F6" w:rsidRDefault="007E51F6" w:rsidP="00BF4153">
          <w:pPr>
            <w:pStyle w:val="Footer"/>
            <w:jc w:val="center"/>
            <w:rPr>
              <w:rFonts w:asciiTheme="minorHAnsi" w:hAnsiTheme="minorHAnsi"/>
              <w:sz w:val="18"/>
              <w:szCs w:val="18"/>
            </w:rPr>
          </w:pPr>
          <w:r w:rsidRPr="007E51F6">
            <w:rPr>
              <w:rFonts w:asciiTheme="minorHAnsi" w:hAnsiTheme="minorHAnsi"/>
              <w:sz w:val="18"/>
              <w:szCs w:val="18"/>
            </w:rPr>
            <w:t>Original</w:t>
          </w:r>
          <w:r>
            <w:rPr>
              <w:rFonts w:asciiTheme="minorHAnsi" w:hAnsiTheme="minorHAnsi"/>
              <w:sz w:val="18"/>
              <w:szCs w:val="18"/>
            </w:rPr>
            <w:t>: Food and Provisions Handbook File</w:t>
          </w:r>
        </w:p>
      </w:tc>
    </w:tr>
    <w:tr w:rsidR="00BF4153" w:rsidTr="00BF4153">
      <w:trPr>
        <w:trHeight w:hRule="exact" w:val="284"/>
        <w:jc w:val="center"/>
      </w:trPr>
      <w:tc>
        <w:tcPr>
          <w:tcW w:w="1418" w:type="dxa"/>
        </w:tcPr>
        <w:p w:rsidR="00BF4153" w:rsidRDefault="00BF4153" w:rsidP="00BF4153">
          <w:pPr>
            <w:pStyle w:val="Footer"/>
            <w:rPr>
              <w:rFonts w:asciiTheme="minorHAnsi" w:hAnsiTheme="minorHAnsi"/>
              <w:sz w:val="18"/>
            </w:rPr>
          </w:pPr>
          <w:r w:rsidRPr="006E466A">
            <w:rPr>
              <w:rFonts w:asciiTheme="minorHAnsi" w:hAnsiTheme="minorHAnsi"/>
              <w:sz w:val="18"/>
            </w:rPr>
            <w:t>F</w:t>
          </w:r>
          <w:r>
            <w:rPr>
              <w:rFonts w:asciiTheme="minorHAnsi" w:hAnsiTheme="minorHAnsi"/>
              <w:sz w:val="18"/>
            </w:rPr>
            <w:t xml:space="preserve">orm: </w:t>
          </w:r>
          <w:r w:rsidR="007E51F6">
            <w:rPr>
              <w:rFonts w:asciiTheme="minorHAnsi" w:hAnsiTheme="minorHAnsi"/>
              <w:sz w:val="18"/>
            </w:rPr>
            <w:t>MGI</w:t>
          </w:r>
        </w:p>
      </w:tc>
      <w:tc>
        <w:tcPr>
          <w:tcW w:w="6804" w:type="dxa"/>
        </w:tcPr>
        <w:p w:rsidR="00BF4153" w:rsidRDefault="00BA2FDF" w:rsidP="00BF4153">
          <w:pPr>
            <w:pStyle w:val="Footer"/>
            <w:jc w:val="center"/>
            <w:rPr>
              <w:rFonts w:asciiTheme="minorHAnsi" w:hAnsiTheme="minorHAnsi"/>
              <w:sz w:val="18"/>
            </w:rPr>
          </w:pPr>
          <w:r>
            <w:rPr>
              <w:rFonts w:asciiTheme="minorHAnsi" w:hAnsiTheme="minorHAnsi"/>
              <w:sz w:val="18"/>
            </w:rPr>
            <w:t>Retain</w:t>
          </w:r>
          <w:r w:rsidR="007E51F6">
            <w:rPr>
              <w:rFonts w:asciiTheme="minorHAnsi" w:hAnsiTheme="minorHAnsi"/>
              <w:sz w:val="18"/>
            </w:rPr>
            <w:t xml:space="preserve"> for: 3 Months</w:t>
          </w:r>
        </w:p>
      </w:tc>
      <w:tc>
        <w:tcPr>
          <w:tcW w:w="1418" w:type="dxa"/>
        </w:tcPr>
        <w:p w:rsidR="00BF4153" w:rsidRDefault="00BF4153" w:rsidP="00BF4153">
          <w:pPr>
            <w:pStyle w:val="Footer"/>
            <w:jc w:val="right"/>
            <w:rPr>
              <w:rFonts w:asciiTheme="minorHAnsi" w:hAnsiTheme="minorHAnsi"/>
              <w:sz w:val="18"/>
            </w:rPr>
          </w:pPr>
          <w:r w:rsidRPr="006B594E">
            <w:rPr>
              <w:rFonts w:asciiTheme="minorHAnsi" w:hAnsiTheme="minorHAnsi"/>
              <w:sz w:val="18"/>
            </w:rPr>
            <w:t xml:space="preserve">Page </w:t>
          </w:r>
          <w:r w:rsidRPr="006B594E">
            <w:rPr>
              <w:rFonts w:asciiTheme="minorHAnsi" w:hAnsiTheme="minorHAnsi"/>
              <w:b/>
              <w:bCs/>
              <w:sz w:val="18"/>
            </w:rPr>
            <w:fldChar w:fldCharType="begin"/>
          </w:r>
          <w:r w:rsidRPr="006B594E">
            <w:rPr>
              <w:rFonts w:asciiTheme="minorHAnsi" w:hAnsiTheme="minorHAnsi"/>
              <w:b/>
              <w:bCs/>
              <w:sz w:val="18"/>
            </w:rPr>
            <w:instrText xml:space="preserve"> PAGE  \* Arabic  \* MERGEFORMAT </w:instrText>
          </w:r>
          <w:r w:rsidRPr="006B594E"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EE257A">
            <w:rPr>
              <w:rFonts w:asciiTheme="minorHAnsi" w:hAnsiTheme="minorHAnsi"/>
              <w:b/>
              <w:bCs/>
              <w:noProof/>
              <w:sz w:val="18"/>
            </w:rPr>
            <w:t>2</w:t>
          </w:r>
          <w:r w:rsidRPr="006B594E">
            <w:rPr>
              <w:rFonts w:asciiTheme="minorHAnsi" w:hAnsiTheme="minorHAnsi"/>
              <w:b/>
              <w:bCs/>
              <w:sz w:val="18"/>
            </w:rPr>
            <w:fldChar w:fldCharType="end"/>
          </w:r>
          <w:r w:rsidRPr="006B594E">
            <w:rPr>
              <w:rFonts w:asciiTheme="minorHAnsi" w:hAnsiTheme="minorHAnsi"/>
              <w:sz w:val="18"/>
            </w:rPr>
            <w:t xml:space="preserve"> of </w:t>
          </w:r>
          <w:r>
            <w:rPr>
              <w:rFonts w:asciiTheme="minorHAnsi" w:hAnsiTheme="minorHAnsi"/>
              <w:b/>
              <w:bCs/>
              <w:sz w:val="18"/>
            </w:rPr>
            <w:fldChar w:fldCharType="begin"/>
          </w:r>
          <w:r>
            <w:rPr>
              <w:rFonts w:asciiTheme="minorHAnsi" w:hAnsiTheme="minorHAnsi"/>
              <w:b/>
              <w:bCs/>
              <w:sz w:val="18"/>
            </w:rPr>
            <w:instrText xml:space="preserve"> SECTIONPAGES   \* MERGEFORMAT </w:instrText>
          </w:r>
          <w:r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EE257A">
            <w:rPr>
              <w:rFonts w:asciiTheme="minorHAnsi" w:hAnsiTheme="minorHAnsi"/>
              <w:b/>
              <w:bCs/>
              <w:noProof/>
              <w:sz w:val="18"/>
            </w:rPr>
            <w:t>2</w:t>
          </w:r>
          <w:r>
            <w:rPr>
              <w:rFonts w:asciiTheme="minorHAnsi" w:hAnsiTheme="minorHAnsi"/>
              <w:b/>
              <w:bCs/>
              <w:sz w:val="18"/>
            </w:rPr>
            <w:fldChar w:fldCharType="end"/>
          </w:r>
        </w:p>
      </w:tc>
    </w:tr>
  </w:tbl>
  <w:p w:rsidR="00BF4153" w:rsidRPr="008D715D" w:rsidRDefault="00BF4153">
    <w:pPr>
      <w:pStyle w:val="Footer"/>
      <w:rPr>
        <w:rFonts w:ascii="Garamond" w:hAnsi="Garamond"/>
        <w:iCs/>
        <w:vanish/>
        <w:color w:val="000000"/>
        <w:sz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633BD" w:rsidRDefault="009633BD">
      <w:r>
        <w:separator/>
      </w:r>
    </w:p>
  </w:footnote>
  <w:footnote w:type="continuationSeparator" w:id="0">
    <w:p w:rsidR="009633BD" w:rsidRDefault="009633B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639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85" w:type="dxa"/>
        <w:right w:w="85" w:type="dxa"/>
      </w:tblCellMar>
      <w:tblLook w:val="0600" w:firstRow="0" w:lastRow="0" w:firstColumn="0" w:lastColumn="0" w:noHBand="1" w:noVBand="1"/>
    </w:tblPr>
    <w:tblGrid>
      <w:gridCol w:w="1700"/>
      <w:gridCol w:w="1701"/>
      <w:gridCol w:w="567"/>
      <w:gridCol w:w="1418"/>
      <w:gridCol w:w="1134"/>
      <w:gridCol w:w="1985"/>
      <w:gridCol w:w="1134"/>
    </w:tblGrid>
    <w:tr w:rsidR="00BF4153" w:rsidRPr="00BF4153" w:rsidTr="00BF4153">
      <w:trPr>
        <w:cantSplit/>
        <w:trHeight w:hRule="exact" w:val="454"/>
        <w:jc w:val="center"/>
      </w:trPr>
      <w:tc>
        <w:tcPr>
          <w:tcW w:w="3401" w:type="dxa"/>
          <w:gridSpan w:val="2"/>
          <w:vMerge w:val="restart"/>
          <w:tcBorders>
            <w:top w:val="nil"/>
            <w:left w:val="nil"/>
            <w:right w:val="nil"/>
          </w:tcBorders>
          <w:shd w:val="clear" w:color="auto" w:fill="auto"/>
        </w:tcPr>
        <w:p w:rsidR="00BF4153" w:rsidRPr="00BF4153" w:rsidRDefault="00BF4153" w:rsidP="00BF4153">
          <w:pPr>
            <w:pStyle w:val="Header"/>
            <w:spacing w:after="240"/>
            <w:jc w:val="center"/>
            <w:rPr>
              <w:rFonts w:asciiTheme="minorHAnsi" w:hAnsiTheme="minorHAnsi" w:cstheme="minorHAnsi"/>
              <w:sz w:val="32"/>
              <w:szCs w:val="32"/>
            </w:rPr>
          </w:pPr>
          <w:r w:rsidRPr="00BF4153">
            <w:rPr>
              <w:rFonts w:asciiTheme="minorHAnsi" w:hAnsiTheme="minorHAnsi" w:cstheme="minorHAnsi"/>
              <w:noProof/>
              <w:lang w:eastAsia="en-GB"/>
            </w:rPr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713740</wp:posOffset>
                </wp:positionH>
                <wp:positionV relativeFrom="paragraph">
                  <wp:posOffset>307340</wp:posOffset>
                </wp:positionV>
                <wp:extent cx="629392" cy="498764"/>
                <wp:effectExtent l="0" t="0" r="0" b="0"/>
                <wp:wrapNone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29392" cy="49876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BF4153">
            <w:rPr>
              <w:rFonts w:asciiTheme="minorHAnsi" w:hAnsiTheme="minorHAnsi" w:cstheme="minorHAnsi"/>
              <w:sz w:val="32"/>
              <w:szCs w:val="32"/>
            </w:rPr>
            <w:t>Carisbrooke Shipping</w:t>
          </w:r>
          <w:r>
            <w:rPr>
              <w:rFonts w:asciiTheme="minorHAnsi" w:hAnsiTheme="minorHAnsi" w:cstheme="minorHAnsi"/>
              <w:sz w:val="32"/>
              <w:szCs w:val="32"/>
            </w:rPr>
            <w:t xml:space="preserve"> Ltd</w:t>
          </w:r>
        </w:p>
        <w:p w:rsidR="00BF4153" w:rsidRPr="00BF4153" w:rsidRDefault="00BF4153" w:rsidP="00BF4153">
          <w:pPr>
            <w:pStyle w:val="Header"/>
            <w:jc w:val="center"/>
            <w:rPr>
              <w:rFonts w:asciiTheme="minorHAnsi" w:hAnsiTheme="minorHAnsi" w:cstheme="minorHAnsi"/>
              <w:sz w:val="32"/>
              <w:szCs w:val="28"/>
            </w:rPr>
          </w:pPr>
        </w:p>
      </w:tc>
      <w:tc>
        <w:tcPr>
          <w:tcW w:w="567" w:type="dxa"/>
          <w:tcBorders>
            <w:top w:val="nil"/>
            <w:left w:val="nil"/>
            <w:bottom w:val="nil"/>
            <w:right w:val="single" w:sz="4" w:space="0" w:color="002060"/>
          </w:tcBorders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1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8EAADB" w:themeColor="accent5" w:themeTint="99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BF4153" w:rsidRPr="00BF4153" w:rsidRDefault="005C1004" w:rsidP="00BF4153">
          <w:pPr>
            <w:jc w:val="center"/>
            <w:rPr>
              <w:rFonts w:asciiTheme="minorHAnsi" w:hAnsiTheme="minorHAnsi" w:cstheme="minorHAnsi"/>
              <w:szCs w:val="24"/>
            </w:rPr>
          </w:pPr>
          <w:r>
            <w:rPr>
              <w:rFonts w:asciiTheme="minorHAnsi" w:hAnsiTheme="minorHAnsi"/>
              <w:sz w:val="28"/>
              <w:szCs w:val="28"/>
            </w:rPr>
            <w:t>MGI</w:t>
          </w:r>
          <w:r w:rsidR="00BF4153">
            <w:rPr>
              <w:rFonts w:asciiTheme="minorHAnsi" w:hAnsiTheme="minorHAnsi"/>
              <w:sz w:val="28"/>
              <w:szCs w:val="28"/>
            </w:rPr>
            <w:t xml:space="preserve"> - </w:t>
          </w:r>
          <w:r>
            <w:rPr>
              <w:rFonts w:asciiTheme="minorHAnsi" w:hAnsiTheme="minorHAnsi"/>
              <w:sz w:val="28"/>
              <w:szCs w:val="28"/>
            </w:rPr>
            <w:t xml:space="preserve">Masters </w:t>
          </w:r>
          <w:r w:rsidR="00BF4153">
            <w:rPr>
              <w:rFonts w:asciiTheme="minorHAnsi" w:hAnsiTheme="minorHAnsi"/>
              <w:sz w:val="28"/>
              <w:szCs w:val="28"/>
            </w:rPr>
            <w:t>Galley Inspection</w:t>
          </w:r>
        </w:p>
      </w:tc>
    </w:tr>
    <w:tr w:rsidR="00BF4153" w:rsidRPr="00BF4153" w:rsidTr="00BF4153">
      <w:trPr>
        <w:cantSplit/>
        <w:trHeight w:hRule="exact" w:val="340"/>
        <w:jc w:val="center"/>
      </w:trPr>
      <w:tc>
        <w:tcPr>
          <w:tcW w:w="3401" w:type="dxa"/>
          <w:gridSpan w:val="2"/>
          <w:vMerge/>
          <w:tcBorders>
            <w:left w:val="nil"/>
            <w:right w:val="nil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" w:type="dxa"/>
          <w:tcBorders>
            <w:top w:val="nil"/>
            <w:left w:val="nil"/>
            <w:bottom w:val="nil"/>
            <w:right w:val="single" w:sz="4" w:space="0" w:color="002060"/>
          </w:tcBorders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418" w:type="dxa"/>
          <w:tcBorders>
            <w:top w:val="single" w:sz="4" w:space="0" w:color="D9D9D9" w:themeColor="background1" w:themeShade="D9"/>
            <w:left w:val="single" w:sz="4" w:space="0" w:color="002060"/>
            <w:bottom w:val="single" w:sz="4" w:space="0" w:color="D9D9D9" w:themeColor="background1" w:themeShade="D9"/>
            <w:right w:val="nil"/>
          </w:tcBorders>
          <w:shd w:val="clear" w:color="auto" w:fill="F2F2F2" w:themeFill="background1" w:themeFillShade="F2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Issue No: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D9D9D9" w:themeColor="background1" w:themeShade="D9"/>
            <w:right w:val="single" w:sz="4" w:space="0" w:color="D9D9D9" w:themeColor="background1" w:themeShade="D9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1</w:t>
          </w:r>
        </w:p>
      </w:tc>
      <w:tc>
        <w:tcPr>
          <w:tcW w:w="1985" w:type="dxa"/>
          <w:tcBorders>
            <w:top w:val="single" w:sz="4" w:space="0" w:color="D9D9D9" w:themeColor="background1" w:themeShade="D9"/>
            <w:left w:val="single" w:sz="4" w:space="0" w:color="D9D9D9" w:themeColor="background1" w:themeShade="D9"/>
            <w:bottom w:val="single" w:sz="4" w:space="0" w:color="D9D9D9" w:themeColor="background1" w:themeShade="D9"/>
            <w:right w:val="nil"/>
          </w:tcBorders>
          <w:shd w:val="clear" w:color="auto" w:fill="F2F2F2" w:themeFill="background1" w:themeFillShade="F2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Amendment No: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D9D9D9" w:themeColor="background1" w:themeShade="D9"/>
            <w:right w:val="single" w:sz="4" w:space="0" w:color="002060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-</w:t>
          </w:r>
        </w:p>
      </w:tc>
    </w:tr>
    <w:tr w:rsidR="00BF4153" w:rsidRPr="00BF4153" w:rsidTr="00BF4153">
      <w:trPr>
        <w:cantSplit/>
        <w:trHeight w:hRule="exact" w:val="340"/>
        <w:jc w:val="center"/>
      </w:trPr>
      <w:tc>
        <w:tcPr>
          <w:tcW w:w="3401" w:type="dxa"/>
          <w:gridSpan w:val="2"/>
          <w:vMerge/>
          <w:tcBorders>
            <w:left w:val="nil"/>
            <w:bottom w:val="nil"/>
            <w:right w:val="nil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" w:type="dxa"/>
          <w:tcBorders>
            <w:top w:val="nil"/>
            <w:left w:val="nil"/>
            <w:bottom w:val="nil"/>
            <w:right w:val="single" w:sz="4" w:space="0" w:color="002060"/>
          </w:tcBorders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418" w:type="dxa"/>
          <w:tcBorders>
            <w:top w:val="single" w:sz="4" w:space="0" w:color="D9D9D9" w:themeColor="background1" w:themeShade="D9"/>
            <w:left w:val="single" w:sz="4" w:space="0" w:color="002060"/>
            <w:bottom w:val="single" w:sz="4" w:space="0" w:color="002060"/>
            <w:right w:val="nil"/>
          </w:tcBorders>
          <w:shd w:val="clear" w:color="auto" w:fill="F2F2F2" w:themeFill="background1" w:themeFillShade="F2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Issue Date: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002060"/>
            <w:right w:val="single" w:sz="4" w:space="0" w:color="D9D9D9" w:themeColor="background1" w:themeShade="D9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06 - 2016</w:t>
          </w:r>
        </w:p>
      </w:tc>
      <w:tc>
        <w:tcPr>
          <w:tcW w:w="1985" w:type="dxa"/>
          <w:tcBorders>
            <w:top w:val="single" w:sz="4" w:space="0" w:color="D9D9D9" w:themeColor="background1" w:themeShade="D9"/>
            <w:left w:val="single" w:sz="4" w:space="0" w:color="D9D9D9" w:themeColor="background1" w:themeShade="D9"/>
            <w:bottom w:val="single" w:sz="4" w:space="0" w:color="002060"/>
            <w:right w:val="nil"/>
          </w:tcBorders>
          <w:shd w:val="clear" w:color="auto" w:fill="F2F2F2" w:themeFill="background1" w:themeFillShade="F2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Amendment Date: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-</w:t>
          </w:r>
        </w:p>
      </w:tc>
    </w:tr>
    <w:tr w:rsidR="00BF4153" w:rsidRPr="00BF4153" w:rsidTr="00BF4153">
      <w:trPr>
        <w:cantSplit/>
        <w:trHeight w:hRule="exact" w:val="284"/>
        <w:jc w:val="center"/>
      </w:trPr>
      <w:tc>
        <w:tcPr>
          <w:tcW w:w="1700" w:type="dxa"/>
          <w:tcBorders>
            <w:top w:val="nil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701" w:type="dxa"/>
          <w:tcBorders>
            <w:top w:val="nil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" w:type="dxa"/>
          <w:tcBorders>
            <w:top w:val="nil"/>
            <w:left w:val="nil"/>
            <w:bottom w:val="single" w:sz="4" w:space="0" w:color="002060"/>
            <w:right w:val="nil"/>
          </w:tcBorders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418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134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985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134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BF4153" w:rsidRPr="00BF4153" w:rsidRDefault="00BF4153" w:rsidP="00BF4153">
          <w:pPr>
            <w:pStyle w:val="Header"/>
            <w:rPr>
              <w:rFonts w:asciiTheme="minorHAnsi" w:hAnsiTheme="minorHAnsi" w:cstheme="minorHAnsi"/>
            </w:rPr>
          </w:pPr>
        </w:p>
      </w:tc>
    </w:tr>
  </w:tbl>
  <w:p w:rsidR="00BF4153" w:rsidRDefault="00BF415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291E70"/>
    <w:multiLevelType w:val="hybridMultilevel"/>
    <w:tmpl w:val="B06A4464"/>
    <w:lvl w:ilvl="0" w:tplc="3BA80A04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0C8579D1"/>
    <w:multiLevelType w:val="hybridMultilevel"/>
    <w:tmpl w:val="20B88BE8"/>
    <w:lvl w:ilvl="0" w:tplc="1EE8F73A">
      <w:start w:val="6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 w15:restartNumberingAfterBreak="0">
    <w:nsid w:val="1F860C4A"/>
    <w:multiLevelType w:val="hybridMultilevel"/>
    <w:tmpl w:val="43A0AFF8"/>
    <w:lvl w:ilvl="0" w:tplc="08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827267C"/>
    <w:multiLevelType w:val="hybridMultilevel"/>
    <w:tmpl w:val="8F66E39A"/>
    <w:lvl w:ilvl="0" w:tplc="3468C9F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BF63DD6"/>
    <w:multiLevelType w:val="singleLevel"/>
    <w:tmpl w:val="E5EC3E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5" w15:restartNumberingAfterBreak="0">
    <w:nsid w:val="65A11509"/>
    <w:multiLevelType w:val="hybridMultilevel"/>
    <w:tmpl w:val="D832B36A"/>
    <w:lvl w:ilvl="0" w:tplc="08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3"/>
  </w:num>
  <w:num w:numId="5">
    <w:abstractNumId w:val="5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intFractionalCharacterWidth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5193"/>
    <w:rsid w:val="00047479"/>
    <w:rsid w:val="00070DE5"/>
    <w:rsid w:val="0008459B"/>
    <w:rsid w:val="0009088C"/>
    <w:rsid w:val="000A28A7"/>
    <w:rsid w:val="000B1A6A"/>
    <w:rsid w:val="000D6039"/>
    <w:rsid w:val="000F4E15"/>
    <w:rsid w:val="00123401"/>
    <w:rsid w:val="001302D7"/>
    <w:rsid w:val="00132208"/>
    <w:rsid w:val="001354A5"/>
    <w:rsid w:val="00142E29"/>
    <w:rsid w:val="00152DE8"/>
    <w:rsid w:val="001618A0"/>
    <w:rsid w:val="00165722"/>
    <w:rsid w:val="0019233A"/>
    <w:rsid w:val="001A0085"/>
    <w:rsid w:val="001A449E"/>
    <w:rsid w:val="001D536B"/>
    <w:rsid w:val="002142A6"/>
    <w:rsid w:val="002227DD"/>
    <w:rsid w:val="00226DF9"/>
    <w:rsid w:val="00236F9C"/>
    <w:rsid w:val="0026011D"/>
    <w:rsid w:val="00271ABB"/>
    <w:rsid w:val="00274275"/>
    <w:rsid w:val="002A10D3"/>
    <w:rsid w:val="002B26E0"/>
    <w:rsid w:val="002C53BF"/>
    <w:rsid w:val="002E74D7"/>
    <w:rsid w:val="002F47F8"/>
    <w:rsid w:val="002F4C32"/>
    <w:rsid w:val="003006A7"/>
    <w:rsid w:val="003021BD"/>
    <w:rsid w:val="00360377"/>
    <w:rsid w:val="00361804"/>
    <w:rsid w:val="00365494"/>
    <w:rsid w:val="00390A59"/>
    <w:rsid w:val="00392950"/>
    <w:rsid w:val="003A7B89"/>
    <w:rsid w:val="004229B2"/>
    <w:rsid w:val="00437B1B"/>
    <w:rsid w:val="00440C8A"/>
    <w:rsid w:val="0044429B"/>
    <w:rsid w:val="00473D9C"/>
    <w:rsid w:val="00487B82"/>
    <w:rsid w:val="00490D3B"/>
    <w:rsid w:val="004B19AA"/>
    <w:rsid w:val="004D02D7"/>
    <w:rsid w:val="004E43C2"/>
    <w:rsid w:val="004E5EB1"/>
    <w:rsid w:val="004E7B9B"/>
    <w:rsid w:val="00511C93"/>
    <w:rsid w:val="005132F6"/>
    <w:rsid w:val="00531F21"/>
    <w:rsid w:val="0053235E"/>
    <w:rsid w:val="00547B71"/>
    <w:rsid w:val="00571EE7"/>
    <w:rsid w:val="00582C1B"/>
    <w:rsid w:val="00584499"/>
    <w:rsid w:val="005A176C"/>
    <w:rsid w:val="005C1004"/>
    <w:rsid w:val="005C4E28"/>
    <w:rsid w:val="005D5193"/>
    <w:rsid w:val="005E7C05"/>
    <w:rsid w:val="00603576"/>
    <w:rsid w:val="00605EA1"/>
    <w:rsid w:val="0061789C"/>
    <w:rsid w:val="00623CC2"/>
    <w:rsid w:val="00640601"/>
    <w:rsid w:val="00644839"/>
    <w:rsid w:val="0065106F"/>
    <w:rsid w:val="00665728"/>
    <w:rsid w:val="006821F3"/>
    <w:rsid w:val="006826E8"/>
    <w:rsid w:val="006853A8"/>
    <w:rsid w:val="006A3880"/>
    <w:rsid w:val="006A796C"/>
    <w:rsid w:val="006B7D23"/>
    <w:rsid w:val="006C0F85"/>
    <w:rsid w:val="006F75D7"/>
    <w:rsid w:val="00723346"/>
    <w:rsid w:val="00724002"/>
    <w:rsid w:val="007262AD"/>
    <w:rsid w:val="0073365A"/>
    <w:rsid w:val="00743D12"/>
    <w:rsid w:val="00792352"/>
    <w:rsid w:val="007A28A0"/>
    <w:rsid w:val="007A5CAC"/>
    <w:rsid w:val="007C1A47"/>
    <w:rsid w:val="007C6DEB"/>
    <w:rsid w:val="007E51F6"/>
    <w:rsid w:val="007F6FAD"/>
    <w:rsid w:val="008108CF"/>
    <w:rsid w:val="00817458"/>
    <w:rsid w:val="00835026"/>
    <w:rsid w:val="008535C7"/>
    <w:rsid w:val="00860282"/>
    <w:rsid w:val="00875D5A"/>
    <w:rsid w:val="008A12F6"/>
    <w:rsid w:val="008A2FDA"/>
    <w:rsid w:val="008A5B3F"/>
    <w:rsid w:val="008B59EA"/>
    <w:rsid w:val="008C6EC5"/>
    <w:rsid w:val="008D715D"/>
    <w:rsid w:val="008E2C7A"/>
    <w:rsid w:val="008F3DD5"/>
    <w:rsid w:val="00920B59"/>
    <w:rsid w:val="00924C76"/>
    <w:rsid w:val="009256B6"/>
    <w:rsid w:val="00930036"/>
    <w:rsid w:val="009350DB"/>
    <w:rsid w:val="009633BD"/>
    <w:rsid w:val="009712D6"/>
    <w:rsid w:val="00972BAF"/>
    <w:rsid w:val="00984B8F"/>
    <w:rsid w:val="00986F58"/>
    <w:rsid w:val="009A7D10"/>
    <w:rsid w:val="009B5E43"/>
    <w:rsid w:val="009E72A8"/>
    <w:rsid w:val="00A02DC0"/>
    <w:rsid w:val="00A1117E"/>
    <w:rsid w:val="00A21993"/>
    <w:rsid w:val="00A33E9C"/>
    <w:rsid w:val="00A46667"/>
    <w:rsid w:val="00A54FAC"/>
    <w:rsid w:val="00A6161C"/>
    <w:rsid w:val="00A660B4"/>
    <w:rsid w:val="00A81887"/>
    <w:rsid w:val="00A95A8B"/>
    <w:rsid w:val="00A95E10"/>
    <w:rsid w:val="00A97007"/>
    <w:rsid w:val="00AC3AE4"/>
    <w:rsid w:val="00AC5332"/>
    <w:rsid w:val="00AD13F0"/>
    <w:rsid w:val="00AE31A9"/>
    <w:rsid w:val="00B31AF6"/>
    <w:rsid w:val="00B35E28"/>
    <w:rsid w:val="00B509E1"/>
    <w:rsid w:val="00B564B6"/>
    <w:rsid w:val="00BA1DAD"/>
    <w:rsid w:val="00BA2FDF"/>
    <w:rsid w:val="00BB76AE"/>
    <w:rsid w:val="00BD635C"/>
    <w:rsid w:val="00BE09AE"/>
    <w:rsid w:val="00BF4153"/>
    <w:rsid w:val="00C0022F"/>
    <w:rsid w:val="00C057C1"/>
    <w:rsid w:val="00C10EAC"/>
    <w:rsid w:val="00C23A5B"/>
    <w:rsid w:val="00C522C7"/>
    <w:rsid w:val="00C641B3"/>
    <w:rsid w:val="00C70005"/>
    <w:rsid w:val="00C832C3"/>
    <w:rsid w:val="00C90F52"/>
    <w:rsid w:val="00CE598A"/>
    <w:rsid w:val="00CF102B"/>
    <w:rsid w:val="00CF23FA"/>
    <w:rsid w:val="00D239FA"/>
    <w:rsid w:val="00D23CFB"/>
    <w:rsid w:val="00D37E82"/>
    <w:rsid w:val="00D67A98"/>
    <w:rsid w:val="00D77E47"/>
    <w:rsid w:val="00DA13DA"/>
    <w:rsid w:val="00DB4F8C"/>
    <w:rsid w:val="00DC01AD"/>
    <w:rsid w:val="00DC2DB5"/>
    <w:rsid w:val="00E07648"/>
    <w:rsid w:val="00E70DCB"/>
    <w:rsid w:val="00E87C6D"/>
    <w:rsid w:val="00EB7598"/>
    <w:rsid w:val="00EC0339"/>
    <w:rsid w:val="00EE257A"/>
    <w:rsid w:val="00F07980"/>
    <w:rsid w:val="00F2528B"/>
    <w:rsid w:val="00F51346"/>
    <w:rsid w:val="00F558A8"/>
    <w:rsid w:val="00F572CD"/>
    <w:rsid w:val="00F74088"/>
    <w:rsid w:val="00F9023A"/>
    <w:rsid w:val="00F92ECE"/>
    <w:rsid w:val="00FA085D"/>
    <w:rsid w:val="00FB03F8"/>
    <w:rsid w:val="00FB7E69"/>
    <w:rsid w:val="00FC3EDE"/>
    <w:rsid w:val="00FD6EB2"/>
    <w:rsid w:val="00FF24EB"/>
    <w:rsid w:val="00FF73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6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Sample" w:semiHidden="1" w:unhideWhenUsed="1"/>
    <w:lsdException w:name="HTML Variable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723346"/>
    <w:rPr>
      <w:sz w:val="24"/>
      <w:lang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b/>
      <w:u w:val="single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sz w:val="22"/>
      <w:u w:val="single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rFonts w:ascii="Garamond" w:hAnsi="Garamond"/>
      <w:b/>
      <w:bCs/>
      <w:sz w:val="22"/>
    </w:rPr>
  </w:style>
  <w:style w:type="paragraph" w:styleId="Heading5">
    <w:name w:val="heading 5"/>
    <w:basedOn w:val="Normal"/>
    <w:next w:val="Normal"/>
    <w:qFormat/>
    <w:pPr>
      <w:keepNext/>
      <w:jc w:val="center"/>
      <w:outlineLvl w:val="4"/>
    </w:pPr>
    <w:rPr>
      <w:rFonts w:ascii="Garamond" w:hAnsi="Garamond"/>
      <w:b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pPr>
      <w:tabs>
        <w:tab w:val="center" w:pos="4153"/>
        <w:tab w:val="right" w:pos="8306"/>
      </w:tabs>
    </w:pPr>
  </w:style>
  <w:style w:type="paragraph" w:styleId="Header">
    <w:name w:val="header"/>
    <w:basedOn w:val="Normal"/>
    <w:link w:val="HeaderChar"/>
    <w:pPr>
      <w:tabs>
        <w:tab w:val="center" w:pos="4819"/>
        <w:tab w:val="right" w:pos="9071"/>
      </w:tabs>
    </w:pPr>
  </w:style>
  <w:style w:type="paragraph" w:styleId="BodyTextIndent">
    <w:name w:val="Body Text Indent"/>
    <w:basedOn w:val="Normal"/>
    <w:pPr>
      <w:ind w:left="720"/>
      <w:jc w:val="both"/>
    </w:pPr>
  </w:style>
  <w:style w:type="paragraph" w:styleId="BodyTextIndent2">
    <w:name w:val="Body Text Indent 2"/>
    <w:basedOn w:val="Normal"/>
    <w:pPr>
      <w:ind w:left="1080" w:hanging="1080"/>
      <w:jc w:val="both"/>
    </w:pPr>
    <w:rPr>
      <w:sz w:val="22"/>
    </w:rPr>
  </w:style>
  <w:style w:type="paragraph" w:styleId="BodyTextIndent3">
    <w:name w:val="Body Text Indent 3"/>
    <w:basedOn w:val="Normal"/>
    <w:pPr>
      <w:ind w:left="720" w:hanging="720"/>
      <w:jc w:val="both"/>
    </w:pPr>
  </w:style>
  <w:style w:type="paragraph" w:styleId="BodyText">
    <w:name w:val="Body Text"/>
    <w:basedOn w:val="Normal"/>
    <w:pPr>
      <w:jc w:val="both"/>
    </w:pPr>
  </w:style>
  <w:style w:type="character" w:styleId="PageNumber">
    <w:name w:val="page number"/>
    <w:basedOn w:val="DefaultParagraphFont"/>
  </w:style>
  <w:style w:type="paragraph" w:styleId="BodyText2">
    <w:name w:val="Body Text 2"/>
    <w:basedOn w:val="Normal"/>
    <w:pPr>
      <w:jc w:val="both"/>
    </w:pPr>
    <w:rPr>
      <w:sz w:val="22"/>
    </w:rPr>
  </w:style>
  <w:style w:type="paragraph" w:styleId="BodyText3">
    <w:name w:val="Body Text 3"/>
    <w:basedOn w:val="Normal"/>
    <w:rPr>
      <w:rFonts w:ascii="Garamond" w:hAnsi="Garamond"/>
      <w:sz w:val="22"/>
    </w:rPr>
  </w:style>
  <w:style w:type="paragraph" w:styleId="BalloonText">
    <w:name w:val="Balloon Text"/>
    <w:basedOn w:val="Normal"/>
    <w:semiHidden/>
    <w:rsid w:val="00390A5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D23CF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D23CFB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B4F8C"/>
    <w:rPr>
      <w:color w:val="808080"/>
    </w:rPr>
  </w:style>
  <w:style w:type="character" w:customStyle="1" w:styleId="FooterChar">
    <w:name w:val="Footer Char"/>
    <w:basedOn w:val="DefaultParagraphFont"/>
    <w:link w:val="Footer"/>
    <w:uiPriority w:val="99"/>
    <w:rsid w:val="00BF4153"/>
    <w:rPr>
      <w:sz w:val="24"/>
      <w:lang w:eastAsia="en-US"/>
    </w:rPr>
  </w:style>
  <w:style w:type="character" w:customStyle="1" w:styleId="HeaderChar">
    <w:name w:val="Header Char"/>
    <w:basedOn w:val="DefaultParagraphFont"/>
    <w:link w:val="Header"/>
    <w:rsid w:val="00BF4153"/>
    <w:rPr>
      <w:sz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1317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34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MGI - Masters Galley Inspection.dotx</Template>
  <TotalTime>9</TotalTime>
  <Pages>3</Pages>
  <Words>428</Words>
  <Characters>2496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NMHO - Near Miss / Hazardous Occurrence Report</vt:lpstr>
    </vt:vector>
  </TitlesOfParts>
  <Company>carisbrooke shpg</Company>
  <LinksUpToDate>false</LinksUpToDate>
  <CharactersWithSpaces>2919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NMHO - Near Miss / Hazardous Occurrence Report</dc:title>
  <dc:creator>Liana Buhagiar</dc:creator>
  <cp:keywords/>
  <cp:lastModifiedBy>David Williams</cp:lastModifiedBy>
  <cp:revision>4</cp:revision>
  <cp:lastPrinted>2016-06-10T08:07:00Z</cp:lastPrinted>
  <dcterms:created xsi:type="dcterms:W3CDTF">2016-11-01T14:14:00Z</dcterms:created>
  <dcterms:modified xsi:type="dcterms:W3CDTF">2016-12-05T13:02:00Z</dcterms:modified>
  <cp:contentStatus>Issue 1 Amend 1</cp:contentStatus>
</cp:coreProperties>
</file>