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9BC2" w14:textId="77777777" w:rsidR="001C397D" w:rsidRPr="00D92211" w:rsidRDefault="001C397D" w:rsidP="00D92211">
      <w:pPr>
        <w:spacing w:line="0" w:lineRule="atLeast"/>
        <w:ind w:right="-59"/>
        <w:rPr>
          <w:rFonts w:ascii="Verdana" w:eastAsia="Arial" w:hAnsi="Verdana"/>
        </w:rPr>
      </w:pPr>
      <w:bookmarkStart w:id="0" w:name="page1"/>
      <w:bookmarkEnd w:id="0"/>
      <w:r w:rsidRPr="00D92211">
        <w:rPr>
          <w:rFonts w:ascii="Verdana" w:eastAsia="Arial" w:hAnsi="Verdana"/>
        </w:rPr>
        <w:t xml:space="preserve">Java </w:t>
      </w:r>
      <w:r w:rsidR="00D92211">
        <w:rPr>
          <w:rFonts w:ascii="Verdana" w:eastAsia="Arial" w:hAnsi="Verdana"/>
        </w:rPr>
        <w:t>Style</w:t>
      </w:r>
      <w:r w:rsidRPr="00D92211">
        <w:rPr>
          <w:rFonts w:ascii="Verdana" w:eastAsia="Arial" w:hAnsi="Verdana"/>
        </w:rPr>
        <w:t xml:space="preserve"> </w:t>
      </w:r>
      <w:r w:rsidR="00D92211">
        <w:rPr>
          <w:rFonts w:ascii="Verdana" w:eastAsia="Arial" w:hAnsi="Verdana"/>
        </w:rPr>
        <w:t>Guidelines</w:t>
      </w:r>
    </w:p>
    <w:p w14:paraId="370B2609" w14:textId="77777777" w:rsidR="001C397D" w:rsidRPr="00D92211" w:rsidRDefault="001C397D">
      <w:pPr>
        <w:spacing w:line="231" w:lineRule="exact"/>
        <w:rPr>
          <w:rFonts w:ascii="Verdana" w:eastAsia="Times New Roman" w:hAnsi="Verdana"/>
        </w:rPr>
      </w:pPr>
    </w:p>
    <w:p w14:paraId="41BF08D4" w14:textId="77777777" w:rsidR="004E79EC" w:rsidRDefault="000904AF" w:rsidP="00D92211">
      <w:pPr>
        <w:tabs>
          <w:tab w:val="left" w:pos="360"/>
        </w:tabs>
        <w:spacing w:line="0" w:lineRule="atLeast"/>
        <w:ind w:right="640"/>
        <w:rPr>
          <w:rFonts w:ascii="Verdana" w:eastAsia="Arial" w:hAnsi="Verdana"/>
        </w:rPr>
      </w:pPr>
      <w:r w:rsidRPr="00D92211">
        <w:rPr>
          <w:rFonts w:ascii="Verdana" w:eastAsia="Arial" w:hAnsi="Verdana"/>
        </w:rPr>
        <w:t xml:space="preserve">Commenting: Each class must have a </w:t>
      </w:r>
      <w:r w:rsidR="00161B6F">
        <w:rPr>
          <w:rFonts w:ascii="Verdana" w:eastAsia="Arial" w:hAnsi="Verdana"/>
        </w:rPr>
        <w:t xml:space="preserve">cursory </w:t>
      </w:r>
      <w:r w:rsidRPr="00D92211">
        <w:rPr>
          <w:rFonts w:ascii="Verdana" w:eastAsia="Arial" w:hAnsi="Verdana"/>
        </w:rPr>
        <w:t>header comment</w:t>
      </w:r>
      <w:r w:rsidR="007C5BE0">
        <w:rPr>
          <w:rFonts w:ascii="Verdana" w:eastAsia="Arial" w:hAnsi="Verdana"/>
        </w:rPr>
        <w:t xml:space="preserve"> describing what </w:t>
      </w:r>
      <w:r w:rsidR="00BF26C1">
        <w:rPr>
          <w:rFonts w:ascii="Verdana" w:eastAsia="Arial" w:hAnsi="Verdana"/>
        </w:rPr>
        <w:t>behaviors the class provides</w:t>
      </w:r>
      <w:r w:rsidRPr="00D92211">
        <w:rPr>
          <w:rFonts w:ascii="Verdana" w:eastAsia="Arial" w:hAnsi="Verdana"/>
        </w:rPr>
        <w:t>, each method containing logic (</w:t>
      </w:r>
      <w:proofErr w:type="gramStart"/>
      <w:r w:rsidRPr="00D92211">
        <w:rPr>
          <w:rFonts w:ascii="Verdana" w:eastAsia="Arial" w:hAnsi="Verdana"/>
        </w:rPr>
        <w:t>i.e.</w:t>
      </w:r>
      <w:proofErr w:type="gramEnd"/>
      <w:r w:rsidRPr="00D92211">
        <w:rPr>
          <w:rFonts w:ascii="Verdana" w:eastAsia="Arial" w:hAnsi="Verdana"/>
        </w:rPr>
        <w:t xml:space="preserve"> not getters or setters) must have a </w:t>
      </w:r>
      <w:r w:rsidR="00161B6F">
        <w:rPr>
          <w:rFonts w:ascii="Verdana" w:eastAsia="Arial" w:hAnsi="Verdana"/>
        </w:rPr>
        <w:t xml:space="preserve">cursory </w:t>
      </w:r>
      <w:r w:rsidR="000C020E">
        <w:rPr>
          <w:rFonts w:ascii="Verdana" w:eastAsia="Arial" w:hAnsi="Verdana"/>
        </w:rPr>
        <w:t xml:space="preserve">header </w:t>
      </w:r>
      <w:r w:rsidRPr="00D92211">
        <w:rPr>
          <w:rFonts w:ascii="Verdana" w:eastAsia="Arial" w:hAnsi="Verdana"/>
        </w:rPr>
        <w:t>comment</w:t>
      </w:r>
      <w:r w:rsidR="000C020E">
        <w:rPr>
          <w:rFonts w:ascii="Verdana" w:eastAsia="Arial" w:hAnsi="Verdana"/>
        </w:rPr>
        <w:t xml:space="preserve"> describing what the function provides</w:t>
      </w:r>
      <w:r w:rsidRPr="00D92211">
        <w:rPr>
          <w:rFonts w:ascii="Verdana" w:eastAsia="Arial" w:hAnsi="Verdana"/>
        </w:rPr>
        <w:t xml:space="preserve">, and each major control structure must have a </w:t>
      </w:r>
      <w:r w:rsidR="00161B6F">
        <w:rPr>
          <w:rFonts w:ascii="Verdana" w:eastAsia="Arial" w:hAnsi="Verdana"/>
        </w:rPr>
        <w:t xml:space="preserve">cursory </w:t>
      </w:r>
      <w:r w:rsidRPr="00D92211">
        <w:rPr>
          <w:rFonts w:ascii="Verdana" w:eastAsia="Arial" w:hAnsi="Verdana"/>
        </w:rPr>
        <w:t>comment</w:t>
      </w:r>
      <w:r w:rsidR="000C020E">
        <w:rPr>
          <w:rFonts w:ascii="Verdana" w:eastAsia="Arial" w:hAnsi="Verdana"/>
        </w:rPr>
        <w:t xml:space="preserve"> describing the </w:t>
      </w:r>
      <w:r w:rsidR="00161B6F">
        <w:rPr>
          <w:rFonts w:ascii="Verdana" w:eastAsia="Arial" w:hAnsi="Verdana"/>
        </w:rPr>
        <w:t xml:space="preserve">how </w:t>
      </w:r>
      <w:r w:rsidR="000C020E" w:rsidRPr="00D92211">
        <w:rPr>
          <w:rFonts w:ascii="Verdana" w:eastAsia="Arial" w:hAnsi="Verdana"/>
        </w:rPr>
        <w:t xml:space="preserve">control structure </w:t>
      </w:r>
      <w:r w:rsidR="000C020E">
        <w:rPr>
          <w:rFonts w:ascii="Verdana" w:eastAsia="Arial" w:hAnsi="Verdana"/>
        </w:rPr>
        <w:t>logic</w:t>
      </w:r>
      <w:r w:rsidR="00161B6F">
        <w:rPr>
          <w:rFonts w:ascii="Verdana" w:eastAsia="Arial" w:hAnsi="Verdana"/>
        </w:rPr>
        <w:t xml:space="preserve"> operates</w:t>
      </w:r>
      <w:r w:rsidRPr="00D92211">
        <w:rPr>
          <w:rFonts w:ascii="Verdana" w:eastAsia="Arial" w:hAnsi="Verdana"/>
        </w:rPr>
        <w:t>.</w:t>
      </w:r>
    </w:p>
    <w:p w14:paraId="58C27386" w14:textId="77777777" w:rsidR="004E79EC" w:rsidRDefault="004E79EC" w:rsidP="00D92211">
      <w:pPr>
        <w:tabs>
          <w:tab w:val="left" w:pos="360"/>
        </w:tabs>
        <w:spacing w:line="0" w:lineRule="atLeast"/>
        <w:ind w:right="640"/>
        <w:rPr>
          <w:rFonts w:ascii="Verdana" w:eastAsia="Arial" w:hAnsi="Verdana"/>
        </w:rPr>
      </w:pPr>
      <w:r>
        <w:rPr>
          <w:rFonts w:ascii="Verdana" w:eastAsia="Arial" w:hAnsi="Verdana"/>
        </w:rPr>
        <w:t>The right brace of each class and method should be followed by a // end comment such as</w:t>
      </w:r>
    </w:p>
    <w:p w14:paraId="36D6B299" w14:textId="77777777" w:rsidR="005D330B" w:rsidRDefault="004E79EC" w:rsidP="00D92211">
      <w:pPr>
        <w:tabs>
          <w:tab w:val="left" w:pos="360"/>
        </w:tabs>
        <w:spacing w:line="0" w:lineRule="atLeast"/>
        <w:ind w:right="640"/>
        <w:rPr>
          <w:rFonts w:ascii="Verdana" w:eastAsia="Arial" w:hAnsi="Verdana"/>
        </w:rPr>
      </w:pPr>
      <w:r>
        <w:rPr>
          <w:rFonts w:ascii="Verdana" w:eastAsia="Arial" w:hAnsi="Verdana"/>
        </w:rPr>
        <w:t xml:space="preserve">   } // end </w:t>
      </w:r>
      <w:proofErr w:type="gramStart"/>
      <w:r>
        <w:rPr>
          <w:rFonts w:ascii="Verdana" w:eastAsia="Arial" w:hAnsi="Verdana"/>
        </w:rPr>
        <w:t>main(</w:t>
      </w:r>
      <w:proofErr w:type="gramEnd"/>
      <w:r>
        <w:rPr>
          <w:rFonts w:ascii="Verdana" w:eastAsia="Arial" w:hAnsi="Verdana"/>
        </w:rPr>
        <w:t>)</w:t>
      </w:r>
    </w:p>
    <w:p w14:paraId="658E6608" w14:textId="3D848AB6" w:rsidR="001C397D" w:rsidRPr="00D92211" w:rsidRDefault="005D330B" w:rsidP="00D92211">
      <w:pPr>
        <w:tabs>
          <w:tab w:val="left" w:pos="360"/>
        </w:tabs>
        <w:spacing w:line="0" w:lineRule="atLeast"/>
        <w:ind w:right="640"/>
        <w:rPr>
          <w:rFonts w:ascii="Verdana" w:eastAsia="Arial" w:hAnsi="Verdana"/>
        </w:rPr>
      </w:pPr>
      <w:r>
        <w:rPr>
          <w:rFonts w:ascii="Verdana" w:eastAsia="Arial" w:hAnsi="Verdana"/>
        </w:rPr>
        <w:t xml:space="preserve">You </w:t>
      </w:r>
      <w:r w:rsidR="00E82E04">
        <w:rPr>
          <w:rFonts w:ascii="Verdana" w:eastAsia="Arial" w:hAnsi="Verdana"/>
        </w:rPr>
        <w:t>can</w:t>
      </w:r>
      <w:r>
        <w:rPr>
          <w:rFonts w:ascii="Verdana" w:eastAsia="Arial" w:hAnsi="Verdana"/>
        </w:rPr>
        <w:t xml:space="preserve"> use </w:t>
      </w:r>
      <w:r w:rsidR="00E82E04">
        <w:rPr>
          <w:rFonts w:ascii="Verdana" w:eastAsia="Arial" w:hAnsi="Verdana"/>
        </w:rPr>
        <w:t xml:space="preserve">either </w:t>
      </w:r>
      <w:r>
        <w:rPr>
          <w:rFonts w:ascii="Verdana" w:eastAsia="Arial" w:hAnsi="Verdana"/>
        </w:rPr>
        <w:t>a C-Style comment</w:t>
      </w:r>
      <w:r w:rsidR="00C5696D">
        <w:rPr>
          <w:rFonts w:ascii="Verdana" w:eastAsia="Arial" w:hAnsi="Verdana"/>
        </w:rPr>
        <w:t>, /* … */</w:t>
      </w:r>
      <w:r w:rsidR="00E82E04">
        <w:rPr>
          <w:rFonts w:ascii="Verdana" w:eastAsia="Arial" w:hAnsi="Verdana"/>
        </w:rPr>
        <w:t xml:space="preserve">, or Java style // comment </w:t>
      </w:r>
      <w:r>
        <w:rPr>
          <w:rFonts w:ascii="Verdana" w:eastAsia="Arial" w:hAnsi="Verdana"/>
        </w:rPr>
        <w:t xml:space="preserve">at the top of the file for the </w:t>
      </w:r>
      <w:r w:rsidR="00C5696D">
        <w:rPr>
          <w:rFonts w:ascii="Verdana" w:eastAsia="Arial" w:hAnsi="Verdana"/>
        </w:rPr>
        <w:t>class header comment, but all other comments should be Java style // comments</w:t>
      </w:r>
      <w:r w:rsidR="000E514B">
        <w:rPr>
          <w:rFonts w:ascii="Verdana" w:eastAsia="Arial" w:hAnsi="Verdana"/>
        </w:rPr>
        <w:t xml:space="preserve"> unless they are </w:t>
      </w:r>
      <w:proofErr w:type="spellStart"/>
      <w:r w:rsidR="000E514B">
        <w:rPr>
          <w:rFonts w:ascii="Verdana" w:eastAsia="Arial" w:hAnsi="Verdana"/>
        </w:rPr>
        <w:t>JavaDoc</w:t>
      </w:r>
      <w:proofErr w:type="spellEnd"/>
      <w:r w:rsidR="000E514B">
        <w:rPr>
          <w:rFonts w:ascii="Verdana" w:eastAsia="Arial" w:hAnsi="Verdana"/>
        </w:rPr>
        <w:t xml:space="preserve"> comments.</w:t>
      </w:r>
      <w:r w:rsidR="000904AF" w:rsidRPr="00D92211">
        <w:rPr>
          <w:rFonts w:ascii="Verdana" w:eastAsia="Arial" w:hAnsi="Verdana"/>
        </w:rPr>
        <w:br/>
      </w:r>
    </w:p>
    <w:p w14:paraId="22ED2191" w14:textId="77777777" w:rsidR="000904AF" w:rsidRPr="00D92211" w:rsidRDefault="000904AF" w:rsidP="00D92211">
      <w:pPr>
        <w:tabs>
          <w:tab w:val="left" w:pos="360"/>
        </w:tabs>
        <w:spacing w:line="0" w:lineRule="atLeast"/>
        <w:ind w:right="640"/>
        <w:rPr>
          <w:rFonts w:ascii="Verdana" w:eastAsia="Arial" w:hAnsi="Verdana"/>
        </w:rPr>
      </w:pPr>
      <w:r w:rsidRPr="00D92211">
        <w:rPr>
          <w:rFonts w:ascii="Verdana" w:eastAsia="Arial" w:hAnsi="Verdana"/>
        </w:rPr>
        <w:t>Source file names must start with a capital letter, be letters and numbers only, and match the name of the public class with the main() method to be executed.</w:t>
      </w:r>
    </w:p>
    <w:p w14:paraId="7E2D7749" w14:textId="77777777" w:rsidR="001C397D" w:rsidRPr="00D92211" w:rsidRDefault="001C397D" w:rsidP="00D92211">
      <w:pPr>
        <w:spacing w:line="276" w:lineRule="exact"/>
        <w:rPr>
          <w:rFonts w:ascii="Verdana" w:eastAsia="Times New Roman" w:hAnsi="Verdana"/>
        </w:rPr>
      </w:pPr>
    </w:p>
    <w:p w14:paraId="314633E4" w14:textId="6501EE6B" w:rsidR="001C397D" w:rsidRPr="00D92211" w:rsidRDefault="001C397D" w:rsidP="00D92211">
      <w:pPr>
        <w:tabs>
          <w:tab w:val="left" w:pos="360"/>
        </w:tabs>
        <w:spacing w:line="267" w:lineRule="auto"/>
        <w:ind w:right="240"/>
        <w:rPr>
          <w:rFonts w:ascii="Verdana" w:eastAsia="Arial" w:hAnsi="Verdana"/>
        </w:rPr>
      </w:pPr>
      <w:r w:rsidRPr="00D92211">
        <w:rPr>
          <w:rFonts w:ascii="Verdana" w:eastAsia="Arial" w:hAnsi="Verdana"/>
        </w:rPr>
        <w:t>Line lengths should be kept within 80 characters (width of a normal terminal window) unless doing so is not possible or reduces code clarity.</w:t>
      </w:r>
      <w:r w:rsidR="00706085" w:rsidRPr="00D92211">
        <w:rPr>
          <w:rFonts w:ascii="Verdana" w:eastAsia="Arial" w:hAnsi="Verdana"/>
        </w:rPr>
        <w:t xml:space="preserve"> It is sometimes necessary to set automated formatters to </w:t>
      </w:r>
      <w:proofErr w:type="gramStart"/>
      <w:r w:rsidR="00706085" w:rsidRPr="00D92211">
        <w:rPr>
          <w:rFonts w:ascii="Verdana" w:eastAsia="Arial" w:hAnsi="Verdana"/>
        </w:rPr>
        <w:t>78 character</w:t>
      </w:r>
      <w:proofErr w:type="gramEnd"/>
      <w:r w:rsidR="00706085" w:rsidRPr="00D92211">
        <w:rPr>
          <w:rFonts w:ascii="Verdana" w:eastAsia="Arial" w:hAnsi="Verdana"/>
        </w:rPr>
        <w:t xml:space="preserve"> line width in order to achieve an 80 character line width.</w:t>
      </w:r>
      <w:r w:rsidR="00CD3674">
        <w:rPr>
          <w:rFonts w:ascii="Verdana" w:eastAsia="Arial" w:hAnsi="Verdana"/>
        </w:rPr>
        <w:t xml:space="preserve"> Lines should not wrap around to the 1</w:t>
      </w:r>
      <w:r w:rsidR="00CD3674" w:rsidRPr="00CD3674">
        <w:rPr>
          <w:rFonts w:ascii="Verdana" w:eastAsia="Arial" w:hAnsi="Verdana"/>
          <w:vertAlign w:val="superscript"/>
        </w:rPr>
        <w:t>st</w:t>
      </w:r>
      <w:r w:rsidR="00CD3674">
        <w:rPr>
          <w:rFonts w:ascii="Verdana" w:eastAsia="Arial" w:hAnsi="Verdana"/>
        </w:rPr>
        <w:t xml:space="preserve"> column.</w:t>
      </w:r>
    </w:p>
    <w:p w14:paraId="6D417BC8" w14:textId="77777777" w:rsidR="001C397D" w:rsidRPr="00D92211" w:rsidRDefault="001C397D" w:rsidP="00D92211">
      <w:pPr>
        <w:spacing w:line="214" w:lineRule="exact"/>
        <w:rPr>
          <w:rFonts w:ascii="Verdana" w:eastAsia="Times New Roman" w:hAnsi="Verdana"/>
        </w:rPr>
      </w:pPr>
    </w:p>
    <w:p w14:paraId="04368C37" w14:textId="77777777" w:rsidR="001C397D" w:rsidRPr="00D92211" w:rsidRDefault="00706085" w:rsidP="00D92211">
      <w:pPr>
        <w:spacing w:line="0" w:lineRule="atLeast"/>
        <w:rPr>
          <w:rFonts w:ascii="Verdana" w:eastAsia="Arial" w:hAnsi="Verdana"/>
        </w:rPr>
      </w:pPr>
      <w:r w:rsidRPr="00D92211">
        <w:rPr>
          <w:rFonts w:ascii="Verdana" w:eastAsia="Arial" w:hAnsi="Verdana"/>
        </w:rPr>
        <w:t xml:space="preserve">Indentation level </w:t>
      </w:r>
      <w:r w:rsidR="000904AF" w:rsidRPr="00D92211">
        <w:rPr>
          <w:rFonts w:ascii="Verdana" w:eastAsia="Arial" w:hAnsi="Verdana"/>
        </w:rPr>
        <w:t>must</w:t>
      </w:r>
      <w:r w:rsidRPr="00D92211">
        <w:rPr>
          <w:rFonts w:ascii="Verdana" w:eastAsia="Arial" w:hAnsi="Verdana"/>
        </w:rPr>
        <w:t xml:space="preserve"> be 3</w:t>
      </w:r>
      <w:r w:rsidR="000904AF" w:rsidRPr="00D92211">
        <w:rPr>
          <w:rFonts w:ascii="Verdana" w:eastAsia="Arial" w:hAnsi="Verdana"/>
        </w:rPr>
        <w:t xml:space="preserve"> spaces each and there must not be any TABs in the source </w:t>
      </w:r>
      <w:proofErr w:type="gramStart"/>
      <w:r w:rsidR="000904AF" w:rsidRPr="00D92211">
        <w:rPr>
          <w:rFonts w:ascii="Verdana" w:eastAsia="Arial" w:hAnsi="Verdana"/>
        </w:rPr>
        <w:t>code</w:t>
      </w:r>
      <w:proofErr w:type="gramEnd"/>
    </w:p>
    <w:p w14:paraId="3BADC477" w14:textId="77777777" w:rsidR="001C397D" w:rsidRPr="00D92211" w:rsidRDefault="001C397D" w:rsidP="00D92211">
      <w:pPr>
        <w:spacing w:line="276" w:lineRule="exact"/>
        <w:rPr>
          <w:rFonts w:ascii="Verdana" w:eastAsia="Times New Roman" w:hAnsi="Verdana"/>
        </w:rPr>
      </w:pPr>
    </w:p>
    <w:p w14:paraId="1456E2B3" w14:textId="77777777" w:rsidR="001C397D" w:rsidRPr="00D92211" w:rsidRDefault="001C397D" w:rsidP="00D92211">
      <w:pPr>
        <w:spacing w:line="0" w:lineRule="atLeast"/>
        <w:rPr>
          <w:rFonts w:ascii="Verdana" w:eastAsia="Arial" w:hAnsi="Verdana"/>
        </w:rPr>
      </w:pPr>
      <w:r w:rsidRPr="00D92211">
        <w:rPr>
          <w:rFonts w:ascii="Verdana" w:eastAsia="Arial" w:hAnsi="Verdana"/>
        </w:rPr>
        <w:t xml:space="preserve">Braces </w:t>
      </w:r>
      <w:r w:rsidR="000904AF" w:rsidRPr="00D92211">
        <w:rPr>
          <w:rFonts w:ascii="Verdana" w:eastAsia="Arial" w:hAnsi="Verdana"/>
        </w:rPr>
        <w:t xml:space="preserve">alignment: Braces can either be vertically aligned or K&amp;R </w:t>
      </w:r>
      <w:proofErr w:type="gramStart"/>
      <w:r w:rsidR="000904AF" w:rsidRPr="00D92211">
        <w:rPr>
          <w:rFonts w:ascii="Verdana" w:eastAsia="Arial" w:hAnsi="Verdana"/>
        </w:rPr>
        <w:t>aligned</w:t>
      </w:r>
      <w:proofErr w:type="gramEnd"/>
    </w:p>
    <w:p w14:paraId="64439BDB" w14:textId="77777777" w:rsidR="000904AF" w:rsidRPr="00E40DCB" w:rsidRDefault="000904AF" w:rsidP="00D92211">
      <w:pPr>
        <w:spacing w:line="0" w:lineRule="atLeast"/>
        <w:ind w:left="360"/>
        <w:rPr>
          <w:rFonts w:ascii="Courier New" w:eastAsia="Arial" w:hAnsi="Courier New" w:cs="Courier New"/>
          <w:b/>
        </w:rPr>
      </w:pPr>
      <w:r w:rsidRPr="00E40DCB">
        <w:rPr>
          <w:rFonts w:ascii="Courier New" w:eastAsia="Arial" w:hAnsi="Courier New" w:cs="Courier New"/>
          <w:b/>
        </w:rPr>
        <w:t xml:space="preserve">                               if (</w:t>
      </w:r>
      <w:proofErr w:type="gramStart"/>
      <w:r w:rsidRPr="00E40DCB">
        <w:rPr>
          <w:rFonts w:ascii="Courier New" w:eastAsia="Arial" w:hAnsi="Courier New" w:cs="Courier New"/>
          <w:b/>
        </w:rPr>
        <w:t xml:space="preserve">true)   </w:t>
      </w:r>
      <w:proofErr w:type="gramEnd"/>
      <w:r w:rsidRPr="00E40DCB">
        <w:rPr>
          <w:rFonts w:ascii="Courier New" w:eastAsia="Arial" w:hAnsi="Courier New" w:cs="Courier New"/>
          <w:b/>
        </w:rPr>
        <w:t xml:space="preserve">     if (true) {     </w:t>
      </w:r>
    </w:p>
    <w:p w14:paraId="10BF0E8E" w14:textId="77777777" w:rsidR="000904AF" w:rsidRPr="00E40DCB" w:rsidRDefault="000904AF" w:rsidP="00D92211">
      <w:pPr>
        <w:spacing w:line="0" w:lineRule="atLeast"/>
        <w:ind w:left="360"/>
        <w:rPr>
          <w:rFonts w:ascii="Courier New" w:eastAsia="Arial" w:hAnsi="Courier New" w:cs="Courier New"/>
          <w:b/>
        </w:rPr>
      </w:pPr>
      <w:r w:rsidRPr="00E40DCB">
        <w:rPr>
          <w:rFonts w:ascii="Courier New" w:eastAsia="Arial" w:hAnsi="Courier New" w:cs="Courier New"/>
          <w:b/>
        </w:rPr>
        <w:t xml:space="preserve">                               </w:t>
      </w:r>
      <w:r w:rsidR="0078704B" w:rsidRPr="00E40DCB">
        <w:rPr>
          <w:rFonts w:ascii="Courier New" w:eastAsia="Arial" w:hAnsi="Courier New" w:cs="Courier New"/>
          <w:b/>
        </w:rPr>
        <w:t>{</w:t>
      </w:r>
      <w:r w:rsidRPr="00E40DCB">
        <w:rPr>
          <w:rFonts w:ascii="Courier New" w:eastAsia="Arial" w:hAnsi="Courier New" w:cs="Courier New"/>
          <w:b/>
        </w:rPr>
        <w:t xml:space="preserve">                }</w:t>
      </w:r>
    </w:p>
    <w:p w14:paraId="0C9E29F1" w14:textId="77777777" w:rsidR="0078704B" w:rsidRPr="00E40DCB" w:rsidRDefault="000904AF" w:rsidP="00D92211">
      <w:pPr>
        <w:spacing w:line="0" w:lineRule="atLeast"/>
        <w:ind w:left="360"/>
        <w:rPr>
          <w:rFonts w:ascii="Courier New" w:eastAsia="Arial" w:hAnsi="Courier New" w:cs="Courier New"/>
          <w:b/>
        </w:rPr>
      </w:pPr>
      <w:r w:rsidRPr="00E40DCB">
        <w:rPr>
          <w:rFonts w:ascii="Courier New" w:eastAsia="Arial" w:hAnsi="Courier New" w:cs="Courier New"/>
          <w:b/>
        </w:rPr>
        <w:t xml:space="preserve">                               </w:t>
      </w:r>
      <w:r w:rsidR="0078704B" w:rsidRPr="00E40DCB">
        <w:rPr>
          <w:rFonts w:ascii="Courier New" w:eastAsia="Arial" w:hAnsi="Courier New" w:cs="Courier New"/>
          <w:b/>
        </w:rPr>
        <w:t>}</w:t>
      </w:r>
    </w:p>
    <w:p w14:paraId="2ABBB98D" w14:textId="77777777" w:rsidR="001C397D" w:rsidRPr="00D92211" w:rsidRDefault="001C397D" w:rsidP="00D92211">
      <w:pPr>
        <w:spacing w:line="299" w:lineRule="exact"/>
        <w:rPr>
          <w:rFonts w:ascii="Verdana" w:eastAsia="Times New Roman" w:hAnsi="Verdana"/>
        </w:rPr>
      </w:pPr>
    </w:p>
    <w:p w14:paraId="7ECA1622" w14:textId="77777777" w:rsidR="001C397D" w:rsidRPr="00D92211" w:rsidRDefault="00A62E14" w:rsidP="00D92211">
      <w:pPr>
        <w:tabs>
          <w:tab w:val="left" w:pos="360"/>
        </w:tabs>
        <w:spacing w:line="269" w:lineRule="auto"/>
        <w:ind w:right="80"/>
        <w:rPr>
          <w:rFonts w:ascii="Verdana" w:eastAsia="Arial" w:hAnsi="Verdana"/>
        </w:rPr>
      </w:pPr>
      <w:r>
        <w:rPr>
          <w:rFonts w:ascii="Verdana" w:eastAsia="Arial" w:hAnsi="Verdana"/>
        </w:rPr>
        <w:t xml:space="preserve">Use Braces: </w:t>
      </w:r>
      <w:r w:rsidR="001C397D" w:rsidRPr="00D92211">
        <w:rPr>
          <w:rFonts w:ascii="Verdana" w:eastAsia="Arial" w:hAnsi="Verdana"/>
        </w:rPr>
        <w:t xml:space="preserve">Major logic statements (if, switch, for, </w:t>
      </w:r>
      <w:proofErr w:type="gramStart"/>
      <w:r w:rsidR="001C397D" w:rsidRPr="00D92211">
        <w:rPr>
          <w:rFonts w:ascii="Verdana" w:eastAsia="Arial" w:hAnsi="Verdana"/>
        </w:rPr>
        <w:t>while,</w:t>
      </w:r>
      <w:proofErr w:type="gramEnd"/>
      <w:r w:rsidR="001C397D" w:rsidRPr="00D92211">
        <w:rPr>
          <w:rFonts w:ascii="Verdana" w:eastAsia="Arial" w:hAnsi="Verdana"/>
        </w:rPr>
        <w:t xml:space="preserve"> do) MUST have an associated code block </w:t>
      </w:r>
      <w:r w:rsidR="00E40DCB">
        <w:rPr>
          <w:rFonts w:ascii="Verdana" w:eastAsia="Arial" w:hAnsi="Verdana"/>
        </w:rPr>
        <w:t>(i.e. set of bra</w:t>
      </w:r>
      <w:r w:rsidR="00E82E04">
        <w:rPr>
          <w:rFonts w:ascii="Verdana" w:eastAsia="Arial" w:hAnsi="Verdana"/>
        </w:rPr>
        <w:t>c</w:t>
      </w:r>
      <w:r w:rsidR="00E40DCB">
        <w:rPr>
          <w:rFonts w:ascii="Verdana" w:eastAsia="Arial" w:hAnsi="Verdana"/>
        </w:rPr>
        <w:t xml:space="preserve">es) </w:t>
      </w:r>
      <w:r w:rsidR="001C397D" w:rsidRPr="00D92211">
        <w:rPr>
          <w:rFonts w:ascii="Verdana" w:eastAsia="Arial" w:hAnsi="Verdana"/>
        </w:rPr>
        <w:t>even if there is only one or no other statements associated with the logic statement. This is also required for case statements of more than 1 associated statement.</w:t>
      </w:r>
    </w:p>
    <w:p w14:paraId="29C0143C" w14:textId="77777777" w:rsidR="005E3402" w:rsidRPr="00E40DCB" w:rsidRDefault="005E3402" w:rsidP="00D92211">
      <w:pPr>
        <w:spacing w:line="0" w:lineRule="atLeast"/>
        <w:ind w:left="360"/>
        <w:rPr>
          <w:rFonts w:ascii="Courier New" w:eastAsia="Arial" w:hAnsi="Courier New" w:cs="Courier New"/>
          <w:b/>
        </w:rPr>
      </w:pPr>
      <w:proofErr w:type="gramStart"/>
      <w:r w:rsidRPr="00E40DCB">
        <w:rPr>
          <w:rFonts w:ascii="Courier New" w:eastAsia="Arial" w:hAnsi="Courier New" w:cs="Courier New"/>
          <w:b/>
        </w:rPr>
        <w:t>e.g.</w:t>
      </w:r>
      <w:proofErr w:type="gramEnd"/>
      <w:r w:rsidRPr="00E40DCB">
        <w:rPr>
          <w:rFonts w:ascii="Courier New" w:eastAsia="Arial" w:hAnsi="Courier New" w:cs="Courier New"/>
          <w:b/>
        </w:rPr>
        <w:t xml:space="preserve"> if (</w:t>
      </w:r>
      <w:r w:rsidR="00BA595A" w:rsidRPr="00E40DCB">
        <w:rPr>
          <w:rFonts w:ascii="Courier New" w:eastAsia="Arial" w:hAnsi="Courier New" w:cs="Courier New"/>
          <w:b/>
        </w:rPr>
        <w:t>x &lt; y</w:t>
      </w:r>
      <w:r w:rsidRPr="00E40DCB">
        <w:rPr>
          <w:rFonts w:ascii="Courier New" w:eastAsia="Arial" w:hAnsi="Courier New" w:cs="Courier New"/>
          <w:b/>
        </w:rPr>
        <w:t>)</w:t>
      </w:r>
      <w:r w:rsidR="000904AF" w:rsidRPr="00E40DCB">
        <w:rPr>
          <w:rFonts w:ascii="Courier New" w:eastAsia="Arial" w:hAnsi="Courier New" w:cs="Courier New"/>
          <w:b/>
        </w:rPr>
        <w:t xml:space="preserve"> </w:t>
      </w:r>
      <w:r w:rsidRPr="00E40DCB">
        <w:rPr>
          <w:rFonts w:ascii="Courier New" w:eastAsia="Arial" w:hAnsi="Courier New" w:cs="Courier New"/>
          <w:b/>
        </w:rPr>
        <w:t>{</w:t>
      </w:r>
    </w:p>
    <w:p w14:paraId="48D4FB44" w14:textId="79A039CF" w:rsidR="005E3402" w:rsidRPr="00E40DCB" w:rsidRDefault="000904AF" w:rsidP="00D92211">
      <w:pPr>
        <w:spacing w:line="0" w:lineRule="atLeast"/>
        <w:ind w:left="360"/>
        <w:rPr>
          <w:rFonts w:ascii="Courier New" w:eastAsia="Arial" w:hAnsi="Courier New" w:cs="Courier New"/>
          <w:b/>
        </w:rPr>
      </w:pPr>
      <w:r w:rsidRPr="00E40DCB">
        <w:rPr>
          <w:rFonts w:ascii="Courier New" w:eastAsia="Arial" w:hAnsi="Courier New" w:cs="Courier New"/>
          <w:b/>
        </w:rPr>
        <w:t xml:space="preserve">     </w:t>
      </w:r>
      <w:r w:rsidR="005275AB">
        <w:rPr>
          <w:rFonts w:ascii="Courier New" w:eastAsia="Arial" w:hAnsi="Courier New" w:cs="Courier New"/>
          <w:b/>
        </w:rPr>
        <w:t xml:space="preserve">   </w:t>
      </w:r>
      <w:r w:rsidRPr="00E40DCB">
        <w:rPr>
          <w:rFonts w:ascii="Courier New" w:eastAsia="Arial" w:hAnsi="Courier New" w:cs="Courier New"/>
          <w:b/>
        </w:rPr>
        <w:t>x</w:t>
      </w:r>
      <w:r w:rsidR="005E3402" w:rsidRPr="00E40DCB">
        <w:rPr>
          <w:rFonts w:ascii="Courier New" w:eastAsia="Arial" w:hAnsi="Courier New" w:cs="Courier New"/>
          <w:b/>
        </w:rPr>
        <w:t xml:space="preserve"> = </w:t>
      </w:r>
      <w:proofErr w:type="gramStart"/>
      <w:r w:rsidR="005E3402" w:rsidRPr="00E40DCB">
        <w:rPr>
          <w:rFonts w:ascii="Courier New" w:eastAsia="Arial" w:hAnsi="Courier New" w:cs="Courier New"/>
          <w:b/>
        </w:rPr>
        <w:t>y;</w:t>
      </w:r>
      <w:proofErr w:type="gramEnd"/>
    </w:p>
    <w:p w14:paraId="2DB845C2" w14:textId="77777777" w:rsidR="005E3402" w:rsidRPr="00E40DCB" w:rsidRDefault="005E3402" w:rsidP="00D92211">
      <w:pPr>
        <w:spacing w:line="0" w:lineRule="atLeast"/>
        <w:ind w:left="360"/>
        <w:rPr>
          <w:rFonts w:ascii="Courier New" w:eastAsia="Arial" w:hAnsi="Courier New" w:cs="Courier New"/>
          <w:b/>
        </w:rPr>
      </w:pPr>
      <w:r w:rsidRPr="00E40DCB">
        <w:rPr>
          <w:rFonts w:ascii="Courier New" w:eastAsia="Arial" w:hAnsi="Courier New" w:cs="Courier New"/>
          <w:b/>
        </w:rPr>
        <w:t xml:space="preserve">     }</w:t>
      </w:r>
    </w:p>
    <w:p w14:paraId="1158E617" w14:textId="77777777" w:rsidR="001C397D" w:rsidRPr="00D92211" w:rsidRDefault="001C397D" w:rsidP="00D92211">
      <w:pPr>
        <w:spacing w:line="208" w:lineRule="exact"/>
        <w:rPr>
          <w:rFonts w:ascii="Verdana" w:eastAsia="Times New Roman" w:hAnsi="Verdana"/>
        </w:rPr>
      </w:pPr>
    </w:p>
    <w:p w14:paraId="1A7FC631" w14:textId="77777777" w:rsidR="001C397D" w:rsidRPr="00D92211" w:rsidRDefault="00084D55" w:rsidP="00D92211">
      <w:pPr>
        <w:spacing w:line="0" w:lineRule="atLeast"/>
        <w:rPr>
          <w:rFonts w:ascii="Verdana" w:eastAsia="Arial" w:hAnsi="Verdana"/>
        </w:rPr>
      </w:pPr>
      <w:r w:rsidRPr="00D92211">
        <w:rPr>
          <w:rFonts w:ascii="Verdana" w:eastAsia="Arial" w:hAnsi="Verdana"/>
        </w:rPr>
        <w:t xml:space="preserve">Class and </w:t>
      </w:r>
      <w:r w:rsidR="001C397D" w:rsidRPr="00D92211">
        <w:rPr>
          <w:rFonts w:ascii="Verdana" w:eastAsia="Arial" w:hAnsi="Verdana"/>
        </w:rPr>
        <w:t xml:space="preserve">Variable names will follow the </w:t>
      </w:r>
      <w:hyperlink r:id="rId5" w:history="1">
        <w:r w:rsidR="001C397D" w:rsidRPr="00D92211">
          <w:rPr>
            <w:rFonts w:ascii="Verdana" w:eastAsia="Arial" w:hAnsi="Verdana"/>
            <w:color w:val="000080"/>
            <w:u w:val="single"/>
          </w:rPr>
          <w:t>camel naming convention</w:t>
        </w:r>
        <w:r w:rsidR="001C397D" w:rsidRPr="00D92211">
          <w:rPr>
            <w:rFonts w:ascii="Verdana" w:eastAsia="Arial" w:hAnsi="Verdana"/>
            <w:u w:val="single"/>
          </w:rPr>
          <w:t xml:space="preserve"> </w:t>
        </w:r>
      </w:hyperlink>
      <w:r w:rsidR="001C397D" w:rsidRPr="00D92211">
        <w:rPr>
          <w:rFonts w:ascii="Verdana" w:eastAsia="Arial" w:hAnsi="Verdana"/>
        </w:rPr>
        <w:t>(except as noted).</w:t>
      </w:r>
    </w:p>
    <w:p w14:paraId="32E3045E" w14:textId="77777777" w:rsidR="001C397D" w:rsidRPr="00D92211" w:rsidRDefault="001C397D" w:rsidP="00D92211">
      <w:pPr>
        <w:spacing w:line="6" w:lineRule="exact"/>
        <w:rPr>
          <w:rFonts w:ascii="Verdana" w:eastAsia="Times New Roman" w:hAnsi="Verdana"/>
        </w:rPr>
      </w:pPr>
    </w:p>
    <w:p w14:paraId="4A2B5753" w14:textId="77777777" w:rsidR="001C397D" w:rsidRPr="00D92211" w:rsidRDefault="001C397D" w:rsidP="00D92211">
      <w:pPr>
        <w:tabs>
          <w:tab w:val="left" w:pos="810"/>
        </w:tabs>
        <w:spacing w:line="0" w:lineRule="atLeast"/>
        <w:ind w:left="432"/>
        <w:rPr>
          <w:rFonts w:ascii="Verdana" w:eastAsia="Arial" w:hAnsi="Verdana"/>
        </w:rPr>
      </w:pPr>
      <w:r w:rsidRPr="00D92211">
        <w:rPr>
          <w:rFonts w:ascii="Verdana" w:eastAsia="Arial" w:hAnsi="Verdana"/>
        </w:rPr>
        <w:t>Class names will start with a capital letter.</w:t>
      </w:r>
    </w:p>
    <w:p w14:paraId="7BC1E86F" w14:textId="77777777" w:rsidR="001C397D" w:rsidRPr="00D92211" w:rsidRDefault="001C397D" w:rsidP="00D92211">
      <w:pPr>
        <w:tabs>
          <w:tab w:val="left" w:pos="810"/>
        </w:tabs>
        <w:spacing w:line="0" w:lineRule="atLeast"/>
        <w:ind w:left="432"/>
        <w:rPr>
          <w:rFonts w:ascii="Verdana" w:eastAsia="Arial" w:hAnsi="Verdana"/>
        </w:rPr>
      </w:pPr>
      <w:r w:rsidRPr="00D92211">
        <w:rPr>
          <w:rFonts w:ascii="Verdana" w:eastAsia="Arial" w:hAnsi="Verdana"/>
        </w:rPr>
        <w:t>Class and method-local variable names will start with a lower-case letter.</w:t>
      </w:r>
    </w:p>
    <w:p w14:paraId="58FEEFFF" w14:textId="77777777" w:rsidR="001C397D" w:rsidRPr="00D92211" w:rsidRDefault="001C397D" w:rsidP="00D92211">
      <w:pPr>
        <w:tabs>
          <w:tab w:val="left" w:pos="810"/>
        </w:tabs>
        <w:spacing w:line="267" w:lineRule="auto"/>
        <w:ind w:left="432" w:right="380"/>
        <w:rPr>
          <w:rFonts w:ascii="Verdana" w:eastAsia="Arial" w:hAnsi="Verdana"/>
        </w:rPr>
      </w:pPr>
      <w:r w:rsidRPr="00D92211">
        <w:rPr>
          <w:rFonts w:ascii="Verdana" w:eastAsia="Arial" w:hAnsi="Verdana"/>
        </w:rPr>
        <w:t>Final constant names will be all capital letters with “_” separating the logical words (ex. NAME_INDEX).</w:t>
      </w:r>
      <w:r w:rsidR="00512521" w:rsidRPr="00D92211">
        <w:rPr>
          <w:rFonts w:ascii="Verdana" w:eastAsia="Arial" w:hAnsi="Verdana"/>
        </w:rPr>
        <w:br/>
      </w:r>
    </w:p>
    <w:p w14:paraId="4749E546" w14:textId="77777777" w:rsidR="00512521" w:rsidRPr="00D92211" w:rsidRDefault="00512521" w:rsidP="00D92211">
      <w:pPr>
        <w:spacing w:line="267" w:lineRule="auto"/>
        <w:ind w:right="380"/>
        <w:rPr>
          <w:rFonts w:ascii="Verdana" w:eastAsia="Arial" w:hAnsi="Verdana"/>
        </w:rPr>
      </w:pPr>
      <w:r w:rsidRPr="00D92211">
        <w:rPr>
          <w:rFonts w:ascii="Verdana" w:eastAsia="Arial" w:hAnsi="Verdana"/>
        </w:rPr>
        <w:t>Variables</w:t>
      </w:r>
    </w:p>
    <w:p w14:paraId="78ED8DE3" w14:textId="77777777" w:rsidR="005E3402" w:rsidRPr="00D92211" w:rsidRDefault="00A62E14" w:rsidP="00D92211">
      <w:pPr>
        <w:spacing w:line="267" w:lineRule="auto"/>
        <w:ind w:right="380"/>
        <w:rPr>
          <w:rFonts w:ascii="Verdana" w:eastAsia="Arial" w:hAnsi="Verdana"/>
        </w:rPr>
      </w:pPr>
      <w:r>
        <w:rPr>
          <w:rFonts w:ascii="Verdana" w:eastAsia="Arial" w:hAnsi="Verdana"/>
        </w:rPr>
        <w:t xml:space="preserve">Use Meaningful Variable Names: </w:t>
      </w:r>
      <w:r w:rsidR="005E3402" w:rsidRPr="00D92211">
        <w:rPr>
          <w:rFonts w:ascii="Verdana" w:eastAsia="Arial" w:hAnsi="Verdana"/>
        </w:rPr>
        <w:t xml:space="preserve">Variables and named constants should have meaningful names which are descriptive of their contents for example: </w:t>
      </w:r>
      <w:proofErr w:type="spellStart"/>
      <w:proofErr w:type="gramStart"/>
      <w:r w:rsidR="005E3402" w:rsidRPr="00D92211">
        <w:rPr>
          <w:rFonts w:ascii="Verdana" w:eastAsia="Arial" w:hAnsi="Verdana"/>
        </w:rPr>
        <w:t>accountBalance</w:t>
      </w:r>
      <w:proofErr w:type="spellEnd"/>
      <w:proofErr w:type="gramEnd"/>
    </w:p>
    <w:p w14:paraId="4C69270A" w14:textId="77777777" w:rsidR="00E8188E" w:rsidRDefault="005E3402" w:rsidP="00D92211">
      <w:pPr>
        <w:spacing w:line="267" w:lineRule="auto"/>
        <w:ind w:right="380"/>
        <w:rPr>
          <w:rFonts w:ascii="Verdana" w:eastAsia="Arial" w:hAnsi="Verdana"/>
        </w:rPr>
      </w:pPr>
      <w:r w:rsidRPr="00D92211">
        <w:rPr>
          <w:rFonts w:ascii="Verdana" w:eastAsia="Arial" w:hAnsi="Verdana"/>
        </w:rPr>
        <w:t>Only declare one variable per statement.</w:t>
      </w:r>
    </w:p>
    <w:p w14:paraId="790B81EC" w14:textId="77777777" w:rsidR="00790753" w:rsidRDefault="00790753" w:rsidP="00D92211">
      <w:pPr>
        <w:spacing w:line="267" w:lineRule="auto"/>
        <w:ind w:right="380"/>
        <w:rPr>
          <w:rFonts w:ascii="Verdana" w:eastAsia="Arial" w:hAnsi="Verdana"/>
        </w:rPr>
      </w:pPr>
      <w:r>
        <w:rPr>
          <w:rFonts w:ascii="Verdana" w:eastAsia="Arial" w:hAnsi="Verdana"/>
        </w:rPr>
        <w:t>To clearly distinguish between local and instance data, refer to all instance data with the prefix this.</w:t>
      </w:r>
    </w:p>
    <w:p w14:paraId="49842C07" w14:textId="77777777" w:rsidR="00E40DCB" w:rsidRPr="00E40DCB" w:rsidRDefault="00E40DCB" w:rsidP="00D92211">
      <w:pPr>
        <w:spacing w:line="267" w:lineRule="auto"/>
        <w:ind w:right="380"/>
        <w:rPr>
          <w:rFonts w:ascii="Courier New" w:eastAsia="Arial" w:hAnsi="Courier New" w:cs="Courier New"/>
          <w:b/>
        </w:rPr>
      </w:pPr>
      <w:r w:rsidRPr="00E40DCB">
        <w:rPr>
          <w:rFonts w:ascii="Courier New" w:eastAsia="Arial" w:hAnsi="Courier New" w:cs="Courier New"/>
          <w:b/>
        </w:rPr>
        <w:t xml:space="preserve">e.g. </w:t>
      </w:r>
      <w:r>
        <w:rPr>
          <w:rFonts w:ascii="Courier New" w:eastAsia="Arial" w:hAnsi="Courier New" w:cs="Courier New"/>
          <w:b/>
        </w:rPr>
        <w:t xml:space="preserve">public </w:t>
      </w:r>
      <w:r w:rsidRPr="00E40DCB">
        <w:rPr>
          <w:rFonts w:ascii="Courier New" w:eastAsia="Arial" w:hAnsi="Courier New" w:cs="Courier New"/>
          <w:b/>
        </w:rPr>
        <w:t xml:space="preserve">void </w:t>
      </w:r>
      <w:proofErr w:type="spellStart"/>
      <w:proofErr w:type="gramStart"/>
      <w:r w:rsidRPr="00E40DCB">
        <w:rPr>
          <w:rFonts w:ascii="Courier New" w:eastAsia="Arial" w:hAnsi="Courier New" w:cs="Courier New"/>
          <w:b/>
        </w:rPr>
        <w:t>set</w:t>
      </w:r>
      <w:r>
        <w:rPr>
          <w:rFonts w:ascii="Courier New" w:eastAsia="Arial" w:hAnsi="Courier New" w:cs="Courier New"/>
          <w:b/>
        </w:rPr>
        <w:t>Account</w:t>
      </w:r>
      <w:r w:rsidRPr="00E40DCB">
        <w:rPr>
          <w:rFonts w:ascii="Courier New" w:eastAsia="Arial" w:hAnsi="Courier New" w:cs="Courier New"/>
          <w:b/>
        </w:rPr>
        <w:t>Balance</w:t>
      </w:r>
      <w:proofErr w:type="spellEnd"/>
      <w:r w:rsidRPr="00E40DCB">
        <w:rPr>
          <w:rFonts w:ascii="Courier New" w:eastAsia="Arial" w:hAnsi="Courier New" w:cs="Courier New"/>
          <w:b/>
        </w:rPr>
        <w:t>(</w:t>
      </w:r>
      <w:proofErr w:type="gramEnd"/>
      <w:r w:rsidRPr="00E40DCB">
        <w:rPr>
          <w:rFonts w:ascii="Courier New" w:eastAsia="Arial" w:hAnsi="Courier New" w:cs="Courier New"/>
          <w:b/>
        </w:rPr>
        <w:t xml:space="preserve">double </w:t>
      </w:r>
      <w:proofErr w:type="spellStart"/>
      <w:r>
        <w:rPr>
          <w:rFonts w:ascii="Courier New" w:eastAsia="Arial" w:hAnsi="Courier New" w:cs="Courier New"/>
          <w:b/>
        </w:rPr>
        <w:t>accountB</w:t>
      </w:r>
      <w:r w:rsidRPr="00E40DCB">
        <w:rPr>
          <w:rFonts w:ascii="Courier New" w:eastAsia="Arial" w:hAnsi="Courier New" w:cs="Courier New"/>
          <w:b/>
        </w:rPr>
        <w:t>alance</w:t>
      </w:r>
      <w:proofErr w:type="spellEnd"/>
      <w:r w:rsidRPr="00E40DCB">
        <w:rPr>
          <w:rFonts w:ascii="Courier New" w:eastAsia="Arial" w:hAnsi="Courier New" w:cs="Courier New"/>
          <w:b/>
        </w:rPr>
        <w:t>) {</w:t>
      </w:r>
    </w:p>
    <w:p w14:paraId="6E99D498" w14:textId="77777777" w:rsidR="00E40DCB" w:rsidRPr="00E40DCB" w:rsidRDefault="00E40DCB" w:rsidP="00D92211">
      <w:pPr>
        <w:spacing w:line="267" w:lineRule="auto"/>
        <w:ind w:right="380"/>
        <w:rPr>
          <w:rFonts w:ascii="Courier New" w:eastAsia="Arial" w:hAnsi="Courier New" w:cs="Courier New"/>
          <w:b/>
        </w:rPr>
      </w:pPr>
      <w:r w:rsidRPr="00E40DCB">
        <w:rPr>
          <w:rFonts w:ascii="Courier New" w:eastAsia="Arial" w:hAnsi="Courier New" w:cs="Courier New"/>
          <w:b/>
        </w:rPr>
        <w:t xml:space="preserve">   </w:t>
      </w:r>
      <w:r>
        <w:rPr>
          <w:rFonts w:ascii="Courier New" w:eastAsia="Arial" w:hAnsi="Courier New" w:cs="Courier New"/>
          <w:b/>
        </w:rPr>
        <w:t xml:space="preserve">     </w:t>
      </w:r>
      <w:proofErr w:type="spellStart"/>
      <w:proofErr w:type="gramStart"/>
      <w:r w:rsidRPr="00E40DCB">
        <w:rPr>
          <w:rFonts w:ascii="Courier New" w:eastAsia="Arial" w:hAnsi="Courier New" w:cs="Courier New"/>
          <w:b/>
        </w:rPr>
        <w:t>this.</w:t>
      </w:r>
      <w:r>
        <w:rPr>
          <w:rFonts w:ascii="Courier New" w:eastAsia="Arial" w:hAnsi="Courier New" w:cs="Courier New"/>
          <w:b/>
        </w:rPr>
        <w:t>accountB</w:t>
      </w:r>
      <w:r w:rsidRPr="00E40DCB">
        <w:rPr>
          <w:rFonts w:ascii="Courier New" w:eastAsia="Arial" w:hAnsi="Courier New" w:cs="Courier New"/>
          <w:b/>
        </w:rPr>
        <w:t>alance</w:t>
      </w:r>
      <w:proofErr w:type="spellEnd"/>
      <w:proofErr w:type="gramEnd"/>
      <w:r w:rsidRPr="00E40DCB">
        <w:rPr>
          <w:rFonts w:ascii="Courier New" w:eastAsia="Arial" w:hAnsi="Courier New" w:cs="Courier New"/>
          <w:b/>
        </w:rPr>
        <w:t xml:space="preserve"> = </w:t>
      </w:r>
      <w:proofErr w:type="spellStart"/>
      <w:r>
        <w:rPr>
          <w:rFonts w:ascii="Courier New" w:eastAsia="Arial" w:hAnsi="Courier New" w:cs="Courier New"/>
          <w:b/>
        </w:rPr>
        <w:t>accountB</w:t>
      </w:r>
      <w:r w:rsidRPr="00E40DCB">
        <w:rPr>
          <w:rFonts w:ascii="Courier New" w:eastAsia="Arial" w:hAnsi="Courier New" w:cs="Courier New"/>
          <w:b/>
        </w:rPr>
        <w:t>alance</w:t>
      </w:r>
      <w:proofErr w:type="spellEnd"/>
      <w:r w:rsidRPr="00E40DCB">
        <w:rPr>
          <w:rFonts w:ascii="Courier New" w:eastAsia="Arial" w:hAnsi="Courier New" w:cs="Courier New"/>
          <w:b/>
        </w:rPr>
        <w:t>;</w:t>
      </w:r>
    </w:p>
    <w:p w14:paraId="1E7DB312" w14:textId="77777777" w:rsidR="00E40DCB" w:rsidRPr="00E40DCB" w:rsidRDefault="00E40DCB" w:rsidP="00D92211">
      <w:pPr>
        <w:spacing w:line="267" w:lineRule="auto"/>
        <w:ind w:right="380"/>
        <w:rPr>
          <w:rFonts w:ascii="Courier New" w:eastAsia="Arial" w:hAnsi="Courier New" w:cs="Courier New"/>
          <w:b/>
        </w:rPr>
      </w:pPr>
      <w:r>
        <w:rPr>
          <w:rFonts w:ascii="Courier New" w:eastAsia="Arial" w:hAnsi="Courier New" w:cs="Courier New"/>
          <w:b/>
        </w:rPr>
        <w:t xml:space="preserve">     </w:t>
      </w:r>
      <w:r w:rsidRPr="00E40DCB">
        <w:rPr>
          <w:rFonts w:ascii="Courier New" w:eastAsia="Arial" w:hAnsi="Courier New" w:cs="Courier New"/>
          <w:b/>
        </w:rPr>
        <w:t>}</w:t>
      </w:r>
    </w:p>
    <w:p w14:paraId="574B8A16" w14:textId="77777777" w:rsidR="002242AA" w:rsidRPr="00D92211" w:rsidRDefault="002242AA" w:rsidP="00D92211">
      <w:pPr>
        <w:spacing w:line="0" w:lineRule="atLeast"/>
        <w:ind w:firstLine="70"/>
        <w:rPr>
          <w:rFonts w:ascii="Verdana" w:eastAsia="Arial" w:hAnsi="Verdana"/>
        </w:rPr>
      </w:pPr>
    </w:p>
    <w:p w14:paraId="07FD51F3" w14:textId="77777777" w:rsidR="001C397D" w:rsidRPr="00D92211" w:rsidRDefault="001C397D" w:rsidP="00D92211">
      <w:pPr>
        <w:spacing w:line="0" w:lineRule="atLeast"/>
        <w:rPr>
          <w:rFonts w:ascii="Verdana" w:eastAsia="Arial" w:hAnsi="Verdana"/>
        </w:rPr>
      </w:pPr>
      <w:r w:rsidRPr="00D92211">
        <w:rPr>
          <w:rFonts w:ascii="Verdana" w:eastAsia="Arial" w:hAnsi="Verdana"/>
        </w:rPr>
        <w:t>Methods</w:t>
      </w:r>
    </w:p>
    <w:p w14:paraId="1C3D9698" w14:textId="77777777" w:rsidR="005E3402" w:rsidRPr="00D92211" w:rsidRDefault="00362B13" w:rsidP="00D92211">
      <w:pPr>
        <w:spacing w:line="0" w:lineRule="atLeast"/>
        <w:ind w:left="432"/>
        <w:rPr>
          <w:rFonts w:ascii="Verdana" w:eastAsia="Arial" w:hAnsi="Verdana"/>
        </w:rPr>
      </w:pPr>
      <w:r>
        <w:rPr>
          <w:rFonts w:ascii="Verdana" w:eastAsia="Arial" w:hAnsi="Verdana"/>
        </w:rPr>
        <w:t xml:space="preserve">Method names </w:t>
      </w:r>
      <w:r w:rsidR="005E3402" w:rsidRPr="00D92211">
        <w:rPr>
          <w:rFonts w:ascii="Verdana" w:eastAsia="Arial" w:hAnsi="Verdana"/>
        </w:rPr>
        <w:t xml:space="preserve">start with a lower-case letter and use the </w:t>
      </w:r>
      <w:hyperlink r:id="rId6" w:history="1">
        <w:r w:rsidR="005E3402" w:rsidRPr="00D92211">
          <w:rPr>
            <w:rFonts w:ascii="Verdana" w:eastAsia="Arial" w:hAnsi="Verdana"/>
            <w:color w:val="000080"/>
            <w:u w:val="single"/>
          </w:rPr>
          <w:t>camel naming convention</w:t>
        </w:r>
      </w:hyperlink>
    </w:p>
    <w:p w14:paraId="01C70B5B" w14:textId="77777777" w:rsidR="005E3402" w:rsidRPr="00D92211" w:rsidRDefault="005E3402" w:rsidP="00D92211">
      <w:pPr>
        <w:ind w:left="432"/>
        <w:rPr>
          <w:rFonts w:ascii="Verdana" w:eastAsia="Arial" w:hAnsi="Verdana"/>
        </w:rPr>
      </w:pPr>
      <w:r w:rsidRPr="00D92211">
        <w:rPr>
          <w:rFonts w:ascii="Verdana" w:eastAsia="Arial" w:hAnsi="Verdana"/>
        </w:rPr>
        <w:t>Should only have one return statement (or no return in case of void method) when practical. Using additional returns to process error conditions if it improves readability of the code is acceptable.</w:t>
      </w:r>
    </w:p>
    <w:p w14:paraId="4C0B5622" w14:textId="77777777" w:rsidR="005E3402" w:rsidRPr="00D92211" w:rsidRDefault="0056016F" w:rsidP="00D92211">
      <w:pPr>
        <w:spacing w:line="0" w:lineRule="atLeast"/>
        <w:rPr>
          <w:rFonts w:ascii="Verdana" w:eastAsia="Arial" w:hAnsi="Verdana"/>
        </w:rPr>
      </w:pPr>
      <w:r w:rsidRPr="00D92211">
        <w:rPr>
          <w:rFonts w:ascii="Verdana" w:eastAsia="Arial" w:hAnsi="Verdana"/>
        </w:rPr>
        <w:t xml:space="preserve">Program </w:t>
      </w:r>
      <w:r w:rsidR="005E3402" w:rsidRPr="00D92211">
        <w:rPr>
          <w:rFonts w:ascii="Verdana" w:eastAsia="Arial" w:hAnsi="Verdana"/>
        </w:rPr>
        <w:t xml:space="preserve">method </w:t>
      </w:r>
      <w:proofErr w:type="gramStart"/>
      <w:r w:rsidRPr="00D92211">
        <w:rPr>
          <w:rFonts w:ascii="Verdana" w:eastAsia="Arial" w:hAnsi="Verdana"/>
        </w:rPr>
        <w:t>main(</w:t>
      </w:r>
      <w:proofErr w:type="gramEnd"/>
      <w:r w:rsidRPr="00D92211">
        <w:rPr>
          <w:rFonts w:ascii="Verdana" w:eastAsia="Arial" w:hAnsi="Verdana"/>
        </w:rPr>
        <w:t xml:space="preserve">) </w:t>
      </w:r>
      <w:r w:rsidR="005E3402" w:rsidRPr="00D92211">
        <w:rPr>
          <w:rFonts w:ascii="Verdana" w:eastAsia="Arial" w:hAnsi="Verdana"/>
        </w:rPr>
        <w:t xml:space="preserve">should be </w:t>
      </w:r>
      <w:r w:rsidRPr="00D92211">
        <w:rPr>
          <w:rFonts w:ascii="Verdana" w:eastAsia="Arial" w:hAnsi="Verdana"/>
        </w:rPr>
        <w:t>at the top of a class after any constructor(s).</w:t>
      </w:r>
    </w:p>
    <w:p w14:paraId="69F43968" w14:textId="77777777" w:rsidR="005E3402" w:rsidRPr="00D92211" w:rsidRDefault="005E3402" w:rsidP="00D92211">
      <w:pPr>
        <w:spacing w:line="0" w:lineRule="atLeast"/>
        <w:rPr>
          <w:rFonts w:ascii="Verdana" w:eastAsia="Arial" w:hAnsi="Verdana"/>
        </w:rPr>
      </w:pPr>
    </w:p>
    <w:p w14:paraId="594B4091" w14:textId="77777777" w:rsidR="005E3402" w:rsidRPr="00D92211" w:rsidRDefault="005E3402" w:rsidP="00D92211">
      <w:pPr>
        <w:spacing w:line="23" w:lineRule="exact"/>
        <w:rPr>
          <w:rFonts w:ascii="Verdana" w:eastAsia="Arial" w:hAnsi="Verdana"/>
        </w:rPr>
      </w:pPr>
    </w:p>
    <w:p w14:paraId="36F8E932" w14:textId="77777777" w:rsidR="00A62E14" w:rsidRDefault="00A62E14">
      <w:pPr>
        <w:rPr>
          <w:rFonts w:ascii="Verdana" w:eastAsia="Arial" w:hAnsi="Verdana"/>
        </w:rPr>
      </w:pPr>
      <w:r>
        <w:rPr>
          <w:rFonts w:ascii="Verdana" w:eastAsia="Arial" w:hAnsi="Verdana"/>
        </w:rPr>
        <w:lastRenderedPageBreak/>
        <w:br w:type="page"/>
      </w:r>
    </w:p>
    <w:p w14:paraId="0616F9EF" w14:textId="77777777" w:rsidR="001C397D" w:rsidRPr="00D92211" w:rsidRDefault="005E3402" w:rsidP="00D92211">
      <w:pPr>
        <w:spacing w:line="0" w:lineRule="atLeast"/>
        <w:rPr>
          <w:rFonts w:ascii="Verdana" w:eastAsia="Arial" w:hAnsi="Verdana"/>
        </w:rPr>
      </w:pPr>
      <w:r w:rsidRPr="00D92211">
        <w:rPr>
          <w:rFonts w:ascii="Verdana" w:eastAsia="Arial" w:hAnsi="Verdana"/>
        </w:rPr>
        <w:lastRenderedPageBreak/>
        <w:t>Spacing</w:t>
      </w:r>
    </w:p>
    <w:p w14:paraId="3A7F0657" w14:textId="77777777" w:rsidR="005E3402" w:rsidRPr="00D92211" w:rsidRDefault="005E3402" w:rsidP="00D92211">
      <w:pPr>
        <w:spacing w:line="0" w:lineRule="atLeast"/>
        <w:ind w:left="432"/>
        <w:rPr>
          <w:rFonts w:ascii="Verdana" w:eastAsia="Arial" w:hAnsi="Verdana"/>
        </w:rPr>
      </w:pPr>
      <w:r w:rsidRPr="00D92211">
        <w:rPr>
          <w:rFonts w:ascii="Verdana" w:eastAsia="Arial" w:hAnsi="Verdana"/>
        </w:rPr>
        <w:t xml:space="preserve">One space before and after operators </w:t>
      </w:r>
    </w:p>
    <w:p w14:paraId="3622FA25" w14:textId="77777777" w:rsidR="005E3402" w:rsidRPr="00D92211" w:rsidRDefault="005E3402" w:rsidP="00D92211">
      <w:pPr>
        <w:spacing w:line="0" w:lineRule="atLeast"/>
        <w:ind w:left="1080"/>
        <w:rPr>
          <w:rFonts w:ascii="Verdana" w:eastAsia="Arial" w:hAnsi="Verdana" w:cs="Courier New"/>
          <w:b/>
        </w:rPr>
      </w:pPr>
      <w:proofErr w:type="gramStart"/>
      <w:r w:rsidRPr="00D92211">
        <w:rPr>
          <w:rFonts w:ascii="Verdana" w:eastAsia="Arial" w:hAnsi="Verdana" w:cs="Courier New"/>
          <w:b/>
        </w:rPr>
        <w:t>e.g.</w:t>
      </w:r>
      <w:proofErr w:type="gramEnd"/>
      <w:r w:rsidRPr="00D92211">
        <w:rPr>
          <w:rFonts w:ascii="Verdana" w:eastAsia="Arial" w:hAnsi="Verdana" w:cs="Courier New"/>
          <w:b/>
        </w:rPr>
        <w:t xml:space="preserve"> </w:t>
      </w:r>
      <w:proofErr w:type="spellStart"/>
      <w:r w:rsidRPr="00D92211">
        <w:rPr>
          <w:rFonts w:ascii="Verdana" w:eastAsia="Arial" w:hAnsi="Verdana" w:cs="Courier New"/>
          <w:b/>
        </w:rPr>
        <w:t>i</w:t>
      </w:r>
      <w:proofErr w:type="spellEnd"/>
      <w:r w:rsidRPr="00D92211">
        <w:rPr>
          <w:rFonts w:ascii="Verdana" w:eastAsia="Arial" w:hAnsi="Verdana" w:cs="Courier New"/>
          <w:b/>
        </w:rPr>
        <w:t xml:space="preserve"> = 3;</w:t>
      </w:r>
    </w:p>
    <w:p w14:paraId="76E31C4E" w14:textId="77777777" w:rsidR="005E3402" w:rsidRPr="00D92211" w:rsidRDefault="005E3402" w:rsidP="00D92211">
      <w:pPr>
        <w:spacing w:line="0" w:lineRule="atLeast"/>
        <w:ind w:left="432"/>
        <w:rPr>
          <w:rFonts w:ascii="Verdana" w:eastAsia="Arial" w:hAnsi="Verdana"/>
        </w:rPr>
      </w:pPr>
      <w:r w:rsidRPr="00D92211">
        <w:rPr>
          <w:rFonts w:ascii="Verdana" w:eastAsia="Arial" w:hAnsi="Verdana"/>
        </w:rPr>
        <w:t xml:space="preserve">No space after left </w:t>
      </w:r>
      <w:proofErr w:type="spellStart"/>
      <w:r w:rsidRPr="00D92211">
        <w:rPr>
          <w:rFonts w:ascii="Verdana" w:eastAsia="Arial" w:hAnsi="Verdana"/>
        </w:rPr>
        <w:t>parens</w:t>
      </w:r>
      <w:proofErr w:type="spellEnd"/>
      <w:r w:rsidRPr="00D92211">
        <w:rPr>
          <w:rFonts w:ascii="Verdana" w:eastAsia="Arial" w:hAnsi="Verdana"/>
        </w:rPr>
        <w:t xml:space="preserve">, braces, and brackets and no space before right </w:t>
      </w:r>
      <w:proofErr w:type="spellStart"/>
      <w:r w:rsidRPr="00D92211">
        <w:rPr>
          <w:rFonts w:ascii="Verdana" w:eastAsia="Arial" w:hAnsi="Verdana"/>
        </w:rPr>
        <w:t>parens</w:t>
      </w:r>
      <w:proofErr w:type="spellEnd"/>
      <w:r w:rsidRPr="00D92211">
        <w:rPr>
          <w:rFonts w:ascii="Verdana" w:eastAsia="Arial" w:hAnsi="Verdana"/>
        </w:rPr>
        <w:t xml:space="preserve">, braces, and </w:t>
      </w:r>
      <w:proofErr w:type="gramStart"/>
      <w:r w:rsidRPr="00D92211">
        <w:rPr>
          <w:rFonts w:ascii="Verdana" w:eastAsia="Arial" w:hAnsi="Verdana"/>
        </w:rPr>
        <w:t>brackets</w:t>
      </w:r>
      <w:proofErr w:type="gramEnd"/>
    </w:p>
    <w:p w14:paraId="01C1C564" w14:textId="77777777" w:rsidR="005E3402" w:rsidRPr="00D92211" w:rsidRDefault="005E3402" w:rsidP="00D92211">
      <w:pPr>
        <w:spacing w:line="0" w:lineRule="atLeast"/>
        <w:ind w:left="1080"/>
        <w:rPr>
          <w:rFonts w:ascii="Verdana" w:eastAsia="Arial" w:hAnsi="Verdana" w:cs="Courier New"/>
          <w:b/>
        </w:rPr>
      </w:pPr>
      <w:r w:rsidRPr="00D92211">
        <w:rPr>
          <w:rFonts w:ascii="Verdana" w:eastAsia="Arial" w:hAnsi="Verdana" w:cs="Courier New"/>
          <w:b/>
        </w:rPr>
        <w:t>e.g. (</w:t>
      </w:r>
      <w:proofErr w:type="gramStart"/>
      <w:r w:rsidRPr="00D92211">
        <w:rPr>
          <w:rFonts w:ascii="Verdana" w:eastAsia="Arial" w:hAnsi="Verdana" w:cs="Courier New"/>
          <w:b/>
        </w:rPr>
        <w:t xml:space="preserve">true)   </w:t>
      </w:r>
      <w:proofErr w:type="gramEnd"/>
      <w:r w:rsidRPr="00D92211">
        <w:rPr>
          <w:rFonts w:ascii="Verdana" w:eastAsia="Arial" w:hAnsi="Verdana" w:cs="Courier New"/>
          <w:b/>
        </w:rPr>
        <w:t xml:space="preserve"> {12}     [12]  </w:t>
      </w:r>
    </w:p>
    <w:p w14:paraId="01BE33EC" w14:textId="77777777" w:rsidR="005E3402" w:rsidRPr="00D92211" w:rsidRDefault="005E3402" w:rsidP="00D92211">
      <w:pPr>
        <w:spacing w:line="0" w:lineRule="atLeast"/>
        <w:ind w:left="1080"/>
        <w:rPr>
          <w:rFonts w:ascii="Verdana" w:eastAsia="Arial" w:hAnsi="Verdana" w:cs="Courier New"/>
          <w:b/>
        </w:rPr>
      </w:pPr>
    </w:p>
    <w:p w14:paraId="78DA86C0" w14:textId="77777777" w:rsidR="005E3402" w:rsidRPr="00D92211" w:rsidRDefault="005E3402" w:rsidP="00D92211">
      <w:pPr>
        <w:spacing w:line="0" w:lineRule="atLeast"/>
        <w:rPr>
          <w:rFonts w:ascii="Verdana" w:eastAsia="Arial" w:hAnsi="Verdana" w:cs="Courier New"/>
        </w:rPr>
      </w:pPr>
      <w:r w:rsidRPr="00D92211">
        <w:rPr>
          <w:rFonts w:ascii="Verdana" w:eastAsia="Arial" w:hAnsi="Verdana" w:cs="Courier New"/>
        </w:rPr>
        <w:t xml:space="preserve">Use </w:t>
      </w:r>
      <w:proofErr w:type="spellStart"/>
      <w:proofErr w:type="gramStart"/>
      <w:r w:rsidRPr="00D92211">
        <w:rPr>
          <w:rFonts w:ascii="Verdana" w:eastAsia="Arial" w:hAnsi="Verdana" w:cs="Courier New"/>
        </w:rPr>
        <w:t>parens</w:t>
      </w:r>
      <w:proofErr w:type="spellEnd"/>
      <w:proofErr w:type="gramEnd"/>
      <w:r w:rsidRPr="00D92211">
        <w:rPr>
          <w:rFonts w:ascii="Verdana" w:eastAsia="Arial" w:hAnsi="Verdana" w:cs="Courier New"/>
        </w:rPr>
        <w:t xml:space="preserve"> to improve understandability of logic.</w:t>
      </w:r>
    </w:p>
    <w:p w14:paraId="7270766B" w14:textId="77777777" w:rsidR="005E3402" w:rsidRPr="00D92211" w:rsidRDefault="005E3402" w:rsidP="00D92211">
      <w:pPr>
        <w:spacing w:line="0" w:lineRule="atLeast"/>
        <w:ind w:left="360"/>
        <w:rPr>
          <w:rFonts w:ascii="Verdana" w:eastAsia="Arial" w:hAnsi="Verdana" w:cs="Courier New"/>
        </w:rPr>
      </w:pPr>
      <w:r w:rsidRPr="00D92211">
        <w:rPr>
          <w:rFonts w:ascii="Verdana" w:eastAsia="Arial" w:hAnsi="Verdana" w:cs="Courier New"/>
        </w:rPr>
        <w:t xml:space="preserve">Instead of </w:t>
      </w:r>
      <w:proofErr w:type="gramStart"/>
      <w:r w:rsidRPr="00D92211">
        <w:rPr>
          <w:rFonts w:ascii="Verdana" w:eastAsia="Arial" w:hAnsi="Verdana" w:cs="Courier New"/>
        </w:rPr>
        <w:t>while(</w:t>
      </w:r>
      <w:proofErr w:type="spellStart"/>
      <w:proofErr w:type="gramEnd"/>
      <w:r w:rsidRPr="00D92211">
        <w:rPr>
          <w:rFonts w:ascii="Verdana" w:eastAsia="Arial" w:hAnsi="Verdana" w:cs="Courier New"/>
        </w:rPr>
        <w:t>i</w:t>
      </w:r>
      <w:proofErr w:type="spellEnd"/>
      <w:r w:rsidRPr="00D92211">
        <w:rPr>
          <w:rFonts w:ascii="Verdana" w:eastAsia="Arial" w:hAnsi="Verdana" w:cs="Courier New"/>
        </w:rPr>
        <w:t xml:space="preserve"> &lt;= </w:t>
      </w:r>
      <w:proofErr w:type="spellStart"/>
      <w:r w:rsidRPr="00D92211">
        <w:rPr>
          <w:rFonts w:ascii="Verdana" w:eastAsia="Arial" w:hAnsi="Verdana" w:cs="Courier New"/>
        </w:rPr>
        <w:t>maxGuess</w:t>
      </w:r>
      <w:proofErr w:type="spellEnd"/>
      <w:r w:rsidRPr="00D92211">
        <w:rPr>
          <w:rFonts w:ascii="Verdana" w:eastAsia="Arial" w:hAnsi="Verdana" w:cs="Courier New"/>
        </w:rPr>
        <w:t xml:space="preserve"> - 1)</w:t>
      </w:r>
    </w:p>
    <w:p w14:paraId="5F7BD730" w14:textId="77777777" w:rsidR="005E3402" w:rsidRPr="00D92211" w:rsidRDefault="005E3402" w:rsidP="00D92211">
      <w:pPr>
        <w:spacing w:line="0" w:lineRule="atLeast"/>
        <w:ind w:left="360"/>
        <w:rPr>
          <w:rFonts w:ascii="Verdana" w:eastAsia="Arial" w:hAnsi="Verdana" w:cs="Courier New"/>
        </w:rPr>
      </w:pPr>
      <w:r w:rsidRPr="00D92211">
        <w:rPr>
          <w:rFonts w:ascii="Verdana" w:eastAsia="Arial" w:hAnsi="Verdana" w:cs="Courier New"/>
        </w:rPr>
        <w:t xml:space="preserve">Code as </w:t>
      </w:r>
      <w:proofErr w:type="gramStart"/>
      <w:r w:rsidRPr="00D92211">
        <w:rPr>
          <w:rFonts w:ascii="Verdana" w:eastAsia="Arial" w:hAnsi="Verdana" w:cs="Courier New"/>
        </w:rPr>
        <w:t>while(</w:t>
      </w:r>
      <w:proofErr w:type="spellStart"/>
      <w:proofErr w:type="gramEnd"/>
      <w:r w:rsidRPr="00D92211">
        <w:rPr>
          <w:rFonts w:ascii="Verdana" w:eastAsia="Arial" w:hAnsi="Verdana" w:cs="Courier New"/>
        </w:rPr>
        <w:t>i</w:t>
      </w:r>
      <w:proofErr w:type="spellEnd"/>
      <w:r w:rsidRPr="00D92211">
        <w:rPr>
          <w:rFonts w:ascii="Verdana" w:eastAsia="Arial" w:hAnsi="Verdana" w:cs="Courier New"/>
        </w:rPr>
        <w:t xml:space="preserve"> &lt;= (</w:t>
      </w:r>
      <w:proofErr w:type="spellStart"/>
      <w:r w:rsidRPr="00D92211">
        <w:rPr>
          <w:rFonts w:ascii="Verdana" w:eastAsia="Arial" w:hAnsi="Verdana" w:cs="Courier New"/>
        </w:rPr>
        <w:t>maxGuess</w:t>
      </w:r>
      <w:proofErr w:type="spellEnd"/>
      <w:r w:rsidRPr="00D92211">
        <w:rPr>
          <w:rFonts w:ascii="Verdana" w:eastAsia="Arial" w:hAnsi="Verdana" w:cs="Courier New"/>
        </w:rPr>
        <w:t xml:space="preserve"> – 1))</w:t>
      </w:r>
    </w:p>
    <w:p w14:paraId="2CFB3111" w14:textId="77777777" w:rsidR="00E40DCB" w:rsidRDefault="00E40DCB" w:rsidP="00D92211">
      <w:pPr>
        <w:spacing w:line="0" w:lineRule="atLeast"/>
        <w:rPr>
          <w:rFonts w:ascii="Verdana" w:eastAsia="Arial" w:hAnsi="Verdana" w:cs="Courier New"/>
        </w:rPr>
      </w:pPr>
    </w:p>
    <w:p w14:paraId="3B9630D8" w14:textId="77777777" w:rsidR="00A62E14" w:rsidRDefault="00272868" w:rsidP="00D92211">
      <w:pPr>
        <w:spacing w:line="0" w:lineRule="atLeast"/>
        <w:rPr>
          <w:rFonts w:ascii="Verdana" w:eastAsia="Arial" w:hAnsi="Verdana" w:cs="Courier New"/>
        </w:rPr>
      </w:pPr>
      <w:r w:rsidRPr="00D92211">
        <w:rPr>
          <w:rFonts w:ascii="Verdana" w:eastAsia="Arial" w:hAnsi="Verdana" w:cs="Courier New"/>
        </w:rPr>
        <w:t xml:space="preserve">Visibility within a class: </w:t>
      </w:r>
      <w:r w:rsidR="000904AF" w:rsidRPr="00D92211">
        <w:rPr>
          <w:rFonts w:ascii="Verdana" w:eastAsia="Arial" w:hAnsi="Verdana" w:cs="Courier New"/>
        </w:rPr>
        <w:br/>
      </w:r>
      <w:r w:rsidR="00A62E14" w:rsidRPr="00D92211">
        <w:rPr>
          <w:rFonts w:ascii="Verdana" w:eastAsia="Arial" w:hAnsi="Verdana" w:cs="Courier New"/>
        </w:rPr>
        <w:t xml:space="preserve">Place </w:t>
      </w:r>
      <w:r w:rsidR="0005534C">
        <w:rPr>
          <w:rFonts w:ascii="Verdana" w:eastAsia="Arial" w:hAnsi="Verdana" w:cs="Courier New"/>
        </w:rPr>
        <w:t xml:space="preserve">all </w:t>
      </w:r>
      <w:r w:rsidR="00A62E14" w:rsidRPr="00D92211">
        <w:rPr>
          <w:rFonts w:ascii="Verdana" w:eastAsia="Arial" w:hAnsi="Verdana" w:cs="Courier New"/>
        </w:rPr>
        <w:t xml:space="preserve">private below </w:t>
      </w:r>
      <w:proofErr w:type="gramStart"/>
      <w:r w:rsidR="00A62E14" w:rsidRPr="00D92211">
        <w:rPr>
          <w:rFonts w:ascii="Verdana" w:eastAsia="Arial" w:hAnsi="Verdana" w:cs="Courier New"/>
        </w:rPr>
        <w:t>protected</w:t>
      </w:r>
      <w:proofErr w:type="gramEnd"/>
      <w:r w:rsidR="00A62E14" w:rsidRPr="00D92211">
        <w:rPr>
          <w:rFonts w:ascii="Verdana" w:eastAsia="Arial" w:hAnsi="Verdana" w:cs="Courier New"/>
        </w:rPr>
        <w:t xml:space="preserve"> </w:t>
      </w:r>
    </w:p>
    <w:p w14:paraId="0BDC95E1" w14:textId="77777777" w:rsidR="00A62E14" w:rsidRDefault="00A62E14" w:rsidP="00D92211">
      <w:pPr>
        <w:spacing w:line="0" w:lineRule="atLeast"/>
        <w:rPr>
          <w:rFonts w:ascii="Verdana" w:eastAsia="Arial" w:hAnsi="Verdana" w:cs="Courier New"/>
        </w:rPr>
      </w:pPr>
      <w:r w:rsidRPr="00D92211">
        <w:rPr>
          <w:rFonts w:ascii="Verdana" w:eastAsia="Arial" w:hAnsi="Verdana" w:cs="Courier New"/>
        </w:rPr>
        <w:t xml:space="preserve">Place </w:t>
      </w:r>
      <w:r w:rsidR="0005534C">
        <w:rPr>
          <w:rFonts w:ascii="Verdana" w:eastAsia="Arial" w:hAnsi="Verdana" w:cs="Courier New"/>
        </w:rPr>
        <w:t xml:space="preserve">all </w:t>
      </w:r>
      <w:r w:rsidRPr="00D92211">
        <w:rPr>
          <w:rFonts w:ascii="Verdana" w:eastAsia="Arial" w:hAnsi="Verdana" w:cs="Courier New"/>
        </w:rPr>
        <w:t xml:space="preserve">protected below </w:t>
      </w:r>
      <w:proofErr w:type="gramStart"/>
      <w:r w:rsidRPr="00D92211">
        <w:rPr>
          <w:rFonts w:ascii="Verdana" w:eastAsia="Arial" w:hAnsi="Verdana" w:cs="Courier New"/>
        </w:rPr>
        <w:t>public</w:t>
      </w:r>
      <w:proofErr w:type="gramEnd"/>
      <w:r w:rsidRPr="00D92211">
        <w:rPr>
          <w:rFonts w:ascii="Verdana" w:eastAsia="Arial" w:hAnsi="Verdana" w:cs="Courier New"/>
        </w:rPr>
        <w:t xml:space="preserve"> </w:t>
      </w:r>
    </w:p>
    <w:p w14:paraId="286E9030" w14:textId="77777777" w:rsidR="00272868" w:rsidRPr="00D92211" w:rsidRDefault="00272868" w:rsidP="00D92211">
      <w:pPr>
        <w:spacing w:line="0" w:lineRule="atLeast"/>
        <w:rPr>
          <w:rFonts w:ascii="Verdana" w:eastAsia="Arial" w:hAnsi="Verdana" w:cs="Courier New"/>
        </w:rPr>
      </w:pPr>
      <w:r w:rsidRPr="00D92211">
        <w:rPr>
          <w:rFonts w:ascii="Verdana" w:eastAsia="Arial" w:hAnsi="Verdana" w:cs="Courier New"/>
        </w:rPr>
        <w:t xml:space="preserve">Place </w:t>
      </w:r>
      <w:r w:rsidR="0005534C">
        <w:rPr>
          <w:rFonts w:ascii="Verdana" w:eastAsia="Arial" w:hAnsi="Verdana" w:cs="Courier New"/>
        </w:rPr>
        <w:t xml:space="preserve">all </w:t>
      </w:r>
      <w:r w:rsidRPr="00D92211">
        <w:rPr>
          <w:rFonts w:ascii="Verdana" w:eastAsia="Arial" w:hAnsi="Verdana" w:cs="Courier New"/>
        </w:rPr>
        <w:t>public at the top</w:t>
      </w:r>
      <w:r w:rsidR="000904AF" w:rsidRPr="00D92211">
        <w:rPr>
          <w:rFonts w:ascii="Verdana" w:eastAsia="Arial" w:hAnsi="Verdana" w:cs="Courier New"/>
        </w:rPr>
        <w:br/>
      </w:r>
      <w:r w:rsidR="002F7FA1" w:rsidRPr="00D92211">
        <w:rPr>
          <w:rFonts w:ascii="Verdana" w:eastAsia="Arial" w:hAnsi="Verdana" w:cs="Courier New"/>
        </w:rPr>
        <w:br/>
      </w:r>
    </w:p>
    <w:p w14:paraId="349E44CD" w14:textId="77777777" w:rsidR="002F7FA1" w:rsidRPr="00D92211" w:rsidRDefault="002F7FA1" w:rsidP="00D92211">
      <w:pPr>
        <w:spacing w:line="0" w:lineRule="atLeast"/>
        <w:rPr>
          <w:rFonts w:ascii="Verdana" w:eastAsia="Arial" w:hAnsi="Verdana" w:cs="Courier New"/>
        </w:rPr>
      </w:pPr>
      <w:r w:rsidRPr="00D92211">
        <w:rPr>
          <w:rFonts w:ascii="Verdana" w:eastAsia="Arial" w:hAnsi="Verdana" w:cs="Courier New"/>
        </w:rPr>
        <w:t>Do not use Magic Numbers</w:t>
      </w:r>
    </w:p>
    <w:p w14:paraId="36C22B43" w14:textId="77777777" w:rsidR="002F7FA1" w:rsidRPr="00D92211" w:rsidRDefault="002F7FA1" w:rsidP="00D92211">
      <w:pPr>
        <w:spacing w:line="0" w:lineRule="atLeast"/>
        <w:rPr>
          <w:rFonts w:ascii="Verdana" w:eastAsia="Arial" w:hAnsi="Verdana" w:cs="Courier New"/>
        </w:rPr>
      </w:pPr>
      <w:proofErr w:type="gramStart"/>
      <w:r w:rsidRPr="00D92211">
        <w:rPr>
          <w:rFonts w:ascii="Verdana" w:eastAsia="Arial" w:hAnsi="Verdana" w:cs="Courier New"/>
        </w:rPr>
        <w:t>e.g.</w:t>
      </w:r>
      <w:proofErr w:type="gramEnd"/>
      <w:r w:rsidRPr="00D92211">
        <w:rPr>
          <w:rFonts w:ascii="Verdana" w:eastAsia="Arial" w:hAnsi="Verdana" w:cs="Courier New"/>
        </w:rPr>
        <w:t xml:space="preserve"> Instead of</w:t>
      </w:r>
    </w:p>
    <w:p w14:paraId="52028B6C" w14:textId="77777777" w:rsidR="002F7FA1" w:rsidRPr="00D92211" w:rsidRDefault="002F7FA1" w:rsidP="00D92211">
      <w:pPr>
        <w:spacing w:line="0" w:lineRule="atLeast"/>
        <w:rPr>
          <w:rFonts w:ascii="Verdana" w:eastAsia="Arial" w:hAnsi="Verdana" w:cs="Courier New"/>
        </w:rPr>
      </w:pPr>
    </w:p>
    <w:p w14:paraId="46AB7F28" w14:textId="77777777" w:rsidR="002F7FA1" w:rsidRPr="002C3AA4" w:rsidRDefault="002F7FA1" w:rsidP="00D92211">
      <w:pPr>
        <w:spacing w:line="0" w:lineRule="atLeast"/>
        <w:rPr>
          <w:rFonts w:ascii="Courier New" w:eastAsia="Arial" w:hAnsi="Courier New" w:cs="Courier New"/>
          <w:b/>
        </w:rPr>
      </w:pPr>
      <w:r w:rsidRPr="00D92211">
        <w:rPr>
          <w:rFonts w:ascii="Verdana" w:eastAsia="Arial" w:hAnsi="Verdana" w:cs="Courier New"/>
        </w:rPr>
        <w:t xml:space="preserve">            </w:t>
      </w:r>
      <w:r w:rsidRPr="002C3AA4">
        <w:rPr>
          <w:rFonts w:ascii="Courier New" w:eastAsia="Arial" w:hAnsi="Courier New" w:cs="Courier New"/>
          <w:b/>
        </w:rPr>
        <w:t xml:space="preserve">case 2: </w:t>
      </w:r>
    </w:p>
    <w:p w14:paraId="3C3A01F7" w14:textId="77777777" w:rsidR="002F7FA1" w:rsidRPr="002C3AA4" w:rsidRDefault="002F7FA1" w:rsidP="00D92211">
      <w:pPr>
        <w:spacing w:line="0" w:lineRule="atLeast"/>
        <w:rPr>
          <w:rFonts w:ascii="Courier New" w:eastAsia="Arial" w:hAnsi="Courier New" w:cs="Courier New"/>
          <w:b/>
        </w:rPr>
      </w:pPr>
      <w:r w:rsidRPr="002C3AA4">
        <w:rPr>
          <w:rFonts w:ascii="Courier New" w:eastAsia="Arial" w:hAnsi="Courier New" w:cs="Courier New"/>
          <w:b/>
        </w:rPr>
        <w:t xml:space="preserve">       </w:t>
      </w:r>
      <w:r w:rsidR="002C3AA4">
        <w:rPr>
          <w:rFonts w:ascii="Courier New" w:eastAsia="Arial" w:hAnsi="Courier New" w:cs="Courier New"/>
          <w:b/>
        </w:rPr>
        <w:t xml:space="preserve">   </w:t>
      </w:r>
      <w:proofErr w:type="spellStart"/>
      <w:r w:rsidRPr="002C3AA4">
        <w:rPr>
          <w:rFonts w:ascii="Courier New" w:eastAsia="Arial" w:hAnsi="Courier New" w:cs="Courier New"/>
          <w:b/>
        </w:rPr>
        <w:t>System.out.println</w:t>
      </w:r>
      <w:proofErr w:type="spellEnd"/>
      <w:r w:rsidRPr="002C3AA4">
        <w:rPr>
          <w:rFonts w:ascii="Courier New" w:eastAsia="Arial" w:hAnsi="Courier New" w:cs="Courier New"/>
          <w:b/>
        </w:rPr>
        <w:t>("Print Queue: "</w:t>
      </w:r>
      <w:proofErr w:type="gramStart"/>
      <w:r w:rsidRPr="002C3AA4">
        <w:rPr>
          <w:rFonts w:ascii="Courier New" w:eastAsia="Arial" w:hAnsi="Courier New" w:cs="Courier New"/>
          <w:b/>
        </w:rPr>
        <w:t>);</w:t>
      </w:r>
      <w:proofErr w:type="gramEnd"/>
    </w:p>
    <w:p w14:paraId="186A31CE" w14:textId="77777777" w:rsidR="002F7FA1" w:rsidRPr="00D92211" w:rsidRDefault="002F7FA1" w:rsidP="00D92211">
      <w:pPr>
        <w:spacing w:line="0" w:lineRule="atLeast"/>
        <w:rPr>
          <w:rFonts w:ascii="Verdana" w:eastAsia="Arial" w:hAnsi="Verdana" w:cs="Courier New"/>
        </w:rPr>
      </w:pPr>
    </w:p>
    <w:p w14:paraId="3D0573D8" w14:textId="77777777" w:rsidR="002F7FA1" w:rsidRPr="00D92211" w:rsidRDefault="002F7FA1" w:rsidP="00D92211">
      <w:pPr>
        <w:spacing w:line="0" w:lineRule="atLeast"/>
        <w:rPr>
          <w:rFonts w:ascii="Verdana" w:eastAsia="Arial" w:hAnsi="Verdana" w:cs="Courier New"/>
        </w:rPr>
      </w:pPr>
      <w:r w:rsidRPr="00D92211">
        <w:rPr>
          <w:rFonts w:ascii="Verdana" w:eastAsia="Arial" w:hAnsi="Verdana" w:cs="Courier New"/>
        </w:rPr>
        <w:t xml:space="preserve">Use a final or </w:t>
      </w:r>
      <w:proofErr w:type="spellStart"/>
      <w:r w:rsidRPr="00D92211">
        <w:rPr>
          <w:rFonts w:ascii="Verdana" w:eastAsia="Arial" w:hAnsi="Verdana" w:cs="Courier New"/>
        </w:rPr>
        <w:t>enum</w:t>
      </w:r>
      <w:proofErr w:type="spellEnd"/>
      <w:r w:rsidRPr="00D92211">
        <w:rPr>
          <w:rFonts w:ascii="Verdana" w:eastAsia="Arial" w:hAnsi="Verdana" w:cs="Courier New"/>
        </w:rPr>
        <w:t xml:space="preserve"> to make the code more </w:t>
      </w:r>
      <w:proofErr w:type="gramStart"/>
      <w:r w:rsidRPr="00D92211">
        <w:rPr>
          <w:rFonts w:ascii="Verdana" w:eastAsia="Arial" w:hAnsi="Verdana" w:cs="Courier New"/>
        </w:rPr>
        <w:t>understandable</w:t>
      </w:r>
      <w:proofErr w:type="gramEnd"/>
    </w:p>
    <w:p w14:paraId="1539EE4D" w14:textId="77777777" w:rsidR="002F7FA1" w:rsidRPr="00D92211" w:rsidRDefault="002F7FA1" w:rsidP="00D92211">
      <w:pPr>
        <w:spacing w:line="0" w:lineRule="atLeast"/>
        <w:rPr>
          <w:rFonts w:ascii="Verdana" w:eastAsia="Arial" w:hAnsi="Verdana" w:cs="Courier New"/>
        </w:rPr>
      </w:pPr>
    </w:p>
    <w:p w14:paraId="6A77C8BA" w14:textId="77777777" w:rsidR="002F7FA1" w:rsidRPr="002C3AA4" w:rsidRDefault="002F7FA1" w:rsidP="00D92211">
      <w:pPr>
        <w:spacing w:line="0" w:lineRule="atLeast"/>
        <w:rPr>
          <w:rFonts w:ascii="Courier New" w:eastAsia="Arial" w:hAnsi="Courier New" w:cs="Courier New"/>
          <w:b/>
        </w:rPr>
      </w:pPr>
      <w:r w:rsidRPr="00D92211">
        <w:rPr>
          <w:rFonts w:ascii="Verdana" w:eastAsia="Arial" w:hAnsi="Verdana" w:cs="Courier New"/>
        </w:rPr>
        <w:t xml:space="preserve">            </w:t>
      </w:r>
      <w:r w:rsidRPr="002C3AA4">
        <w:rPr>
          <w:rFonts w:ascii="Courier New" w:eastAsia="Arial" w:hAnsi="Courier New" w:cs="Courier New"/>
          <w:b/>
        </w:rPr>
        <w:t xml:space="preserve">case PRINT_QUEUE: </w:t>
      </w:r>
    </w:p>
    <w:p w14:paraId="105C6FB9" w14:textId="77777777" w:rsidR="002F7FA1" w:rsidRPr="002C3AA4" w:rsidRDefault="002F7FA1" w:rsidP="00D92211">
      <w:pPr>
        <w:spacing w:line="0" w:lineRule="atLeast"/>
        <w:rPr>
          <w:rFonts w:ascii="Courier New" w:eastAsia="Arial" w:hAnsi="Courier New" w:cs="Courier New"/>
          <w:b/>
        </w:rPr>
      </w:pPr>
      <w:r w:rsidRPr="002C3AA4">
        <w:rPr>
          <w:rFonts w:ascii="Courier New" w:eastAsia="Arial" w:hAnsi="Courier New" w:cs="Courier New"/>
          <w:b/>
        </w:rPr>
        <w:t xml:space="preserve">       </w:t>
      </w:r>
      <w:r w:rsidR="002C3AA4">
        <w:rPr>
          <w:rFonts w:ascii="Courier New" w:eastAsia="Arial" w:hAnsi="Courier New" w:cs="Courier New"/>
          <w:b/>
        </w:rPr>
        <w:t xml:space="preserve">   </w:t>
      </w:r>
      <w:proofErr w:type="spellStart"/>
      <w:r w:rsidRPr="002C3AA4">
        <w:rPr>
          <w:rFonts w:ascii="Courier New" w:eastAsia="Arial" w:hAnsi="Courier New" w:cs="Courier New"/>
          <w:b/>
        </w:rPr>
        <w:t>System.out.println</w:t>
      </w:r>
      <w:proofErr w:type="spellEnd"/>
      <w:r w:rsidRPr="002C3AA4">
        <w:rPr>
          <w:rFonts w:ascii="Courier New" w:eastAsia="Arial" w:hAnsi="Courier New" w:cs="Courier New"/>
          <w:b/>
        </w:rPr>
        <w:t>("Print Queue: "</w:t>
      </w:r>
      <w:proofErr w:type="gramStart"/>
      <w:r w:rsidRPr="002C3AA4">
        <w:rPr>
          <w:rFonts w:ascii="Courier New" w:eastAsia="Arial" w:hAnsi="Courier New" w:cs="Courier New"/>
          <w:b/>
        </w:rPr>
        <w:t>);</w:t>
      </w:r>
      <w:proofErr w:type="gramEnd"/>
    </w:p>
    <w:p w14:paraId="4536D21D" w14:textId="77777777" w:rsidR="00A62E14" w:rsidRDefault="00A62E14" w:rsidP="00D92211">
      <w:pPr>
        <w:spacing w:line="0" w:lineRule="atLeast"/>
        <w:rPr>
          <w:rFonts w:ascii="Verdana" w:eastAsia="Arial" w:hAnsi="Verdana" w:cs="Courier New"/>
        </w:rPr>
      </w:pPr>
    </w:p>
    <w:p w14:paraId="63278E6E" w14:textId="77777777" w:rsidR="00C764EC" w:rsidRDefault="00C108F7" w:rsidP="00D92211">
      <w:pPr>
        <w:spacing w:line="0" w:lineRule="atLeast"/>
        <w:rPr>
          <w:rFonts w:ascii="Verdana" w:eastAsia="Arial" w:hAnsi="Verdana" w:cs="Courier New"/>
        </w:rPr>
      </w:pPr>
      <w:r>
        <w:rPr>
          <w:rFonts w:ascii="Verdana" w:eastAsia="Arial" w:hAnsi="Verdana" w:cs="Courier New"/>
        </w:rPr>
        <w:t>All references to instance data should u</w:t>
      </w:r>
      <w:r w:rsidR="00A62E14">
        <w:rPr>
          <w:rFonts w:ascii="Verdana" w:eastAsia="Arial" w:hAnsi="Verdana" w:cs="Courier New"/>
        </w:rPr>
        <w:t xml:space="preserve">se this.  </w:t>
      </w:r>
    </w:p>
    <w:p w14:paraId="7F900160" w14:textId="77777777" w:rsidR="00A62E14" w:rsidRDefault="00C764EC" w:rsidP="00D92211">
      <w:pPr>
        <w:spacing w:line="0" w:lineRule="atLeast"/>
        <w:rPr>
          <w:rFonts w:ascii="Verdana" w:eastAsia="Arial" w:hAnsi="Verdana" w:cs="Courier New"/>
        </w:rPr>
      </w:pPr>
      <w:r>
        <w:rPr>
          <w:rFonts w:ascii="Verdana" w:eastAsia="Arial" w:hAnsi="Verdana" w:cs="Courier New"/>
        </w:rPr>
        <w:t xml:space="preserve">   Helps </w:t>
      </w:r>
      <w:r w:rsidR="00A62E14">
        <w:rPr>
          <w:rFonts w:ascii="Verdana" w:eastAsia="Arial" w:hAnsi="Verdana" w:cs="Courier New"/>
        </w:rPr>
        <w:t xml:space="preserve">to </w:t>
      </w:r>
      <w:r w:rsidR="00E51D6F">
        <w:rPr>
          <w:rFonts w:ascii="Verdana" w:eastAsia="Arial" w:hAnsi="Verdana" w:cs="Courier New"/>
        </w:rPr>
        <w:t>distinguish</w:t>
      </w:r>
      <w:r w:rsidR="00A62E14">
        <w:rPr>
          <w:rFonts w:ascii="Verdana" w:eastAsia="Arial" w:hAnsi="Verdana" w:cs="Courier New"/>
        </w:rPr>
        <w:t xml:space="preserve"> instance data</w:t>
      </w:r>
      <w:r w:rsidR="00E51D6F">
        <w:rPr>
          <w:rFonts w:ascii="Verdana" w:eastAsia="Arial" w:hAnsi="Verdana" w:cs="Courier New"/>
        </w:rPr>
        <w:t xml:space="preserve"> from local data</w:t>
      </w:r>
      <w:r w:rsidR="00A62E14">
        <w:rPr>
          <w:rFonts w:ascii="Verdana" w:eastAsia="Arial" w:hAnsi="Verdana" w:cs="Courier New"/>
        </w:rPr>
        <w:t>:</w:t>
      </w:r>
    </w:p>
    <w:p w14:paraId="5291C3E6" w14:textId="77777777" w:rsidR="00C764EC" w:rsidRDefault="00C764EC" w:rsidP="00D92211">
      <w:pPr>
        <w:spacing w:line="0" w:lineRule="atLeast"/>
        <w:rPr>
          <w:rFonts w:ascii="Verdana" w:eastAsia="Arial" w:hAnsi="Verdana" w:cs="Courier New"/>
        </w:rPr>
      </w:pPr>
    </w:p>
    <w:p w14:paraId="3D152A7E" w14:textId="77777777" w:rsidR="00C764EC" w:rsidRDefault="00C764EC" w:rsidP="00C764EC">
      <w:pPr>
        <w:spacing w:line="0" w:lineRule="atLeast"/>
        <w:ind w:left="720"/>
        <w:rPr>
          <w:rFonts w:ascii="Verdana" w:eastAsia="Arial" w:hAnsi="Verdana" w:cs="Courier New"/>
        </w:rPr>
      </w:pPr>
      <w:r>
        <w:rPr>
          <w:rFonts w:ascii="Verdana" w:eastAsia="Arial" w:hAnsi="Verdana" w:cs="Courier New"/>
        </w:rPr>
        <w:t>/* Class Year holds the current year</w:t>
      </w:r>
    </w:p>
    <w:p w14:paraId="700BF8BD" w14:textId="77777777" w:rsidR="00C764EC" w:rsidRDefault="00C764EC" w:rsidP="00C764EC">
      <w:pPr>
        <w:spacing w:line="0" w:lineRule="atLeast"/>
        <w:ind w:left="720"/>
        <w:rPr>
          <w:rFonts w:ascii="Verdana" w:eastAsia="Arial" w:hAnsi="Verdana" w:cs="Courier New"/>
        </w:rPr>
      </w:pPr>
      <w:r>
        <w:rPr>
          <w:rFonts w:ascii="Verdana" w:eastAsia="Arial" w:hAnsi="Verdana" w:cs="Courier New"/>
        </w:rPr>
        <w:t>*/</w:t>
      </w:r>
    </w:p>
    <w:p w14:paraId="16526A1E" w14:textId="77777777" w:rsidR="00E51D6F" w:rsidRDefault="00E51D6F" w:rsidP="00C764EC">
      <w:pPr>
        <w:spacing w:line="0" w:lineRule="atLeast"/>
        <w:ind w:left="720"/>
        <w:rPr>
          <w:rFonts w:ascii="Courier New" w:eastAsia="Arial" w:hAnsi="Courier New" w:cs="Courier New"/>
          <w:b/>
        </w:rPr>
      </w:pPr>
      <w:r w:rsidRPr="002C3AA4">
        <w:rPr>
          <w:rFonts w:ascii="Courier New" w:eastAsia="Arial" w:hAnsi="Courier New" w:cs="Courier New"/>
          <w:b/>
        </w:rPr>
        <w:t xml:space="preserve">public class </w:t>
      </w:r>
      <w:r w:rsidR="00C764EC">
        <w:rPr>
          <w:rFonts w:ascii="Courier New" w:eastAsia="Arial" w:hAnsi="Courier New" w:cs="Courier New"/>
          <w:b/>
        </w:rPr>
        <w:t>Year</w:t>
      </w:r>
      <w:r w:rsidRPr="002C3AA4">
        <w:rPr>
          <w:rFonts w:ascii="Courier New" w:eastAsia="Arial" w:hAnsi="Courier New" w:cs="Courier New"/>
          <w:b/>
        </w:rPr>
        <w:t xml:space="preserve"> {</w:t>
      </w:r>
    </w:p>
    <w:p w14:paraId="72BDB353" w14:textId="77777777" w:rsidR="00C764EC" w:rsidRPr="002C3AA4" w:rsidRDefault="00C764EC" w:rsidP="00C764EC">
      <w:pPr>
        <w:spacing w:line="0" w:lineRule="atLeast"/>
        <w:ind w:left="720"/>
        <w:rPr>
          <w:rFonts w:ascii="Courier New" w:eastAsia="Arial" w:hAnsi="Courier New" w:cs="Courier New"/>
          <w:b/>
        </w:rPr>
      </w:pPr>
      <w:r>
        <w:rPr>
          <w:rFonts w:ascii="Courier New" w:eastAsia="Arial" w:hAnsi="Courier New" w:cs="Courier New"/>
          <w:b/>
        </w:rPr>
        <w:t xml:space="preserve">   // return the Year</w:t>
      </w:r>
    </w:p>
    <w:p w14:paraId="72955A5B" w14:textId="77777777" w:rsidR="00E51D6F" w:rsidRPr="002C3AA4" w:rsidRDefault="00E51D6F" w:rsidP="00C764EC">
      <w:pPr>
        <w:spacing w:line="0" w:lineRule="atLeast"/>
        <w:ind w:left="720"/>
        <w:rPr>
          <w:rFonts w:ascii="Courier New" w:eastAsia="Arial" w:hAnsi="Courier New" w:cs="Courier New"/>
          <w:b/>
        </w:rPr>
      </w:pPr>
      <w:r w:rsidRPr="002C3AA4">
        <w:rPr>
          <w:rFonts w:ascii="Courier New" w:eastAsia="Arial" w:hAnsi="Courier New" w:cs="Courier New"/>
          <w:b/>
        </w:rPr>
        <w:t xml:space="preserve">   public </w:t>
      </w:r>
      <w:r w:rsidR="00AD77AF">
        <w:rPr>
          <w:rFonts w:ascii="Courier New" w:eastAsia="Arial" w:hAnsi="Courier New" w:cs="Courier New"/>
          <w:b/>
        </w:rPr>
        <w:t>int</w:t>
      </w:r>
      <w:r w:rsidRPr="002C3AA4">
        <w:rPr>
          <w:rFonts w:ascii="Courier New" w:eastAsia="Arial" w:hAnsi="Courier New" w:cs="Courier New"/>
          <w:b/>
        </w:rPr>
        <w:t xml:space="preserve"> </w:t>
      </w:r>
      <w:proofErr w:type="spellStart"/>
      <w:proofErr w:type="gramStart"/>
      <w:r w:rsidR="00AD77AF">
        <w:rPr>
          <w:rFonts w:ascii="Courier New" w:eastAsia="Arial" w:hAnsi="Courier New" w:cs="Courier New"/>
          <w:b/>
        </w:rPr>
        <w:t>g</w:t>
      </w:r>
      <w:r w:rsidRPr="002C3AA4">
        <w:rPr>
          <w:rFonts w:ascii="Courier New" w:eastAsia="Arial" w:hAnsi="Courier New" w:cs="Courier New"/>
          <w:b/>
        </w:rPr>
        <w:t>etYear</w:t>
      </w:r>
      <w:proofErr w:type="spellEnd"/>
      <w:r w:rsidRPr="002C3AA4">
        <w:rPr>
          <w:rFonts w:ascii="Courier New" w:eastAsia="Arial" w:hAnsi="Courier New" w:cs="Courier New"/>
          <w:b/>
        </w:rPr>
        <w:t>(</w:t>
      </w:r>
      <w:proofErr w:type="gramEnd"/>
      <w:r w:rsidRPr="002C3AA4">
        <w:rPr>
          <w:rFonts w:ascii="Courier New" w:eastAsia="Arial" w:hAnsi="Courier New" w:cs="Courier New"/>
          <w:b/>
        </w:rPr>
        <w:t>) {</w:t>
      </w:r>
    </w:p>
    <w:p w14:paraId="66B841C7" w14:textId="77777777" w:rsidR="00E51D6F" w:rsidRPr="002C3AA4" w:rsidRDefault="00E51D6F" w:rsidP="00C764EC">
      <w:pPr>
        <w:spacing w:line="0" w:lineRule="atLeast"/>
        <w:ind w:left="720"/>
        <w:rPr>
          <w:rFonts w:ascii="Courier New" w:eastAsia="Arial" w:hAnsi="Courier New" w:cs="Courier New"/>
          <w:b/>
        </w:rPr>
      </w:pPr>
      <w:r w:rsidRPr="002C3AA4">
        <w:rPr>
          <w:rFonts w:ascii="Courier New" w:eastAsia="Arial" w:hAnsi="Courier New" w:cs="Courier New"/>
          <w:b/>
        </w:rPr>
        <w:t xml:space="preserve">      </w:t>
      </w:r>
      <w:r w:rsidR="00AD77AF">
        <w:rPr>
          <w:rFonts w:ascii="Courier New" w:eastAsia="Arial" w:hAnsi="Courier New" w:cs="Courier New"/>
          <w:b/>
        </w:rPr>
        <w:t xml:space="preserve">return </w:t>
      </w:r>
      <w:proofErr w:type="spellStart"/>
      <w:proofErr w:type="gramStart"/>
      <w:r w:rsidRPr="002C3AA4">
        <w:rPr>
          <w:rFonts w:ascii="Courier New" w:eastAsia="Arial" w:hAnsi="Courier New" w:cs="Courier New"/>
          <w:b/>
        </w:rPr>
        <w:t>this.year</w:t>
      </w:r>
      <w:proofErr w:type="spellEnd"/>
      <w:proofErr w:type="gramEnd"/>
      <w:r w:rsidRPr="002C3AA4">
        <w:rPr>
          <w:rFonts w:ascii="Courier New" w:eastAsia="Arial" w:hAnsi="Courier New" w:cs="Courier New"/>
          <w:b/>
        </w:rPr>
        <w:t>;</w:t>
      </w:r>
    </w:p>
    <w:p w14:paraId="45C05EB6" w14:textId="77777777" w:rsidR="00E51D6F" w:rsidRDefault="00E51D6F" w:rsidP="00C764EC">
      <w:pPr>
        <w:spacing w:line="0" w:lineRule="atLeast"/>
        <w:ind w:left="720"/>
        <w:rPr>
          <w:rFonts w:ascii="Courier New" w:eastAsia="Arial" w:hAnsi="Courier New" w:cs="Courier New"/>
          <w:b/>
        </w:rPr>
      </w:pPr>
      <w:r w:rsidRPr="002C3AA4">
        <w:rPr>
          <w:rFonts w:ascii="Courier New" w:eastAsia="Arial" w:hAnsi="Courier New" w:cs="Courier New"/>
          <w:b/>
        </w:rPr>
        <w:t xml:space="preserve">   }</w:t>
      </w:r>
    </w:p>
    <w:p w14:paraId="7FFE49C6" w14:textId="77777777" w:rsidR="00C764EC" w:rsidRDefault="00C764EC" w:rsidP="00C764EC">
      <w:pPr>
        <w:spacing w:line="0" w:lineRule="atLeast"/>
        <w:ind w:left="720"/>
        <w:rPr>
          <w:rFonts w:ascii="Courier New" w:eastAsia="Arial" w:hAnsi="Courier New" w:cs="Courier New"/>
          <w:b/>
        </w:rPr>
      </w:pPr>
      <w:r>
        <w:rPr>
          <w:rFonts w:ascii="Courier New" w:eastAsia="Arial" w:hAnsi="Courier New" w:cs="Courier New"/>
          <w:b/>
        </w:rPr>
        <w:t xml:space="preserve">   // set the Year</w:t>
      </w:r>
    </w:p>
    <w:p w14:paraId="59613314" w14:textId="77777777" w:rsidR="00C764EC" w:rsidRPr="002C3AA4" w:rsidRDefault="00C764EC" w:rsidP="00C764EC">
      <w:pPr>
        <w:spacing w:line="0" w:lineRule="atLeast"/>
        <w:ind w:left="720"/>
        <w:rPr>
          <w:rFonts w:ascii="Courier New" w:eastAsia="Arial" w:hAnsi="Courier New" w:cs="Courier New"/>
          <w:b/>
        </w:rPr>
      </w:pPr>
      <w:r w:rsidRPr="002C3AA4">
        <w:rPr>
          <w:rFonts w:ascii="Courier New" w:eastAsia="Arial" w:hAnsi="Courier New" w:cs="Courier New"/>
          <w:b/>
        </w:rPr>
        <w:t xml:space="preserve">   public </w:t>
      </w:r>
      <w:r w:rsidR="00D85153">
        <w:rPr>
          <w:rFonts w:ascii="Courier New" w:eastAsia="Arial" w:hAnsi="Courier New" w:cs="Courier New"/>
          <w:b/>
        </w:rPr>
        <w:t>void</w:t>
      </w:r>
      <w:r w:rsidRPr="002C3AA4">
        <w:rPr>
          <w:rFonts w:ascii="Courier New" w:eastAsia="Arial" w:hAnsi="Courier New" w:cs="Courier New"/>
          <w:b/>
        </w:rPr>
        <w:t xml:space="preserve"> </w:t>
      </w:r>
      <w:proofErr w:type="spellStart"/>
      <w:proofErr w:type="gramStart"/>
      <w:r>
        <w:rPr>
          <w:rFonts w:ascii="Courier New" w:eastAsia="Arial" w:hAnsi="Courier New" w:cs="Courier New"/>
          <w:b/>
        </w:rPr>
        <w:t>s</w:t>
      </w:r>
      <w:r w:rsidRPr="002C3AA4">
        <w:rPr>
          <w:rFonts w:ascii="Courier New" w:eastAsia="Arial" w:hAnsi="Courier New" w:cs="Courier New"/>
          <w:b/>
        </w:rPr>
        <w:t>etYear</w:t>
      </w:r>
      <w:proofErr w:type="spellEnd"/>
      <w:r w:rsidRPr="002C3AA4">
        <w:rPr>
          <w:rFonts w:ascii="Courier New" w:eastAsia="Arial" w:hAnsi="Courier New" w:cs="Courier New"/>
          <w:b/>
        </w:rPr>
        <w:t>(</w:t>
      </w:r>
      <w:proofErr w:type="gramEnd"/>
      <w:r>
        <w:rPr>
          <w:rFonts w:ascii="Courier New" w:eastAsia="Arial" w:hAnsi="Courier New" w:cs="Courier New"/>
          <w:b/>
        </w:rPr>
        <w:t>int year</w:t>
      </w:r>
      <w:r w:rsidRPr="002C3AA4">
        <w:rPr>
          <w:rFonts w:ascii="Courier New" w:eastAsia="Arial" w:hAnsi="Courier New" w:cs="Courier New"/>
          <w:b/>
        </w:rPr>
        <w:t>) {</w:t>
      </w:r>
    </w:p>
    <w:p w14:paraId="00F173BD" w14:textId="77777777" w:rsidR="00C764EC" w:rsidRPr="002C3AA4" w:rsidRDefault="00C764EC" w:rsidP="00C764EC">
      <w:pPr>
        <w:spacing w:line="0" w:lineRule="atLeast"/>
        <w:ind w:left="720"/>
        <w:rPr>
          <w:rFonts w:ascii="Courier New" w:eastAsia="Arial" w:hAnsi="Courier New" w:cs="Courier New"/>
          <w:b/>
        </w:rPr>
      </w:pPr>
      <w:r w:rsidRPr="002C3AA4">
        <w:rPr>
          <w:rFonts w:ascii="Courier New" w:eastAsia="Arial" w:hAnsi="Courier New" w:cs="Courier New"/>
          <w:b/>
        </w:rPr>
        <w:t xml:space="preserve">      </w:t>
      </w:r>
      <w:proofErr w:type="spellStart"/>
      <w:proofErr w:type="gramStart"/>
      <w:r w:rsidRPr="002C3AA4">
        <w:rPr>
          <w:rFonts w:ascii="Courier New" w:eastAsia="Arial" w:hAnsi="Courier New" w:cs="Courier New"/>
          <w:b/>
        </w:rPr>
        <w:t>this.year</w:t>
      </w:r>
      <w:proofErr w:type="spellEnd"/>
      <w:proofErr w:type="gramEnd"/>
      <w:r>
        <w:rPr>
          <w:rFonts w:ascii="Courier New" w:eastAsia="Arial" w:hAnsi="Courier New" w:cs="Courier New"/>
          <w:b/>
        </w:rPr>
        <w:t xml:space="preserve"> = year</w:t>
      </w:r>
      <w:r w:rsidRPr="002C3AA4">
        <w:rPr>
          <w:rFonts w:ascii="Courier New" w:eastAsia="Arial" w:hAnsi="Courier New" w:cs="Courier New"/>
          <w:b/>
        </w:rPr>
        <w:t>;</w:t>
      </w:r>
    </w:p>
    <w:p w14:paraId="49F1DB99" w14:textId="77777777" w:rsidR="00C764EC" w:rsidRDefault="00C764EC" w:rsidP="00C764EC">
      <w:pPr>
        <w:spacing w:line="0" w:lineRule="atLeast"/>
        <w:ind w:left="720"/>
        <w:rPr>
          <w:rFonts w:ascii="Courier New" w:eastAsia="Arial" w:hAnsi="Courier New" w:cs="Courier New"/>
          <w:b/>
        </w:rPr>
      </w:pPr>
      <w:r w:rsidRPr="002C3AA4">
        <w:rPr>
          <w:rFonts w:ascii="Courier New" w:eastAsia="Arial" w:hAnsi="Courier New" w:cs="Courier New"/>
          <w:b/>
        </w:rPr>
        <w:t xml:space="preserve">   }</w:t>
      </w:r>
    </w:p>
    <w:p w14:paraId="5E82506D" w14:textId="77777777" w:rsidR="00C764EC" w:rsidRPr="002C3AA4" w:rsidRDefault="00C764EC" w:rsidP="00C764EC">
      <w:pPr>
        <w:spacing w:line="0" w:lineRule="atLeast"/>
        <w:ind w:left="720"/>
        <w:rPr>
          <w:rFonts w:ascii="Courier New" w:eastAsia="Arial" w:hAnsi="Courier New" w:cs="Courier New"/>
          <w:b/>
        </w:rPr>
      </w:pPr>
      <w:r>
        <w:rPr>
          <w:rFonts w:ascii="Courier New" w:eastAsia="Arial" w:hAnsi="Courier New" w:cs="Courier New"/>
          <w:b/>
        </w:rPr>
        <w:t xml:space="preserve">   // Year defined as an int as all years are numeric integers</w:t>
      </w:r>
    </w:p>
    <w:p w14:paraId="485454B7" w14:textId="77777777" w:rsidR="00E51D6F" w:rsidRPr="002C3AA4" w:rsidRDefault="00E51D6F" w:rsidP="00C764EC">
      <w:pPr>
        <w:spacing w:line="0" w:lineRule="atLeast"/>
        <w:ind w:left="720"/>
        <w:rPr>
          <w:rFonts w:ascii="Courier New" w:eastAsia="Arial" w:hAnsi="Courier New" w:cs="Courier New"/>
          <w:b/>
        </w:rPr>
      </w:pPr>
      <w:r w:rsidRPr="002C3AA4">
        <w:rPr>
          <w:rFonts w:ascii="Courier New" w:eastAsia="Arial" w:hAnsi="Courier New" w:cs="Courier New"/>
          <w:b/>
        </w:rPr>
        <w:t xml:space="preserve">   private int </w:t>
      </w:r>
      <w:proofErr w:type="gramStart"/>
      <w:r w:rsidRPr="002C3AA4">
        <w:rPr>
          <w:rFonts w:ascii="Courier New" w:eastAsia="Arial" w:hAnsi="Courier New" w:cs="Courier New"/>
          <w:b/>
        </w:rPr>
        <w:t>year;</w:t>
      </w:r>
      <w:proofErr w:type="gramEnd"/>
    </w:p>
    <w:p w14:paraId="6642D8A1" w14:textId="77777777" w:rsidR="00E51D6F" w:rsidRPr="002C3AA4" w:rsidRDefault="00E51D6F" w:rsidP="00C764EC">
      <w:pPr>
        <w:spacing w:line="0" w:lineRule="atLeast"/>
        <w:ind w:left="720"/>
        <w:rPr>
          <w:rFonts w:ascii="Courier New" w:eastAsia="Arial" w:hAnsi="Courier New" w:cs="Courier New"/>
          <w:b/>
        </w:rPr>
      </w:pPr>
      <w:r w:rsidRPr="002C3AA4">
        <w:rPr>
          <w:rFonts w:ascii="Courier New" w:eastAsia="Arial" w:hAnsi="Courier New" w:cs="Courier New"/>
          <w:b/>
        </w:rPr>
        <w:t>}</w:t>
      </w:r>
      <w:r w:rsidR="00C764EC">
        <w:rPr>
          <w:rFonts w:ascii="Courier New" w:eastAsia="Arial" w:hAnsi="Courier New" w:cs="Courier New"/>
          <w:b/>
        </w:rPr>
        <w:t xml:space="preserve"> // end Year</w:t>
      </w:r>
    </w:p>
    <w:p w14:paraId="2D7D84C3" w14:textId="77777777" w:rsidR="00A62E14" w:rsidRDefault="00A62E14" w:rsidP="00D92211">
      <w:pPr>
        <w:spacing w:line="0" w:lineRule="atLeast"/>
        <w:rPr>
          <w:rFonts w:ascii="Verdana" w:eastAsia="Arial" w:hAnsi="Verdana" w:cs="Courier New"/>
        </w:rPr>
      </w:pPr>
    </w:p>
    <w:p w14:paraId="435AF260" w14:textId="77777777" w:rsidR="00A62E14" w:rsidRPr="00D92211" w:rsidRDefault="00A62E14" w:rsidP="00D92211">
      <w:pPr>
        <w:spacing w:line="0" w:lineRule="atLeast"/>
        <w:rPr>
          <w:rFonts w:ascii="Verdana" w:eastAsia="Arial" w:hAnsi="Verdana" w:cs="Courier New"/>
        </w:rPr>
      </w:pPr>
    </w:p>
    <w:p w14:paraId="131115EF" w14:textId="77777777" w:rsidR="002F7FA1" w:rsidRPr="00D92211" w:rsidRDefault="002F7FA1" w:rsidP="002F7FA1">
      <w:pPr>
        <w:spacing w:line="0" w:lineRule="atLeast"/>
        <w:ind w:left="360"/>
        <w:rPr>
          <w:rFonts w:ascii="Verdana" w:eastAsia="Arial" w:hAnsi="Verdana" w:cs="Courier New"/>
        </w:rPr>
      </w:pPr>
    </w:p>
    <w:p w14:paraId="11832920" w14:textId="77777777" w:rsidR="002A6A9C" w:rsidRPr="00D92211" w:rsidRDefault="00D92211" w:rsidP="002A6A9C">
      <w:pPr>
        <w:rPr>
          <w:rFonts w:ascii="Verdana" w:hAnsi="Verdana"/>
        </w:rPr>
      </w:pPr>
      <w:r>
        <w:rPr>
          <w:rFonts w:ascii="Verdana" w:hAnsi="Verdana"/>
        </w:rPr>
        <w:br w:type="page"/>
      </w:r>
      <w:r w:rsidR="002A6A9C" w:rsidRPr="00D92211">
        <w:rPr>
          <w:rFonts w:ascii="Verdana" w:hAnsi="Verdana"/>
        </w:rPr>
        <w:lastRenderedPageBreak/>
        <w:t>Java Design Guidelines</w:t>
      </w:r>
    </w:p>
    <w:p w14:paraId="6FCD660C" w14:textId="77777777" w:rsidR="002A6A9C" w:rsidRPr="00D92211" w:rsidRDefault="002A6A9C" w:rsidP="002A6A9C">
      <w:pPr>
        <w:rPr>
          <w:rFonts w:ascii="Verdana" w:hAnsi="Verdana"/>
        </w:rPr>
      </w:pPr>
    </w:p>
    <w:p w14:paraId="35D0C7C1" w14:textId="77777777" w:rsidR="00620517" w:rsidRDefault="00620517" w:rsidP="002A6A9C">
      <w:pPr>
        <w:rPr>
          <w:rFonts w:ascii="Verdana" w:hAnsi="Verdana"/>
        </w:rPr>
      </w:pPr>
      <w:r>
        <w:rPr>
          <w:rFonts w:ascii="Verdana" w:hAnsi="Verdana"/>
        </w:rPr>
        <w:t xml:space="preserve">Visibility: </w:t>
      </w:r>
    </w:p>
    <w:p w14:paraId="258C1872" w14:textId="77777777" w:rsidR="008325C1" w:rsidRPr="008325C1" w:rsidRDefault="008325C1" w:rsidP="008325C1">
      <w:pPr>
        <w:rPr>
          <w:rFonts w:ascii="Verdana" w:hAnsi="Verdana"/>
        </w:rPr>
      </w:pPr>
      <w:r>
        <w:rPr>
          <w:rFonts w:ascii="Verdana" w:hAnsi="Verdana"/>
        </w:rPr>
        <w:t xml:space="preserve">Use </w:t>
      </w:r>
      <w:r w:rsidRPr="008325C1">
        <w:rPr>
          <w:rFonts w:ascii="Verdana" w:hAnsi="Verdana"/>
        </w:rPr>
        <w:t xml:space="preserve">private </w:t>
      </w:r>
      <w:r>
        <w:rPr>
          <w:rFonts w:ascii="Verdana" w:hAnsi="Verdana"/>
        </w:rPr>
        <w:t>to make fields</w:t>
      </w:r>
      <w:r w:rsidRPr="008325C1">
        <w:rPr>
          <w:rFonts w:ascii="Verdana" w:hAnsi="Verdana"/>
        </w:rPr>
        <w:t xml:space="preserve"> accessible to the class only</w:t>
      </w:r>
      <w:r>
        <w:rPr>
          <w:rFonts w:ascii="Verdana" w:hAnsi="Verdana"/>
        </w:rPr>
        <w:t>, a</w:t>
      </w:r>
      <w:r w:rsidRPr="00D92211">
        <w:rPr>
          <w:rFonts w:ascii="Verdana" w:hAnsi="Verdana"/>
        </w:rPr>
        <w:t>ll non-final instance variables should be private to support information hiding</w:t>
      </w:r>
      <w:r>
        <w:rPr>
          <w:rFonts w:ascii="Verdana" w:hAnsi="Verdana"/>
        </w:rPr>
        <w:t>.</w:t>
      </w:r>
    </w:p>
    <w:p w14:paraId="0A92A562" w14:textId="77777777" w:rsidR="008325C1" w:rsidRPr="008325C1" w:rsidRDefault="008325C1" w:rsidP="008325C1">
      <w:pPr>
        <w:rPr>
          <w:rFonts w:ascii="Verdana" w:hAnsi="Verdana"/>
        </w:rPr>
      </w:pPr>
      <w:r>
        <w:rPr>
          <w:rFonts w:ascii="Verdana" w:hAnsi="Verdana"/>
        </w:rPr>
        <w:t xml:space="preserve">Use </w:t>
      </w:r>
      <w:r w:rsidRPr="008325C1">
        <w:rPr>
          <w:rFonts w:ascii="Verdana" w:hAnsi="Verdana"/>
        </w:rPr>
        <w:t xml:space="preserve">protected </w:t>
      </w:r>
      <w:r>
        <w:rPr>
          <w:rFonts w:ascii="Verdana" w:hAnsi="Verdana"/>
        </w:rPr>
        <w:t>to make fields</w:t>
      </w:r>
      <w:r w:rsidRPr="008325C1">
        <w:rPr>
          <w:rFonts w:ascii="Verdana" w:hAnsi="Verdana"/>
        </w:rPr>
        <w:t xml:space="preserve"> accessible to class, package, and </w:t>
      </w:r>
      <w:proofErr w:type="gramStart"/>
      <w:r w:rsidRPr="008325C1">
        <w:rPr>
          <w:rFonts w:ascii="Verdana" w:hAnsi="Verdana"/>
        </w:rPr>
        <w:t>subclasses</w:t>
      </w:r>
      <w:proofErr w:type="gramEnd"/>
    </w:p>
    <w:p w14:paraId="36DF5D85" w14:textId="77777777" w:rsidR="008325C1" w:rsidRDefault="008325C1" w:rsidP="008325C1">
      <w:pPr>
        <w:rPr>
          <w:rFonts w:ascii="Verdana" w:hAnsi="Verdana"/>
        </w:rPr>
      </w:pPr>
      <w:r>
        <w:rPr>
          <w:rFonts w:ascii="Verdana" w:hAnsi="Verdana"/>
        </w:rPr>
        <w:t xml:space="preserve">Use </w:t>
      </w:r>
      <w:r w:rsidRPr="008325C1">
        <w:rPr>
          <w:rFonts w:ascii="Verdana" w:hAnsi="Verdana"/>
        </w:rPr>
        <w:t xml:space="preserve">public </w:t>
      </w:r>
      <w:r>
        <w:rPr>
          <w:rFonts w:ascii="Verdana" w:hAnsi="Verdana"/>
        </w:rPr>
        <w:t>to make fields</w:t>
      </w:r>
      <w:r w:rsidRPr="008325C1">
        <w:rPr>
          <w:rFonts w:ascii="Verdana" w:hAnsi="Verdana"/>
        </w:rPr>
        <w:t xml:space="preserve"> accessible to </w:t>
      </w:r>
      <w:proofErr w:type="gramStart"/>
      <w:r w:rsidRPr="008325C1">
        <w:rPr>
          <w:rFonts w:ascii="Verdana" w:hAnsi="Verdana"/>
        </w:rPr>
        <w:t>everything</w:t>
      </w:r>
      <w:proofErr w:type="gramEnd"/>
    </w:p>
    <w:p w14:paraId="321384A5" w14:textId="77777777" w:rsidR="002A6A9C" w:rsidRPr="00D92211" w:rsidRDefault="00620517" w:rsidP="002A6A9C">
      <w:pPr>
        <w:rPr>
          <w:rFonts w:ascii="Verdana" w:hAnsi="Verdana"/>
        </w:rPr>
      </w:pPr>
      <w:r>
        <w:rPr>
          <w:rFonts w:ascii="Verdana" w:hAnsi="Verdana"/>
        </w:rPr>
        <w:t>Do not use default visibility.</w:t>
      </w:r>
    </w:p>
    <w:p w14:paraId="31D472CD" w14:textId="77777777" w:rsidR="002A6A9C" w:rsidRPr="00D92211" w:rsidRDefault="002A6A9C" w:rsidP="002A6A9C">
      <w:pPr>
        <w:rPr>
          <w:rFonts w:ascii="Verdana" w:hAnsi="Verdana"/>
        </w:rPr>
      </w:pPr>
    </w:p>
    <w:p w14:paraId="3E44F98A" w14:textId="77777777" w:rsidR="002A6A9C" w:rsidRPr="00D92211" w:rsidRDefault="002A6A9C" w:rsidP="002A6A9C">
      <w:pPr>
        <w:rPr>
          <w:rFonts w:ascii="Verdana" w:hAnsi="Verdana"/>
        </w:rPr>
      </w:pPr>
      <w:r w:rsidRPr="00D92211">
        <w:rPr>
          <w:rFonts w:ascii="Verdana" w:hAnsi="Verdana"/>
        </w:rPr>
        <w:t>When should a method be static?</w:t>
      </w:r>
    </w:p>
    <w:p w14:paraId="7725FF84" w14:textId="77777777" w:rsidR="002A6A9C" w:rsidRPr="00D92211" w:rsidRDefault="00E40DCB" w:rsidP="002A6A9C">
      <w:pPr>
        <w:ind w:left="720"/>
        <w:rPr>
          <w:rFonts w:ascii="Verdana" w:hAnsi="Verdana"/>
        </w:rPr>
      </w:pPr>
      <w:r>
        <w:rPr>
          <w:rFonts w:ascii="Verdana" w:hAnsi="Verdana"/>
        </w:rPr>
        <w:t>A</w:t>
      </w:r>
      <w:r w:rsidR="002A6A9C" w:rsidRPr="00D92211">
        <w:rPr>
          <w:rFonts w:ascii="Verdana" w:hAnsi="Verdana"/>
        </w:rPr>
        <w:t>sk yourself "does it make sense to call this method, even if no Obj</w:t>
      </w:r>
      <w:r>
        <w:rPr>
          <w:rFonts w:ascii="Verdana" w:hAnsi="Verdana"/>
        </w:rPr>
        <w:t>ect</w:t>
      </w:r>
      <w:r w:rsidR="002A6A9C" w:rsidRPr="00D92211">
        <w:rPr>
          <w:rFonts w:ascii="Verdana" w:hAnsi="Verdana"/>
        </w:rPr>
        <w:t xml:space="preserve"> has been constructed yet?" If so,</w:t>
      </w:r>
      <w:r>
        <w:rPr>
          <w:rFonts w:ascii="Verdana" w:hAnsi="Verdana"/>
        </w:rPr>
        <w:t xml:space="preserve"> it should </w:t>
      </w:r>
      <w:proofErr w:type="gramStart"/>
      <w:r>
        <w:rPr>
          <w:rFonts w:ascii="Verdana" w:hAnsi="Verdana"/>
        </w:rPr>
        <w:t>definitely be</w:t>
      </w:r>
      <w:proofErr w:type="gramEnd"/>
      <w:r>
        <w:rPr>
          <w:rFonts w:ascii="Verdana" w:hAnsi="Verdana"/>
        </w:rPr>
        <w:t xml:space="preserve"> static, otherwise i</w:t>
      </w:r>
      <w:r w:rsidR="0022450A">
        <w:rPr>
          <w:rFonts w:ascii="Verdana" w:hAnsi="Verdana"/>
        </w:rPr>
        <w:t>t</w:t>
      </w:r>
      <w:r>
        <w:rPr>
          <w:rFonts w:ascii="Verdana" w:hAnsi="Verdana"/>
        </w:rPr>
        <w:t xml:space="preserve"> should not be static.</w:t>
      </w:r>
    </w:p>
    <w:p w14:paraId="07C869BC" w14:textId="77777777" w:rsidR="002A6A9C" w:rsidRPr="00D92211" w:rsidRDefault="002A6A9C" w:rsidP="002A6A9C">
      <w:pPr>
        <w:ind w:left="720"/>
        <w:rPr>
          <w:rFonts w:ascii="Verdana" w:hAnsi="Verdana"/>
        </w:rPr>
      </w:pPr>
    </w:p>
    <w:p w14:paraId="2E8D11A9" w14:textId="77777777" w:rsidR="002A6A9C" w:rsidRPr="00D92211" w:rsidRDefault="002A6A9C" w:rsidP="002A6A9C">
      <w:pPr>
        <w:rPr>
          <w:rFonts w:ascii="Verdana" w:hAnsi="Verdana"/>
        </w:rPr>
      </w:pPr>
      <w:r w:rsidRPr="00D92211">
        <w:rPr>
          <w:rFonts w:ascii="Verdana" w:hAnsi="Verdana"/>
        </w:rPr>
        <w:t>When should a variable be static in a class?</w:t>
      </w:r>
    </w:p>
    <w:p w14:paraId="74EB5B5B" w14:textId="77777777" w:rsidR="002A6A9C" w:rsidRDefault="002A6A9C" w:rsidP="002A6A9C">
      <w:pPr>
        <w:ind w:left="720"/>
        <w:rPr>
          <w:rFonts w:ascii="Verdana" w:hAnsi="Verdana"/>
        </w:rPr>
      </w:pPr>
      <w:r w:rsidRPr="00D92211">
        <w:rPr>
          <w:rFonts w:ascii="Verdana" w:hAnsi="Verdana"/>
        </w:rPr>
        <w:t xml:space="preserve">Use static variables when the value of the variable is not unique for each object. </w:t>
      </w:r>
    </w:p>
    <w:p w14:paraId="041C9F88" w14:textId="77777777" w:rsidR="000C598B" w:rsidRPr="00D92211" w:rsidRDefault="000C598B" w:rsidP="002A6A9C">
      <w:pPr>
        <w:ind w:left="720"/>
        <w:rPr>
          <w:rFonts w:ascii="Verdana" w:hAnsi="Verdana"/>
        </w:rPr>
      </w:pPr>
      <w:r>
        <w:rPr>
          <w:rFonts w:ascii="Verdana" w:hAnsi="Verdana"/>
        </w:rPr>
        <w:t>Conversely, if the value is unique for each object the variable must not be static.</w:t>
      </w:r>
    </w:p>
    <w:p w14:paraId="5920E66B" w14:textId="77777777" w:rsidR="00E40DCB" w:rsidRPr="00D92211" w:rsidRDefault="00E40DCB" w:rsidP="002A6A9C">
      <w:pPr>
        <w:ind w:left="720"/>
        <w:rPr>
          <w:rFonts w:ascii="Verdana" w:hAnsi="Verdana"/>
        </w:rPr>
      </w:pPr>
      <w:r>
        <w:rPr>
          <w:rFonts w:ascii="Verdana" w:hAnsi="Verdana"/>
        </w:rPr>
        <w:t xml:space="preserve">Static variables make the design more complex as </w:t>
      </w:r>
      <w:r w:rsidR="000C598B">
        <w:rPr>
          <w:rFonts w:ascii="Verdana" w:hAnsi="Verdana"/>
        </w:rPr>
        <w:t xml:space="preserve">you </w:t>
      </w:r>
      <w:r w:rsidRPr="00E40DCB">
        <w:rPr>
          <w:rFonts w:ascii="Verdana" w:hAnsi="Verdana"/>
        </w:rPr>
        <w:t xml:space="preserve">need to make sure that the access to static variables in </w:t>
      </w:r>
      <w:r w:rsidR="000C598B">
        <w:rPr>
          <w:rFonts w:ascii="Verdana" w:hAnsi="Verdana"/>
        </w:rPr>
        <w:t xml:space="preserve">a </w:t>
      </w:r>
      <w:r w:rsidRPr="00E40DCB">
        <w:rPr>
          <w:rFonts w:ascii="Verdana" w:hAnsi="Verdana"/>
        </w:rPr>
        <w:t>multi-threaded environment is synchronized</w:t>
      </w:r>
      <w:r w:rsidR="000C598B">
        <w:rPr>
          <w:rFonts w:ascii="Verdana" w:hAnsi="Verdana"/>
        </w:rPr>
        <w:t>.</w:t>
      </w:r>
    </w:p>
    <w:p w14:paraId="5E3471AF" w14:textId="77777777" w:rsidR="002A6A9C" w:rsidRPr="00D92211" w:rsidRDefault="002A6A9C" w:rsidP="002A6A9C">
      <w:pPr>
        <w:ind w:left="720"/>
        <w:rPr>
          <w:rFonts w:ascii="Verdana" w:hAnsi="Verdana"/>
        </w:rPr>
      </w:pPr>
    </w:p>
    <w:p w14:paraId="1CFA261C" w14:textId="77777777" w:rsidR="002A6A9C" w:rsidRPr="00D92211" w:rsidRDefault="002A6A9C" w:rsidP="002A6A9C">
      <w:pPr>
        <w:rPr>
          <w:rFonts w:ascii="Verdana" w:hAnsi="Verdana"/>
        </w:rPr>
      </w:pPr>
      <w:r w:rsidRPr="00D92211">
        <w:rPr>
          <w:rFonts w:ascii="Verdana" w:hAnsi="Verdana"/>
        </w:rPr>
        <w:t>When should a local variable be static?</w:t>
      </w:r>
    </w:p>
    <w:p w14:paraId="4394CA5A" w14:textId="77777777" w:rsidR="002A6A9C" w:rsidRPr="00D92211" w:rsidRDefault="000C598B" w:rsidP="002A6A9C">
      <w:pPr>
        <w:ind w:left="720"/>
        <w:rPr>
          <w:rFonts w:ascii="Verdana" w:hAnsi="Verdana"/>
        </w:rPr>
      </w:pPr>
      <w:r>
        <w:rPr>
          <w:rFonts w:ascii="Verdana" w:hAnsi="Verdana"/>
        </w:rPr>
        <w:t>V</w:t>
      </w:r>
      <w:r w:rsidR="002A6A9C" w:rsidRPr="00D92211">
        <w:rPr>
          <w:rFonts w:ascii="Verdana" w:hAnsi="Verdana"/>
        </w:rPr>
        <w:t>ariables declared as static inside a function are statically allocated while having the same scope as automatic local variables. Hence whatever values the function puts into its static local variables during one call will still be present when the function is called again.</w:t>
      </w:r>
    </w:p>
    <w:p w14:paraId="3E23B1CB" w14:textId="77777777" w:rsidR="002A6A9C" w:rsidRPr="00D92211" w:rsidRDefault="002A6A9C" w:rsidP="002A6A9C">
      <w:pPr>
        <w:ind w:left="720"/>
        <w:rPr>
          <w:rFonts w:ascii="Verdana" w:hAnsi="Verdana"/>
        </w:rPr>
      </w:pPr>
    </w:p>
    <w:p w14:paraId="7A687D14" w14:textId="77777777" w:rsidR="002A6A9C" w:rsidRPr="00D92211" w:rsidRDefault="002A6A9C" w:rsidP="002A6A9C">
      <w:pPr>
        <w:rPr>
          <w:rFonts w:ascii="Verdana" w:hAnsi="Verdana"/>
        </w:rPr>
      </w:pPr>
      <w:r w:rsidRPr="00D92211">
        <w:rPr>
          <w:rFonts w:ascii="Verdana" w:hAnsi="Verdana"/>
        </w:rPr>
        <w:t xml:space="preserve">When should a class be </w:t>
      </w:r>
      <w:proofErr w:type="gramStart"/>
      <w:r w:rsidRPr="00D92211">
        <w:rPr>
          <w:rFonts w:ascii="Verdana" w:hAnsi="Verdana"/>
        </w:rPr>
        <w:t>static</w:t>
      </w:r>
      <w:proofErr w:type="gramEnd"/>
    </w:p>
    <w:p w14:paraId="15935B49" w14:textId="77777777" w:rsidR="002A6A9C" w:rsidRPr="00D92211" w:rsidRDefault="002A6A9C" w:rsidP="002A6A9C">
      <w:pPr>
        <w:ind w:left="720"/>
        <w:rPr>
          <w:rFonts w:ascii="Verdana" w:hAnsi="Verdana"/>
        </w:rPr>
      </w:pPr>
      <w:r w:rsidRPr="00D92211">
        <w:rPr>
          <w:rFonts w:ascii="Verdana" w:hAnsi="Verdana"/>
        </w:rPr>
        <w:t>Use a static class to contain methods that are not associated with a particular object. For example, it is a common requirement to create a set of methods that do not act on instance data and are not associated to a specific object in your code. You could use a static class to hold those methods.</w:t>
      </w:r>
    </w:p>
    <w:p w14:paraId="5121AC1A" w14:textId="77777777" w:rsidR="002A6A9C" w:rsidRPr="00D92211" w:rsidRDefault="002A6A9C" w:rsidP="002F7FA1">
      <w:pPr>
        <w:spacing w:line="0" w:lineRule="atLeast"/>
        <w:ind w:left="360"/>
        <w:rPr>
          <w:rFonts w:ascii="Verdana" w:eastAsia="Arial" w:hAnsi="Verdana" w:cs="Courier New"/>
        </w:rPr>
      </w:pPr>
    </w:p>
    <w:p w14:paraId="13D43E36" w14:textId="77777777" w:rsidR="002F7FA1" w:rsidRPr="00D92211" w:rsidRDefault="002F7FA1" w:rsidP="002F7FA1">
      <w:pPr>
        <w:spacing w:line="0" w:lineRule="atLeast"/>
        <w:rPr>
          <w:rFonts w:ascii="Verdana" w:eastAsia="Arial" w:hAnsi="Verdana" w:cs="Courier New"/>
        </w:rPr>
      </w:pPr>
    </w:p>
    <w:p w14:paraId="50634C26" w14:textId="77777777" w:rsidR="00272868" w:rsidRPr="00D92211" w:rsidRDefault="00272868" w:rsidP="00272868">
      <w:pPr>
        <w:spacing w:line="0" w:lineRule="atLeast"/>
        <w:ind w:left="1440"/>
        <w:rPr>
          <w:rFonts w:ascii="Verdana" w:eastAsia="Arial" w:hAnsi="Verdana" w:cs="Courier New"/>
          <w:b/>
        </w:rPr>
      </w:pPr>
    </w:p>
    <w:p w14:paraId="0C6D1FEE" w14:textId="77777777" w:rsidR="005E3402" w:rsidRPr="00D92211" w:rsidRDefault="005E3402" w:rsidP="005E3402">
      <w:pPr>
        <w:spacing w:line="0" w:lineRule="atLeast"/>
        <w:rPr>
          <w:rFonts w:ascii="Verdana" w:eastAsia="Arial" w:hAnsi="Verdana"/>
        </w:rPr>
      </w:pPr>
    </w:p>
    <w:sectPr w:rsidR="005E3402" w:rsidRPr="00D92211" w:rsidSect="005E3402">
      <w:type w:val="continuous"/>
      <w:pgSz w:w="12240" w:h="15840"/>
      <w:pgMar w:top="720" w:right="720" w:bottom="720" w:left="720" w:header="0" w:footer="0" w:gutter="0"/>
      <w:cols w:space="0" w:equalWidth="0">
        <w:col w:w="103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tplc="A4164B58">
      <w:start w:val="9"/>
      <w:numFmt w:val="upperLetter"/>
      <w:lvlText w:val="%1."/>
      <w:lvlJc w:val="left"/>
    </w:lvl>
    <w:lvl w:ilvl="1" w:tplc="06A2E718">
      <w:start w:val="9"/>
      <w:numFmt w:val="upperLetter"/>
      <w:lvlText w:val="%2."/>
      <w:lvlJc w:val="left"/>
    </w:lvl>
    <w:lvl w:ilvl="2" w:tplc="25A238CC">
      <w:start w:val="1"/>
      <w:numFmt w:val="bullet"/>
      <w:lvlText w:val=""/>
      <w:lvlJc w:val="left"/>
    </w:lvl>
    <w:lvl w:ilvl="3" w:tplc="3F96C34C">
      <w:start w:val="1"/>
      <w:numFmt w:val="bullet"/>
      <w:lvlText w:val=""/>
      <w:lvlJc w:val="left"/>
    </w:lvl>
    <w:lvl w:ilvl="4" w:tplc="D5C8D5B4">
      <w:start w:val="1"/>
      <w:numFmt w:val="bullet"/>
      <w:lvlText w:val=""/>
      <w:lvlJc w:val="left"/>
    </w:lvl>
    <w:lvl w:ilvl="5" w:tplc="DA5C9A44">
      <w:start w:val="1"/>
      <w:numFmt w:val="bullet"/>
      <w:lvlText w:val=""/>
      <w:lvlJc w:val="left"/>
    </w:lvl>
    <w:lvl w:ilvl="6" w:tplc="9020ADBC">
      <w:start w:val="1"/>
      <w:numFmt w:val="bullet"/>
      <w:lvlText w:val=""/>
      <w:lvlJc w:val="left"/>
    </w:lvl>
    <w:lvl w:ilvl="7" w:tplc="B00424A2">
      <w:start w:val="1"/>
      <w:numFmt w:val="bullet"/>
      <w:lvlText w:val=""/>
      <w:lvlJc w:val="left"/>
    </w:lvl>
    <w:lvl w:ilvl="8" w:tplc="D6866852">
      <w:start w:val="1"/>
      <w:numFmt w:val="bullet"/>
      <w:lvlText w:val=""/>
      <w:lvlJc w:val="left"/>
    </w:lvl>
  </w:abstractNum>
  <w:abstractNum w:abstractNumId="1" w15:restartNumberingAfterBreak="0">
    <w:nsid w:val="00000002"/>
    <w:multiLevelType w:val="hybridMultilevel"/>
    <w:tmpl w:val="2AE8944A"/>
    <w:lvl w:ilvl="0" w:tplc="84DC49E6">
      <w:start w:val="35"/>
      <w:numFmt w:val="upperLetter"/>
      <w:lvlText w:val="%1."/>
      <w:lvlJc w:val="left"/>
    </w:lvl>
    <w:lvl w:ilvl="1" w:tplc="70143BC0">
      <w:start w:val="1"/>
      <w:numFmt w:val="bullet"/>
      <w:lvlText w:val=""/>
      <w:lvlJc w:val="left"/>
    </w:lvl>
    <w:lvl w:ilvl="2" w:tplc="891C650A">
      <w:start w:val="1"/>
      <w:numFmt w:val="bullet"/>
      <w:lvlText w:val=""/>
      <w:lvlJc w:val="left"/>
    </w:lvl>
    <w:lvl w:ilvl="3" w:tplc="A64AE04C">
      <w:start w:val="1"/>
      <w:numFmt w:val="bullet"/>
      <w:lvlText w:val=""/>
      <w:lvlJc w:val="left"/>
    </w:lvl>
    <w:lvl w:ilvl="4" w:tplc="4CB298E4">
      <w:start w:val="1"/>
      <w:numFmt w:val="bullet"/>
      <w:lvlText w:val=""/>
      <w:lvlJc w:val="left"/>
    </w:lvl>
    <w:lvl w:ilvl="5" w:tplc="F90E5B7A">
      <w:start w:val="1"/>
      <w:numFmt w:val="bullet"/>
      <w:lvlText w:val=""/>
      <w:lvlJc w:val="left"/>
    </w:lvl>
    <w:lvl w:ilvl="6" w:tplc="AF08457A">
      <w:start w:val="1"/>
      <w:numFmt w:val="bullet"/>
      <w:lvlText w:val=""/>
      <w:lvlJc w:val="left"/>
    </w:lvl>
    <w:lvl w:ilvl="7" w:tplc="EDA44AE2">
      <w:start w:val="1"/>
      <w:numFmt w:val="bullet"/>
      <w:lvlText w:val=""/>
      <w:lvlJc w:val="left"/>
    </w:lvl>
    <w:lvl w:ilvl="8" w:tplc="44165592">
      <w:start w:val="1"/>
      <w:numFmt w:val="bullet"/>
      <w:lvlText w:val=""/>
      <w:lvlJc w:val="left"/>
    </w:lvl>
  </w:abstractNum>
  <w:abstractNum w:abstractNumId="2" w15:restartNumberingAfterBreak="0">
    <w:nsid w:val="00000003"/>
    <w:multiLevelType w:val="hybridMultilevel"/>
    <w:tmpl w:val="625558EC"/>
    <w:lvl w:ilvl="0" w:tplc="C8C48F9A">
      <w:start w:val="22"/>
      <w:numFmt w:val="upperLetter"/>
      <w:lvlText w:val="%1."/>
      <w:lvlJc w:val="left"/>
    </w:lvl>
    <w:lvl w:ilvl="1" w:tplc="902A2FFA">
      <w:start w:val="1"/>
      <w:numFmt w:val="bullet"/>
      <w:lvlText w:val=""/>
      <w:lvlJc w:val="left"/>
    </w:lvl>
    <w:lvl w:ilvl="2" w:tplc="02AE265C">
      <w:start w:val="1"/>
      <w:numFmt w:val="bullet"/>
      <w:lvlText w:val=""/>
      <w:lvlJc w:val="left"/>
    </w:lvl>
    <w:lvl w:ilvl="3" w:tplc="DC703E34">
      <w:start w:val="1"/>
      <w:numFmt w:val="bullet"/>
      <w:lvlText w:val=""/>
      <w:lvlJc w:val="left"/>
    </w:lvl>
    <w:lvl w:ilvl="4" w:tplc="B5806324">
      <w:start w:val="1"/>
      <w:numFmt w:val="bullet"/>
      <w:lvlText w:val=""/>
      <w:lvlJc w:val="left"/>
    </w:lvl>
    <w:lvl w:ilvl="5" w:tplc="FBEAD1B6">
      <w:start w:val="1"/>
      <w:numFmt w:val="bullet"/>
      <w:lvlText w:val=""/>
      <w:lvlJc w:val="left"/>
    </w:lvl>
    <w:lvl w:ilvl="6" w:tplc="EA36D91C">
      <w:start w:val="1"/>
      <w:numFmt w:val="bullet"/>
      <w:lvlText w:val=""/>
      <w:lvlJc w:val="left"/>
    </w:lvl>
    <w:lvl w:ilvl="7" w:tplc="92B0104C">
      <w:start w:val="1"/>
      <w:numFmt w:val="bullet"/>
      <w:lvlText w:val=""/>
      <w:lvlJc w:val="left"/>
    </w:lvl>
    <w:lvl w:ilvl="8" w:tplc="A5A06936">
      <w:start w:val="1"/>
      <w:numFmt w:val="bullet"/>
      <w:lvlText w:val=""/>
      <w:lvlJc w:val="left"/>
    </w:lvl>
  </w:abstractNum>
  <w:abstractNum w:abstractNumId="3" w15:restartNumberingAfterBreak="0">
    <w:nsid w:val="00000004"/>
    <w:multiLevelType w:val="hybridMultilevel"/>
    <w:tmpl w:val="238E1F28"/>
    <w:lvl w:ilvl="0" w:tplc="CC4CF734">
      <w:start w:val="61"/>
      <w:numFmt w:val="upperLetter"/>
      <w:lvlText w:val="%1."/>
      <w:lvlJc w:val="left"/>
    </w:lvl>
    <w:lvl w:ilvl="1" w:tplc="147890D4">
      <w:start w:val="1"/>
      <w:numFmt w:val="bullet"/>
      <w:lvlText w:val=""/>
      <w:lvlJc w:val="left"/>
    </w:lvl>
    <w:lvl w:ilvl="2" w:tplc="BCB03C46">
      <w:start w:val="1"/>
      <w:numFmt w:val="bullet"/>
      <w:lvlText w:val=""/>
      <w:lvlJc w:val="left"/>
    </w:lvl>
    <w:lvl w:ilvl="3" w:tplc="C5A6F726">
      <w:start w:val="1"/>
      <w:numFmt w:val="bullet"/>
      <w:lvlText w:val=""/>
      <w:lvlJc w:val="left"/>
    </w:lvl>
    <w:lvl w:ilvl="4" w:tplc="33968DD2">
      <w:start w:val="1"/>
      <w:numFmt w:val="bullet"/>
      <w:lvlText w:val=""/>
      <w:lvlJc w:val="left"/>
    </w:lvl>
    <w:lvl w:ilvl="5" w:tplc="14C4EEEA">
      <w:start w:val="1"/>
      <w:numFmt w:val="bullet"/>
      <w:lvlText w:val=""/>
      <w:lvlJc w:val="left"/>
    </w:lvl>
    <w:lvl w:ilvl="6" w:tplc="3D4AB934">
      <w:start w:val="1"/>
      <w:numFmt w:val="bullet"/>
      <w:lvlText w:val=""/>
      <w:lvlJc w:val="left"/>
    </w:lvl>
    <w:lvl w:ilvl="7" w:tplc="AE78D614">
      <w:start w:val="1"/>
      <w:numFmt w:val="bullet"/>
      <w:lvlText w:val=""/>
      <w:lvlJc w:val="left"/>
    </w:lvl>
    <w:lvl w:ilvl="8" w:tplc="4DF64502">
      <w:start w:val="1"/>
      <w:numFmt w:val="bullet"/>
      <w:lvlText w:val=""/>
      <w:lvlJc w:val="left"/>
    </w:lvl>
  </w:abstractNum>
  <w:abstractNum w:abstractNumId="4" w15:restartNumberingAfterBreak="0">
    <w:nsid w:val="00000005"/>
    <w:multiLevelType w:val="hybridMultilevel"/>
    <w:tmpl w:val="46E87CCC"/>
    <w:lvl w:ilvl="0" w:tplc="AB22D51E">
      <w:start w:val="9"/>
      <w:numFmt w:val="upperLetter"/>
      <w:lvlText w:val="%1."/>
      <w:lvlJc w:val="left"/>
    </w:lvl>
    <w:lvl w:ilvl="1" w:tplc="91FE3D88">
      <w:start w:val="1"/>
      <w:numFmt w:val="bullet"/>
      <w:lvlText w:val=""/>
      <w:lvlJc w:val="left"/>
    </w:lvl>
    <w:lvl w:ilvl="2" w:tplc="1A7EB54C">
      <w:start w:val="1"/>
      <w:numFmt w:val="bullet"/>
      <w:lvlText w:val=""/>
      <w:lvlJc w:val="left"/>
    </w:lvl>
    <w:lvl w:ilvl="3" w:tplc="9D9A982C">
      <w:start w:val="1"/>
      <w:numFmt w:val="bullet"/>
      <w:lvlText w:val=""/>
      <w:lvlJc w:val="left"/>
    </w:lvl>
    <w:lvl w:ilvl="4" w:tplc="5964C186">
      <w:start w:val="1"/>
      <w:numFmt w:val="bullet"/>
      <w:lvlText w:val=""/>
      <w:lvlJc w:val="left"/>
    </w:lvl>
    <w:lvl w:ilvl="5" w:tplc="A2B0C924">
      <w:start w:val="1"/>
      <w:numFmt w:val="bullet"/>
      <w:lvlText w:val=""/>
      <w:lvlJc w:val="left"/>
    </w:lvl>
    <w:lvl w:ilvl="6" w:tplc="F4D8C700">
      <w:start w:val="1"/>
      <w:numFmt w:val="bullet"/>
      <w:lvlText w:val=""/>
      <w:lvlJc w:val="left"/>
    </w:lvl>
    <w:lvl w:ilvl="7" w:tplc="D1762340">
      <w:start w:val="1"/>
      <w:numFmt w:val="bullet"/>
      <w:lvlText w:val=""/>
      <w:lvlJc w:val="left"/>
    </w:lvl>
    <w:lvl w:ilvl="8" w:tplc="936E4A6A">
      <w:start w:val="1"/>
      <w:numFmt w:val="bullet"/>
      <w:lvlText w:val=""/>
      <w:lvlJc w:val="left"/>
    </w:lvl>
  </w:abstractNum>
  <w:abstractNum w:abstractNumId="5" w15:restartNumberingAfterBreak="0">
    <w:nsid w:val="15836D6B"/>
    <w:multiLevelType w:val="hybridMultilevel"/>
    <w:tmpl w:val="5AB668C8"/>
    <w:lvl w:ilvl="0" w:tplc="0409000F">
      <w:start w:val="1"/>
      <w:numFmt w:val="decimal"/>
      <w:lvlText w:val="%1."/>
      <w:lvlJc w:val="left"/>
      <w:pPr>
        <w:ind w:left="720" w:hanging="360"/>
      </w:pPr>
    </w:lvl>
    <w:lvl w:ilvl="1" w:tplc="441A2106">
      <w:start w:val="1"/>
      <w:numFmt w:val="upperRoman"/>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17088B"/>
    <w:multiLevelType w:val="hybridMultilevel"/>
    <w:tmpl w:val="ABAEDE28"/>
    <w:lvl w:ilvl="0" w:tplc="DC0E8C8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271945"/>
    <w:multiLevelType w:val="hybridMultilevel"/>
    <w:tmpl w:val="9ECEE4C6"/>
    <w:lvl w:ilvl="0" w:tplc="6C5C9932">
      <w:start w:val="10"/>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6F22E4"/>
    <w:multiLevelType w:val="hybridMultilevel"/>
    <w:tmpl w:val="4DA2B5C4"/>
    <w:lvl w:ilvl="0" w:tplc="5BDECD4A">
      <w:start w:val="1"/>
      <w:numFmt w:val="upperRoman"/>
      <w:lvlText w:val="%1."/>
      <w:lvlJc w:val="left"/>
      <w:pPr>
        <w:ind w:left="1000" w:hanging="72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0" w15:restartNumberingAfterBreak="0">
    <w:nsid w:val="721C5FC7"/>
    <w:multiLevelType w:val="hybridMultilevel"/>
    <w:tmpl w:val="8468FC58"/>
    <w:lvl w:ilvl="0" w:tplc="A7841B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268350">
    <w:abstractNumId w:val="0"/>
  </w:num>
  <w:num w:numId="2" w16cid:durableId="1480999699">
    <w:abstractNumId w:val="1"/>
  </w:num>
  <w:num w:numId="3" w16cid:durableId="2092579008">
    <w:abstractNumId w:val="2"/>
  </w:num>
  <w:num w:numId="4" w16cid:durableId="1821848409">
    <w:abstractNumId w:val="3"/>
  </w:num>
  <w:num w:numId="5" w16cid:durableId="1262643347">
    <w:abstractNumId w:val="4"/>
  </w:num>
  <w:num w:numId="6" w16cid:durableId="800002543">
    <w:abstractNumId w:val="10"/>
  </w:num>
  <w:num w:numId="7" w16cid:durableId="8605921">
    <w:abstractNumId w:val="7"/>
  </w:num>
  <w:num w:numId="8" w16cid:durableId="1933194940">
    <w:abstractNumId w:val="9"/>
  </w:num>
  <w:num w:numId="9" w16cid:durableId="838731942">
    <w:abstractNumId w:val="8"/>
  </w:num>
  <w:num w:numId="10" w16cid:durableId="862674399">
    <w:abstractNumId w:val="5"/>
  </w:num>
  <w:num w:numId="11" w16cid:durableId="391202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55"/>
    <w:rsid w:val="0005534C"/>
    <w:rsid w:val="00084D55"/>
    <w:rsid w:val="000904AF"/>
    <w:rsid w:val="000C020E"/>
    <w:rsid w:val="000C598B"/>
    <w:rsid w:val="000E514B"/>
    <w:rsid w:val="00161B6F"/>
    <w:rsid w:val="0017544F"/>
    <w:rsid w:val="001C397D"/>
    <w:rsid w:val="002242AA"/>
    <w:rsid w:val="0022450A"/>
    <w:rsid w:val="00272868"/>
    <w:rsid w:val="00283247"/>
    <w:rsid w:val="00293545"/>
    <w:rsid w:val="002A6A9C"/>
    <w:rsid w:val="002C3AA4"/>
    <w:rsid w:val="002F7FA1"/>
    <w:rsid w:val="00301F80"/>
    <w:rsid w:val="003620B9"/>
    <w:rsid w:val="00362B13"/>
    <w:rsid w:val="004E79EC"/>
    <w:rsid w:val="004F46CB"/>
    <w:rsid w:val="00512521"/>
    <w:rsid w:val="00513523"/>
    <w:rsid w:val="005275AB"/>
    <w:rsid w:val="0056016F"/>
    <w:rsid w:val="00564AF6"/>
    <w:rsid w:val="005D330B"/>
    <w:rsid w:val="005E3402"/>
    <w:rsid w:val="0060005C"/>
    <w:rsid w:val="00620517"/>
    <w:rsid w:val="00706085"/>
    <w:rsid w:val="0078704B"/>
    <w:rsid w:val="00790753"/>
    <w:rsid w:val="007C5BE0"/>
    <w:rsid w:val="008325C1"/>
    <w:rsid w:val="008B6C27"/>
    <w:rsid w:val="008F1BF7"/>
    <w:rsid w:val="009B2545"/>
    <w:rsid w:val="009C23F6"/>
    <w:rsid w:val="00A62E14"/>
    <w:rsid w:val="00A73764"/>
    <w:rsid w:val="00AD77AF"/>
    <w:rsid w:val="00BA595A"/>
    <w:rsid w:val="00BF26C1"/>
    <w:rsid w:val="00C108F7"/>
    <w:rsid w:val="00C5696D"/>
    <w:rsid w:val="00C764EC"/>
    <w:rsid w:val="00CD3674"/>
    <w:rsid w:val="00D60E6D"/>
    <w:rsid w:val="00D85153"/>
    <w:rsid w:val="00D92211"/>
    <w:rsid w:val="00E40DCB"/>
    <w:rsid w:val="00E51D6F"/>
    <w:rsid w:val="00E8188E"/>
    <w:rsid w:val="00E8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F539C"/>
  <w15:chartTrackingRefBased/>
  <w15:docId w15:val="{094DC11B-A53B-4563-BDFE-4B08E473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8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melCase" TargetMode="External"/><Relationship Id="rId5" Type="http://schemas.openxmlformats.org/officeDocument/2006/relationships/hyperlink" Target="https://en.wikipedia.org/wiki/CamelC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Links>
    <vt:vector size="12" baseType="variant">
      <vt:variant>
        <vt:i4>3735671</vt:i4>
      </vt:variant>
      <vt:variant>
        <vt:i4>3</vt:i4>
      </vt:variant>
      <vt:variant>
        <vt:i4>0</vt:i4>
      </vt:variant>
      <vt:variant>
        <vt:i4>5</vt:i4>
      </vt:variant>
      <vt:variant>
        <vt:lpwstr>https://en.wikipedia.org/wiki/CamelCase</vt:lpwstr>
      </vt:variant>
      <vt:variant>
        <vt:lpwstr/>
      </vt:variant>
      <vt:variant>
        <vt:i4>3735671</vt:i4>
      </vt:variant>
      <vt:variant>
        <vt:i4>0</vt:i4>
      </vt:variant>
      <vt:variant>
        <vt:i4>0</vt:i4>
      </vt:variant>
      <vt:variant>
        <vt:i4>5</vt:i4>
      </vt:variant>
      <vt:variant>
        <vt:lpwstr>https://en.wikipedia.org/wiki/CamelCase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Ferguson</dc:creator>
  <cp:keywords/>
  <cp:lastModifiedBy>Lynn Ferguson</cp:lastModifiedBy>
  <cp:revision>2</cp:revision>
  <dcterms:created xsi:type="dcterms:W3CDTF">2023-02-07T20:13:00Z</dcterms:created>
  <dcterms:modified xsi:type="dcterms:W3CDTF">2023-02-07T20:13:00Z</dcterms:modified>
</cp:coreProperties>
</file>