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87" w:rsidRDefault="00181687" w:rsidP="00181687">
      <w:r>
        <w:t xml:space="preserve">Feature Selection </w:t>
      </w:r>
    </w:p>
    <w:p w:rsidR="00181687" w:rsidRDefault="00181687" w:rsidP="00181687">
      <w:r>
        <w:t>=================</w:t>
      </w:r>
    </w:p>
    <w:p w:rsidR="00181687" w:rsidRDefault="00181687" w:rsidP="00181687"/>
    <w:p w:rsidR="00181687" w:rsidRDefault="00181687" w:rsidP="00181687"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181687" w:rsidRDefault="00181687" w:rsidP="00181687"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181687" w:rsidRDefault="00181687" w:rsidP="00181687"/>
    <w:p w:rsidR="00181687" w:rsidRDefault="00181687" w:rsidP="00181687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181687" w:rsidRDefault="00181687" w:rsidP="00181687"/>
    <w:p w:rsidR="00181687" w:rsidRDefault="00181687" w:rsidP="00181687">
      <w:r>
        <w:t xml:space="preserve">These signals were used to estimate variables of the feature vector for each pattern:  </w:t>
      </w:r>
    </w:p>
    <w:p w:rsidR="00181687" w:rsidRDefault="00181687" w:rsidP="00181687">
      <w:r>
        <w:t>'-XYZ' is used to denote 3-axial signals in the X, Y and Z directions.</w:t>
      </w:r>
    </w:p>
    <w:p w:rsidR="003445CC" w:rsidRDefault="003445CC" w:rsidP="00181687"/>
    <w:p w:rsidR="003445CC" w:rsidRDefault="003445CC" w:rsidP="003445CC">
      <w:pPr>
        <w:tabs>
          <w:tab w:val="left" w:pos="3949"/>
        </w:tabs>
      </w:pPr>
      <w:r>
        <w:t>There are a total of</w:t>
      </w:r>
      <w:r>
        <w:rPr>
          <w:b/>
        </w:rPr>
        <w:t xml:space="preserve"> 33</w:t>
      </w:r>
      <w:r w:rsidRPr="003445CC">
        <w:rPr>
          <w:b/>
        </w:rPr>
        <w:t xml:space="preserve"> variables</w:t>
      </w:r>
      <w:r>
        <w:t xml:space="preserve"> being measured:</w:t>
      </w:r>
    </w:p>
    <w:p w:rsidR="00181687" w:rsidRDefault="00181687" w:rsidP="00181687">
      <w:r>
        <w:t>tBodyAcc-XYZ</w:t>
      </w:r>
      <w:r w:rsidR="003445CC">
        <w:t xml:space="preserve"> (3)</w:t>
      </w:r>
    </w:p>
    <w:p w:rsidR="00181687" w:rsidRDefault="00181687" w:rsidP="00181687">
      <w:r>
        <w:t>tGravityAcc-XYZ</w:t>
      </w:r>
      <w:r w:rsidR="003445CC">
        <w:t xml:space="preserve"> (3)</w:t>
      </w:r>
    </w:p>
    <w:p w:rsidR="00181687" w:rsidRDefault="00181687" w:rsidP="00181687">
      <w:r>
        <w:t>tBodyAccJerk-XYZ</w:t>
      </w:r>
      <w:r w:rsidR="003445CC">
        <w:t xml:space="preserve"> (3)</w:t>
      </w:r>
    </w:p>
    <w:p w:rsidR="00181687" w:rsidRDefault="00181687" w:rsidP="00181687">
      <w:r>
        <w:t>tBodyGyro-XYZ</w:t>
      </w:r>
      <w:r w:rsidR="003445CC">
        <w:t xml:space="preserve"> (3)</w:t>
      </w:r>
    </w:p>
    <w:p w:rsidR="00181687" w:rsidRDefault="00181687" w:rsidP="00181687">
      <w:r>
        <w:t>tBodyGyroJerk-XYZ</w:t>
      </w:r>
      <w:r w:rsidR="003445CC">
        <w:t xml:space="preserve"> (3)</w:t>
      </w:r>
    </w:p>
    <w:p w:rsidR="00181687" w:rsidRDefault="00181687" w:rsidP="00181687">
      <w:r>
        <w:t>tBodyAccMag</w:t>
      </w:r>
    </w:p>
    <w:p w:rsidR="00181687" w:rsidRDefault="00181687" w:rsidP="00181687">
      <w:r>
        <w:t>tGravityAccMag</w:t>
      </w:r>
    </w:p>
    <w:p w:rsidR="00181687" w:rsidRDefault="00181687" w:rsidP="00181687">
      <w:r>
        <w:t>tBodyAccJerkMag</w:t>
      </w:r>
    </w:p>
    <w:p w:rsidR="00181687" w:rsidRDefault="00181687" w:rsidP="00181687">
      <w:r>
        <w:t>tBodyGyroMag</w:t>
      </w:r>
    </w:p>
    <w:p w:rsidR="00181687" w:rsidRDefault="00181687" w:rsidP="00181687">
      <w:r>
        <w:t>tBodyGyroJerkMag</w:t>
      </w:r>
    </w:p>
    <w:p w:rsidR="00181687" w:rsidRDefault="00181687" w:rsidP="00181687">
      <w:r>
        <w:lastRenderedPageBreak/>
        <w:t>fBodyAcc-XYZ</w:t>
      </w:r>
      <w:r w:rsidR="003445CC">
        <w:t xml:space="preserve"> (3)</w:t>
      </w:r>
    </w:p>
    <w:p w:rsidR="00181687" w:rsidRDefault="00181687" w:rsidP="00181687">
      <w:r>
        <w:t>fBodyAccJerk-XYZ</w:t>
      </w:r>
      <w:r w:rsidR="003445CC">
        <w:t xml:space="preserve"> (3)</w:t>
      </w:r>
    </w:p>
    <w:p w:rsidR="00181687" w:rsidRDefault="00181687" w:rsidP="00181687">
      <w:r>
        <w:t>fBodyGyro-XYZ</w:t>
      </w:r>
      <w:r w:rsidR="003445CC">
        <w:t xml:space="preserve"> (3)</w:t>
      </w:r>
    </w:p>
    <w:p w:rsidR="00181687" w:rsidRDefault="00181687" w:rsidP="00181687">
      <w:r>
        <w:t>fBodyAccMag</w:t>
      </w:r>
    </w:p>
    <w:p w:rsidR="00181687" w:rsidRDefault="00181687" w:rsidP="00181687">
      <w:r>
        <w:t>fBodyAccJerkMag</w:t>
      </w:r>
    </w:p>
    <w:p w:rsidR="00181687" w:rsidRDefault="00181687" w:rsidP="00181687">
      <w:r>
        <w:t>fBodyGyroMag</w:t>
      </w:r>
    </w:p>
    <w:p w:rsidR="00181687" w:rsidRDefault="00181687" w:rsidP="00181687">
      <w:r>
        <w:t>fBodyGyroJerkMag</w:t>
      </w:r>
    </w:p>
    <w:p w:rsidR="00181687" w:rsidRDefault="00181687" w:rsidP="00181687"/>
    <w:p w:rsidR="00181687" w:rsidRDefault="003445CC" w:rsidP="00181687">
      <w:r>
        <w:t>From each variable, the following data are</w:t>
      </w:r>
      <w:r w:rsidR="00181687">
        <w:t xml:space="preserve"> estimated: </w:t>
      </w:r>
    </w:p>
    <w:p w:rsidR="00181687" w:rsidRDefault="00181687" w:rsidP="00181687">
      <w:r>
        <w:t>mean(): Mean value</w:t>
      </w:r>
    </w:p>
    <w:p w:rsidR="00F8469F" w:rsidRDefault="00181687" w:rsidP="00181687">
      <w:r>
        <w:t>std(): Standard deviation</w:t>
      </w:r>
    </w:p>
    <w:p w:rsidR="003445CC" w:rsidRDefault="003445CC" w:rsidP="00181687"/>
    <w:p w:rsidR="003445CC" w:rsidRDefault="00E0495C" w:rsidP="00181687">
      <w:r>
        <w:t xml:space="preserve">The data combines the test and train datasets. </w:t>
      </w:r>
      <w:r w:rsidR="003445CC">
        <w:t>Also the last row of the dataset is the average of each of the measurements</w:t>
      </w:r>
      <w:r>
        <w:t xml:space="preserve"> for a total of 10,300 rows of data.</w:t>
      </w:r>
      <w:bookmarkStart w:id="0" w:name="_GoBack"/>
      <w:bookmarkEnd w:id="0"/>
    </w:p>
    <w:sectPr w:rsidR="0034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43"/>
    <w:rsid w:val="00181687"/>
    <w:rsid w:val="003445CC"/>
    <w:rsid w:val="00686343"/>
    <w:rsid w:val="00E0495C"/>
    <w:rsid w:val="00F8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D18E6-8349-4E00-8BB1-DDB2FFAF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Christopher</dc:creator>
  <cp:keywords/>
  <dc:description/>
  <cp:lastModifiedBy>Raymond Christopher</cp:lastModifiedBy>
  <cp:revision>4</cp:revision>
  <cp:lastPrinted>2015-03-22T19:47:00Z</cp:lastPrinted>
  <dcterms:created xsi:type="dcterms:W3CDTF">2015-03-22T19:18:00Z</dcterms:created>
  <dcterms:modified xsi:type="dcterms:W3CDTF">2015-03-22T19:50:00Z</dcterms:modified>
</cp:coreProperties>
</file>