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1C1FB" w14:textId="77777777" w:rsidR="003C4148" w:rsidRDefault="002E408F" w:rsidP="005834FE">
      <w:r>
        <w:t>Manage</w:t>
      </w:r>
      <w:r w:rsidR="006B6040">
        <w:t xml:space="preserve">Dbp </w:t>
      </w:r>
      <w:r w:rsidR="00ED4242">
        <w:t>(“</w:t>
      </w:r>
      <w:r>
        <w:rPr>
          <w:b/>
        </w:rPr>
        <w:t>Manage</w:t>
      </w:r>
      <w:r w:rsidR="00ED4242">
        <w:t xml:space="preserve"> </w:t>
      </w:r>
      <w:proofErr w:type="spellStart"/>
      <w:r w:rsidR="0097715E" w:rsidRPr="00FE2266">
        <w:rPr>
          <w:b/>
        </w:rPr>
        <w:t>D</w:t>
      </w:r>
      <w:r w:rsidR="0097715E">
        <w:t>ata</w:t>
      </w:r>
      <w:r w:rsidR="0097715E" w:rsidRPr="00FE2266">
        <w:rPr>
          <w:b/>
        </w:rPr>
        <w:t>B</w:t>
      </w:r>
      <w:r w:rsidR="00ED4242">
        <w:t>ase</w:t>
      </w:r>
      <w:proofErr w:type="spellEnd"/>
      <w:r w:rsidR="00ED4242">
        <w:t xml:space="preserve"> </w:t>
      </w:r>
      <w:r w:rsidR="0097715E" w:rsidRPr="00FE2266">
        <w:rPr>
          <w:b/>
        </w:rPr>
        <w:t>P</w:t>
      </w:r>
      <w:r w:rsidR="00ED4242">
        <w:t>rocess</w:t>
      </w:r>
      <w:r>
        <w:t>es</w:t>
      </w:r>
      <w:r w:rsidR="00ED4242">
        <w:t xml:space="preserve">”) </w:t>
      </w:r>
      <w:r w:rsidR="006B6040">
        <w:t xml:space="preserve">is a </w:t>
      </w:r>
      <w:r>
        <w:t>server</w:t>
      </w:r>
      <w:r w:rsidR="006B6040">
        <w:t xml:space="preserve"> to </w:t>
      </w:r>
      <w:r>
        <w:t xml:space="preserve">manage, schedule, and </w:t>
      </w:r>
      <w:r w:rsidR="006B6040">
        <w:t xml:space="preserve">run database process automation scripts.  </w:t>
      </w:r>
      <w:r w:rsidR="003232F5">
        <w:t>It exposes a RESTful web service interface to control its operation.</w:t>
      </w:r>
    </w:p>
    <w:p w14:paraId="531BA003" w14:textId="77777777" w:rsidR="006538A5" w:rsidRDefault="006538A5" w:rsidP="005834FE">
      <w:r>
        <w:t>As a web server, ManageDbp can also serve static web content.  In this way, static content that invokes the ManageDbp web services can be deployed.</w:t>
      </w:r>
    </w:p>
    <w:p w14:paraId="65D66728" w14:textId="77777777" w:rsidR="005834FE" w:rsidRDefault="006B6040" w:rsidP="005834FE">
      <w:r>
        <w:t xml:space="preserve">This document tells how to </w:t>
      </w:r>
      <w:r w:rsidR="00817598">
        <w:t xml:space="preserve">configure and </w:t>
      </w:r>
      <w:r>
        <w:t xml:space="preserve">use the </w:t>
      </w:r>
      <w:r w:rsidR="002E408F">
        <w:t>Manage</w:t>
      </w:r>
      <w:r>
        <w:t>Dbp program</w:t>
      </w:r>
      <w:r w:rsidR="003232F5">
        <w:t>.</w:t>
      </w:r>
    </w:p>
    <w:p w14:paraId="6D406217" w14:textId="77777777" w:rsidR="003232F5" w:rsidRDefault="003232F5" w:rsidP="003232F5">
      <w:pPr>
        <w:pStyle w:val="Heading1"/>
      </w:pPr>
      <w:r>
        <w:t>Prerequisites</w:t>
      </w:r>
    </w:p>
    <w:p w14:paraId="59FFF029" w14:textId="3693F319" w:rsidR="003232F5" w:rsidRDefault="003232F5" w:rsidP="003232F5">
      <w:r>
        <w:t>ManageDbp</w:t>
      </w:r>
      <w:r>
        <w:t xml:space="preserve"> is implemented in Java as a runnable JAR file.  </w:t>
      </w:r>
      <w:r>
        <w:t>It uses the Dropwizard web services server framework.</w:t>
      </w:r>
      <w:r w:rsidR="00F13770">
        <w:t xml:space="preserve">  </w:t>
      </w:r>
      <w:r w:rsidR="00F13770">
        <w:t>You must have a Java 8 JVM installed on your machine.</w:t>
      </w:r>
    </w:p>
    <w:p w14:paraId="4AAD2CA3" w14:textId="64E1C7B8" w:rsidR="00B65F2C" w:rsidRDefault="00B65F2C" w:rsidP="003232F5">
      <w:r>
        <w:t xml:space="preserve">The ManageDbp JAR contains all the classes needed to run the program, including classes to connect to </w:t>
      </w:r>
      <w:r w:rsidR="006538A5">
        <w:t xml:space="preserve">the </w:t>
      </w:r>
      <w:r>
        <w:t>MySQL database</w:t>
      </w:r>
      <w:r w:rsidR="006538A5">
        <w:t xml:space="preserve"> and the H2 database, the latter of which is embedded into the server</w:t>
      </w:r>
      <w:r>
        <w:t>.</w:t>
      </w:r>
      <w:r>
        <w:t xml:space="preserve">  </w:t>
      </w:r>
      <w:r w:rsidR="006538A5">
        <w:t>I</w:t>
      </w:r>
      <w:r>
        <w:t>f using another database, you must have the JDBC JAR available.</w:t>
      </w:r>
    </w:p>
    <w:p w14:paraId="70963796" w14:textId="77777777" w:rsidR="003232F5" w:rsidRDefault="003232F5" w:rsidP="003232F5">
      <w:r>
        <w:t xml:space="preserve">If you are using MS SQL Server integrated security, you must download </w:t>
      </w:r>
      <w:r w:rsidRPr="00FE2266">
        <w:rPr>
          <w:rStyle w:val="CodeChar"/>
        </w:rPr>
        <w:t>sqljdbc_auth.dll</w:t>
      </w:r>
      <w:r>
        <w:t xml:space="preserve"> from Microsoft.</w:t>
      </w:r>
    </w:p>
    <w:p w14:paraId="4DDF758B" w14:textId="77777777" w:rsidR="003232F5" w:rsidRDefault="003232F5" w:rsidP="003232F5">
      <w:r>
        <w:t xml:space="preserve">The Dropwizard server configuration is controlled by a </w:t>
      </w:r>
      <w:proofErr w:type="spellStart"/>
      <w:r>
        <w:t>yaml</w:t>
      </w:r>
      <w:proofErr w:type="spellEnd"/>
      <w:r>
        <w:t xml:space="preserve"> file as described later in this document.</w:t>
      </w:r>
    </w:p>
    <w:p w14:paraId="10AD3FAC" w14:textId="77777777" w:rsidR="003232F5" w:rsidRDefault="003232F5" w:rsidP="003232F5">
      <w:r>
        <w:t xml:space="preserve">The </w:t>
      </w:r>
      <w:r>
        <w:t xml:space="preserve">DBPA scripting </w:t>
      </w:r>
      <w:r>
        <w:t xml:space="preserve">configuration </w:t>
      </w:r>
      <w:r>
        <w:t xml:space="preserve">is </w:t>
      </w:r>
      <w:r>
        <w:t>controlled by properties files</w:t>
      </w:r>
      <w:r>
        <w:t xml:space="preserve"> as </w:t>
      </w:r>
      <w:r>
        <w:t xml:space="preserve">described later in this document.  You should select a directory where you will place the properties files.  This is your </w:t>
      </w:r>
      <w:r w:rsidRPr="00FE2266">
        <w:rPr>
          <w:rStyle w:val="CodeChar"/>
        </w:rPr>
        <w:t>DBPA_HOME</w:t>
      </w:r>
      <w:r>
        <w:t xml:space="preserve"> directory.</w:t>
      </w:r>
      <w:r w:rsidR="00B65F2C">
        <w:t xml:space="preserve">  Set the </w:t>
      </w:r>
      <w:r w:rsidR="00B65F2C" w:rsidRPr="00FE2266">
        <w:rPr>
          <w:rStyle w:val="CodeChar"/>
        </w:rPr>
        <w:t>DBPA_HOME</w:t>
      </w:r>
      <w:r w:rsidR="00B65F2C">
        <w:t xml:space="preserve"> environment variable either globally or in a script that invokes the ManageDbp program.</w:t>
      </w:r>
    </w:p>
    <w:p w14:paraId="61706BB8" w14:textId="77777777" w:rsidR="00ED4242" w:rsidRDefault="00ED4242" w:rsidP="00ED4242">
      <w:pPr>
        <w:pStyle w:val="Heading1"/>
      </w:pPr>
      <w:r>
        <w:t>Syntax</w:t>
      </w:r>
    </w:p>
    <w:p w14:paraId="30E16190" w14:textId="77777777" w:rsidR="00B65F2C" w:rsidRDefault="003232F5" w:rsidP="00ED4242">
      <w:r>
        <w:t>Manage</w:t>
      </w:r>
      <w:r w:rsidR="00ED4242">
        <w:t xml:space="preserve">Dbp </w:t>
      </w:r>
      <w:r>
        <w:t xml:space="preserve">should be run as a background process or service.  </w:t>
      </w:r>
      <w:r w:rsidR="00B65F2C">
        <w:t>Use your operating system facilities or a third-party solution to run it as such.  For testing, it can be run as a normal process.</w:t>
      </w:r>
    </w:p>
    <w:p w14:paraId="5168A47B" w14:textId="77777777" w:rsidR="00B65F2C" w:rsidRDefault="00B65F2C" w:rsidP="00B65F2C">
      <w:r>
        <w:t xml:space="preserve">The class containing the </w:t>
      </w:r>
      <w:r w:rsidRPr="0097715E">
        <w:rPr>
          <w:rFonts w:ascii="Lucida Console" w:hAnsi="Lucida Console"/>
          <w:sz w:val="20"/>
          <w:szCs w:val="20"/>
        </w:rPr>
        <w:t>main</w:t>
      </w:r>
      <w:r>
        <w:t xml:space="preserve"> method is </w:t>
      </w:r>
      <w:r w:rsidRPr="00FE2266">
        <w:rPr>
          <w:rStyle w:val="CodeChar"/>
        </w:rPr>
        <w:t>com.hauldata.dbpa.</w:t>
      </w:r>
      <w:r>
        <w:rPr>
          <w:rStyle w:val="CodeChar"/>
        </w:rPr>
        <w:t>Manage</w:t>
      </w:r>
      <w:r w:rsidRPr="00FE2266">
        <w:rPr>
          <w:rStyle w:val="CodeChar"/>
        </w:rPr>
        <w:t>Dbp</w:t>
      </w:r>
      <w:r>
        <w:rPr>
          <w:rFonts w:ascii="Lucida Console" w:hAnsi="Lucida Console"/>
          <w:sz w:val="20"/>
          <w:szCs w:val="20"/>
        </w:rPr>
        <w:t>.</w:t>
      </w:r>
    </w:p>
    <w:p w14:paraId="367AF45A" w14:textId="77777777" w:rsidR="00ED4242" w:rsidRPr="00ED4242" w:rsidRDefault="003232F5" w:rsidP="00ED4242">
      <w:r>
        <w:t xml:space="preserve">Invoke </w:t>
      </w:r>
      <w:r w:rsidR="00B65F2C">
        <w:t>the program</w:t>
      </w:r>
      <w:r>
        <w:t xml:space="preserve"> </w:t>
      </w:r>
      <w:r w:rsidR="00ED4242">
        <w:t>as follows:</w:t>
      </w:r>
    </w:p>
    <w:p w14:paraId="25FCE93A" w14:textId="77777777" w:rsidR="00ED4242" w:rsidRPr="005C293F" w:rsidRDefault="00B65F2C" w:rsidP="005C293F">
      <w:pPr>
        <w:pStyle w:val="Code"/>
        <w:ind w:left="720"/>
      </w:pPr>
      <w:r>
        <w:t>java</w:t>
      </w:r>
      <w:r w:rsidR="00ED4242" w:rsidRPr="005C293F">
        <w:t xml:space="preserve"> </w:t>
      </w:r>
      <w:r>
        <w:t xml:space="preserve">-cp </w:t>
      </w:r>
      <w:r>
        <w:rPr>
          <w:i/>
        </w:rPr>
        <w:t>classPath</w:t>
      </w:r>
      <w:r w:rsidR="009577BB" w:rsidRPr="005C293F">
        <w:t xml:space="preserve"> </w:t>
      </w:r>
      <w:r w:rsidRPr="00B65F2C">
        <w:t xml:space="preserve">com.hauldata.dbpa.ManageDbp </w:t>
      </w:r>
      <w:bookmarkStart w:id="0" w:name="_Hlk519711894"/>
      <w:r w:rsidRPr="00B65F2C">
        <w:t xml:space="preserve">server </w:t>
      </w:r>
      <w:r>
        <w:rPr>
          <w:i/>
        </w:rPr>
        <w:t>yamlFile</w:t>
      </w:r>
      <w:bookmarkEnd w:id="0"/>
    </w:p>
    <w:p w14:paraId="728C2950" w14:textId="77777777" w:rsidR="0097715E" w:rsidRDefault="0097715E" w:rsidP="00ED4242"/>
    <w:p w14:paraId="0619DAB3" w14:textId="77777777" w:rsidR="006538A5" w:rsidRDefault="001050CA" w:rsidP="00ED4242">
      <w:r>
        <w:t>The</w:t>
      </w:r>
      <w:r>
        <w:t xml:space="preserve"> </w:t>
      </w:r>
      <w:r w:rsidR="006538A5" w:rsidRPr="006538A5">
        <w:rPr>
          <w:rStyle w:val="CodeChar"/>
          <w:i/>
        </w:rPr>
        <w:t xml:space="preserve">classPath </w:t>
      </w:r>
      <w:r>
        <w:t xml:space="preserve">must include the </w:t>
      </w:r>
      <w:r w:rsidR="006538A5">
        <w:t>locations of the following:</w:t>
      </w:r>
    </w:p>
    <w:p w14:paraId="28E7C997" w14:textId="77777777" w:rsidR="006538A5" w:rsidRDefault="001050CA" w:rsidP="006538A5">
      <w:pPr>
        <w:pStyle w:val="ListParagraph"/>
        <w:numPr>
          <w:ilvl w:val="0"/>
          <w:numId w:val="1"/>
        </w:numPr>
      </w:pPr>
      <w:r>
        <w:t>the ManageDbp JAR</w:t>
      </w:r>
    </w:p>
    <w:p w14:paraId="5F2D610C" w14:textId="77777777" w:rsidR="006538A5" w:rsidRDefault="001050CA" w:rsidP="006538A5">
      <w:pPr>
        <w:pStyle w:val="ListParagraph"/>
        <w:numPr>
          <w:ilvl w:val="0"/>
          <w:numId w:val="1"/>
        </w:numPr>
      </w:pPr>
      <w:r>
        <w:t>JDBC JARs</w:t>
      </w:r>
      <w:r w:rsidR="006538A5">
        <w:t xml:space="preserve"> used for databases other than MySQL and H2</w:t>
      </w:r>
    </w:p>
    <w:p w14:paraId="6AF0F63A" w14:textId="77777777" w:rsidR="001050CA" w:rsidRDefault="001050CA" w:rsidP="006538A5">
      <w:pPr>
        <w:pStyle w:val="ListParagraph"/>
        <w:numPr>
          <w:ilvl w:val="0"/>
          <w:numId w:val="1"/>
        </w:numPr>
      </w:pPr>
      <w:r>
        <w:t xml:space="preserve">the root directory under which an </w:t>
      </w:r>
      <w:r w:rsidRPr="001050CA">
        <w:rPr>
          <w:rStyle w:val="CodeChar"/>
        </w:rPr>
        <w:t>assets</w:t>
      </w:r>
      <w:r>
        <w:t xml:space="preserve"> directory is found </w:t>
      </w:r>
      <w:r w:rsidR="00124EED">
        <w:t xml:space="preserve">if </w:t>
      </w:r>
      <w:r>
        <w:t>serv</w:t>
      </w:r>
      <w:r w:rsidR="006538A5">
        <w:t>ing</w:t>
      </w:r>
      <w:r>
        <w:t xml:space="preserve"> static web content.</w:t>
      </w:r>
      <w:r w:rsidR="00124EED">
        <w:t xml:space="preserve">  The static content must be placed in the </w:t>
      </w:r>
      <w:r w:rsidR="00124EED" w:rsidRPr="001050CA">
        <w:rPr>
          <w:rStyle w:val="CodeChar"/>
        </w:rPr>
        <w:t>assets</w:t>
      </w:r>
      <w:r w:rsidR="00124EED">
        <w:t xml:space="preserve"> directory.</w:t>
      </w:r>
    </w:p>
    <w:p w14:paraId="39230C5A" w14:textId="77777777" w:rsidR="006538A5" w:rsidRDefault="006538A5" w:rsidP="00ED4242">
      <w:r>
        <w:lastRenderedPageBreak/>
        <w:t>ManageDbp includes a guard to prevent multiple instances from running against the same database schema.  If the program is terminated abnormally, the guard will be left in place, aborting any subsequent ManageDbp runs until the guard is reset.  Reset it by running the program as follows:</w:t>
      </w:r>
    </w:p>
    <w:p w14:paraId="109DA726" w14:textId="77777777" w:rsidR="006538A5" w:rsidRPr="005C293F" w:rsidRDefault="006538A5" w:rsidP="006538A5">
      <w:pPr>
        <w:pStyle w:val="Code"/>
        <w:ind w:left="720"/>
      </w:pPr>
      <w:r>
        <w:t>java</w:t>
      </w:r>
      <w:r w:rsidRPr="005C293F">
        <w:t xml:space="preserve"> </w:t>
      </w:r>
      <w:r>
        <w:t xml:space="preserve">-cp </w:t>
      </w:r>
      <w:r>
        <w:rPr>
          <w:i/>
        </w:rPr>
        <w:t>classPath</w:t>
      </w:r>
      <w:r w:rsidRPr="005C293F">
        <w:t xml:space="preserve"> </w:t>
      </w:r>
      <w:r w:rsidRPr="00B65F2C">
        <w:t xml:space="preserve">com.hauldata.dbpa.ManageDbp </w:t>
      </w:r>
      <w:r>
        <w:t>reset</w:t>
      </w:r>
    </w:p>
    <w:p w14:paraId="0B22171A" w14:textId="77777777" w:rsidR="006538A5" w:rsidRDefault="006538A5" w:rsidP="00ED4242"/>
    <w:p w14:paraId="35DD000F" w14:textId="77777777" w:rsidR="006538A5" w:rsidRDefault="006538A5" w:rsidP="00ED4242">
      <w:r>
        <w:t xml:space="preserve">When the program is invoked this way, it will reset the guard if needed and will then exit immediately.  Subsequent </w:t>
      </w:r>
      <w:r w:rsidR="00B06233">
        <w:t xml:space="preserve">ManageDbp </w:t>
      </w:r>
      <w:r>
        <w:t xml:space="preserve">runs using the </w:t>
      </w:r>
      <w:r w:rsidR="00124EED">
        <w:t>“</w:t>
      </w:r>
      <w:r w:rsidRPr="00B06233">
        <w:rPr>
          <w:rStyle w:val="CodeChar"/>
        </w:rPr>
        <w:t>server yamlFile</w:t>
      </w:r>
      <w:r w:rsidR="00124EED" w:rsidRPr="00124EED">
        <w:t>”</w:t>
      </w:r>
      <w:r>
        <w:t xml:space="preserve"> command should then run normally.</w:t>
      </w:r>
    </w:p>
    <w:p w14:paraId="7A582174" w14:textId="77777777" w:rsidR="00B06233" w:rsidRDefault="00B06233" w:rsidP="00B06233">
      <w:pPr>
        <w:pStyle w:val="Heading1"/>
      </w:pPr>
      <w:proofErr w:type="spellStart"/>
      <w:r>
        <w:t>yaml</w:t>
      </w:r>
      <w:proofErr w:type="spellEnd"/>
      <w:r>
        <w:t xml:space="preserve"> File</w:t>
      </w:r>
    </w:p>
    <w:p w14:paraId="22084F76" w14:textId="77777777" w:rsidR="003B3B6B" w:rsidRDefault="00B06233" w:rsidP="00B06233">
      <w:r>
        <w:t xml:space="preserve">Because it uses the Dropwizard framework, server configuration is controlled by a </w:t>
      </w:r>
      <w:proofErr w:type="spellStart"/>
      <w:r>
        <w:t>yaml</w:t>
      </w:r>
      <w:proofErr w:type="spellEnd"/>
      <w:r>
        <w:t xml:space="preserve"> file.  The recommended file name is </w:t>
      </w:r>
      <w:r w:rsidRPr="00B06233">
        <w:rPr>
          <w:rStyle w:val="CodeChar"/>
        </w:rPr>
        <w:t>dbpa-manage.yaml</w:t>
      </w:r>
      <w:r>
        <w:t>.  See the Dropwizard documentation for general guidance on setting up the file</w:t>
      </w:r>
      <w:r w:rsidR="003B3B6B">
        <w:t>, e.g., at:</w:t>
      </w:r>
    </w:p>
    <w:p w14:paraId="33DD2022" w14:textId="77777777" w:rsidR="003B3B6B" w:rsidRDefault="003B3B6B" w:rsidP="00B06233">
      <w:hyperlink r:id="rId7" w:history="1">
        <w:r w:rsidRPr="00C32730">
          <w:rPr>
            <w:rStyle w:val="Hyperlink"/>
          </w:rPr>
          <w:t>https://www.dropwizard.io/1.3.5/docs/manual/configuration.html#man-configuration</w:t>
        </w:r>
      </w:hyperlink>
    </w:p>
    <w:p w14:paraId="45269005" w14:textId="77777777" w:rsidR="003B3B6B" w:rsidRDefault="003B3B6B" w:rsidP="00B06233">
      <w:hyperlink r:id="rId8" w:history="1">
        <w:r w:rsidRPr="00C32730">
          <w:rPr>
            <w:rStyle w:val="Hyperlink"/>
          </w:rPr>
          <w:t>https://github.com/dropwizard/dropwizard/blob/master/dropwizard-example/example.yml</w:t>
        </w:r>
      </w:hyperlink>
    </w:p>
    <w:p w14:paraId="736FD738" w14:textId="77777777" w:rsidR="00B06233" w:rsidRDefault="00B06233" w:rsidP="00B06233">
      <w:r>
        <w:t>Details specific to ManageDbp are as follows.</w:t>
      </w:r>
    </w:p>
    <w:p w14:paraId="24A08385" w14:textId="77777777" w:rsidR="00B06233" w:rsidRDefault="00124EED" w:rsidP="00B06233">
      <w:r>
        <w:t xml:space="preserve">In the </w:t>
      </w:r>
      <w:r w:rsidR="00B06233">
        <w:t>server</w:t>
      </w:r>
      <w:r>
        <w:t xml:space="preserve"> section, you must include the following:</w:t>
      </w:r>
    </w:p>
    <w:p w14:paraId="3CE248AD" w14:textId="77777777" w:rsidR="00124EED" w:rsidRDefault="00124EED" w:rsidP="00124EED">
      <w:pPr>
        <w:pStyle w:val="Code"/>
      </w:pPr>
      <w:r w:rsidRPr="00124EED">
        <w:t xml:space="preserve">  </w:t>
      </w:r>
      <w:proofErr w:type="spellStart"/>
      <w:r w:rsidRPr="00124EED">
        <w:t>rootPath</w:t>
      </w:r>
      <w:proofErr w:type="spellEnd"/>
      <w:r w:rsidRPr="00124EED">
        <w:t>: /</w:t>
      </w:r>
      <w:proofErr w:type="spellStart"/>
      <w:r w:rsidRPr="00124EED">
        <w:t>api</w:t>
      </w:r>
      <w:proofErr w:type="spellEnd"/>
      <w:r w:rsidRPr="00124EED">
        <w:t>/</w:t>
      </w:r>
    </w:p>
    <w:p w14:paraId="500AFA00" w14:textId="77777777" w:rsidR="00124EED" w:rsidRDefault="00124EED" w:rsidP="00B06233"/>
    <w:p w14:paraId="5025B415" w14:textId="77777777" w:rsidR="00124EED" w:rsidRDefault="00124EED" w:rsidP="00B06233">
      <w:r>
        <w:t xml:space="preserve">This indicates the RESTful services API is exposed under the </w:t>
      </w:r>
      <w:r w:rsidRPr="00124EED">
        <w:rPr>
          <w:rStyle w:val="CodeChar"/>
        </w:rPr>
        <w:t>api</w:t>
      </w:r>
      <w:r>
        <w:t xml:space="preserve"> path of the root URL for the server.</w:t>
      </w:r>
    </w:p>
    <w:p w14:paraId="517A5A8D" w14:textId="77777777" w:rsidR="00124EED" w:rsidRDefault="00124EED" w:rsidP="00B06233">
      <w:r>
        <w:t>If the RESTFUL services will be called from web pages served by a different server (not this ManageDbp instance), you must enable CORS (Cross-Origin Resource Sharing) by adding the following:</w:t>
      </w:r>
    </w:p>
    <w:p w14:paraId="5DF0B3A7" w14:textId="77777777" w:rsidR="00124EED" w:rsidRDefault="00124EED" w:rsidP="00124EED">
      <w:pPr>
        <w:pStyle w:val="Code"/>
      </w:pPr>
      <w:proofErr w:type="spellStart"/>
      <w:r>
        <w:t>cors</w:t>
      </w:r>
      <w:proofErr w:type="spellEnd"/>
      <w:r>
        <w:t>:</w:t>
      </w:r>
    </w:p>
    <w:p w14:paraId="7629051A" w14:textId="77777777" w:rsidR="00124EED" w:rsidRDefault="00124EED" w:rsidP="00124EED">
      <w:pPr>
        <w:pStyle w:val="Code"/>
      </w:pPr>
      <w:r>
        <w:t xml:space="preserve">  enabled: true</w:t>
      </w:r>
    </w:p>
    <w:p w14:paraId="1EB5A4D1" w14:textId="77777777" w:rsidR="00124EED" w:rsidRDefault="00124EED" w:rsidP="00124EED"/>
    <w:p w14:paraId="3980AED5" w14:textId="77777777" w:rsidR="00124EED" w:rsidRDefault="00124EED" w:rsidP="00124EED">
      <w:r>
        <w:t xml:space="preserve">If finer CORS control Is required, in addition to </w:t>
      </w:r>
      <w:r w:rsidRPr="00124EED">
        <w:rPr>
          <w:rStyle w:val="CodeChar"/>
        </w:rPr>
        <w:t>enabled</w:t>
      </w:r>
      <w:r>
        <w:t>, the following parameters can be set:</w:t>
      </w:r>
      <w:r w:rsidR="003B3B6B">
        <w:t xml:space="preserve"> </w:t>
      </w:r>
      <w:r w:rsidR="003B3B6B" w:rsidRPr="003B3B6B">
        <w:rPr>
          <w:rStyle w:val="CodeChar"/>
        </w:rPr>
        <w:t>allowedOrigins</w:t>
      </w:r>
      <w:r w:rsidR="003B3B6B">
        <w:t xml:space="preserve">, </w:t>
      </w:r>
      <w:r w:rsidR="003B3B6B" w:rsidRPr="003B3B6B">
        <w:rPr>
          <w:rStyle w:val="CodeChar"/>
        </w:rPr>
        <w:t>allowedHeaders</w:t>
      </w:r>
      <w:r w:rsidR="003B3B6B">
        <w:t xml:space="preserve">, </w:t>
      </w:r>
      <w:r w:rsidR="003B3B6B" w:rsidRPr="003B3B6B">
        <w:rPr>
          <w:rStyle w:val="CodeChar"/>
        </w:rPr>
        <w:t>allowedMethods</w:t>
      </w:r>
      <w:r w:rsidR="003B3B6B">
        <w:t>.</w:t>
      </w:r>
    </w:p>
    <w:p w14:paraId="18BFF11B" w14:textId="77777777" w:rsidR="003B3B6B" w:rsidRDefault="003B3B6B" w:rsidP="00124EED">
      <w:r>
        <w:t xml:space="preserve">Database connectivity is not configured through the </w:t>
      </w:r>
      <w:proofErr w:type="spellStart"/>
      <w:r>
        <w:t>yaml</w:t>
      </w:r>
      <w:proofErr w:type="spellEnd"/>
      <w:r>
        <w:t xml:space="preserve"> file.  Use a properties file as described below.</w:t>
      </w:r>
    </w:p>
    <w:p w14:paraId="1691567A" w14:textId="77777777" w:rsidR="007F6F7A" w:rsidRDefault="006B6040" w:rsidP="007F6F7A">
      <w:pPr>
        <w:pStyle w:val="Heading1"/>
      </w:pPr>
      <w:r>
        <w:t>Properties Files</w:t>
      </w:r>
    </w:p>
    <w:p w14:paraId="60AF4C9A" w14:textId="05222B92" w:rsidR="00461D06" w:rsidRDefault="00461D06">
      <w:r>
        <w:t>The properties file contents all follow Java conventions.  In particular, the backslash is an escape character.  Therefore, to use a literal backslash character in a file path</w:t>
      </w:r>
      <w:r w:rsidR="00457F60">
        <w:t xml:space="preserve"> in a properties file</w:t>
      </w:r>
      <w:r>
        <w:t>, you must specify double backslashes.</w:t>
      </w:r>
      <w:r w:rsidR="00875A3D">
        <w:t xml:space="preserve">  But note that you can use forward slashes for file path separators even when running under Microsoft Windows.</w:t>
      </w:r>
    </w:p>
    <w:p w14:paraId="0AEE3AF0" w14:textId="0F2D59E5" w:rsidR="00BA2282" w:rsidRDefault="00BA2282">
      <w:r w:rsidRPr="00BA2282">
        <w:rPr>
          <w:rStyle w:val="CodeChar"/>
        </w:rPr>
        <w:lastRenderedPageBreak/>
        <w:t>ManageDbp.*.properties</w:t>
      </w:r>
      <w:r>
        <w:t xml:space="preserve"> files control the operation of ManageDbp.  However, when ManageDbp runs a job and invokes a DBPA script, script execution is controlled by </w:t>
      </w:r>
      <w:r w:rsidRPr="00BA2282">
        <w:rPr>
          <w:rStyle w:val="CodeChar"/>
        </w:rPr>
        <w:t>RunDbp.*.properties</w:t>
      </w:r>
      <w:r>
        <w:t xml:space="preserve"> files.  See </w:t>
      </w:r>
      <w:r w:rsidRPr="00915FD2">
        <w:rPr>
          <w:i/>
        </w:rPr>
        <w:t>DBPA RunDbp User Guide</w:t>
      </w:r>
      <w:r w:rsidRPr="00BA2282">
        <w:t xml:space="preserve"> for </w:t>
      </w:r>
      <w:r>
        <w:t>guidance on those properties.</w:t>
      </w:r>
    </w:p>
    <w:p w14:paraId="59DE57B8" w14:textId="3A2677BB" w:rsidR="00BA2282" w:rsidRDefault="00BA2282">
      <w:r>
        <w:t xml:space="preserve">In most cases, if a </w:t>
      </w:r>
      <w:r w:rsidRPr="00BA2282">
        <w:rPr>
          <w:rStyle w:val="CodeChar"/>
        </w:rPr>
        <w:t>ManageDbp.*.properties</w:t>
      </w:r>
      <w:r>
        <w:t xml:space="preserve"> file is not present, properties are read instead from the corresponding </w:t>
      </w:r>
      <w:r w:rsidRPr="00C879B1">
        <w:rPr>
          <w:rStyle w:val="CodeChar"/>
        </w:rPr>
        <w:t>RunDbp.*.properties</w:t>
      </w:r>
      <w:r>
        <w:t xml:space="preserve"> file.  See details below.</w:t>
      </w:r>
    </w:p>
    <w:p w14:paraId="70CC1FC1" w14:textId="5EEFF770" w:rsidR="00BA2282" w:rsidRPr="00BA2282" w:rsidRDefault="00BA2282">
      <w:r>
        <w:t xml:space="preserve">Logging from ManageDbp is controlled by the </w:t>
      </w:r>
      <w:proofErr w:type="spellStart"/>
      <w:r>
        <w:t>yaml</w:t>
      </w:r>
      <w:proofErr w:type="spellEnd"/>
      <w:r>
        <w:t xml:space="preserve"> file, not a properties file.  You should </w:t>
      </w:r>
      <w:r w:rsidRPr="00BA2282">
        <w:rPr>
          <w:i/>
        </w:rPr>
        <w:t>not</w:t>
      </w:r>
      <w:r>
        <w:t xml:space="preserve"> deploy a file named </w:t>
      </w:r>
      <w:r w:rsidRPr="00BA2282">
        <w:rPr>
          <w:rStyle w:val="CodeChar"/>
        </w:rPr>
        <w:t>ManageDbp.log.properties</w:t>
      </w:r>
      <w:r>
        <w:t>.</w:t>
      </w:r>
    </w:p>
    <w:p w14:paraId="5744289D" w14:textId="7AA0FBF3" w:rsidR="00A95132" w:rsidRDefault="00915FD2" w:rsidP="00A95132">
      <w:pPr>
        <w:pStyle w:val="Heading2"/>
      </w:pPr>
      <w:proofErr w:type="spellStart"/>
      <w:proofErr w:type="gramStart"/>
      <w:r>
        <w:t>Manage</w:t>
      </w:r>
      <w:r w:rsidR="00A95132" w:rsidRPr="00A95132">
        <w:t>Dbp.jdbc.properties</w:t>
      </w:r>
      <w:proofErr w:type="spellEnd"/>
      <w:proofErr w:type="gramEnd"/>
    </w:p>
    <w:p w14:paraId="2D31D9C9" w14:textId="1DB8B904" w:rsidR="00915FD2" w:rsidRDefault="00A95132">
      <w:r>
        <w:t xml:space="preserve">This file configures the JDBC connection to </w:t>
      </w:r>
      <w:r w:rsidR="00915FD2">
        <w:t>the</w:t>
      </w:r>
      <w:r>
        <w:t xml:space="preserve"> database</w:t>
      </w:r>
      <w:r w:rsidR="00915FD2">
        <w:t xml:space="preserve"> containing your ManageDbp job information</w:t>
      </w:r>
      <w:r>
        <w:t>.</w:t>
      </w:r>
    </w:p>
    <w:p w14:paraId="6CD6E80C" w14:textId="042624BD" w:rsidR="00A95132" w:rsidRDefault="00915FD2">
      <w:r>
        <w:t xml:space="preserve">If present, </w:t>
      </w:r>
      <w:r w:rsidR="0007388D">
        <w:t>properties</w:t>
      </w:r>
      <w:r w:rsidR="00A95132">
        <w:t xml:space="preserve"> are as follows:</w:t>
      </w:r>
    </w:p>
    <w:p w14:paraId="0B910C79" w14:textId="77777777" w:rsidR="00A95132" w:rsidRPr="002D7326" w:rsidRDefault="00A95132" w:rsidP="002D7326">
      <w:pPr>
        <w:pStyle w:val="Code"/>
      </w:pPr>
      <w:r w:rsidRPr="002D7326">
        <w:t>driver=</w:t>
      </w:r>
      <w:r w:rsidRPr="002D7326">
        <w:rPr>
          <w:i/>
        </w:rPr>
        <w:t>driverJavaClass</w:t>
      </w:r>
    </w:p>
    <w:p w14:paraId="56983807" w14:textId="77777777" w:rsidR="00A95132" w:rsidRPr="002D7326" w:rsidRDefault="00A95132" w:rsidP="002D7326">
      <w:pPr>
        <w:pStyle w:val="Code"/>
      </w:pPr>
      <w:r w:rsidRPr="002D7326">
        <w:t>url=</w:t>
      </w:r>
      <w:r w:rsidRPr="002D7326">
        <w:rPr>
          <w:i/>
        </w:rPr>
        <w:t>databaseConnect</w:t>
      </w:r>
      <w:r w:rsidR="003B34AF">
        <w:rPr>
          <w:i/>
        </w:rPr>
        <w:t>ion</w:t>
      </w:r>
      <w:r w:rsidRPr="002D7326">
        <w:rPr>
          <w:i/>
        </w:rPr>
        <w:t>URL</w:t>
      </w:r>
    </w:p>
    <w:p w14:paraId="28AA359E" w14:textId="4BEC2589" w:rsidR="00A95132" w:rsidRDefault="0007388D" w:rsidP="0007388D">
      <w:pPr>
        <w:pStyle w:val="Code"/>
      </w:pPr>
      <w:proofErr w:type="spellStart"/>
      <w:r w:rsidRPr="0007388D">
        <w:t>managerTablePrefix</w:t>
      </w:r>
      <w:proofErr w:type="spellEnd"/>
      <w:r w:rsidRPr="0007388D">
        <w:t>=</w:t>
      </w:r>
      <w:proofErr w:type="spellStart"/>
      <w:r w:rsidRPr="0007388D">
        <w:rPr>
          <w:i/>
        </w:rPr>
        <w:t>optionalPrefix</w:t>
      </w:r>
      <w:proofErr w:type="spellEnd"/>
    </w:p>
    <w:p w14:paraId="7B86A3C5" w14:textId="77777777" w:rsidR="0007388D" w:rsidRDefault="0007388D" w:rsidP="00A95132"/>
    <w:p w14:paraId="28B43910" w14:textId="161D9CF6" w:rsidR="0007388D" w:rsidRDefault="007D24BA" w:rsidP="00A95132">
      <w:r w:rsidRPr="007D24BA">
        <w:rPr>
          <w:rStyle w:val="CodeChar"/>
        </w:rPr>
        <w:t>driver</w:t>
      </w:r>
      <w:r>
        <w:t xml:space="preserve"> and </w:t>
      </w:r>
      <w:r w:rsidRPr="007D24BA">
        <w:rPr>
          <w:rStyle w:val="CodeChar"/>
        </w:rPr>
        <w:t>url</w:t>
      </w:r>
      <w:r>
        <w:t xml:space="preserve"> are required properties.  </w:t>
      </w:r>
      <w:r w:rsidR="0007388D">
        <w:t>If this file is not present</w:t>
      </w:r>
      <w:r w:rsidR="0007388D">
        <w:t xml:space="preserve"> or a required property is missing</w:t>
      </w:r>
      <w:r w:rsidR="0007388D">
        <w:t xml:space="preserve">, the properties in </w:t>
      </w:r>
      <w:r w:rsidR="0007388D" w:rsidRPr="00915FD2">
        <w:rPr>
          <w:rStyle w:val="CodeChar"/>
        </w:rPr>
        <w:t>RunDbp.jdbc.properties</w:t>
      </w:r>
      <w:r w:rsidR="0007388D">
        <w:t xml:space="preserve"> are used instead.</w:t>
      </w:r>
      <w:r w:rsidR="0007388D">
        <w:t xml:space="preserve">  Note </w:t>
      </w:r>
      <w:r w:rsidR="00F304F3">
        <w:t>database containing your ManageDbp job information can be distinct from the database containing the business data accessed by your DBPA scripts.</w:t>
      </w:r>
    </w:p>
    <w:p w14:paraId="2BA09C21" w14:textId="026D2942" w:rsidR="007D24BA" w:rsidRDefault="007D24BA" w:rsidP="00A95132">
      <w:r>
        <w:t xml:space="preserve">If specified, </w:t>
      </w:r>
      <w:r w:rsidRPr="007D24BA">
        <w:rPr>
          <w:rStyle w:val="CodeChar"/>
        </w:rPr>
        <w:t>managerTablePrefix</w:t>
      </w:r>
      <w:r>
        <w:t xml:space="preserve"> is prefixed to each base table name when the ManageDbp database tables are accessed.  The base tables have generic names such as Job, Schedule, etc.  The prefix can be used to avoid naming collisions with existing tables.</w:t>
      </w:r>
      <w:r w:rsidR="00F304F3">
        <w:t xml:space="preserve">  If the </w:t>
      </w:r>
      <w:proofErr w:type="spellStart"/>
      <w:r w:rsidR="00F304F3" w:rsidRPr="0007388D">
        <w:t>managerTablePrefix</w:t>
      </w:r>
      <w:proofErr w:type="spellEnd"/>
      <w:r w:rsidR="00F304F3">
        <w:t xml:space="preserve"> property is not specified, no prefix is added to the table names.</w:t>
      </w:r>
    </w:p>
    <w:p w14:paraId="24D7B668" w14:textId="7D60220A" w:rsidR="00A95132" w:rsidRDefault="00A95132" w:rsidP="00A95132">
      <w:r>
        <w:t xml:space="preserve">See the documentation for your database to determine the values to use for the </w:t>
      </w:r>
      <w:r w:rsidR="007D24BA" w:rsidRPr="007D24BA">
        <w:rPr>
          <w:rStyle w:val="CodeChar"/>
        </w:rPr>
        <w:t>driver</w:t>
      </w:r>
      <w:r w:rsidR="007D24BA">
        <w:t xml:space="preserve"> and </w:t>
      </w:r>
      <w:r w:rsidR="007D24BA" w:rsidRPr="007D24BA">
        <w:rPr>
          <w:rStyle w:val="CodeChar"/>
        </w:rPr>
        <w:t>url</w:t>
      </w:r>
      <w:r w:rsidR="007D24BA">
        <w:t xml:space="preserve"> </w:t>
      </w:r>
      <w:r>
        <w:t>properties.  All other properties in the file are passed through to the driver itself.  Again, see the document</w:t>
      </w:r>
      <w:r w:rsidR="007D24BA">
        <w:t>ation</w:t>
      </w:r>
      <w:r>
        <w:t xml:space="preserve"> for your database to determine what other properties are required</w:t>
      </w:r>
      <w:r w:rsidR="00515B1E">
        <w:t xml:space="preserve"> by the driver</w:t>
      </w:r>
      <w:r>
        <w:t>.  Typically, at least the following are required:</w:t>
      </w:r>
    </w:p>
    <w:p w14:paraId="027D7C9E" w14:textId="77777777" w:rsidR="00A95132" w:rsidRPr="00A5662C" w:rsidRDefault="00A95132" w:rsidP="00A5662C">
      <w:pPr>
        <w:pStyle w:val="Code"/>
      </w:pPr>
      <w:r w:rsidRPr="00A5662C">
        <w:t>user=</w:t>
      </w:r>
      <w:r w:rsidRPr="00A5662C">
        <w:rPr>
          <w:i/>
        </w:rPr>
        <w:t>userName</w:t>
      </w:r>
    </w:p>
    <w:p w14:paraId="23225BCB" w14:textId="77777777" w:rsidR="00A95132" w:rsidRPr="00A5662C" w:rsidRDefault="00A95132" w:rsidP="00A5662C">
      <w:pPr>
        <w:pStyle w:val="Code"/>
      </w:pPr>
      <w:r w:rsidRPr="00A5662C">
        <w:t>password=</w:t>
      </w:r>
      <w:r w:rsidRPr="00A5662C">
        <w:rPr>
          <w:i/>
        </w:rPr>
        <w:t>userPassword</w:t>
      </w:r>
    </w:p>
    <w:p w14:paraId="78283C88" w14:textId="77777777" w:rsidR="00A95132" w:rsidRDefault="00A95132"/>
    <w:p w14:paraId="3AA730AE" w14:textId="351BF1CA" w:rsidR="00A95132" w:rsidRDefault="006B5414">
      <w:r>
        <w:t xml:space="preserve">Suggested </w:t>
      </w:r>
      <w:r w:rsidR="00D17D33">
        <w:t>properties</w:t>
      </w:r>
      <w:r>
        <w:t xml:space="preserve"> to connect to a MySQL database running on your local machine are as follows:</w:t>
      </w:r>
    </w:p>
    <w:p w14:paraId="3B03660B" w14:textId="77777777" w:rsidR="006B5414" w:rsidRPr="00A5662C" w:rsidRDefault="006B5414" w:rsidP="00A5662C">
      <w:pPr>
        <w:pStyle w:val="Code"/>
      </w:pPr>
      <w:r w:rsidRPr="00A5662C">
        <w:t>driver=com.mysql.jdbc.Driver</w:t>
      </w:r>
    </w:p>
    <w:p w14:paraId="0C6E7DE1" w14:textId="77777777" w:rsidR="006B5414" w:rsidRPr="00A5662C" w:rsidRDefault="006B5414" w:rsidP="00A5662C">
      <w:pPr>
        <w:pStyle w:val="Code"/>
      </w:pPr>
      <w:r w:rsidRPr="00A5662C">
        <w:t>url=jdbc:mysql://localhost/</w:t>
      </w:r>
      <w:r w:rsidRPr="00A5662C">
        <w:rPr>
          <w:i/>
        </w:rPr>
        <w:t>yourDatabaseName</w:t>
      </w:r>
    </w:p>
    <w:p w14:paraId="05DFD7F7" w14:textId="77777777" w:rsidR="006B5414" w:rsidRPr="00A5662C" w:rsidRDefault="006B5414" w:rsidP="00A5662C">
      <w:pPr>
        <w:pStyle w:val="Code"/>
      </w:pPr>
      <w:r w:rsidRPr="00A5662C">
        <w:t>allowMultiQueries=true</w:t>
      </w:r>
    </w:p>
    <w:p w14:paraId="776CCD2F" w14:textId="77777777" w:rsidR="006B5414" w:rsidRPr="00A5662C" w:rsidRDefault="006B5414" w:rsidP="00A5662C">
      <w:pPr>
        <w:pStyle w:val="Code"/>
      </w:pPr>
      <w:r w:rsidRPr="00A5662C">
        <w:t>user=</w:t>
      </w:r>
      <w:r w:rsidRPr="00A5662C">
        <w:rPr>
          <w:i/>
        </w:rPr>
        <w:t>yourUser</w:t>
      </w:r>
    </w:p>
    <w:p w14:paraId="24087598" w14:textId="77777777" w:rsidR="00A95132" w:rsidRPr="00A5662C" w:rsidRDefault="006B5414" w:rsidP="00A5662C">
      <w:pPr>
        <w:pStyle w:val="Code"/>
      </w:pPr>
      <w:r w:rsidRPr="00A5662C">
        <w:t>password=</w:t>
      </w:r>
      <w:r w:rsidRPr="00A5662C">
        <w:rPr>
          <w:i/>
        </w:rPr>
        <w:t>yourPassword</w:t>
      </w:r>
    </w:p>
    <w:p w14:paraId="739402E3" w14:textId="77777777" w:rsidR="006B5414" w:rsidRDefault="006B5414"/>
    <w:p w14:paraId="103FA0ED" w14:textId="77777777" w:rsidR="006B5414" w:rsidRDefault="00D17D33">
      <w:r>
        <w:t>For MS SQL Server without integrated security, suggested properties are as follows:</w:t>
      </w:r>
    </w:p>
    <w:p w14:paraId="740D4B48" w14:textId="77777777" w:rsidR="00D17D33" w:rsidRDefault="00D17D33" w:rsidP="00D17D33">
      <w:pPr>
        <w:pStyle w:val="Code"/>
      </w:pPr>
      <w:r>
        <w:lastRenderedPageBreak/>
        <w:t>driver=com.microsoft.sqlserver.jdbc.SQLServerDriver</w:t>
      </w:r>
    </w:p>
    <w:p w14:paraId="3D0E0949" w14:textId="77777777" w:rsidR="00D17D33" w:rsidRDefault="00D17D33" w:rsidP="00D17D33">
      <w:pPr>
        <w:pStyle w:val="Code"/>
      </w:pPr>
      <w:r>
        <w:t>url=jdbc:sqlserver://</w:t>
      </w:r>
      <w:r w:rsidRPr="00D17D33">
        <w:rPr>
          <w:i/>
        </w:rPr>
        <w:t>ipAddressOrServerName</w:t>
      </w:r>
    </w:p>
    <w:p w14:paraId="5E87005F" w14:textId="77777777" w:rsidR="00D17D33" w:rsidRPr="00A5662C" w:rsidRDefault="00D17D33" w:rsidP="00D17D33">
      <w:pPr>
        <w:pStyle w:val="Code"/>
      </w:pPr>
      <w:r w:rsidRPr="00A5662C">
        <w:t>user=</w:t>
      </w:r>
      <w:r w:rsidRPr="00A5662C">
        <w:rPr>
          <w:i/>
        </w:rPr>
        <w:t>yourUser</w:t>
      </w:r>
    </w:p>
    <w:p w14:paraId="7C2627F5" w14:textId="77777777" w:rsidR="00D17D33" w:rsidRPr="00A5662C" w:rsidRDefault="00D17D33" w:rsidP="00D17D33">
      <w:pPr>
        <w:pStyle w:val="Code"/>
      </w:pPr>
      <w:r w:rsidRPr="00A5662C">
        <w:t>password=</w:t>
      </w:r>
      <w:r w:rsidRPr="00A5662C">
        <w:rPr>
          <w:i/>
        </w:rPr>
        <w:t>yourPassword</w:t>
      </w:r>
    </w:p>
    <w:p w14:paraId="5ED7CDF9" w14:textId="77777777" w:rsidR="00D17D33" w:rsidRDefault="00D17D33"/>
    <w:p w14:paraId="1805BFEC" w14:textId="77777777" w:rsidR="00D17D33" w:rsidRDefault="00D17D33" w:rsidP="00D17D33">
      <w:r>
        <w:t xml:space="preserve">For MS SQL Server using integrated security you must set the </w:t>
      </w:r>
      <w:r w:rsidRPr="00D17D33">
        <w:rPr>
          <w:rStyle w:val="CodeChar"/>
        </w:rPr>
        <w:t>integratedSecurity</w:t>
      </w:r>
      <w:r>
        <w:t xml:space="preserve"> property </w:t>
      </w:r>
      <w:r w:rsidRPr="006B5414">
        <w:rPr>
          <w:rStyle w:val="CodeChar"/>
        </w:rPr>
        <w:t>true</w:t>
      </w:r>
      <w:r>
        <w:t>.  Suggested properties to connect to an MS SQL Server database using integrated security are as follows:</w:t>
      </w:r>
    </w:p>
    <w:p w14:paraId="2FA07AE1" w14:textId="77777777" w:rsidR="00D17D33" w:rsidRDefault="00D17D33" w:rsidP="00D17D33">
      <w:pPr>
        <w:pStyle w:val="Code"/>
      </w:pPr>
      <w:r>
        <w:t>driver=com.microsoft.sqlserver.jdbc.SQLServerDriver</w:t>
      </w:r>
    </w:p>
    <w:p w14:paraId="3A96E1C8" w14:textId="77777777" w:rsidR="00D17D33" w:rsidRDefault="00D17D33" w:rsidP="00D17D33">
      <w:pPr>
        <w:pStyle w:val="Code"/>
      </w:pPr>
      <w:r>
        <w:t>url=jdbc:sqlserver://</w:t>
      </w:r>
      <w:r w:rsidRPr="00D17D33">
        <w:rPr>
          <w:i/>
        </w:rPr>
        <w:t>ipAddressOrServerName</w:t>
      </w:r>
    </w:p>
    <w:p w14:paraId="4960798B" w14:textId="77777777" w:rsidR="00D17D33" w:rsidRDefault="00D17D33" w:rsidP="00D17D33">
      <w:pPr>
        <w:pStyle w:val="Code"/>
      </w:pPr>
      <w:r>
        <w:t>integratedSecurity=true</w:t>
      </w:r>
    </w:p>
    <w:p w14:paraId="152392B4" w14:textId="1C85930D" w:rsidR="004F2FA6" w:rsidRDefault="005E7171" w:rsidP="004F2FA6">
      <w:pPr>
        <w:pStyle w:val="Heading2"/>
      </w:pPr>
      <w:proofErr w:type="spellStart"/>
      <w:proofErr w:type="gramStart"/>
      <w:r>
        <w:t>Manage</w:t>
      </w:r>
      <w:r w:rsidR="004F2FA6" w:rsidRPr="00A95132">
        <w:t>Dbp.</w:t>
      </w:r>
      <w:r w:rsidR="004F2FA6">
        <w:t>mail</w:t>
      </w:r>
      <w:r w:rsidR="004F2FA6" w:rsidRPr="00A95132">
        <w:t>.properties</w:t>
      </w:r>
      <w:proofErr w:type="spellEnd"/>
      <w:proofErr w:type="gramEnd"/>
    </w:p>
    <w:p w14:paraId="10BFC8A1" w14:textId="77777777" w:rsidR="005910D8" w:rsidRDefault="004F2FA6" w:rsidP="004F2FA6">
      <w:r>
        <w:t xml:space="preserve">This file configures the connection to your email server.  </w:t>
      </w:r>
      <w:r w:rsidR="00A81699">
        <w:t xml:space="preserve">Email is managed using the Java Mail API implemented in the </w:t>
      </w:r>
      <w:r w:rsidR="00A81699" w:rsidRPr="00A81699">
        <w:rPr>
          <w:rStyle w:val="CodeChar"/>
        </w:rPr>
        <w:t>javax.mail</w:t>
      </w:r>
      <w:r w:rsidR="00A81699">
        <w:t xml:space="preserve"> package.  The connection is established u</w:t>
      </w:r>
      <w:r w:rsidR="005910D8">
        <w:t>sing a password authenticator.</w:t>
      </w:r>
    </w:p>
    <w:p w14:paraId="288075AC" w14:textId="52DA6F6F" w:rsidR="004F2FA6" w:rsidRDefault="005E7171" w:rsidP="004F2FA6">
      <w:r>
        <w:t>Email is used for sending alerts when job exception conditions occur.</w:t>
      </w:r>
      <w:r w:rsidR="005910D8">
        <w:t xml:space="preserve"> </w:t>
      </w:r>
      <w:r>
        <w:t xml:space="preserve"> P</w:t>
      </w:r>
      <w:r w:rsidR="005910D8">
        <w:t xml:space="preserve">roperties </w:t>
      </w:r>
      <w:r w:rsidR="004F2FA6">
        <w:t>as follows:</w:t>
      </w:r>
    </w:p>
    <w:p w14:paraId="632F0F44" w14:textId="77777777" w:rsidR="00A81699" w:rsidRPr="004F2FA6" w:rsidRDefault="00A81699" w:rsidP="00A81699">
      <w:pPr>
        <w:pStyle w:val="Code"/>
      </w:pPr>
      <w:r>
        <w:t>user=</w:t>
      </w:r>
      <w:r w:rsidRPr="004F2FA6">
        <w:rPr>
          <w:i/>
        </w:rPr>
        <w:t>your</w:t>
      </w:r>
      <w:r>
        <w:rPr>
          <w:i/>
        </w:rPr>
        <w:t>M</w:t>
      </w:r>
      <w:r w:rsidRPr="004F2FA6">
        <w:rPr>
          <w:i/>
        </w:rPr>
        <w:t>ail</w:t>
      </w:r>
      <w:r>
        <w:rPr>
          <w:i/>
        </w:rPr>
        <w:t>User</w:t>
      </w:r>
    </w:p>
    <w:p w14:paraId="1F697DFE" w14:textId="77777777" w:rsidR="00A81699" w:rsidRPr="004F2FA6" w:rsidRDefault="00A81699" w:rsidP="00A81699">
      <w:pPr>
        <w:pStyle w:val="Code"/>
      </w:pPr>
      <w:r w:rsidRPr="004F2FA6">
        <w:t>password=</w:t>
      </w:r>
      <w:r w:rsidRPr="004F2FA6">
        <w:rPr>
          <w:i/>
        </w:rPr>
        <w:t>your</w:t>
      </w:r>
      <w:r>
        <w:rPr>
          <w:i/>
        </w:rPr>
        <w:t>M</w:t>
      </w:r>
      <w:r w:rsidRPr="004F2FA6">
        <w:rPr>
          <w:i/>
        </w:rPr>
        <w:t>ailPassword</w:t>
      </w:r>
    </w:p>
    <w:p w14:paraId="6EAC2887" w14:textId="77777777" w:rsidR="000A088C" w:rsidRDefault="000A088C" w:rsidP="000A088C">
      <w:pPr>
        <w:pStyle w:val="Code"/>
      </w:pPr>
      <w:r w:rsidRPr="000A088C">
        <w:t>alertFrom</w:t>
      </w:r>
      <w:r>
        <w:t>=</w:t>
      </w:r>
      <w:r w:rsidRPr="000A088C">
        <w:rPr>
          <w:i/>
        </w:rPr>
        <w:t>address</w:t>
      </w:r>
      <w:r w:rsidR="00D1388F">
        <w:rPr>
          <w:i/>
        </w:rPr>
        <w:t>F</w:t>
      </w:r>
      <w:r w:rsidRPr="000A088C">
        <w:rPr>
          <w:i/>
        </w:rPr>
        <w:t>rom</w:t>
      </w:r>
      <w:r w:rsidR="00D1388F">
        <w:rPr>
          <w:i/>
        </w:rPr>
        <w:t>W</w:t>
      </w:r>
      <w:r w:rsidRPr="000A088C">
        <w:rPr>
          <w:i/>
        </w:rPr>
        <w:t>hich</w:t>
      </w:r>
      <w:r w:rsidR="00D1388F">
        <w:rPr>
          <w:i/>
        </w:rPr>
        <w:t>A</w:t>
      </w:r>
      <w:r w:rsidRPr="000A088C">
        <w:rPr>
          <w:i/>
        </w:rPr>
        <w:t>lert</w:t>
      </w:r>
      <w:r w:rsidR="00D1388F">
        <w:rPr>
          <w:i/>
        </w:rPr>
        <w:t>E</w:t>
      </w:r>
      <w:r w:rsidRPr="000A088C">
        <w:rPr>
          <w:i/>
        </w:rPr>
        <w:t>mails</w:t>
      </w:r>
      <w:r w:rsidR="00D1388F">
        <w:rPr>
          <w:i/>
        </w:rPr>
        <w:t>O</w:t>
      </w:r>
      <w:r w:rsidRPr="000A088C">
        <w:rPr>
          <w:i/>
        </w:rPr>
        <w:t>riginate</w:t>
      </w:r>
    </w:p>
    <w:p w14:paraId="5D9BC664" w14:textId="77777777" w:rsidR="000A088C" w:rsidRDefault="000A088C" w:rsidP="000A088C">
      <w:pPr>
        <w:pStyle w:val="Code"/>
      </w:pPr>
      <w:r w:rsidRPr="000A088C">
        <w:t>alertTo</w:t>
      </w:r>
      <w:r>
        <w:t>=</w:t>
      </w:r>
      <w:r w:rsidRPr="000A088C">
        <w:rPr>
          <w:i/>
        </w:rPr>
        <w:t>address</w:t>
      </w:r>
      <w:r w:rsidR="00D1388F">
        <w:rPr>
          <w:i/>
        </w:rPr>
        <w:t>T</w:t>
      </w:r>
      <w:r w:rsidRPr="000A088C">
        <w:rPr>
          <w:i/>
        </w:rPr>
        <w:t>o</w:t>
      </w:r>
      <w:r w:rsidR="00D1388F">
        <w:rPr>
          <w:i/>
        </w:rPr>
        <w:t>W</w:t>
      </w:r>
      <w:r w:rsidRPr="000A088C">
        <w:rPr>
          <w:i/>
        </w:rPr>
        <w:t>hich</w:t>
      </w:r>
      <w:r w:rsidR="00D1388F">
        <w:rPr>
          <w:i/>
        </w:rPr>
        <w:t>A</w:t>
      </w:r>
      <w:r w:rsidRPr="000A088C">
        <w:rPr>
          <w:i/>
        </w:rPr>
        <w:t>lert</w:t>
      </w:r>
      <w:r w:rsidR="00D1388F">
        <w:rPr>
          <w:i/>
        </w:rPr>
        <w:t>E</w:t>
      </w:r>
      <w:r w:rsidRPr="000A088C">
        <w:rPr>
          <w:i/>
        </w:rPr>
        <w:t>mails</w:t>
      </w:r>
      <w:r w:rsidR="00D1388F">
        <w:rPr>
          <w:i/>
        </w:rPr>
        <w:t>A</w:t>
      </w:r>
      <w:r w:rsidRPr="000A088C">
        <w:rPr>
          <w:i/>
        </w:rPr>
        <w:t>re</w:t>
      </w:r>
      <w:r w:rsidR="00D1388F">
        <w:rPr>
          <w:i/>
        </w:rPr>
        <w:t>S</w:t>
      </w:r>
      <w:r w:rsidRPr="000A088C">
        <w:rPr>
          <w:i/>
        </w:rPr>
        <w:t>ent</w:t>
      </w:r>
    </w:p>
    <w:p w14:paraId="3479D63D" w14:textId="77777777" w:rsidR="000A088C" w:rsidRDefault="000A088C" w:rsidP="000A088C">
      <w:pPr>
        <w:pStyle w:val="Code"/>
      </w:pPr>
      <w:r w:rsidRPr="000A088C">
        <w:t>alertSubject</w:t>
      </w:r>
      <w:r>
        <w:t>=</w:t>
      </w:r>
      <w:r w:rsidRPr="000A088C">
        <w:rPr>
          <w:i/>
        </w:rPr>
        <w:t>subject</w:t>
      </w:r>
      <w:r w:rsidR="00D1388F">
        <w:rPr>
          <w:i/>
        </w:rPr>
        <w:t>L</w:t>
      </w:r>
      <w:r w:rsidRPr="000A088C">
        <w:rPr>
          <w:i/>
        </w:rPr>
        <w:t>ine</w:t>
      </w:r>
      <w:r w:rsidR="00D1388F">
        <w:rPr>
          <w:i/>
        </w:rPr>
        <w:t>O</w:t>
      </w:r>
      <w:r w:rsidRPr="000A088C">
        <w:rPr>
          <w:i/>
        </w:rPr>
        <w:t>f</w:t>
      </w:r>
      <w:r w:rsidR="00D1388F">
        <w:rPr>
          <w:i/>
        </w:rPr>
        <w:t>A</w:t>
      </w:r>
      <w:r w:rsidRPr="000A088C">
        <w:rPr>
          <w:i/>
        </w:rPr>
        <w:t>lert</w:t>
      </w:r>
      <w:r w:rsidR="00D1388F">
        <w:rPr>
          <w:i/>
        </w:rPr>
        <w:t>E</w:t>
      </w:r>
      <w:r w:rsidRPr="000A088C">
        <w:rPr>
          <w:i/>
        </w:rPr>
        <w:t>mails</w:t>
      </w:r>
    </w:p>
    <w:p w14:paraId="411CB3D5" w14:textId="7AA1ED87" w:rsidR="000A088C" w:rsidRDefault="000A088C" w:rsidP="00D17D33"/>
    <w:p w14:paraId="31223DC5" w14:textId="572BD9A6" w:rsidR="005E7171" w:rsidRDefault="005E7171" w:rsidP="00D17D33">
      <w:r>
        <w:t xml:space="preserve">The </w:t>
      </w:r>
      <w:r w:rsidRPr="005E7171">
        <w:rPr>
          <w:rStyle w:val="CodeChar"/>
        </w:rPr>
        <w:t>user</w:t>
      </w:r>
      <w:r>
        <w:t xml:space="preserve">, </w:t>
      </w:r>
      <w:r w:rsidRPr="005E7171">
        <w:rPr>
          <w:rStyle w:val="CodeChar"/>
        </w:rPr>
        <w:t>password</w:t>
      </w:r>
      <w:r>
        <w:t xml:space="preserve">, </w:t>
      </w:r>
      <w:r w:rsidRPr="005E7171">
        <w:rPr>
          <w:rStyle w:val="CodeChar"/>
        </w:rPr>
        <w:t>alertFrom</w:t>
      </w:r>
      <w:r>
        <w:t xml:space="preserve">, and </w:t>
      </w:r>
      <w:r w:rsidRPr="005E7171">
        <w:rPr>
          <w:rStyle w:val="CodeChar"/>
        </w:rPr>
        <w:t>alertTo</w:t>
      </w:r>
      <w:r>
        <w:t xml:space="preserve"> properties are required.  </w:t>
      </w:r>
      <w:r>
        <w:t xml:space="preserve">If this file is not present or a required property is missing, the properties in </w:t>
      </w:r>
      <w:r w:rsidRPr="00915FD2">
        <w:rPr>
          <w:rStyle w:val="CodeChar"/>
        </w:rPr>
        <w:t>RunDbp.</w:t>
      </w:r>
      <w:r>
        <w:rPr>
          <w:rStyle w:val="CodeChar"/>
        </w:rPr>
        <w:t>mail</w:t>
      </w:r>
      <w:r w:rsidRPr="00915FD2">
        <w:rPr>
          <w:rStyle w:val="CodeChar"/>
        </w:rPr>
        <w:t>.properties</w:t>
      </w:r>
      <w:r>
        <w:t xml:space="preserve"> are used instead.</w:t>
      </w:r>
      <w:r>
        <w:t xml:space="preserve">  If a required property is not found </w:t>
      </w:r>
      <w:r w:rsidR="00F13770">
        <w:t>in</w:t>
      </w:r>
      <w:r>
        <w:t xml:space="preserve"> either</w:t>
      </w:r>
      <w:r w:rsidR="00F13770">
        <w:t xml:space="preserve"> file</w:t>
      </w:r>
      <w:r>
        <w:t>, no email alerts are sent.</w:t>
      </w:r>
    </w:p>
    <w:p w14:paraId="052BCBC6" w14:textId="77777777" w:rsidR="000A088C" w:rsidRDefault="000A088C" w:rsidP="00D17D33">
      <w:r>
        <w:t xml:space="preserve">The </w:t>
      </w:r>
      <w:r w:rsidRPr="000A088C">
        <w:rPr>
          <w:rStyle w:val="CodeChar"/>
        </w:rPr>
        <w:t>alertSubject</w:t>
      </w:r>
      <w:r>
        <w:t xml:space="preserve"> property may contain the string </w:t>
      </w:r>
      <w:r w:rsidRPr="000A088C">
        <w:rPr>
          <w:rStyle w:val="CodeChar"/>
        </w:rPr>
        <w:t>%s</w:t>
      </w:r>
      <w:r>
        <w:t xml:space="preserve"> which will be replaced by the script name in the actual subject line.  If this setting is omitted, a default subject line is used which includes the script name.</w:t>
      </w:r>
    </w:p>
    <w:p w14:paraId="7C3512CA" w14:textId="77777777" w:rsidR="00A81699" w:rsidRDefault="00A81699" w:rsidP="00D17D33">
      <w:r>
        <w:t xml:space="preserve">All other properties in the file are passed through to the </w:t>
      </w:r>
      <w:r w:rsidRPr="00A81699">
        <w:rPr>
          <w:rStyle w:val="CodeChar"/>
        </w:rPr>
        <w:t>javax.mail.Session.getInstance(</w:t>
      </w:r>
      <w:r w:rsidR="005910D8">
        <w:rPr>
          <w:rStyle w:val="CodeChar"/>
        </w:rPr>
        <w:t xml:space="preserve"> </w:t>
      </w:r>
      <w:r>
        <w:rPr>
          <w:rStyle w:val="CodeChar"/>
        </w:rPr>
        <w:t>Prop</w:t>
      </w:r>
      <w:r w:rsidR="005910D8">
        <w:rPr>
          <w:rStyle w:val="CodeChar"/>
        </w:rPr>
        <w:t xml:space="preserve">erties, </w:t>
      </w:r>
      <w:r>
        <w:rPr>
          <w:rStyle w:val="CodeChar"/>
        </w:rPr>
        <w:t>Authenticator</w:t>
      </w:r>
      <w:r w:rsidRPr="00A81699">
        <w:rPr>
          <w:rStyle w:val="CodeChar"/>
        </w:rPr>
        <w:t>)</w:t>
      </w:r>
      <w:r>
        <w:t xml:space="preserve"> function using a password authenticator.  See that function and documentation for your email server to determine what other properties are required.</w:t>
      </w:r>
    </w:p>
    <w:p w14:paraId="1B1EC180" w14:textId="77777777" w:rsidR="004F2FA6" w:rsidRDefault="004F2FA6" w:rsidP="00D17D33">
      <w:r>
        <w:t xml:space="preserve">To use the mail server for your </w:t>
      </w:r>
      <w:proofErr w:type="spellStart"/>
      <w:r>
        <w:t>gmail</w:t>
      </w:r>
      <w:proofErr w:type="spellEnd"/>
      <w:r>
        <w:t xml:space="preserve"> account</w:t>
      </w:r>
      <w:r w:rsidR="00A81699">
        <w:t>, suggested properties are as follows</w:t>
      </w:r>
      <w:r>
        <w:t>:</w:t>
      </w:r>
    </w:p>
    <w:p w14:paraId="05F2178E" w14:textId="77777777" w:rsidR="004F2FA6" w:rsidRPr="004F2FA6" w:rsidRDefault="004F2FA6" w:rsidP="004F2FA6">
      <w:pPr>
        <w:pStyle w:val="Code"/>
      </w:pPr>
      <w:r>
        <w:t>user=</w:t>
      </w:r>
      <w:r w:rsidRPr="004F2FA6">
        <w:rPr>
          <w:i/>
        </w:rPr>
        <w:t>yourGmailAddress</w:t>
      </w:r>
    </w:p>
    <w:p w14:paraId="337E6413" w14:textId="77777777" w:rsidR="004F2FA6" w:rsidRPr="004F2FA6" w:rsidRDefault="004F2FA6" w:rsidP="004F2FA6">
      <w:pPr>
        <w:pStyle w:val="Code"/>
      </w:pPr>
      <w:r w:rsidRPr="004F2FA6">
        <w:t>password=</w:t>
      </w:r>
      <w:r w:rsidRPr="004F2FA6">
        <w:rPr>
          <w:i/>
        </w:rPr>
        <w:t>yourGmailPassword</w:t>
      </w:r>
    </w:p>
    <w:p w14:paraId="12D1FD4E" w14:textId="77777777" w:rsidR="004F2FA6" w:rsidRPr="004F2FA6" w:rsidRDefault="004F2FA6" w:rsidP="004F2FA6">
      <w:pPr>
        <w:pStyle w:val="Code"/>
      </w:pPr>
      <w:r w:rsidRPr="004F2FA6">
        <w:t>mail.smtp.starttls.enable=true</w:t>
      </w:r>
    </w:p>
    <w:p w14:paraId="1CEF48FE" w14:textId="77777777" w:rsidR="004F2FA6" w:rsidRPr="004F2FA6" w:rsidRDefault="004F2FA6" w:rsidP="004F2FA6">
      <w:pPr>
        <w:pStyle w:val="Code"/>
      </w:pPr>
      <w:r w:rsidRPr="004F2FA6">
        <w:t>mail.smtp.auth=true</w:t>
      </w:r>
    </w:p>
    <w:p w14:paraId="22CFFFD5" w14:textId="77777777" w:rsidR="004F2FA6" w:rsidRPr="004F2FA6" w:rsidRDefault="004F2FA6" w:rsidP="004F2FA6">
      <w:pPr>
        <w:pStyle w:val="Code"/>
      </w:pPr>
      <w:r w:rsidRPr="004F2FA6">
        <w:t>mail.smtp.host=smtp.gmail.com</w:t>
      </w:r>
    </w:p>
    <w:p w14:paraId="209653C4" w14:textId="77777777" w:rsidR="004F2FA6" w:rsidRPr="004F2FA6" w:rsidRDefault="004F2FA6" w:rsidP="004F2FA6">
      <w:pPr>
        <w:pStyle w:val="Code"/>
      </w:pPr>
      <w:r w:rsidRPr="004F2FA6">
        <w:t>mail.smtp.port=587</w:t>
      </w:r>
    </w:p>
    <w:p w14:paraId="42184152" w14:textId="77777777" w:rsidR="004F2FA6" w:rsidRDefault="004F2FA6" w:rsidP="00D17D33"/>
    <w:p w14:paraId="09372DB4" w14:textId="77777777" w:rsidR="005E7171" w:rsidRDefault="005E7171" w:rsidP="005E7171">
      <w:pPr>
        <w:pStyle w:val="Heading2"/>
      </w:pPr>
      <w:proofErr w:type="spellStart"/>
      <w:proofErr w:type="gramStart"/>
      <w:r>
        <w:t>Manage</w:t>
      </w:r>
      <w:r w:rsidRPr="00461D06">
        <w:t>Dbp.path.properties</w:t>
      </w:r>
      <w:bookmarkStart w:id="1" w:name="_GoBack"/>
      <w:bookmarkEnd w:id="1"/>
      <w:proofErr w:type="spellEnd"/>
      <w:proofErr w:type="gramEnd"/>
    </w:p>
    <w:p w14:paraId="24E11441" w14:textId="77777777" w:rsidR="005E7171" w:rsidRDefault="005E7171" w:rsidP="005E7171">
      <w:r>
        <w:t>This file controls the directory paths where script files are found.  If present, contents are as follows:</w:t>
      </w:r>
    </w:p>
    <w:p w14:paraId="69D2CE7D" w14:textId="77777777" w:rsidR="005E7171" w:rsidRPr="00461D06" w:rsidRDefault="005E7171" w:rsidP="005E7171">
      <w:pPr>
        <w:pStyle w:val="Code"/>
      </w:pPr>
      <w:r w:rsidRPr="00461D06">
        <w:lastRenderedPageBreak/>
        <w:t>process=</w:t>
      </w:r>
      <w:r w:rsidRPr="00FE2266">
        <w:rPr>
          <w:i/>
        </w:rPr>
        <w:t>pathToProcessScriptFiles</w:t>
      </w:r>
    </w:p>
    <w:p w14:paraId="5748792F" w14:textId="77777777" w:rsidR="005E7171" w:rsidRDefault="005E7171" w:rsidP="005E7171"/>
    <w:p w14:paraId="125DEFDF" w14:textId="77777777" w:rsidR="005E7171" w:rsidRDefault="005E7171" w:rsidP="005E7171">
      <w:r>
        <w:t>Any other contents are ignored.</w:t>
      </w:r>
    </w:p>
    <w:p w14:paraId="38C7F1CA" w14:textId="77777777" w:rsidR="005E7171" w:rsidRDefault="005E7171" w:rsidP="005E7171">
      <w:r>
        <w:t xml:space="preserve">If this file is not present or the </w:t>
      </w:r>
      <w:r w:rsidRPr="0007388D">
        <w:rPr>
          <w:rStyle w:val="CodeChar"/>
        </w:rPr>
        <w:t>process</w:t>
      </w:r>
      <w:r>
        <w:t xml:space="preserve"> property is missing, the property in </w:t>
      </w:r>
      <w:r w:rsidRPr="00915FD2">
        <w:rPr>
          <w:rStyle w:val="CodeChar"/>
        </w:rPr>
        <w:t>RunDbp.</w:t>
      </w:r>
      <w:r>
        <w:rPr>
          <w:rStyle w:val="CodeChar"/>
        </w:rPr>
        <w:t>path</w:t>
      </w:r>
      <w:r w:rsidRPr="00915FD2">
        <w:rPr>
          <w:rStyle w:val="CodeChar"/>
        </w:rPr>
        <w:t>.properties</w:t>
      </w:r>
      <w:r>
        <w:t xml:space="preserve"> is used instead.</w:t>
      </w:r>
    </w:p>
    <w:p w14:paraId="69939990" w14:textId="77777777" w:rsidR="005E7171" w:rsidRDefault="005E7171" w:rsidP="005E7171">
      <w:r>
        <w:t xml:space="preserve">In normal use, it is recommended that this file be omitted and the value from </w:t>
      </w:r>
      <w:proofErr w:type="spellStart"/>
      <w:proofErr w:type="gramStart"/>
      <w:r>
        <w:t>RunDbp.path.properties</w:t>
      </w:r>
      <w:proofErr w:type="spellEnd"/>
      <w:proofErr w:type="gramEnd"/>
      <w:r>
        <w:t xml:space="preserve"> be used instead.  See </w:t>
      </w:r>
      <w:r w:rsidRPr="00915FD2">
        <w:rPr>
          <w:i/>
        </w:rPr>
        <w:t>DBPA RunDbp User Guide</w:t>
      </w:r>
      <w:r>
        <w:t xml:space="preserve"> for the use of the </w:t>
      </w:r>
      <w:r w:rsidRPr="00915FD2">
        <w:rPr>
          <w:rStyle w:val="CodeChar"/>
        </w:rPr>
        <w:t>process</w:t>
      </w:r>
      <w:r>
        <w:t xml:space="preserve"> setting.</w:t>
      </w:r>
    </w:p>
    <w:p w14:paraId="378ECCB1" w14:textId="501106A8" w:rsidR="004F2FA6" w:rsidRDefault="005E7171" w:rsidP="004F2FA6">
      <w:pPr>
        <w:pStyle w:val="Heading2"/>
      </w:pPr>
      <w:proofErr w:type="spellStart"/>
      <w:proofErr w:type="gramStart"/>
      <w:r>
        <w:t>Manage</w:t>
      </w:r>
      <w:r w:rsidR="004F2FA6" w:rsidRPr="00A95132">
        <w:t>Dbp.</w:t>
      </w:r>
      <w:r>
        <w:t>statsd</w:t>
      </w:r>
      <w:r w:rsidR="004F2FA6" w:rsidRPr="00A95132">
        <w:t>.properties</w:t>
      </w:r>
      <w:proofErr w:type="spellEnd"/>
      <w:proofErr w:type="gramEnd"/>
    </w:p>
    <w:p w14:paraId="7C4F7D56" w14:textId="482FC82A" w:rsidR="004F2FA6" w:rsidRDefault="004F2FA6" w:rsidP="00D17D33">
      <w:r>
        <w:t xml:space="preserve">This file configures the connection to </w:t>
      </w:r>
      <w:r w:rsidR="005E7171">
        <w:t xml:space="preserve">a </w:t>
      </w:r>
      <w:r w:rsidR="005E7171" w:rsidRPr="005E0C57">
        <w:rPr>
          <w:rStyle w:val="CodeChar"/>
        </w:rPr>
        <w:t>statsd</w:t>
      </w:r>
      <w:r w:rsidR="005E7171">
        <w:t xml:space="preserve"> server for collecting statistics</w:t>
      </w:r>
      <w:r>
        <w:t>.</w:t>
      </w:r>
      <w:r w:rsidR="005E7171">
        <w:t xml:space="preserve">  If present, contents are as follows:</w:t>
      </w:r>
    </w:p>
    <w:p w14:paraId="3D018717" w14:textId="633BE0CE" w:rsidR="005E7171" w:rsidRPr="005E7171" w:rsidRDefault="005E7171" w:rsidP="005E7171">
      <w:pPr>
        <w:pStyle w:val="Code"/>
      </w:pPr>
      <w:r w:rsidRPr="005E7171">
        <w:t>prefix=</w:t>
      </w:r>
      <w:r w:rsidRPr="005E7171">
        <w:rPr>
          <w:i/>
        </w:rPr>
        <w:t>prefix</w:t>
      </w:r>
    </w:p>
    <w:p w14:paraId="7EA84343" w14:textId="709B3DA4" w:rsidR="005E7171" w:rsidRPr="005E7171" w:rsidRDefault="005E7171" w:rsidP="005E7171">
      <w:pPr>
        <w:pStyle w:val="Code"/>
      </w:pPr>
      <w:r w:rsidRPr="005E7171">
        <w:t>hostname=</w:t>
      </w:r>
      <w:r w:rsidRPr="005E7171">
        <w:rPr>
          <w:i/>
        </w:rPr>
        <w:t>hostname</w:t>
      </w:r>
    </w:p>
    <w:p w14:paraId="51B518F8" w14:textId="3EC054CA" w:rsidR="00323D6E" w:rsidRDefault="005E7171" w:rsidP="005E7171">
      <w:pPr>
        <w:pStyle w:val="Code"/>
      </w:pPr>
      <w:r w:rsidRPr="005E7171">
        <w:t>port=</w:t>
      </w:r>
      <w:r w:rsidRPr="005E7171">
        <w:rPr>
          <w:i/>
        </w:rPr>
        <w:t>port</w:t>
      </w:r>
    </w:p>
    <w:p w14:paraId="1C80A9A5" w14:textId="153E6FBD" w:rsidR="005E7171" w:rsidRDefault="005E7171" w:rsidP="005E7171"/>
    <w:p w14:paraId="17515BB0" w14:textId="1199DF64" w:rsidR="005E0C57" w:rsidRDefault="005E0C57" w:rsidP="005E7171">
      <w:r>
        <w:t xml:space="preserve">All properties are required.  If any is missing, statistics are not sent to </w:t>
      </w:r>
      <w:r w:rsidRPr="005E0C57">
        <w:rPr>
          <w:rStyle w:val="CodeChar"/>
        </w:rPr>
        <w:t>statsd</w:t>
      </w:r>
      <w:r>
        <w:t>.</w:t>
      </w:r>
    </w:p>
    <w:p w14:paraId="18F461D8" w14:textId="7F75DAB5" w:rsidR="00323D6E" w:rsidRDefault="005E7171" w:rsidP="005910D8">
      <w:r w:rsidRPr="005E7171">
        <w:rPr>
          <w:rStyle w:val="CodeChar"/>
          <w:i/>
        </w:rPr>
        <w:t>prefix</w:t>
      </w:r>
      <w:r>
        <w:t xml:space="preserve"> followed by a dot character is prepended to each statistic</w:t>
      </w:r>
      <w:r w:rsidR="005E0C57">
        <w:t xml:space="preserve"> sent to </w:t>
      </w:r>
      <w:r w:rsidR="005E0C57" w:rsidRPr="005E0C57">
        <w:rPr>
          <w:rStyle w:val="CodeChar"/>
        </w:rPr>
        <w:t>statsd</w:t>
      </w:r>
      <w:r w:rsidR="005E0C57">
        <w:t xml:space="preserve">.  </w:t>
      </w:r>
      <w:r w:rsidR="005E0C57" w:rsidRPr="005E0C57">
        <w:rPr>
          <w:rStyle w:val="CodeChar"/>
          <w:i/>
        </w:rPr>
        <w:t>hostname</w:t>
      </w:r>
      <w:r w:rsidR="005E0C57">
        <w:t xml:space="preserve"> and </w:t>
      </w:r>
      <w:r w:rsidR="005E0C57" w:rsidRPr="005E0C57">
        <w:rPr>
          <w:rStyle w:val="CodeChar"/>
          <w:i/>
        </w:rPr>
        <w:t>port</w:t>
      </w:r>
      <w:r w:rsidR="005E0C57">
        <w:t xml:space="preserve"> identify the location of the </w:t>
      </w:r>
      <w:r w:rsidR="005E0C57" w:rsidRPr="005E0C57">
        <w:rPr>
          <w:rStyle w:val="CodeChar"/>
        </w:rPr>
        <w:t>statsd</w:t>
      </w:r>
      <w:r w:rsidR="005E0C57">
        <w:t xml:space="preserve"> server.  All statics are counters.  The statistics sent are as follows:</w:t>
      </w:r>
    </w:p>
    <w:p w14:paraId="70D16095" w14:textId="77777777" w:rsidR="005E0C57" w:rsidRDefault="005E0C57" w:rsidP="005E0C57">
      <w:pPr>
        <w:pStyle w:val="NoSpacing"/>
        <w:tabs>
          <w:tab w:val="left" w:pos="2160"/>
        </w:tabs>
      </w:pPr>
      <w:proofErr w:type="spellStart"/>
      <w:r w:rsidRPr="005E0C57">
        <w:t>loadFailed</w:t>
      </w:r>
      <w:proofErr w:type="spellEnd"/>
      <w:r>
        <w:tab/>
        <w:t>a job failed to load</w:t>
      </w:r>
    </w:p>
    <w:p w14:paraId="4BECAECE" w14:textId="157F8773" w:rsidR="005E0C57" w:rsidRDefault="005E0C57" w:rsidP="005E0C57">
      <w:pPr>
        <w:pStyle w:val="NoSpacing"/>
        <w:tabs>
          <w:tab w:val="left" w:pos="2160"/>
        </w:tabs>
      </w:pPr>
      <w:proofErr w:type="spellStart"/>
      <w:r w:rsidRPr="005E0C57">
        <w:t>submitFailed</w:t>
      </w:r>
      <w:proofErr w:type="spellEnd"/>
      <w:r>
        <w:tab/>
        <w:t>a job loaded but failed when submitted for execution</w:t>
      </w:r>
    </w:p>
    <w:p w14:paraId="173EF7A5" w14:textId="77777777" w:rsidR="005E0C57" w:rsidRDefault="005E0C57" w:rsidP="005E0C57">
      <w:pPr>
        <w:pStyle w:val="NoSpacing"/>
        <w:tabs>
          <w:tab w:val="left" w:pos="2160"/>
        </w:tabs>
      </w:pPr>
      <w:proofErr w:type="spellStart"/>
      <w:r w:rsidRPr="005E0C57">
        <w:t>runInProgress</w:t>
      </w:r>
      <w:proofErr w:type="spellEnd"/>
      <w:r>
        <w:tab/>
        <w:t>a job has started running</w:t>
      </w:r>
    </w:p>
    <w:p w14:paraId="29BF3360" w14:textId="75B6F2BD" w:rsidR="005E0C57" w:rsidRDefault="005E0C57" w:rsidP="005E0C57">
      <w:pPr>
        <w:pStyle w:val="NoSpacing"/>
        <w:tabs>
          <w:tab w:val="left" w:pos="2160"/>
        </w:tabs>
      </w:pPr>
      <w:proofErr w:type="spellStart"/>
      <w:r w:rsidRPr="005E0C57">
        <w:t>runFailed</w:t>
      </w:r>
      <w:proofErr w:type="spellEnd"/>
      <w:r>
        <w:tab/>
        <w:t>a job run ended with failure status</w:t>
      </w:r>
    </w:p>
    <w:p w14:paraId="75DD3304" w14:textId="6664113C" w:rsidR="005E0C57" w:rsidRDefault="005E0C57" w:rsidP="005E0C57">
      <w:pPr>
        <w:pStyle w:val="NoSpacing"/>
        <w:tabs>
          <w:tab w:val="left" w:pos="2160"/>
        </w:tabs>
      </w:pPr>
      <w:proofErr w:type="spellStart"/>
      <w:r>
        <w:t>r</w:t>
      </w:r>
      <w:r w:rsidRPr="005E0C57">
        <w:t>unSucceeded</w:t>
      </w:r>
      <w:proofErr w:type="spellEnd"/>
      <w:r>
        <w:tab/>
        <w:t>a job run ended with success status</w:t>
      </w:r>
    </w:p>
    <w:p w14:paraId="26083CC6" w14:textId="41D232D3" w:rsidR="005E0C57" w:rsidRDefault="005E0C57" w:rsidP="005E0C57">
      <w:pPr>
        <w:pStyle w:val="NoSpacing"/>
        <w:tabs>
          <w:tab w:val="left" w:pos="2160"/>
        </w:tabs>
      </w:pPr>
      <w:proofErr w:type="spellStart"/>
      <w:r w:rsidRPr="005E0C57">
        <w:t>runTerminated</w:t>
      </w:r>
      <w:proofErr w:type="spellEnd"/>
      <w:r>
        <w:tab/>
        <w:t>a job run was terminated by request</w:t>
      </w:r>
    </w:p>
    <w:p w14:paraId="1ACD4891" w14:textId="04CAB992" w:rsidR="005E0C57" w:rsidRDefault="005E0C57" w:rsidP="005E0C57">
      <w:pPr>
        <w:pStyle w:val="NoSpacing"/>
        <w:tabs>
          <w:tab w:val="left" w:pos="2160"/>
        </w:tabs>
      </w:pPr>
      <w:proofErr w:type="spellStart"/>
      <w:r w:rsidRPr="005E0C57">
        <w:t>controllerShutdown</w:t>
      </w:r>
      <w:proofErr w:type="spellEnd"/>
      <w:r>
        <w:tab/>
        <w:t>a job run was terminated because ManageDbp was shut down</w:t>
      </w:r>
    </w:p>
    <w:p w14:paraId="703DCE88" w14:textId="4CF7B991" w:rsidR="005E0C57" w:rsidRDefault="005E0C57" w:rsidP="005E0C57">
      <w:pPr>
        <w:pStyle w:val="NoSpacing"/>
        <w:tabs>
          <w:tab w:val="left" w:pos="2160"/>
        </w:tabs>
      </w:pPr>
      <w:proofErr w:type="spellStart"/>
      <w:r w:rsidRPr="005E0C57">
        <w:t>databaseError</w:t>
      </w:r>
      <w:proofErr w:type="spellEnd"/>
      <w:r>
        <w:tab/>
        <w:t>ManageDbp encountered an error accessing the database</w:t>
      </w:r>
    </w:p>
    <w:p w14:paraId="5696BD3A" w14:textId="55DF3726" w:rsidR="005E0C57" w:rsidRDefault="005E0C57" w:rsidP="005E0C57">
      <w:pPr>
        <w:pStyle w:val="NoSpacing"/>
        <w:tabs>
          <w:tab w:val="left" w:pos="2160"/>
        </w:tabs>
      </w:pPr>
      <w:proofErr w:type="spellStart"/>
      <w:r>
        <w:t>alertError</w:t>
      </w:r>
      <w:proofErr w:type="spellEnd"/>
      <w:r>
        <w:tab/>
      </w:r>
      <w:r>
        <w:t xml:space="preserve">ManageDbp encountered an error </w:t>
      </w:r>
      <w:r>
        <w:t>sending an alert email</w:t>
      </w:r>
    </w:p>
    <w:p w14:paraId="7568B514" w14:textId="77777777" w:rsidR="005E0C57" w:rsidRDefault="005E0C57" w:rsidP="005910D8"/>
    <w:p w14:paraId="1F945474" w14:textId="1731812F" w:rsidR="005E0C57" w:rsidRDefault="005E0C57" w:rsidP="005910D8">
      <w:r>
        <w:t xml:space="preserve">In normal use, </w:t>
      </w:r>
      <w:r w:rsidRPr="005E0C57">
        <w:rPr>
          <w:rStyle w:val="CodeChar"/>
        </w:rPr>
        <w:t>runInProgress</w:t>
      </w:r>
      <w:r>
        <w:t xml:space="preserve"> should be recorded regularly.  </w:t>
      </w:r>
      <w:r w:rsidRPr="005E0C57">
        <w:rPr>
          <w:rStyle w:val="CodeChar"/>
        </w:rPr>
        <w:t>runSucceeded</w:t>
      </w:r>
      <w:r>
        <w:t xml:space="preserve"> should closely track </w:t>
      </w:r>
      <w:r w:rsidRPr="005E0C57">
        <w:rPr>
          <w:rStyle w:val="CodeChar"/>
        </w:rPr>
        <w:t>runInProgress</w:t>
      </w:r>
      <w:r>
        <w:t xml:space="preserve">.  </w:t>
      </w:r>
      <w:r w:rsidRPr="005E0C57">
        <w:rPr>
          <w:rStyle w:val="CodeChar"/>
        </w:rPr>
        <w:t>runFailed</w:t>
      </w:r>
      <w:r>
        <w:t xml:space="preserve"> should be rare.</w:t>
      </w:r>
      <w:r w:rsidR="00B33945">
        <w:t xml:space="preserve">  All others should not happen at all.</w:t>
      </w:r>
    </w:p>
    <w:sectPr w:rsidR="005E0C5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2975E" w14:textId="77777777" w:rsidR="0036429A" w:rsidRDefault="0036429A" w:rsidP="0047092B">
      <w:pPr>
        <w:spacing w:after="0" w:line="240" w:lineRule="auto"/>
      </w:pPr>
      <w:r>
        <w:separator/>
      </w:r>
    </w:p>
  </w:endnote>
  <w:endnote w:type="continuationSeparator" w:id="0">
    <w:p w14:paraId="5F5B5590" w14:textId="77777777" w:rsidR="0036429A" w:rsidRDefault="0036429A" w:rsidP="0047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BFAF4" w14:textId="77777777" w:rsidR="0047092B" w:rsidRDefault="0036429A" w:rsidP="003C2034">
    <w:pPr>
      <w:pStyle w:val="Footer"/>
      <w:pBdr>
        <w:top w:val="single" w:sz="4" w:space="1" w:color="auto"/>
      </w:pBdr>
      <w:tabs>
        <w:tab w:val="clear" w:pos="4680"/>
        <w:tab w:val="center" w:pos="5760"/>
      </w:tabs>
    </w:pPr>
    <w:sdt>
      <w:sdtPr>
        <w:alias w:val="Title"/>
        <w:tag w:val=""/>
        <w:id w:val="920993257"/>
        <w:placeholder>
          <w:docPart w:val="A945C9628545481FA2A0ADE52F25B38D"/>
        </w:placeholder>
        <w:dataBinding w:prefixMappings="xmlns:ns0='http://purl.org/dc/elements/1.1/' xmlns:ns1='http://schemas.openxmlformats.org/package/2006/metadata/core-properties' " w:xpath="/ns1:coreProperties[1]/ns0:title[1]" w:storeItemID="{6C3C8BC8-F283-45AE-878A-BAB7291924A1}"/>
        <w:text/>
      </w:sdtPr>
      <w:sdtEndPr/>
      <w:sdtContent>
        <w:r w:rsidR="009F2B42">
          <w:t>DBPA ManageDbp Administrator's Guide</w:t>
        </w:r>
      </w:sdtContent>
    </w:sdt>
    <w:r w:rsidR="003C2034">
      <w:tab/>
    </w:r>
    <w:r w:rsidR="0047092B">
      <w:t>Copyright © Ronald DeSantis, 201</w:t>
    </w:r>
    <w:r w:rsidR="000F4403">
      <w:t>8</w:t>
    </w:r>
    <w:r w:rsidR="0047092B">
      <w:ptab w:relativeTo="margin" w:alignment="right" w:leader="none"/>
    </w:r>
    <w:r w:rsidR="0047092B">
      <w:t xml:space="preserve">Page </w:t>
    </w:r>
    <w:r w:rsidR="0047092B">
      <w:fldChar w:fldCharType="begin"/>
    </w:r>
    <w:r w:rsidR="0047092B">
      <w:instrText xml:space="preserve"> PAGE  \* Arabic  \* MERGEFORMAT </w:instrText>
    </w:r>
    <w:r w:rsidR="0047092B">
      <w:fldChar w:fldCharType="separate"/>
    </w:r>
    <w:r w:rsidR="005D1B8D">
      <w:rPr>
        <w:noProof/>
      </w:rPr>
      <w:t>1</w:t>
    </w:r>
    <w:r w:rsidR="0047092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81D66" w14:textId="77777777" w:rsidR="0036429A" w:rsidRDefault="0036429A" w:rsidP="0047092B">
      <w:pPr>
        <w:spacing w:after="0" w:line="240" w:lineRule="auto"/>
      </w:pPr>
      <w:r>
        <w:separator/>
      </w:r>
    </w:p>
  </w:footnote>
  <w:footnote w:type="continuationSeparator" w:id="0">
    <w:p w14:paraId="584E06C7" w14:textId="77777777" w:rsidR="0036429A" w:rsidRDefault="0036429A" w:rsidP="00470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74966"/>
    <w:multiLevelType w:val="hybridMultilevel"/>
    <w:tmpl w:val="0E948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55B5"/>
    <w:rsid w:val="0001082E"/>
    <w:rsid w:val="00026E7C"/>
    <w:rsid w:val="00035E7D"/>
    <w:rsid w:val="00040483"/>
    <w:rsid w:val="0007388D"/>
    <w:rsid w:val="00092A75"/>
    <w:rsid w:val="00093CA4"/>
    <w:rsid w:val="000A088C"/>
    <w:rsid w:val="000C18FC"/>
    <w:rsid w:val="000D590A"/>
    <w:rsid w:val="000E06EE"/>
    <w:rsid w:val="000E346F"/>
    <w:rsid w:val="000F1143"/>
    <w:rsid w:val="000F4403"/>
    <w:rsid w:val="00101360"/>
    <w:rsid w:val="001050CA"/>
    <w:rsid w:val="00105C65"/>
    <w:rsid w:val="00117CDE"/>
    <w:rsid w:val="00124EED"/>
    <w:rsid w:val="001359F9"/>
    <w:rsid w:val="00150937"/>
    <w:rsid w:val="001928E2"/>
    <w:rsid w:val="0019442E"/>
    <w:rsid w:val="001A02D8"/>
    <w:rsid w:val="001A187B"/>
    <w:rsid w:val="001A48C2"/>
    <w:rsid w:val="001D172C"/>
    <w:rsid w:val="001D19A6"/>
    <w:rsid w:val="001E696B"/>
    <w:rsid w:val="002260E0"/>
    <w:rsid w:val="002907C0"/>
    <w:rsid w:val="00293F1B"/>
    <w:rsid w:val="002C12ED"/>
    <w:rsid w:val="002D7326"/>
    <w:rsid w:val="002E06FD"/>
    <w:rsid w:val="002E0AC3"/>
    <w:rsid w:val="002E2EE6"/>
    <w:rsid w:val="002E408F"/>
    <w:rsid w:val="002F5330"/>
    <w:rsid w:val="00313F6E"/>
    <w:rsid w:val="00322F82"/>
    <w:rsid w:val="003232F5"/>
    <w:rsid w:val="00323D6E"/>
    <w:rsid w:val="00332E00"/>
    <w:rsid w:val="00355A46"/>
    <w:rsid w:val="0036429A"/>
    <w:rsid w:val="00371D88"/>
    <w:rsid w:val="00381470"/>
    <w:rsid w:val="003B34AF"/>
    <w:rsid w:val="003B3B6B"/>
    <w:rsid w:val="003C2034"/>
    <w:rsid w:val="003C4148"/>
    <w:rsid w:val="003F3DC4"/>
    <w:rsid w:val="003F5ED7"/>
    <w:rsid w:val="00441F39"/>
    <w:rsid w:val="00457F60"/>
    <w:rsid w:val="00460579"/>
    <w:rsid w:val="00461D06"/>
    <w:rsid w:val="0047092B"/>
    <w:rsid w:val="00474DA1"/>
    <w:rsid w:val="004824AD"/>
    <w:rsid w:val="004934C6"/>
    <w:rsid w:val="004B126E"/>
    <w:rsid w:val="004F2FA6"/>
    <w:rsid w:val="004F3C02"/>
    <w:rsid w:val="00515B1E"/>
    <w:rsid w:val="00533F07"/>
    <w:rsid w:val="00565454"/>
    <w:rsid w:val="005665C0"/>
    <w:rsid w:val="005758D2"/>
    <w:rsid w:val="005834FE"/>
    <w:rsid w:val="005910D8"/>
    <w:rsid w:val="005A4B0A"/>
    <w:rsid w:val="005C293F"/>
    <w:rsid w:val="005D1B8D"/>
    <w:rsid w:val="005D7514"/>
    <w:rsid w:val="005E0C57"/>
    <w:rsid w:val="005E7171"/>
    <w:rsid w:val="005F66FF"/>
    <w:rsid w:val="006140E9"/>
    <w:rsid w:val="0064454D"/>
    <w:rsid w:val="00644B29"/>
    <w:rsid w:val="006538A5"/>
    <w:rsid w:val="00666C2F"/>
    <w:rsid w:val="00675E77"/>
    <w:rsid w:val="0069775A"/>
    <w:rsid w:val="006B5414"/>
    <w:rsid w:val="006B6040"/>
    <w:rsid w:val="006C19FB"/>
    <w:rsid w:val="006E2773"/>
    <w:rsid w:val="006F03EC"/>
    <w:rsid w:val="006F7749"/>
    <w:rsid w:val="0070486A"/>
    <w:rsid w:val="007309D7"/>
    <w:rsid w:val="007531DA"/>
    <w:rsid w:val="007872BE"/>
    <w:rsid w:val="0079528F"/>
    <w:rsid w:val="007A1616"/>
    <w:rsid w:val="007D24BA"/>
    <w:rsid w:val="007E07DF"/>
    <w:rsid w:val="007E44FD"/>
    <w:rsid w:val="007F32B6"/>
    <w:rsid w:val="007F6F7A"/>
    <w:rsid w:val="00807499"/>
    <w:rsid w:val="00816A8D"/>
    <w:rsid w:val="00817598"/>
    <w:rsid w:val="0082407D"/>
    <w:rsid w:val="00833CF3"/>
    <w:rsid w:val="008340E5"/>
    <w:rsid w:val="008367F5"/>
    <w:rsid w:val="008466CD"/>
    <w:rsid w:val="008554DE"/>
    <w:rsid w:val="00856EDC"/>
    <w:rsid w:val="00875A3D"/>
    <w:rsid w:val="008962CF"/>
    <w:rsid w:val="008A0672"/>
    <w:rsid w:val="008A4DFC"/>
    <w:rsid w:val="008F6637"/>
    <w:rsid w:val="008F7F7E"/>
    <w:rsid w:val="00902238"/>
    <w:rsid w:val="009153EC"/>
    <w:rsid w:val="00915FD2"/>
    <w:rsid w:val="00923AE0"/>
    <w:rsid w:val="009338AB"/>
    <w:rsid w:val="009366E4"/>
    <w:rsid w:val="00952434"/>
    <w:rsid w:val="009577BB"/>
    <w:rsid w:val="00967BCF"/>
    <w:rsid w:val="00976033"/>
    <w:rsid w:val="0097715E"/>
    <w:rsid w:val="009929CF"/>
    <w:rsid w:val="009A09CB"/>
    <w:rsid w:val="009E468C"/>
    <w:rsid w:val="009F2B42"/>
    <w:rsid w:val="009F52B2"/>
    <w:rsid w:val="00A20564"/>
    <w:rsid w:val="00A21F45"/>
    <w:rsid w:val="00A24CD7"/>
    <w:rsid w:val="00A5662C"/>
    <w:rsid w:val="00A65960"/>
    <w:rsid w:val="00A81699"/>
    <w:rsid w:val="00A93ECC"/>
    <w:rsid w:val="00A95132"/>
    <w:rsid w:val="00B03A00"/>
    <w:rsid w:val="00B06233"/>
    <w:rsid w:val="00B10A8E"/>
    <w:rsid w:val="00B14511"/>
    <w:rsid w:val="00B26C27"/>
    <w:rsid w:val="00B33945"/>
    <w:rsid w:val="00B34B9F"/>
    <w:rsid w:val="00B351AF"/>
    <w:rsid w:val="00B525C3"/>
    <w:rsid w:val="00B54566"/>
    <w:rsid w:val="00B60DA6"/>
    <w:rsid w:val="00B65F2C"/>
    <w:rsid w:val="00BA0515"/>
    <w:rsid w:val="00BA2282"/>
    <w:rsid w:val="00BA5534"/>
    <w:rsid w:val="00BD4343"/>
    <w:rsid w:val="00BD7D48"/>
    <w:rsid w:val="00C070BD"/>
    <w:rsid w:val="00C42A2C"/>
    <w:rsid w:val="00C46F3E"/>
    <w:rsid w:val="00C60A61"/>
    <w:rsid w:val="00C703E6"/>
    <w:rsid w:val="00C879B1"/>
    <w:rsid w:val="00C87A33"/>
    <w:rsid w:val="00C91784"/>
    <w:rsid w:val="00C9744B"/>
    <w:rsid w:val="00CA543E"/>
    <w:rsid w:val="00CB0FA4"/>
    <w:rsid w:val="00CD693E"/>
    <w:rsid w:val="00CE3B53"/>
    <w:rsid w:val="00D1388F"/>
    <w:rsid w:val="00D17D33"/>
    <w:rsid w:val="00D31CA4"/>
    <w:rsid w:val="00D3743E"/>
    <w:rsid w:val="00D413DA"/>
    <w:rsid w:val="00D44C3B"/>
    <w:rsid w:val="00D4575F"/>
    <w:rsid w:val="00D47182"/>
    <w:rsid w:val="00D76055"/>
    <w:rsid w:val="00D77960"/>
    <w:rsid w:val="00DB7F92"/>
    <w:rsid w:val="00DF0043"/>
    <w:rsid w:val="00DF650F"/>
    <w:rsid w:val="00E27B39"/>
    <w:rsid w:val="00E33AF0"/>
    <w:rsid w:val="00E340DA"/>
    <w:rsid w:val="00E44AD8"/>
    <w:rsid w:val="00E52B00"/>
    <w:rsid w:val="00EB3684"/>
    <w:rsid w:val="00EC31F4"/>
    <w:rsid w:val="00ED4242"/>
    <w:rsid w:val="00F13770"/>
    <w:rsid w:val="00F13C53"/>
    <w:rsid w:val="00F304F3"/>
    <w:rsid w:val="00F44954"/>
    <w:rsid w:val="00F76407"/>
    <w:rsid w:val="00F83212"/>
    <w:rsid w:val="00F902BA"/>
    <w:rsid w:val="00FB28DF"/>
    <w:rsid w:val="00FC4B7B"/>
    <w:rsid w:val="00FD38F2"/>
    <w:rsid w:val="00FD6B49"/>
    <w:rsid w:val="00FE2266"/>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9B5B0"/>
  <w15:docId w15:val="{EC2EE47B-B793-44E7-8F90-80E54401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B6040"/>
    <w:pPr>
      <w:spacing w:after="0" w:line="240" w:lineRule="auto"/>
    </w:pPr>
  </w:style>
  <w:style w:type="paragraph" w:customStyle="1" w:styleId="Code">
    <w:name w:val="Code"/>
    <w:basedOn w:val="NoSpacing"/>
    <w:link w:val="CodeChar"/>
    <w:qFormat/>
    <w:rsid w:val="006E2773"/>
    <w:rPr>
      <w:rFonts w:ascii="Lucida Console" w:hAnsi="Lucida Console"/>
      <w:noProof/>
      <w:sz w:val="20"/>
      <w:szCs w:val="20"/>
    </w:rPr>
  </w:style>
  <w:style w:type="paragraph" w:styleId="Header">
    <w:name w:val="header"/>
    <w:basedOn w:val="Normal"/>
    <w:link w:val="HeaderChar"/>
    <w:uiPriority w:val="99"/>
    <w:unhideWhenUsed/>
    <w:rsid w:val="0047092B"/>
    <w:pPr>
      <w:tabs>
        <w:tab w:val="center" w:pos="4680"/>
        <w:tab w:val="right" w:pos="9360"/>
      </w:tabs>
      <w:spacing w:after="0" w:line="240" w:lineRule="auto"/>
    </w:pPr>
  </w:style>
  <w:style w:type="character" w:customStyle="1" w:styleId="NoSpacingChar">
    <w:name w:val="No Spacing Char"/>
    <w:basedOn w:val="DefaultParagraphFont"/>
    <w:link w:val="NoSpacing"/>
    <w:uiPriority w:val="1"/>
    <w:rsid w:val="00FE2266"/>
  </w:style>
  <w:style w:type="character" w:customStyle="1" w:styleId="CodeChar">
    <w:name w:val="Code Char"/>
    <w:basedOn w:val="NoSpacingChar"/>
    <w:link w:val="Code"/>
    <w:rsid w:val="006E2773"/>
    <w:rPr>
      <w:rFonts w:ascii="Lucida Console" w:hAnsi="Lucida Console"/>
      <w:noProof/>
      <w:sz w:val="20"/>
      <w:szCs w:val="20"/>
    </w:rPr>
  </w:style>
  <w:style w:type="character" w:customStyle="1" w:styleId="HeaderChar">
    <w:name w:val="Header Char"/>
    <w:basedOn w:val="DefaultParagraphFont"/>
    <w:link w:val="Header"/>
    <w:uiPriority w:val="99"/>
    <w:rsid w:val="0047092B"/>
  </w:style>
  <w:style w:type="paragraph" w:styleId="Footer">
    <w:name w:val="footer"/>
    <w:basedOn w:val="Normal"/>
    <w:link w:val="FooterChar"/>
    <w:uiPriority w:val="99"/>
    <w:unhideWhenUsed/>
    <w:rsid w:val="0047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2B"/>
  </w:style>
  <w:style w:type="paragraph" w:styleId="BalloonText">
    <w:name w:val="Balloon Text"/>
    <w:basedOn w:val="Normal"/>
    <w:link w:val="BalloonTextChar"/>
    <w:uiPriority w:val="99"/>
    <w:semiHidden/>
    <w:unhideWhenUsed/>
    <w:rsid w:val="0047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2B"/>
    <w:rPr>
      <w:rFonts w:ascii="Tahoma" w:hAnsi="Tahoma" w:cs="Tahoma"/>
      <w:sz w:val="16"/>
      <w:szCs w:val="16"/>
    </w:rPr>
  </w:style>
  <w:style w:type="character" w:styleId="PlaceholderText">
    <w:name w:val="Placeholder Text"/>
    <w:basedOn w:val="DefaultParagraphFont"/>
    <w:uiPriority w:val="99"/>
    <w:semiHidden/>
    <w:rsid w:val="0047092B"/>
    <w:rPr>
      <w:color w:val="808080"/>
    </w:rPr>
  </w:style>
  <w:style w:type="paragraph" w:styleId="ListParagraph">
    <w:name w:val="List Paragraph"/>
    <w:basedOn w:val="Normal"/>
    <w:uiPriority w:val="34"/>
    <w:qFormat/>
    <w:rsid w:val="006538A5"/>
    <w:pPr>
      <w:ind w:left="720"/>
      <w:contextualSpacing/>
    </w:pPr>
  </w:style>
  <w:style w:type="character" w:styleId="Hyperlink">
    <w:name w:val="Hyperlink"/>
    <w:basedOn w:val="DefaultParagraphFont"/>
    <w:uiPriority w:val="99"/>
    <w:unhideWhenUsed/>
    <w:rsid w:val="003B3B6B"/>
    <w:rPr>
      <w:color w:val="0000FF" w:themeColor="hyperlink"/>
      <w:u w:val="single"/>
    </w:rPr>
  </w:style>
  <w:style w:type="character" w:styleId="UnresolvedMention">
    <w:name w:val="Unresolved Mention"/>
    <w:basedOn w:val="DefaultParagraphFont"/>
    <w:uiPriority w:val="99"/>
    <w:semiHidden/>
    <w:unhideWhenUsed/>
    <w:rsid w:val="003B3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opwizard/dropwizard/blob/master/dropwizard-example/example.yml" TargetMode="External"/><Relationship Id="rId3" Type="http://schemas.openxmlformats.org/officeDocument/2006/relationships/settings" Target="settings.xml"/><Relationship Id="rId7" Type="http://schemas.openxmlformats.org/officeDocument/2006/relationships/hyperlink" Target="https://www.dropwizard.io/1.3.5/docs/manual/configuration.html#man-configur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45C9628545481FA2A0ADE52F25B38D"/>
        <w:category>
          <w:name w:val="General"/>
          <w:gallery w:val="placeholder"/>
        </w:category>
        <w:types>
          <w:type w:val="bbPlcHdr"/>
        </w:types>
        <w:behaviors>
          <w:behavior w:val="content"/>
        </w:behaviors>
        <w:guid w:val="{E73C71DF-6629-412C-9334-2C83B5AD1BA7}"/>
      </w:docPartPr>
      <w:docPartBody>
        <w:p w:rsidR="00F61966" w:rsidRDefault="00784E65">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E65"/>
    <w:rsid w:val="000A692F"/>
    <w:rsid w:val="00174B70"/>
    <w:rsid w:val="00393F0D"/>
    <w:rsid w:val="005000F0"/>
    <w:rsid w:val="00784E65"/>
    <w:rsid w:val="007E025C"/>
    <w:rsid w:val="00B62C54"/>
    <w:rsid w:val="00E55BE1"/>
    <w:rsid w:val="00ED4C41"/>
    <w:rsid w:val="00F6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EC20FFCFE4FDCA6E33C1679BA57F9">
    <w:name w:val="931EC20FFCFE4FDCA6E33C1679BA57F9"/>
    <w:rsid w:val="00784E65"/>
  </w:style>
  <w:style w:type="character" w:styleId="PlaceholderText">
    <w:name w:val="Placeholder Text"/>
    <w:basedOn w:val="DefaultParagraphFont"/>
    <w:uiPriority w:val="99"/>
    <w:semiHidden/>
    <w:rsid w:val="00784E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DBPA ManageDbp Administrator's Guide</vt:lpstr>
    </vt:vector>
  </TitlesOfParts>
  <Company>hauldata.com</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ManageDbp Administrator's Guide</dc:title>
  <dc:subject>Database Process Automation</dc:subject>
  <dc:creator>Ronald DeSantis</dc:creator>
  <dc:description>Copyright (c) 2018, Ronald DeSantis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dc:description>
  <cp:lastModifiedBy>Ronald DeSantis</cp:lastModifiedBy>
  <cp:revision>14</cp:revision>
  <dcterms:created xsi:type="dcterms:W3CDTF">2018-07-19T00:38:00Z</dcterms:created>
  <dcterms:modified xsi:type="dcterms:W3CDTF">2018-07-19T02:40:00Z</dcterms:modified>
</cp:coreProperties>
</file>