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1AD" w:rsidRDefault="00D420D6" w:rsidP="00D420D6">
      <w:pPr>
        <w:pStyle w:val="Heading1"/>
      </w:pPr>
      <w:proofErr w:type="spellStart"/>
      <w:r>
        <w:t>ManageDbp</w:t>
      </w:r>
      <w:proofErr w:type="spellEnd"/>
    </w:p>
    <w:p w:rsidR="00D420D6" w:rsidRDefault="00D420D6">
      <w:r>
        <w:t xml:space="preserve">Uses environment variable DBPA_HOME to find properties files.  It uses two sets of properties files: </w:t>
      </w:r>
      <w:proofErr w:type="spellStart"/>
      <w:r>
        <w:t>ManageDbp</w:t>
      </w:r>
      <w:proofErr w:type="spellEnd"/>
      <w:r>
        <w:t xml:space="preserve">.*.properties and </w:t>
      </w:r>
      <w:proofErr w:type="spellStart"/>
      <w:r>
        <w:t>RunDbp</w:t>
      </w:r>
      <w:proofErr w:type="spellEnd"/>
      <w:r>
        <w:t>.*.properties.</w:t>
      </w:r>
    </w:p>
    <w:p w:rsidR="00D420D6" w:rsidRDefault="00D420D6" w:rsidP="00D420D6">
      <w:pPr>
        <w:pStyle w:val="Heading2"/>
      </w:pPr>
      <w:proofErr w:type="spellStart"/>
      <w:r>
        <w:t>ManageDbp</w:t>
      </w:r>
      <w:proofErr w:type="spellEnd"/>
      <w:r>
        <w:t>.*.properties</w:t>
      </w:r>
    </w:p>
    <w:p w:rsidR="00D420D6" w:rsidRPr="00D420D6" w:rsidRDefault="00D420D6" w:rsidP="00D420D6">
      <w:r>
        <w:t xml:space="preserve">The properties used by the </w:t>
      </w:r>
      <w:proofErr w:type="spellStart"/>
      <w:r>
        <w:t>ManageDbp</w:t>
      </w:r>
      <w:proofErr w:type="spellEnd"/>
      <w:r>
        <w:t xml:space="preserve"> program.</w:t>
      </w:r>
    </w:p>
    <w:p w:rsidR="00D420D6" w:rsidRDefault="00D420D6">
      <w:proofErr w:type="spellStart"/>
      <w:r>
        <w:t>ManageDbp.jdbc.properties</w:t>
      </w:r>
      <w:proofErr w:type="spellEnd"/>
      <w:r>
        <w:t xml:space="preserve"> – the database connection used by </w:t>
      </w:r>
      <w:proofErr w:type="spellStart"/>
      <w:r>
        <w:t>ManageDbp</w:t>
      </w:r>
      <w:proofErr w:type="spellEnd"/>
    </w:p>
    <w:p w:rsidR="00D420D6" w:rsidRDefault="00D420D6" w:rsidP="00D420D6">
      <w:proofErr w:type="spellStart"/>
      <w:r>
        <w:t>ManageDbp.schema.properties</w:t>
      </w:r>
      <w:proofErr w:type="spellEnd"/>
      <w:r>
        <w:t xml:space="preserve"> – the job schema used by </w:t>
      </w:r>
      <w:proofErr w:type="spellStart"/>
      <w:r>
        <w:t>ManageDbp</w:t>
      </w:r>
      <w:proofErr w:type="spellEnd"/>
    </w:p>
    <w:p w:rsidR="00D420D6" w:rsidRDefault="00D420D6" w:rsidP="00D420D6">
      <w:proofErr w:type="spellStart"/>
      <w:r>
        <w:t>ManageDbp.mail.properties</w:t>
      </w:r>
      <w:proofErr w:type="spellEnd"/>
      <w:r>
        <w:t xml:space="preserve"> – if </w:t>
      </w:r>
      <w:proofErr w:type="spellStart"/>
      <w:r>
        <w:t>ManageDbp</w:t>
      </w:r>
      <w:proofErr w:type="spellEnd"/>
      <w:r>
        <w:t xml:space="preserve"> generates email, the properties</w:t>
      </w:r>
    </w:p>
    <w:p w:rsidR="00D420D6" w:rsidRDefault="00D420D6" w:rsidP="00D420D6">
      <w:proofErr w:type="spellStart"/>
      <w:r>
        <w:t>ManageDbp.ftp.properties</w:t>
      </w:r>
      <w:proofErr w:type="spellEnd"/>
      <w:r>
        <w:t xml:space="preserve"> – if </w:t>
      </w:r>
      <w:proofErr w:type="spellStart"/>
      <w:r>
        <w:t>ManageDbp</w:t>
      </w:r>
      <w:proofErr w:type="spellEnd"/>
      <w:r>
        <w:t xml:space="preserve"> </w:t>
      </w:r>
      <w:proofErr w:type="spellStart"/>
      <w:r>
        <w:t>usese</w:t>
      </w:r>
      <w:proofErr w:type="spellEnd"/>
      <w:r>
        <w:t xml:space="preserve"> FTP, the properties</w:t>
      </w:r>
    </w:p>
    <w:p w:rsidR="00646BF7" w:rsidRDefault="00646BF7" w:rsidP="00D51A21">
      <w:pPr>
        <w:ind w:left="1440" w:hanging="1440"/>
      </w:pPr>
      <w:proofErr w:type="spellStart"/>
      <w:r>
        <w:t>ManageDbp.</w:t>
      </w:r>
      <w:r>
        <w:t>path</w:t>
      </w:r>
      <w:r>
        <w:t>.properties</w:t>
      </w:r>
      <w:proofErr w:type="spellEnd"/>
      <w:r>
        <w:t xml:space="preserve"> – </w:t>
      </w:r>
      <w:r w:rsidR="00D51A21">
        <w:t xml:space="preserve">as implemented, must set “process” path the same as in </w:t>
      </w:r>
      <w:proofErr w:type="spellStart"/>
      <w:r w:rsidR="00D51A21">
        <w:t>RunDbp.path.properties</w:t>
      </w:r>
      <w:proofErr w:type="spellEnd"/>
    </w:p>
    <w:p w:rsidR="00D420D6" w:rsidRDefault="00D420D6" w:rsidP="00D420D6">
      <w:pPr>
        <w:pStyle w:val="Heading2"/>
      </w:pPr>
      <w:proofErr w:type="spellStart"/>
      <w:r>
        <w:t>RunDbp</w:t>
      </w:r>
      <w:proofErr w:type="spellEnd"/>
      <w:r>
        <w:t>.*.properties</w:t>
      </w:r>
    </w:p>
    <w:p w:rsidR="00D420D6" w:rsidRPr="00D420D6" w:rsidRDefault="00D420D6" w:rsidP="00D420D6">
      <w:bookmarkStart w:id="0" w:name="_GoBack"/>
      <w:bookmarkEnd w:id="0"/>
      <w:r>
        <w:t>The default properties used when jobs run.</w:t>
      </w:r>
    </w:p>
    <w:p w:rsidR="00D420D6" w:rsidRDefault="00D420D6" w:rsidP="00D420D6">
      <w:proofErr w:type="spellStart"/>
      <w:r>
        <w:t>RunDbp.jdbc.properties</w:t>
      </w:r>
      <w:proofErr w:type="spellEnd"/>
      <w:r>
        <w:t xml:space="preserve"> – the default database connection used by jobs</w:t>
      </w:r>
    </w:p>
    <w:p w:rsidR="00D420D6" w:rsidRDefault="00D420D6" w:rsidP="00D420D6">
      <w:proofErr w:type="spellStart"/>
      <w:r>
        <w:t>RunDbp.path.properties</w:t>
      </w:r>
      <w:proofErr w:type="spellEnd"/>
      <w:r>
        <w:t xml:space="preserve"> – the default paths used by jobs</w:t>
      </w:r>
    </w:p>
    <w:p w:rsidR="00D420D6" w:rsidRDefault="00D420D6" w:rsidP="00D420D6">
      <w:proofErr w:type="spellStart"/>
      <w:r>
        <w:t>RunDbp.mail.properties</w:t>
      </w:r>
      <w:proofErr w:type="spellEnd"/>
      <w:r>
        <w:t xml:space="preserve"> – the default email properties used by jobs</w:t>
      </w:r>
    </w:p>
    <w:p w:rsidR="00D420D6" w:rsidRDefault="00D420D6" w:rsidP="00D420D6">
      <w:proofErr w:type="spellStart"/>
      <w:r>
        <w:t>RunDbp.ftp.properties</w:t>
      </w:r>
      <w:proofErr w:type="spellEnd"/>
      <w:r>
        <w:t xml:space="preserve"> – the default FTP properties used by jobs</w:t>
      </w:r>
    </w:p>
    <w:p w:rsidR="00D420D6" w:rsidRDefault="007E75E3" w:rsidP="007E75E3">
      <w:pPr>
        <w:pStyle w:val="Heading2"/>
      </w:pPr>
      <w:proofErr w:type="spellStart"/>
      <w:r>
        <w:t>propfiles</w:t>
      </w:r>
      <w:proofErr w:type="spellEnd"/>
      <w:r>
        <w:t xml:space="preserve"> resource</w:t>
      </w:r>
    </w:p>
    <w:p w:rsidR="007E75E3" w:rsidRDefault="007E75E3" w:rsidP="007E75E3">
      <w:r>
        <w:t xml:space="preserve">The </w:t>
      </w:r>
      <w:proofErr w:type="spellStart"/>
      <w:r>
        <w:t>propfiles</w:t>
      </w:r>
      <w:proofErr w:type="spellEnd"/>
      <w:r>
        <w:t xml:space="preserve"> resource names a subdirectory of the </w:t>
      </w:r>
      <w:proofErr w:type="spellStart"/>
      <w:r>
        <w:t>ManageDbp’s</w:t>
      </w:r>
      <w:proofErr w:type="spellEnd"/>
      <w:r>
        <w:t xml:space="preserve"> DBPA_HOME directory.  The subdirectory can contain a full or partial set of </w:t>
      </w:r>
      <w:proofErr w:type="spellStart"/>
      <w:r>
        <w:t>RunDbp</w:t>
      </w:r>
      <w:proofErr w:type="spellEnd"/>
      <w:r>
        <w:t xml:space="preserve">.*.properties files.  The properties in those files override the default </w:t>
      </w:r>
      <w:proofErr w:type="spellStart"/>
      <w:r>
        <w:t>RunDbp</w:t>
      </w:r>
      <w:proofErr w:type="spellEnd"/>
      <w:r>
        <w:t>.*.properties for the job.</w:t>
      </w:r>
    </w:p>
    <w:p w:rsidR="007E75E3" w:rsidRDefault="007E75E3" w:rsidP="007E75E3">
      <w:pPr>
        <w:pStyle w:val="Heading1"/>
      </w:pPr>
      <w:proofErr w:type="spellStart"/>
      <w:r>
        <w:t>ControlDbp</w:t>
      </w:r>
      <w:proofErr w:type="spellEnd"/>
    </w:p>
    <w:p w:rsidR="007E75E3" w:rsidRDefault="007E75E3" w:rsidP="007E75E3">
      <w:r>
        <w:t xml:space="preserve">Uses environment variable DBPA_HOME to find properties files.  It may have </w:t>
      </w:r>
      <w:proofErr w:type="spellStart"/>
      <w:r>
        <w:t>ControlDbp.properties</w:t>
      </w:r>
      <w:proofErr w:type="spellEnd"/>
      <w:r>
        <w:t xml:space="preserve"> file with pro</w:t>
      </w:r>
      <w:r w:rsidR="00B44E18">
        <w:t xml:space="preserve">perties for the control program, including the URL for the service and the path to script files.  It will also look in </w:t>
      </w:r>
      <w:proofErr w:type="spellStart"/>
      <w:r w:rsidR="00B44E18">
        <w:t>RunDbp.paths.properties</w:t>
      </w:r>
      <w:proofErr w:type="spellEnd"/>
      <w:r w:rsidR="00B44E18">
        <w:t xml:space="preserve"> to determine the location for script files if not specified in </w:t>
      </w:r>
      <w:proofErr w:type="spellStart"/>
      <w:r w:rsidR="00B44E18">
        <w:t>ControlDbp.properties</w:t>
      </w:r>
      <w:proofErr w:type="spellEnd"/>
      <w:r w:rsidR="00B44E18">
        <w:t>.</w:t>
      </w:r>
    </w:p>
    <w:p w:rsidR="007E75E3" w:rsidRDefault="007E75E3" w:rsidP="007E75E3">
      <w:pPr>
        <w:pStyle w:val="Heading2"/>
      </w:pPr>
      <w:proofErr w:type="spellStart"/>
      <w:r>
        <w:t>propfiles</w:t>
      </w:r>
      <w:proofErr w:type="spellEnd"/>
      <w:r>
        <w:t xml:space="preserve"> resource</w:t>
      </w:r>
    </w:p>
    <w:p w:rsidR="007E75E3" w:rsidRDefault="007E75E3" w:rsidP="007E75E3">
      <w:r>
        <w:t xml:space="preserve">The </w:t>
      </w:r>
      <w:proofErr w:type="spellStart"/>
      <w:r>
        <w:t>propfiles</w:t>
      </w:r>
      <w:proofErr w:type="spellEnd"/>
      <w:r>
        <w:t xml:space="preserve"> resource when referring to local files names a subdirectory of the </w:t>
      </w:r>
      <w:proofErr w:type="spellStart"/>
      <w:r>
        <w:t>ControlDbp’s</w:t>
      </w:r>
      <w:proofErr w:type="spellEnd"/>
      <w:r>
        <w:t xml:space="preserve"> DBPA_HOME directory.  The subdirectory can contain a full or partial set of </w:t>
      </w:r>
      <w:proofErr w:type="spellStart"/>
      <w:r>
        <w:t>RunDbp</w:t>
      </w:r>
      <w:proofErr w:type="spellEnd"/>
      <w:r>
        <w:t xml:space="preserve">.*.properties files.  These are the files moved with GET and PUT methods.  A GET first deletes any existing files in the named </w:t>
      </w:r>
      <w:r w:rsidR="002019E8">
        <w:t xml:space="preserve">local </w:t>
      </w:r>
      <w:r>
        <w:t>subdirectory</w:t>
      </w:r>
      <w:r w:rsidR="002019E8">
        <w:t>, then retrieves the remote files.  A PUT first deletes any existing files in the named remote subdirectory, then sends the local files.</w:t>
      </w:r>
    </w:p>
    <w:p w:rsidR="00D420D6" w:rsidRDefault="002019E8">
      <w:r>
        <w:lastRenderedPageBreak/>
        <w:t xml:space="preserve">A </w:t>
      </w:r>
      <w:proofErr w:type="spellStart"/>
      <w:r>
        <w:t>propfiles</w:t>
      </w:r>
      <w:proofErr w:type="spellEnd"/>
      <w:r>
        <w:t xml:space="preserve"> resource name can be qualified with slashes to reference nested subdirectories.  When transferring files, if the subdirectory does not exist on the target machine, it is created, including any intermediate subdirectories along the full path.</w:t>
      </w:r>
    </w:p>
    <w:sectPr w:rsidR="00D42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5BF"/>
    <w:rsid w:val="000C6D3A"/>
    <w:rsid w:val="00122172"/>
    <w:rsid w:val="00172C1B"/>
    <w:rsid w:val="002019E8"/>
    <w:rsid w:val="005756A0"/>
    <w:rsid w:val="00646BF7"/>
    <w:rsid w:val="007E75E3"/>
    <w:rsid w:val="00B331AD"/>
    <w:rsid w:val="00B44E18"/>
    <w:rsid w:val="00C60349"/>
    <w:rsid w:val="00D365BF"/>
    <w:rsid w:val="00D420D6"/>
    <w:rsid w:val="00D51A21"/>
    <w:rsid w:val="00DA4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96BCB"/>
  <w15:chartTrackingRefBased/>
  <w15:docId w15:val="{72A8F3B0-8078-425B-BF1D-C6C68775B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0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20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0D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420D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DeSantis</dc:creator>
  <cp:keywords/>
  <dc:description/>
  <cp:lastModifiedBy>Ronald DeSantis</cp:lastModifiedBy>
  <cp:revision>6</cp:revision>
  <dcterms:created xsi:type="dcterms:W3CDTF">2016-12-12T07:54:00Z</dcterms:created>
  <dcterms:modified xsi:type="dcterms:W3CDTF">2017-03-14T20:50:00Z</dcterms:modified>
</cp:coreProperties>
</file>