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2">
      <w:pPr>
        <w:pStyle w:val="Heading1"/>
        <w:spacing w:after="240" w:before="240" w:lineRule="auto"/>
        <w:jc w:val="center"/>
        <w:rPr>
          <w:color w:val="4a86e8"/>
        </w:rPr>
      </w:pPr>
      <w:bookmarkStart w:colFirst="0" w:colLast="0" w:name="_tpffaqaqmiou" w:id="0"/>
      <w:bookmarkEnd w:id="0"/>
      <w:r w:rsidDel="00000000" w:rsidR="00000000" w:rsidRPr="00000000">
        <w:rPr>
          <w:color w:val="4a86e8"/>
          <w:rtl w:val="0"/>
        </w:rPr>
        <w:t xml:space="preserve">Project 4: MDPs</w:t>
      </w:r>
    </w:p>
    <w:p w:rsidR="00000000" w:rsidDel="00000000" w:rsidP="00000000" w:rsidRDefault="00000000" w:rsidRPr="00000000" w14:paraId="00000003">
      <w:pPr>
        <w:widowControl w:val="1"/>
        <w:spacing w:line="276" w:lineRule="auto"/>
        <w:jc w:val="center"/>
        <w:rPr/>
      </w:pPr>
      <w:r w:rsidDel="00000000" w:rsidR="00000000" w:rsidRPr="00000000">
        <w:rPr>
          <w:rFonts w:ascii="Roboto" w:cs="Roboto" w:eastAsia="Roboto" w:hAnsi="Roboto"/>
          <w:color w:val="3c4043"/>
          <w:sz w:val="21"/>
          <w:szCs w:val="21"/>
          <w:highlight w:val="white"/>
          <w:rtl w:val="0"/>
        </w:rPr>
        <w:t xml:space="preserve">This project is adapted from: </w:t>
      </w:r>
      <w:hyperlink r:id="rId6">
        <w:r w:rsidDel="00000000" w:rsidR="00000000" w:rsidRPr="00000000">
          <w:rPr>
            <w:rFonts w:ascii="Roboto" w:cs="Roboto" w:eastAsia="Roboto" w:hAnsi="Roboto"/>
            <w:color w:val="1155cc"/>
            <w:sz w:val="21"/>
            <w:szCs w:val="21"/>
            <w:highlight w:val="white"/>
            <w:u w:val="single"/>
            <w:rtl w:val="0"/>
          </w:rPr>
          <w:t xml:space="preserve">https://inst.eecs.berkeley.edu/~cs188/fa20/projects/</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pffaqaqmiou">
            <w:r w:rsidDel="00000000" w:rsidR="00000000" w:rsidRPr="00000000">
              <w:rPr>
                <w:color w:val="1155cc"/>
                <w:u w:val="single"/>
                <w:rtl w:val="0"/>
              </w:rPr>
              <w:t xml:space="preserve">Project 4: MDPs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wkavel380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txtji4979z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MDPs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achebhws2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1: Value Iteration</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y58f85w47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2: Bridge Crossing Analysis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att5fqb4m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3: Policies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9kqtobkm7z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4: Asynchronous Value Iteration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bbtdgtdxeo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5: Prioritized Sweeping Value Iteration (5 point bonus)</w:t>
            </w:r>
          </w:hyperlink>
          <w:r w:rsidDel="00000000" w:rsidR="00000000" w:rsidRPr="00000000">
            <w:rPr>
              <w:rtl w:val="0"/>
            </w:rPr>
          </w:r>
        </w:p>
        <w:p w:rsidR="00000000" w:rsidDel="00000000" w:rsidP="00000000" w:rsidRDefault="00000000" w:rsidRPr="00000000" w14:paraId="0000000C">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z7hytoqrv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Turning in your work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color w:val="4a86e8"/>
        </w:rPr>
      </w:pPr>
      <w:bookmarkStart w:colFirst="0" w:colLast="0" w:name="_swkavel380ey" w:id="1"/>
      <w:bookmarkEnd w:id="1"/>
      <w:r w:rsidDel="00000000" w:rsidR="00000000" w:rsidRPr="00000000">
        <w:pict>
          <v:rect style="width:0.0pt;height:1.5pt" o:hr="t" o:hrstd="t" o:hralign="center" fillcolor="#A0A0A0" stroked="f"/>
        </w:pict>
      </w:r>
      <w:r w:rsidDel="00000000" w:rsidR="00000000" w:rsidRPr="00000000">
        <w:rPr>
          <w:color w:val="4a86e8"/>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project, you will implement value iteration and Q-learning. You will test your agents first on Gridworld (from class), then apply them to a simulated robot controller (Crawler) and Pacman.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in previous projects, this project includes an autograder for you to grade your solutions on your machine. This can be run on all questions with the command: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autograder.py</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run for one particular question, such as q2, by: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autograder.py -q q2</w:t>
        <w:br w:type="textWrapp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run for one particular test by commands of the form: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autograder.py -t test_cases/q2/1-bridge-grid</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for this project contains the following files, available as a zip archive.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Files you'll edit: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valueIterationAgents.py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value iteration agent for solving known MDPs.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analysis.py</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file to put your answers to questions given in the project.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Files you should read but NOT edit: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mdp.py</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methods on general MDPs.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learningAgents.py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base classes ValueEstimationAgent and QLearningAgent, which your agents will extend.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util.py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Utilities, including util.Counter, which is particularly useful for Q-learners.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gridworld.py</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Gridworld implementation.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featureExtractors.py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for extracting features on (state, action) pairs. Used for the approximate Q-learning agent (in qlearningAgents.py).</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Files you can ignore: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environment.py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for general reinforcement learning environments. Used by gridworld.py.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graphicsGridworldDisplay.py</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Gridworld graphical display.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graphicsUtils.py</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 utilities.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textGridworldDisplay.py</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for the Gridworld text interface.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crawler.py</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crawler code and test harness. You will run this but not edit 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graphicsCrawlerDisplay.py</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 for the crawler robot.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autograder.py</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autograder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testParser.py</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autograder test and solution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testClasses.py</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autograding test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test_cases/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Directory containing the test cases for each question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reinforcementTestClasses.py</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3 specific autograding test classes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Files to Edit and Submit:</w:t>
      </w:r>
      <w:r w:rsidDel="00000000" w:rsidR="00000000" w:rsidRPr="00000000">
        <w:rPr>
          <w:rtl w:val="0"/>
        </w:rPr>
        <w:t xml:space="preserve"> You will fill in portions of valueIterationAgents.py, qlearningAgents.py, and analysis.py during the assignment. Please </w:t>
      </w:r>
      <w:r w:rsidDel="00000000" w:rsidR="00000000" w:rsidRPr="00000000">
        <w:rPr>
          <w:i w:val="1"/>
          <w:rtl w:val="0"/>
        </w:rPr>
        <w:t xml:space="preserve">do not</w:t>
      </w:r>
      <w:r w:rsidDel="00000000" w:rsidR="00000000" w:rsidRPr="00000000">
        <w:rPr>
          <w:rtl w:val="0"/>
        </w:rPr>
        <w:t xml:space="preserve"> change the other files in this distribution or submit any of our original files other than these files.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Evaluation:</w:t>
      </w:r>
      <w:r w:rsidDel="00000000" w:rsidR="00000000" w:rsidRPr="00000000">
        <w:rPr>
          <w:rtl w:val="0"/>
        </w:rPr>
        <w:t xml:space="preserve"> Your code will be autograded for technical correctness. Please </w:t>
      </w:r>
      <w:r w:rsidDel="00000000" w:rsidR="00000000" w:rsidRPr="00000000">
        <w:rPr>
          <w:i w:val="1"/>
          <w:rtl w:val="0"/>
        </w:rPr>
        <w:t xml:space="preserve">do not</w:t>
      </w:r>
      <w:r w:rsidDel="00000000" w:rsidR="00000000" w:rsidRPr="00000000">
        <w:rPr>
          <w:rtl w:val="0"/>
        </w:rPr>
        <w:t xml:space="preserve">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Academic Dishonesty:</w:t>
      </w:r>
      <w:r w:rsidDel="00000000" w:rsidR="00000000" w:rsidRPr="00000000">
        <w:rPr>
          <w:rtl w:val="0"/>
        </w:rP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Del="00000000" w:rsidR="00000000" w:rsidRPr="00000000">
        <w:rPr>
          <w:i w:val="1"/>
          <w:rtl w:val="0"/>
        </w:rPr>
        <w:t xml:space="preserve">please</w:t>
      </w:r>
      <w:r w:rsidDel="00000000" w:rsidR="00000000" w:rsidRPr="00000000">
        <w:rPr>
          <w:rtl w:val="0"/>
        </w:rPr>
        <w:t xml:space="preserve"> don’t let us down. If you do, we will pursue the strongest consequences available to 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Getting Help:</w:t>
      </w:r>
      <w:r w:rsidDel="00000000" w:rsidR="00000000" w:rsidRPr="00000000">
        <w:rPr>
          <w:rtl w:val="0"/>
        </w:rP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rPr>
          <w:color w:val="4a86e8"/>
        </w:rPr>
      </w:pPr>
      <w:bookmarkStart w:colFirst="0" w:colLast="0" w:name="_jtxtji4979zp" w:id="2"/>
      <w:bookmarkEnd w:id="2"/>
      <w:r w:rsidDel="00000000" w:rsidR="00000000" w:rsidRPr="00000000">
        <w:pict>
          <v:rect style="width:0.0pt;height:1.5pt" o:hr="t" o:hrstd="t" o:hralign="center" fillcolor="#A0A0A0" stroked="f"/>
        </w:pict>
      </w:r>
      <w:r w:rsidDel="00000000" w:rsidR="00000000" w:rsidRPr="00000000">
        <w:rPr>
          <w:color w:val="4a86e8"/>
          <w:rtl w:val="0"/>
        </w:rPr>
        <w:t xml:space="preserve">MDPs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started, run Gridworld in manual control mode, which uses the arrow keys: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-m</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see the two-exit layout from class. The blue dot is the agent. Note that when you press </w:t>
      </w:r>
      <w:r w:rsidDel="00000000" w:rsidR="00000000" w:rsidRPr="00000000">
        <w:rPr>
          <w:i w:val="1"/>
          <w:rtl w:val="0"/>
        </w:rPr>
        <w:t xml:space="preserve">up</w:t>
      </w:r>
      <w:r w:rsidDel="00000000" w:rsidR="00000000" w:rsidRPr="00000000">
        <w:rPr>
          <w:rtl w:val="0"/>
        </w:rPr>
        <w:t xml:space="preserve">, the agent only actually moves north 80% of the time. Such is the life of a Gridworld agent!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control many aspects of the simulation. A full list of options is available by running: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-h</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agent moves randomly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-g MazeGrid</w:t>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the random agent bounce around the grid until it happens upon an exit. Not the finest hour for an AI agent.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The Gridworld MDP is such that you first must enter a pre-terminal state (the double boxes shown in the GUI) and then take the special ‘exit’ action before the episode actually ends (in the true terminal state called TERMINAL_STATE, which is not shown in the GUI). If you run an episode manually, your total return may be less than you expected, due to the discount rate (-d to change; 0.9 by default).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at the console output that accompanies the graphical output (or use -t for all text). You will be told about each transition the agent experiences (to turn this off, use -q).</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in Pacman, positions are represented by (x,y) Cartesian coordinates and any arrays are indexed by [x][y], with 'north' being the direction of increasing y, etc. By default, most transitions will receive a reward of zero, though you can change this with the living reward option (-r).</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rPr>
          <w:color w:val="4a86e8"/>
        </w:rPr>
      </w:pPr>
      <w:bookmarkStart w:colFirst="0" w:colLast="0" w:name="_jachebhws2fd" w:id="3"/>
      <w:bookmarkEnd w:id="3"/>
      <w:r w:rsidDel="00000000" w:rsidR="00000000" w:rsidRPr="00000000">
        <w:pict>
          <v:rect style="width:0.0pt;height:1.5pt" o:hr="t" o:hrstd="t" o:hralign="center" fillcolor="#A0A0A0" stroked="f"/>
        </w:pict>
      </w:r>
      <w:r w:rsidDel="00000000" w:rsidR="00000000" w:rsidRPr="00000000">
        <w:rPr>
          <w:color w:val="4a86e8"/>
          <w:rtl w:val="0"/>
        </w:rPr>
        <w:t xml:space="preserve">Question 1: Value Iteration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Recall the value iteration state update equation: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6350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value iteration agent in ValueIterationAgent, which has been partially specified for you in valueIterationAgents.py. Your value iteration agent is an offline planner, not a reinforcement learning agent, and so the relevant training option is the number of iterations of value iteration it should run (option -i) in its initial planning phase. ValueIterationAgent takes an MDP on construction and runs value iteration for the specified number of iterations before the constructor returns.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iteration computes </w:t>
      </w:r>
      <w:r w:rsidDel="00000000" w:rsidR="00000000" w:rsidRPr="00000000">
        <w:rPr>
          <w:b w:val="0"/>
          <w:i w:val="1"/>
          <w:sz w:val="24"/>
          <w:szCs w:val="24"/>
          <w:rtl w:val="0"/>
        </w:rPr>
        <w:t xml:space="preserve">k</w:t>
      </w:r>
      <w:r w:rsidDel="00000000" w:rsidR="00000000" w:rsidRPr="00000000">
        <w:rPr>
          <w:rtl w:val="0"/>
        </w:rPr>
        <w:t xml:space="preserve">-step estimates of the optimal values, </w:t>
      </w:r>
      <w:r w:rsidDel="00000000" w:rsidR="00000000" w:rsidRPr="00000000">
        <w:rPr>
          <w:rFonts w:ascii="Arial" w:cs="Arial" w:eastAsia="Arial" w:hAnsi="Arial"/>
          <w:b w:val="0"/>
          <w:i w:val="0"/>
          <w:sz w:val="24"/>
          <w:szCs w:val="24"/>
          <w:rtl w:val="0"/>
        </w:rPr>
        <w:t xml:space="preserve">V</w:t>
      </w:r>
      <w:r w:rsidDel="00000000" w:rsidR="00000000" w:rsidRPr="00000000">
        <w:rPr>
          <w:rFonts w:ascii="Arial" w:cs="Arial" w:eastAsia="Arial" w:hAnsi="Arial"/>
          <w:b w:val="0"/>
          <w:i w:val="0"/>
          <w:sz w:val="16"/>
          <w:szCs w:val="16"/>
          <w:rtl w:val="0"/>
        </w:rPr>
        <w:t xml:space="preserve">k</w:t>
      </w:r>
      <w:r w:rsidDel="00000000" w:rsidR="00000000" w:rsidRPr="00000000">
        <w:rPr>
          <w:rtl w:val="0"/>
        </w:rPr>
        <w:t xml:space="preserve">. In addition to runValueIteration, implement the following methods for ValueIterationAgent using </w:t>
      </w:r>
      <w:r w:rsidDel="00000000" w:rsidR="00000000" w:rsidRPr="00000000">
        <w:rPr>
          <w:rFonts w:ascii="Arial" w:cs="Arial" w:eastAsia="Arial" w:hAnsi="Arial"/>
          <w:b w:val="0"/>
          <w:i w:val="0"/>
          <w:sz w:val="24"/>
          <w:szCs w:val="24"/>
          <w:rtl w:val="0"/>
        </w:rPr>
        <w:t xml:space="preserve">V</w:t>
      </w:r>
      <w:r w:rsidDel="00000000" w:rsidR="00000000" w:rsidRPr="00000000">
        <w:rPr>
          <w:rFonts w:ascii="Arial" w:cs="Arial" w:eastAsia="Arial" w:hAnsi="Arial"/>
          <w:b w:val="0"/>
          <w:i w:val="0"/>
          <w:sz w:val="16"/>
          <w:szCs w:val="16"/>
          <w:rtl w:val="0"/>
        </w:rPr>
        <w:t xml:space="preserve">k</w:t>
      </w:r>
      <w:r w:rsidDel="00000000" w:rsidR="00000000" w:rsidRPr="00000000">
        <w:rPr>
          <w:rtl w:val="0"/>
        </w:rPr>
        <w:t xml:space="preserve">.</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computeActionFromValues(state) computes the best action according to the value function given by self.values.</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computeQValueFromValues(state, action) returns the Q-value of the (state, action) pair given by the value function given by self.values.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quantities are all displayed in the GUI: values are numbers in squares, Q-values are numbers in square quarters, and policies are arrows out from each square.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Important:</w:t>
      </w:r>
      <w:r w:rsidDel="00000000" w:rsidR="00000000" w:rsidRPr="00000000">
        <w:rPr>
          <w:rtl w:val="0"/>
        </w:rPr>
        <w:t xml:space="preserve"> Use the “batch” version of value iteration where each vector </w:t>
      </w:r>
      <w:r w:rsidDel="00000000" w:rsidR="00000000" w:rsidRPr="00000000">
        <w:rPr>
          <w:rFonts w:ascii="Arial" w:cs="Arial" w:eastAsia="Arial" w:hAnsi="Arial"/>
          <w:b w:val="0"/>
          <w:i w:val="0"/>
          <w:sz w:val="24"/>
          <w:szCs w:val="24"/>
          <w:rtl w:val="0"/>
        </w:rPr>
        <w:t xml:space="preserve">V</w:t>
      </w:r>
      <w:r w:rsidDel="00000000" w:rsidR="00000000" w:rsidRPr="00000000">
        <w:rPr>
          <w:rFonts w:ascii="Arial" w:cs="Arial" w:eastAsia="Arial" w:hAnsi="Arial"/>
          <w:b w:val="0"/>
          <w:i w:val="0"/>
          <w:sz w:val="16"/>
          <w:szCs w:val="16"/>
          <w:rtl w:val="0"/>
        </w:rPr>
        <w:t xml:space="preserve">k</w:t>
      </w:r>
      <w:r w:rsidDel="00000000" w:rsidR="00000000" w:rsidRPr="00000000">
        <w:rPr>
          <w:sz w:val="24"/>
          <w:szCs w:val="24"/>
          <w:rtl w:val="0"/>
        </w:rPr>
        <w:t xml:space="preserve"> </w:t>
      </w:r>
      <w:r w:rsidDel="00000000" w:rsidR="00000000" w:rsidRPr="00000000">
        <w:rPr>
          <w:rtl w:val="0"/>
        </w:rPr>
        <w:t xml:space="preserve">is computed from a fixed vector </w:t>
      </w:r>
      <w:r w:rsidDel="00000000" w:rsidR="00000000" w:rsidRPr="00000000">
        <w:rPr>
          <w:rFonts w:ascii="Arial" w:cs="Arial" w:eastAsia="Arial" w:hAnsi="Arial"/>
          <w:b w:val="0"/>
          <w:i w:val="0"/>
          <w:sz w:val="24"/>
          <w:szCs w:val="24"/>
          <w:rtl w:val="0"/>
        </w:rPr>
        <w:t xml:space="preserve">V</w:t>
      </w:r>
      <w:r w:rsidDel="00000000" w:rsidR="00000000" w:rsidRPr="00000000">
        <w:rPr>
          <w:rFonts w:ascii="Arial Unicode MS" w:cs="Arial Unicode MS" w:eastAsia="Arial Unicode MS" w:hAnsi="Arial Unicode MS"/>
          <w:b w:val="0"/>
          <w:i w:val="0"/>
          <w:sz w:val="16"/>
          <w:szCs w:val="16"/>
          <w:rtl w:val="0"/>
        </w:rPr>
        <w:t xml:space="preserve">k−1</w:t>
      </w:r>
      <w:r w:rsidDel="00000000" w:rsidR="00000000" w:rsidRPr="00000000">
        <w:rPr>
          <w:rtl w:val="0"/>
        </w:rPr>
        <w:t xml:space="preserve"> (like in lecture), not the “online” version where one single weight vector is updated in place. This means that when a state’s value is updated in iteration </w:t>
      </w:r>
      <w:r w:rsidDel="00000000" w:rsidR="00000000" w:rsidRPr="00000000">
        <w:rPr>
          <w:rFonts w:ascii="Arial" w:cs="Arial" w:eastAsia="Arial" w:hAnsi="Arial"/>
          <w:b w:val="0"/>
          <w:i w:val="1"/>
          <w:sz w:val="24"/>
          <w:szCs w:val="24"/>
          <w:rtl w:val="0"/>
        </w:rPr>
        <w:t xml:space="preserve">k</w:t>
      </w:r>
      <w:r w:rsidDel="00000000" w:rsidR="00000000" w:rsidRPr="00000000">
        <w:rPr>
          <w:rtl w:val="0"/>
        </w:rPr>
        <w:t xml:space="preserve"> based on the values of its successor states, the successor state values used in the value update computation should be those from iteration </w:t>
      </w:r>
      <w:r w:rsidDel="00000000" w:rsidR="00000000" w:rsidRPr="00000000">
        <w:rPr>
          <w:rFonts w:ascii="Arial Unicode MS" w:cs="Arial Unicode MS" w:eastAsia="Arial Unicode MS" w:hAnsi="Arial Unicode MS"/>
          <w:b w:val="0"/>
          <w:i w:val="1"/>
          <w:sz w:val="24"/>
          <w:szCs w:val="24"/>
          <w:rtl w:val="0"/>
        </w:rPr>
        <w:t xml:space="preserve">k−1</w:t>
      </w:r>
      <w:r w:rsidDel="00000000" w:rsidR="00000000" w:rsidRPr="00000000">
        <w:rPr>
          <w:rtl w:val="0"/>
        </w:rPr>
        <w:t xml:space="preserve"> (even if some of the successor states had already been updated in iteration </w:t>
      </w:r>
      <w:r w:rsidDel="00000000" w:rsidR="00000000" w:rsidRPr="00000000">
        <w:rPr>
          <w:rFonts w:ascii="Arial" w:cs="Arial" w:eastAsia="Arial" w:hAnsi="Arial"/>
          <w:b w:val="0"/>
          <w:i w:val="1"/>
          <w:sz w:val="24"/>
          <w:szCs w:val="24"/>
          <w:rtl w:val="0"/>
        </w:rPr>
        <w:t xml:space="preserve">k</w:t>
      </w:r>
      <w:r w:rsidDel="00000000" w:rsidR="00000000" w:rsidRPr="00000000">
        <w:rPr>
          <w:rtl w:val="0"/>
        </w:rPr>
        <w:t xml:space="preserve">). The difference is discussed in </w:t>
      </w:r>
      <w:hyperlink r:id="rId9">
        <w:r w:rsidDel="00000000" w:rsidR="00000000" w:rsidRPr="00000000">
          <w:rPr>
            <w:color w:val="0000ee"/>
            <w:u w:val="single"/>
            <w:rtl w:val="0"/>
          </w:rPr>
          <w:t xml:space="preserve">Sutton &amp; Barto</w:t>
        </w:r>
      </w:hyperlink>
      <w:r w:rsidDel="00000000" w:rsidR="00000000" w:rsidRPr="00000000">
        <w:rPr>
          <w:rtl w:val="0"/>
        </w:rPr>
        <w:t xml:space="preserve"> in Chapter 4.1 on page 91.</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A policy synthesized from values of depth </w:t>
      </w:r>
      <w:r w:rsidDel="00000000" w:rsidR="00000000" w:rsidRPr="00000000">
        <w:rPr>
          <w:rFonts w:ascii="Arial" w:cs="Arial" w:eastAsia="Arial" w:hAnsi="Arial"/>
          <w:b w:val="0"/>
          <w:i w:val="1"/>
          <w:sz w:val="24"/>
          <w:szCs w:val="24"/>
          <w:rtl w:val="0"/>
        </w:rPr>
        <w:t xml:space="preserve">k</w:t>
      </w:r>
      <w:r w:rsidDel="00000000" w:rsidR="00000000" w:rsidRPr="00000000">
        <w:rPr>
          <w:rtl w:val="0"/>
        </w:rPr>
        <w:t xml:space="preserve"> (which reflect the next </w:t>
      </w:r>
      <w:r w:rsidDel="00000000" w:rsidR="00000000" w:rsidRPr="00000000">
        <w:rPr>
          <w:rFonts w:ascii="Arial" w:cs="Arial" w:eastAsia="Arial" w:hAnsi="Arial"/>
          <w:b w:val="0"/>
          <w:i w:val="1"/>
          <w:sz w:val="24"/>
          <w:szCs w:val="24"/>
          <w:rtl w:val="0"/>
        </w:rPr>
        <w:t xml:space="preserve">k</w:t>
      </w:r>
      <w:r w:rsidDel="00000000" w:rsidR="00000000" w:rsidRPr="00000000">
        <w:rPr>
          <w:rtl w:val="0"/>
        </w:rPr>
        <w:t xml:space="preserve"> rewards) will actually reflect the next </w:t>
      </w:r>
      <w:r w:rsidDel="00000000" w:rsidR="00000000" w:rsidRPr="00000000">
        <w:rPr>
          <w:rFonts w:ascii="Arial" w:cs="Arial" w:eastAsia="Arial" w:hAnsi="Arial"/>
          <w:b w:val="0"/>
          <w:i w:val="1"/>
          <w:sz w:val="24"/>
          <w:szCs w:val="24"/>
          <w:rtl w:val="0"/>
        </w:rPr>
        <w:t xml:space="preserve">k+1</w:t>
      </w:r>
      <w:r w:rsidDel="00000000" w:rsidR="00000000" w:rsidRPr="00000000">
        <w:rPr>
          <w:rtl w:val="0"/>
        </w:rPr>
        <w:t xml:space="preserve"> rewards (i.e. you return </w:t>
      </w:r>
      <w:r w:rsidDel="00000000" w:rsidR="00000000" w:rsidRPr="00000000">
        <w:rPr>
          <w:rFonts w:ascii="Arial" w:cs="Arial" w:eastAsia="Arial" w:hAnsi="Arial"/>
          <w:b w:val="0"/>
          <w:i w:val="0"/>
          <w:sz w:val="24"/>
          <w:szCs w:val="24"/>
          <w:rtl w:val="0"/>
        </w:rPr>
        <w:t xml:space="preserve">π</w:t>
      </w:r>
      <w:r w:rsidDel="00000000" w:rsidR="00000000" w:rsidRPr="00000000">
        <w:rPr>
          <w:rFonts w:ascii="Arial" w:cs="Arial" w:eastAsia="Arial" w:hAnsi="Arial"/>
          <w:b w:val="0"/>
          <w:i w:val="0"/>
          <w:sz w:val="16"/>
          <w:szCs w:val="16"/>
          <w:rtl w:val="0"/>
        </w:rPr>
        <w:t xml:space="preserve">k+1</w:t>
      </w:r>
      <w:r w:rsidDel="00000000" w:rsidR="00000000" w:rsidRPr="00000000">
        <w:rPr>
          <w:rtl w:val="0"/>
        </w:rPr>
        <w:t xml:space="preserve">). Similarly, the Q-values will also reflect one more reward than the values (i.e. you return </w:t>
      </w:r>
      <w:r w:rsidDel="00000000" w:rsidR="00000000" w:rsidRPr="00000000">
        <w:rPr>
          <w:rFonts w:ascii="Arial" w:cs="Arial" w:eastAsia="Arial" w:hAnsi="Arial"/>
          <w:b w:val="0"/>
          <w:i w:val="0"/>
          <w:sz w:val="24"/>
          <w:szCs w:val="24"/>
          <w:rtl w:val="0"/>
        </w:rPr>
        <w:t xml:space="preserve">Q</w:t>
      </w:r>
      <w:r w:rsidDel="00000000" w:rsidR="00000000" w:rsidRPr="00000000">
        <w:rPr>
          <w:rFonts w:ascii="Arial" w:cs="Arial" w:eastAsia="Arial" w:hAnsi="Arial"/>
          <w:b w:val="0"/>
          <w:i w:val="0"/>
          <w:sz w:val="16"/>
          <w:szCs w:val="16"/>
          <w:rtl w:val="0"/>
        </w:rPr>
        <w:t xml:space="preserve">k+1</w:t>
      </w:r>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return the synthesized policy </w:t>
      </w:r>
      <w:r w:rsidDel="00000000" w:rsidR="00000000" w:rsidRPr="00000000">
        <w:rPr>
          <w:rFonts w:ascii="Arial" w:cs="Arial" w:eastAsia="Arial" w:hAnsi="Arial"/>
          <w:b w:val="0"/>
          <w:i w:val="0"/>
          <w:sz w:val="24"/>
          <w:szCs w:val="24"/>
          <w:rtl w:val="0"/>
        </w:rPr>
        <w:t xml:space="preserve">π</w:t>
      </w:r>
      <w:r w:rsidDel="00000000" w:rsidR="00000000" w:rsidRPr="00000000">
        <w:rPr>
          <w:rFonts w:ascii="Arial" w:cs="Arial" w:eastAsia="Arial" w:hAnsi="Arial"/>
          <w:b w:val="0"/>
          <w:i w:val="0"/>
          <w:sz w:val="16"/>
          <w:szCs w:val="16"/>
          <w:rtl w:val="0"/>
        </w:rPr>
        <w:t xml:space="preserve">k+1</w:t>
      </w:r>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Hint:</w:t>
      </w:r>
      <w:r w:rsidDel="00000000" w:rsidR="00000000" w:rsidRPr="00000000">
        <w:rPr>
          <w:rtl w:val="0"/>
        </w:rPr>
        <w:t xml:space="preserve"> You may optionally use the util.Counter class in util.py, which is a dictionary with a default value of zero. However, be careful with argMax: the actual argmax you want may be a key not in the counter!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Make sure to handle the case when a state has no available actions in an MDP (think about what this means for future rewards).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test your implementation, run the autograder: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autograder.py -q q1</w:t>
        <w:br w:type="textWrapping"/>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command loads your ValueIterationAgent, which will compute a policy and execute it 10 times. Press a key to cycle through values, Q-values, and the simulation. You should find that the value of the start state (V(start), which you can read off of the GUI) and the empirical resulting average reward (printed after the 10 rounds of execution finish) are quite close.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-a value -i 100 -k 10</w:t>
        <w:br w:type="textWrapping"/>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Hint:</w:t>
      </w:r>
      <w:r w:rsidDel="00000000" w:rsidR="00000000" w:rsidRPr="00000000">
        <w:rPr>
          <w:rtl w:val="0"/>
        </w:rPr>
        <w:t xml:space="preserve"> On the default BookGrid, running value iteration for 5 iterations should give you this output: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-a value -i 5</w:t>
        <w:br w:type="textWrapping"/>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838825" cy="498157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3882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Grading:</w:t>
      </w:r>
      <w:r w:rsidDel="00000000" w:rsidR="00000000" w:rsidRPr="00000000">
        <w:rPr>
          <w:rtl w:val="0"/>
        </w:rPr>
        <w:t xml:space="preserve"> Your value iteration agent will be graded on a new grid. We will check your values, Q-values, and policies after fixed numbers of iterations and at convergence (e.g. after 100 iterations).</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rPr>
          <w:color w:val="4a86e8"/>
        </w:rPr>
      </w:pPr>
      <w:bookmarkStart w:colFirst="0" w:colLast="0" w:name="_vy58f85w47bk" w:id="4"/>
      <w:bookmarkEnd w:id="4"/>
      <w:r w:rsidDel="00000000" w:rsidR="00000000" w:rsidRPr="00000000">
        <w:pict>
          <v:rect style="width:0.0pt;height:1.5pt" o:hr="t" o:hrstd="t" o:hralign="center" fillcolor="#A0A0A0" stroked="f"/>
        </w:pict>
      </w:r>
      <w:r w:rsidDel="00000000" w:rsidR="00000000" w:rsidRPr="00000000">
        <w:rPr>
          <w:color w:val="4a86e8"/>
          <w:rtl w:val="0"/>
        </w:rPr>
        <w:t xml:space="preserve">Question 2: Bridge Crossing Analysis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BridgeGrid is a grid world map with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ONE of the discount and noise parameters so that the optimal policy causes the agent to attempt to cross the bridge. Put your answer in question2() of analysis.py. (Noise refers to how often an agent ends up in an unintended successor state when they perform an action.) The default corresponds to: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-a value -i 100 -g BridgeGrid --discount 0.9 --noise 0.2</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Fonts w:ascii="Courier" w:cs="Courier" w:eastAsia="Courier" w:hAnsi="Courier"/>
        </w:rPr>
        <w:drawing>
          <wp:inline distB="114300" distT="114300" distL="114300" distR="114300">
            <wp:extent cx="4611726" cy="2424113"/>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11726" cy="2424113"/>
                    </a:xfrm>
                    <a:prstGeom prst="rect"/>
                    <a:ln/>
                  </pic:spPr>
                </pic:pic>
              </a:graphicData>
            </a:graphic>
          </wp:inline>
        </w:drawing>
      </w:r>
      <w:r w:rsidDel="00000000" w:rsidR="00000000" w:rsidRPr="00000000">
        <w:rPr>
          <w:rFonts w:ascii="Courier" w:cs="Courier" w:eastAsia="Courier" w:hAnsi="Courier"/>
          <w:rtl w:val="0"/>
        </w:rPr>
        <w:br w:type="textWrapping"/>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Grading:</w:t>
      </w:r>
      <w:r w:rsidDel="00000000" w:rsidR="00000000" w:rsidRPr="00000000">
        <w:rPr>
          <w:rtl w:val="0"/>
        </w:rPr>
        <w:t xml:space="preserve"> We will check that you only changed one of the given parameters, and that with this change, a correct value iteration agent should cross the bridge. To check your answer, run the autograder: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autograder.py -q q2</w:t>
      </w:r>
      <w:r w:rsidDel="00000000" w:rsidR="00000000" w:rsidRPr="00000000">
        <w:rPr>
          <w:rtl w:val="0"/>
        </w:rPr>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rPr>
          <w:color w:val="4a86e8"/>
        </w:rPr>
      </w:pPr>
      <w:bookmarkStart w:colFirst="0" w:colLast="0" w:name="_3att5fqb4mhp" w:id="5"/>
      <w:bookmarkEnd w:id="5"/>
      <w:r w:rsidDel="00000000" w:rsidR="00000000" w:rsidRPr="00000000">
        <w:pict>
          <v:rect style="width:0.0pt;height:1.5pt" o:hr="t" o:hrstd="t" o:hralign="center" fillcolor="#A0A0A0" stroked="f"/>
        </w:pict>
      </w:r>
      <w:r w:rsidDel="00000000" w:rsidR="00000000" w:rsidRPr="00000000">
        <w:rPr>
          <w:color w:val="4a86e8"/>
          <w:rtl w:val="0"/>
        </w:rPr>
        <w:t xml:space="preserve">Question 3: Policies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DiscountGrid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071813" cy="3044748"/>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71813" cy="304474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question, you will choose settings of the discount, noise, and living reward parameters for this MDP to produce optimal policies of several different types. </w:t>
      </w:r>
      <w:r w:rsidDel="00000000" w:rsidR="00000000" w:rsidRPr="00000000">
        <w:rPr>
          <w:b w:val="1"/>
          <w:rtl w:val="0"/>
        </w:rPr>
        <w:t xml:space="preserve">Your setting of the parameter values for each part should have the property that, if your agent followed its optimal policy without being subject to any noise, it would exhibit the given behavior.</w:t>
      </w:r>
      <w:r w:rsidDel="00000000" w:rsidR="00000000" w:rsidRPr="00000000">
        <w:rPr>
          <w:rtl w:val="0"/>
        </w:rPr>
        <w:t xml:space="preserve"> If a particular behavior is not achieved for any setting of the parameters, assert that the policy is impossible by returning the string 'NOT POSSIBLE'.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optimal policy types you should attempt to produce:</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Prefer the close exit (+1), risking the cliff (-10)</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Prefer the close exit (+1), but avoiding the cliff (-10)</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Prefer the distant exit (+10), risking the cliff (-10)</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Prefer the distant exit (+10), avoiding the cliff (-10)</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Avoid both exits and the cliff (so an episode should never terminate)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check your answers, run the autograder: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autograder.py -q q3</w:t>
        <w:br w:type="textWrapping"/>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question3a() through question3e() should each return a 3-item tuple of (discount, noise, living reward) in analysis.py.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You can check your policies in the GUI. For example, using a correct answer to 3(a), the arrow in (0,1) should point east, the arrow in (1,1) should also point east, and the arrow in (2,1) should point north.</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On some machines you may not see an arrow. In this case, press a button on the keyboard to switch to qValue display, and mentally calculate the policy by taking the arg max of the available qValues for each state.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Grading:</w:t>
      </w:r>
      <w:r w:rsidDel="00000000" w:rsidR="00000000" w:rsidRPr="00000000">
        <w:rPr>
          <w:rtl w:val="0"/>
        </w:rPr>
        <w:t xml:space="preserve"> We will check that the desired policy is returned in each case.</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rPr>
          <w:color w:val="4a86e8"/>
        </w:rPr>
      </w:pPr>
      <w:bookmarkStart w:colFirst="0" w:colLast="0" w:name="_f9kqtobkm7z1" w:id="6"/>
      <w:bookmarkEnd w:id="6"/>
      <w:r w:rsidDel="00000000" w:rsidR="00000000" w:rsidRPr="00000000">
        <w:pict>
          <v:rect style="width:0.0pt;height:1.5pt" o:hr="t" o:hrstd="t" o:hralign="center" fillcolor="#A0A0A0" stroked="f"/>
        </w:pict>
      </w:r>
      <w:r w:rsidDel="00000000" w:rsidR="00000000" w:rsidRPr="00000000">
        <w:rPr>
          <w:color w:val="4a86e8"/>
          <w:rtl w:val="0"/>
        </w:rPr>
        <w:t xml:space="preserve">Question 4: Asynchronous Value Iteration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value iteration agent in AsynchronousValueIterationAgent, which has been partially specified for you in valueIterationAgents.py. Your value iteration agent is an offline planner, not a reinforcement learning agent, and so the relevant training option is the number of iterations of value iteration it should run (option -i) in its initial planning phase. AsynchronousValueIterationAgent takes an MDP on construction and runs </w:t>
      </w:r>
      <w:r w:rsidDel="00000000" w:rsidR="00000000" w:rsidRPr="00000000">
        <w:rPr>
          <w:i w:val="1"/>
          <w:rtl w:val="0"/>
        </w:rPr>
        <w:t xml:space="preserve">cyclic</w:t>
      </w:r>
      <w:r w:rsidDel="00000000" w:rsidR="00000000" w:rsidRPr="00000000">
        <w:rPr>
          <w:rtl w:val="0"/>
        </w:rPr>
        <w:t xml:space="preserve"> value iteration (described in the next paragraph) for the specified number of iterations before the constructor returns. Note that all this value iteration code should be placed inside the constructor (__init__ method).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this class is called AsynchronousValueIterationAgent is because we will update only </w:t>
      </w:r>
      <w:r w:rsidDel="00000000" w:rsidR="00000000" w:rsidRPr="00000000">
        <w:rPr>
          <w:b w:val="1"/>
          <w:rtl w:val="0"/>
        </w:rPr>
        <w:t xml:space="preserve">one</w:t>
      </w:r>
      <w:r w:rsidDel="00000000" w:rsidR="00000000" w:rsidRPr="00000000">
        <w:rPr>
          <w:rtl w:val="0"/>
        </w:rPr>
        <w:t xml:space="preserve"> state in each iteration, as opposed to doing a batch-style update. Here is how cyclic value iteration works. In the first iteration, only update the value of the first state in the states list. In the second iteration, only update the value of the second. Keep going until you have updated the value of each state once, then start back at the first state for the subsequent iteration. </w:t>
      </w:r>
      <w:r w:rsidDel="00000000" w:rsidR="00000000" w:rsidRPr="00000000">
        <w:rPr>
          <w:b w:val="1"/>
          <w:rtl w:val="0"/>
        </w:rPr>
        <w:t xml:space="preserve">If the state picked for updating is terminal, nothing happens in that iteration</w:t>
      </w:r>
      <w:r w:rsidDel="00000000" w:rsidR="00000000" w:rsidRPr="00000000">
        <w:rPr>
          <w:rtl w:val="0"/>
        </w:rPr>
        <w:t xml:space="preserve">. You can implement it as indexing into the states variable defined in the code skeleton.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As a reminder, here’s the value iteration state update equation: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0"/>
          <w:i w:val="0"/>
          <w:sz w:val="24"/>
          <w:szCs w:val="24"/>
        </w:rPr>
      </w:pPr>
      <w:r w:rsidDel="00000000" w:rsidR="00000000" w:rsidRPr="00000000">
        <w:rPr>
          <w:rFonts w:ascii="Arial" w:cs="Arial" w:eastAsia="Arial" w:hAnsi="Arial"/>
          <w:b w:val="0"/>
          <w:i w:val="0"/>
          <w:sz w:val="24"/>
          <w:szCs w:val="24"/>
          <w:rtl w:val="0"/>
        </w:rPr>
        <w:t xml:space="preserve">V</w:t>
      </w:r>
      <w:r w:rsidDel="00000000" w:rsidR="00000000" w:rsidRPr="00000000">
        <w:rPr>
          <w:rFonts w:ascii="Arial" w:cs="Arial" w:eastAsia="Arial" w:hAnsi="Arial"/>
          <w:b w:val="0"/>
          <w:i w:val="0"/>
          <w:sz w:val="16"/>
          <w:szCs w:val="16"/>
          <w:rtl w:val="0"/>
        </w:rPr>
        <w:t xml:space="preserve">k+1</w:t>
      </w:r>
      <w:r w:rsidDel="00000000" w:rsidR="00000000" w:rsidRPr="00000000">
        <w:rPr>
          <w:rFonts w:ascii="Arial Unicode MS" w:cs="Arial Unicode MS" w:eastAsia="Arial Unicode MS" w:hAnsi="Arial Unicode MS"/>
          <w:b w:val="0"/>
          <w:i w:val="0"/>
          <w:sz w:val="24"/>
          <w:szCs w:val="24"/>
          <w:rtl w:val="0"/>
        </w:rPr>
        <w:t xml:space="preserve">(s)←max</w:t>
      </w:r>
      <w:r w:rsidDel="00000000" w:rsidR="00000000" w:rsidRPr="00000000">
        <w:rPr>
          <w:rFonts w:ascii="Arial" w:cs="Arial" w:eastAsia="Arial" w:hAnsi="Arial"/>
          <w:b w:val="0"/>
          <w:i w:val="0"/>
          <w:sz w:val="16"/>
          <w:szCs w:val="16"/>
          <w:rtl w:val="0"/>
        </w:rPr>
        <w:t xml:space="preserve">a</w:t>
      </w:r>
      <w:r w:rsidDel="00000000" w:rsidR="00000000" w:rsidRPr="00000000">
        <w:rPr>
          <w:rFonts w:ascii="Arial Unicode MS" w:cs="Arial Unicode MS" w:eastAsia="Arial Unicode MS" w:hAnsi="Arial Unicode MS"/>
          <w:b w:val="0"/>
          <w:i w:val="0"/>
          <w:sz w:val="24"/>
          <w:szCs w:val="24"/>
          <w:rtl w:val="0"/>
        </w:rPr>
        <w:t xml:space="preserve">∑</w:t>
      </w:r>
      <w:r w:rsidDel="00000000" w:rsidR="00000000" w:rsidRPr="00000000">
        <w:rPr>
          <w:rFonts w:ascii="Arial" w:cs="Arial" w:eastAsia="Arial" w:hAnsi="Arial"/>
          <w:b w:val="0"/>
          <w:i w:val="0"/>
          <w:sz w:val="16"/>
          <w:szCs w:val="16"/>
          <w:rtl w:val="0"/>
        </w:rPr>
        <w:t xml:space="preserve">s′</w:t>
      </w:r>
      <w:r w:rsidDel="00000000" w:rsidR="00000000" w:rsidRPr="00000000">
        <w:rPr>
          <w:rFonts w:ascii="Arial" w:cs="Arial" w:eastAsia="Arial" w:hAnsi="Arial"/>
          <w:b w:val="0"/>
          <w:i w:val="0"/>
          <w:sz w:val="24"/>
          <w:szCs w:val="24"/>
          <w:rtl w:val="0"/>
        </w:rPr>
        <w:t xml:space="preserve">T(s,a,s</w:t>
      </w:r>
      <w:r w:rsidDel="00000000" w:rsidR="00000000" w:rsidRPr="00000000">
        <w:rPr>
          <w:rFonts w:ascii="Arial" w:cs="Arial" w:eastAsia="Arial" w:hAnsi="Arial"/>
          <w:b w:val="0"/>
          <w:i w:val="0"/>
          <w:sz w:val="16"/>
          <w:szCs w:val="16"/>
          <w:rtl w:val="0"/>
        </w:rPr>
        <w:t xml:space="preserve">′</w:t>
      </w:r>
      <w:r w:rsidDel="00000000" w:rsidR="00000000" w:rsidRPr="00000000">
        <w:rPr>
          <w:rFonts w:ascii="Arial" w:cs="Arial" w:eastAsia="Arial" w:hAnsi="Arial"/>
          <w:b w:val="0"/>
          <w:i w:val="0"/>
          <w:sz w:val="24"/>
          <w:szCs w:val="24"/>
          <w:rtl w:val="0"/>
        </w:rPr>
        <w:t xml:space="preserve">)[R(s,a,s</w:t>
      </w:r>
      <w:r w:rsidDel="00000000" w:rsidR="00000000" w:rsidRPr="00000000">
        <w:rPr>
          <w:rFonts w:ascii="Arial" w:cs="Arial" w:eastAsia="Arial" w:hAnsi="Arial"/>
          <w:b w:val="0"/>
          <w:i w:val="0"/>
          <w:sz w:val="16"/>
          <w:szCs w:val="16"/>
          <w:rtl w:val="0"/>
        </w:rPr>
        <w:t xml:space="preserve">′</w:t>
      </w:r>
      <w:r w:rsidDel="00000000" w:rsidR="00000000" w:rsidRPr="00000000">
        <w:rPr>
          <w:rFonts w:ascii="Arial" w:cs="Arial" w:eastAsia="Arial" w:hAnsi="Arial"/>
          <w:b w:val="0"/>
          <w:i w:val="0"/>
          <w:sz w:val="24"/>
          <w:szCs w:val="24"/>
          <w:rtl w:val="0"/>
        </w:rPr>
        <w:t xml:space="preserve">)+γV</w:t>
      </w:r>
      <w:r w:rsidDel="00000000" w:rsidR="00000000" w:rsidRPr="00000000">
        <w:rPr>
          <w:rFonts w:ascii="Arial" w:cs="Arial" w:eastAsia="Arial" w:hAnsi="Arial"/>
          <w:b w:val="0"/>
          <w:i w:val="0"/>
          <w:sz w:val="16"/>
          <w:szCs w:val="16"/>
          <w:rtl w:val="0"/>
        </w:rPr>
        <w:t xml:space="preserve">k</w:t>
      </w:r>
      <w:r w:rsidDel="00000000" w:rsidR="00000000" w:rsidRPr="00000000">
        <w:rPr>
          <w:rFonts w:ascii="Arial" w:cs="Arial" w:eastAsia="Arial" w:hAnsi="Arial"/>
          <w:b w:val="0"/>
          <w:i w:val="0"/>
          <w:sz w:val="24"/>
          <w:szCs w:val="24"/>
          <w:rtl w:val="0"/>
        </w:rPr>
        <w:t xml:space="preserve">(s</w:t>
      </w:r>
      <w:r w:rsidDel="00000000" w:rsidR="00000000" w:rsidRPr="00000000">
        <w:rPr>
          <w:rFonts w:ascii="Arial" w:cs="Arial" w:eastAsia="Arial" w:hAnsi="Arial"/>
          <w:b w:val="0"/>
          <w:i w:val="0"/>
          <w:sz w:val="16"/>
          <w:szCs w:val="16"/>
          <w:rtl w:val="0"/>
        </w:rPr>
        <w:t xml:space="preserve">′</w:t>
      </w:r>
      <w:r w:rsidDel="00000000" w:rsidR="00000000" w:rsidRPr="00000000">
        <w:rPr>
          <w:rFonts w:ascii="Arial" w:cs="Arial" w:eastAsia="Arial" w:hAnsi="Arial"/>
          <w:b w:val="0"/>
          <w:i w:val="0"/>
          <w:sz w:val="24"/>
          <w:szCs w:val="24"/>
          <w:rtl w:val="0"/>
        </w:rPr>
        <w:t xml:space="preserve">)]</w:t>
      </w:r>
      <w:r w:rsidDel="00000000" w:rsidR="00000000" w:rsidRPr="00000000">
        <w:rPr>
          <w:rFonts w:ascii="Arial Unicode MS" w:cs="Arial Unicode MS" w:eastAsia="Arial Unicode MS" w:hAnsi="Arial Unicode MS"/>
          <w:b w:val="0"/>
          <w:i w:val="0"/>
          <w:sz w:val="24"/>
          <w:szCs w:val="24"/>
          <w:rtl w:val="0"/>
        </w:rPr>
        <w:t xml:space="preserve">Vk+1(s)←maxa∑s′T(s,a,s′)[R(s,a,s′)+γVk(s′)]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iteration iterates a fixed-point equation, as discussed in class. It is also possible to update the state values in different ways, such as in a random order (i.e., select a state randomly, update its value, and repeat) or in a batch style (as in Q1). In this question, we will explore another technique.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AsynchronousValueIterationAgent inherits from ValueIterationAgent from Q1, so the only method you need to implement is runValueIteration. Since the superclass constructor calls runValueIteration, overriding it is sufficient to change the agent’s behavior as desired.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Make sure to handle the case when a state has no available actions in an MDP (think about what this means for future rewards).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To test your implementation, run the autograder. It should take less than a second to run. </w:t>
      </w:r>
      <w:r w:rsidDel="00000000" w:rsidR="00000000" w:rsidRPr="00000000">
        <w:rPr>
          <w:b w:val="1"/>
          <w:rtl w:val="0"/>
        </w:rPr>
        <w:t xml:space="preserve">If it takes much longer, you may run into issues later in the project, so make your implementation more efficient now.</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autograder.py -q q4</w:t>
        <w:br w:type="textWrapp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command loads your AsynchronousValueIterationAgent in the Gridworld, which will compute a policy and execute it 10 times. Press a key to cycle through values, Q-values, and the simulation. You should find that the value of the start state (V(start), which you can read off of the GUI) and the empirical resulting average reward (printed after the 10 rounds of execution finish) are quite close.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-a asynchvalue -i 1000 -k 10</w:t>
        <w:br w:type="textWrapping"/>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Grading:</w:t>
      </w:r>
      <w:r w:rsidDel="00000000" w:rsidR="00000000" w:rsidRPr="00000000">
        <w:rPr>
          <w:rtl w:val="0"/>
        </w:rPr>
        <w:t xml:space="preserve"> Your value iteration agent will be graded on a new grid. We will check your values, Q-values, and policies after fixed numbers of iterations and at convergence (e.g., after 1000 iterations).</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rPr>
          <w:color w:val="4a86e8"/>
        </w:rPr>
      </w:pPr>
      <w:bookmarkStart w:colFirst="0" w:colLast="0" w:name="_bbbtdgtdxeom" w:id="7"/>
      <w:bookmarkEnd w:id="7"/>
      <w:r w:rsidDel="00000000" w:rsidR="00000000" w:rsidRPr="00000000">
        <w:pict>
          <v:rect style="width:0.0pt;height:1.5pt" o:hr="t" o:hrstd="t" o:hralign="center" fillcolor="#A0A0A0" stroked="f"/>
        </w:pict>
      </w:r>
      <w:r w:rsidDel="00000000" w:rsidR="00000000" w:rsidRPr="00000000">
        <w:rPr>
          <w:color w:val="4a86e8"/>
          <w:rtl w:val="0"/>
        </w:rPr>
        <w:t xml:space="preserve">Question 5: Prioritized Sweeping Value Iteration (5 point bonus)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now implement PrioritizedSweepingValueIterationAgent, which has been partially specified for you in valueIterationAgents.py. Note that this class derives from AsynchronousValueIterationAgent, so the only method that needs to change is runValueIteration, which actually runs the value iteration.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Prioritized sweeping attempts to focus updates of state values in ways that are likely to change the policy.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project, you will implement a simplified version of the standard prioritized sweeping algorithm, which is described in </w:t>
      </w:r>
      <w:hyperlink r:id="rId16">
        <w:r w:rsidDel="00000000" w:rsidR="00000000" w:rsidRPr="00000000">
          <w:rPr>
            <w:color w:val="0000ee"/>
            <w:u w:val="single"/>
            <w:rtl w:val="0"/>
          </w:rPr>
          <w:t xml:space="preserve">this paper</w:t>
        </w:r>
      </w:hyperlink>
      <w:r w:rsidDel="00000000" w:rsidR="00000000" w:rsidRPr="00000000">
        <w:rPr>
          <w:rtl w:val="0"/>
        </w:rPr>
        <w:t xml:space="preserve">. We’ve adapted this algorithm for our setting. First, we define the </w:t>
      </w:r>
      <w:r w:rsidDel="00000000" w:rsidR="00000000" w:rsidRPr="00000000">
        <w:rPr>
          <w:b w:val="1"/>
          <w:rtl w:val="0"/>
        </w:rPr>
        <w:t xml:space="preserve">predecessors</w:t>
      </w:r>
      <w:r w:rsidDel="00000000" w:rsidR="00000000" w:rsidRPr="00000000">
        <w:rPr>
          <w:rtl w:val="0"/>
        </w:rPr>
        <w:t xml:space="preserve"> of a state </w:t>
      </w:r>
      <w:r w:rsidDel="00000000" w:rsidR="00000000" w:rsidRPr="00000000">
        <w:rPr>
          <w:i w:val="1"/>
          <w:rtl w:val="0"/>
        </w:rPr>
        <w:t xml:space="preserve">s</w:t>
      </w:r>
      <w:r w:rsidDel="00000000" w:rsidR="00000000" w:rsidRPr="00000000">
        <w:rPr>
          <w:rtl w:val="0"/>
        </w:rPr>
        <w:t xml:space="preserve"> as all states that have a </w:t>
      </w:r>
      <w:r w:rsidDel="00000000" w:rsidR="00000000" w:rsidRPr="00000000">
        <w:rPr>
          <w:b w:val="1"/>
          <w:rtl w:val="0"/>
        </w:rPr>
        <w:t xml:space="preserve">nonzero</w:t>
      </w:r>
      <w:r w:rsidDel="00000000" w:rsidR="00000000" w:rsidRPr="00000000">
        <w:rPr>
          <w:rtl w:val="0"/>
        </w:rPr>
        <w:t xml:space="preserve"> probability of reaching </w:t>
      </w:r>
      <w:r w:rsidDel="00000000" w:rsidR="00000000" w:rsidRPr="00000000">
        <w:rPr>
          <w:i w:val="1"/>
          <w:rtl w:val="0"/>
        </w:rPr>
        <w:t xml:space="preserve">s</w:t>
      </w:r>
      <w:r w:rsidDel="00000000" w:rsidR="00000000" w:rsidRPr="00000000">
        <w:rPr>
          <w:rtl w:val="0"/>
        </w:rPr>
        <w:t xml:space="preserve"> by taking some action </w:t>
      </w:r>
      <w:r w:rsidDel="00000000" w:rsidR="00000000" w:rsidRPr="00000000">
        <w:rPr>
          <w:i w:val="1"/>
          <w:rtl w:val="0"/>
        </w:rPr>
        <w:t xml:space="preserve">a</w:t>
      </w:r>
      <w:r w:rsidDel="00000000" w:rsidR="00000000" w:rsidRPr="00000000">
        <w:rPr>
          <w:rtl w:val="0"/>
        </w:rPr>
        <w:t xml:space="preserve">. Also, theta, which is passed in as a parameter, will represent our tolerance for error when deciding whether to update the value of a state. Here’s the algorithm you should follow in your implementation.</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Compute predecessors of all states.</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Initialize an empty priority queue.</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each non-terminal state s, do: </w:t>
      </w:r>
      <w:r w:rsidDel="00000000" w:rsidR="00000000" w:rsidRPr="00000000">
        <w:rPr>
          <w:b w:val="1"/>
          <w:rtl w:val="0"/>
        </w:rPr>
        <w:t xml:space="preserve">(note: to make the autograder work for this question, you must iterate over states in the order returned by self.mdp.getStates())</w:t>
      </w:r>
    </w:p>
    <w:p w:rsidR="00000000" w:rsidDel="00000000" w:rsidP="00000000" w:rsidRDefault="00000000" w:rsidRPr="00000000" w14:paraId="000000C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Find the absolute value of the difference between the current value of s in self.values and the highest Q-value across all possible actions from s (this represents what the value should be); call this number diff. Do NOT update self.values[s] in this step.</w:t>
      </w:r>
    </w:p>
    <w:p w:rsidR="00000000" w:rsidDel="00000000" w:rsidP="00000000" w:rsidRDefault="00000000" w:rsidRPr="00000000" w14:paraId="000000C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Push s into the priority queue with priority -diff (note that this is </w:t>
      </w:r>
      <w:r w:rsidDel="00000000" w:rsidR="00000000" w:rsidRPr="00000000">
        <w:rPr>
          <w:b w:val="1"/>
          <w:rtl w:val="0"/>
        </w:rPr>
        <w:t xml:space="preserve">negative</w:t>
      </w:r>
      <w:r w:rsidDel="00000000" w:rsidR="00000000" w:rsidRPr="00000000">
        <w:rPr>
          <w:rtl w:val="0"/>
        </w:rPr>
        <w:t xml:space="preserve">). We use a negative because the priority queue is a min heap, but we want to prioritize updating states that have a </w:t>
      </w:r>
      <w:r w:rsidDel="00000000" w:rsidR="00000000" w:rsidRPr="00000000">
        <w:rPr>
          <w:b w:val="1"/>
          <w:rtl w:val="0"/>
        </w:rPr>
        <w:t xml:space="preserve">higher</w:t>
      </w:r>
      <w:r w:rsidDel="00000000" w:rsidR="00000000" w:rsidRPr="00000000">
        <w:rPr>
          <w:rtl w:val="0"/>
        </w:rPr>
        <w:t xml:space="preserve"> error.</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iteration in 0, 1, 2, ..., self.iterations - 1, do:</w:t>
      </w:r>
    </w:p>
    <w:p w:rsidR="00000000" w:rsidDel="00000000" w:rsidP="00000000" w:rsidRDefault="00000000" w:rsidRPr="00000000" w14:paraId="000000C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priority queue is empty, then terminate.</w:t>
      </w:r>
    </w:p>
    <w:p w:rsidR="00000000" w:rsidDel="00000000" w:rsidP="00000000" w:rsidRDefault="00000000" w:rsidRPr="00000000" w14:paraId="000000C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Pop a state s off the priority queue.</w:t>
      </w:r>
    </w:p>
    <w:p w:rsidR="00000000" w:rsidDel="00000000" w:rsidP="00000000" w:rsidRDefault="00000000" w:rsidRPr="00000000" w14:paraId="000000C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 the value of s (if it is not a terminal state) in self.values.</w:t>
      </w:r>
    </w:p>
    <w:p w:rsidR="00000000" w:rsidDel="00000000" w:rsidP="00000000" w:rsidRDefault="00000000" w:rsidRPr="00000000" w14:paraId="000000C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each predecessor p of s, do:</w:t>
      </w:r>
    </w:p>
    <w:p w:rsidR="00000000" w:rsidDel="00000000" w:rsidP="00000000" w:rsidRDefault="00000000" w:rsidRPr="00000000" w14:paraId="000000C7">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Find the absolute value of the difference between the current value of p in self.values and the highest Q-value across all possible actions from p (this represents what the value should be); call this number diff. Do NOT update self.values[p] in this step.</w:t>
      </w:r>
    </w:p>
    <w:p w:rsidR="00000000" w:rsidDel="00000000" w:rsidP="00000000" w:rsidRDefault="00000000" w:rsidRPr="00000000" w14:paraId="000000C8">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diff &gt; theta, push p into the priority queue with priority -diff (note that this is </w:t>
      </w:r>
      <w:r w:rsidDel="00000000" w:rsidR="00000000" w:rsidRPr="00000000">
        <w:rPr>
          <w:b w:val="1"/>
          <w:rtl w:val="0"/>
        </w:rPr>
        <w:t xml:space="preserve">negative</w:t>
      </w:r>
      <w:r w:rsidDel="00000000" w:rsidR="00000000" w:rsidRPr="00000000">
        <w:rPr>
          <w:rtl w:val="0"/>
        </w:rPr>
        <w:t xml:space="preserve">), as long as it does not already exist in the priority queue with equal or lower priority. As before, we use a negative because the priority queue is a min heap, but we want to prioritize updating states that have a </w:t>
      </w:r>
      <w:r w:rsidDel="00000000" w:rsidR="00000000" w:rsidRPr="00000000">
        <w:rPr>
          <w:b w:val="1"/>
          <w:rtl w:val="0"/>
        </w:rPr>
        <w:t xml:space="preserve">higher</w:t>
      </w:r>
      <w:r w:rsidDel="00000000" w:rsidR="00000000" w:rsidRPr="00000000">
        <w:rPr>
          <w:rtl w:val="0"/>
        </w:rPr>
        <w:t xml:space="preserve"> error.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couple of important notes on implementation:</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you compute predecessors of a state, make sure to store them in a </w:t>
      </w:r>
      <w:r w:rsidDel="00000000" w:rsidR="00000000" w:rsidRPr="00000000">
        <w:rPr>
          <w:b w:val="1"/>
          <w:rtl w:val="0"/>
        </w:rPr>
        <w:t xml:space="preserve">set</w:t>
      </w:r>
      <w:r w:rsidDel="00000000" w:rsidR="00000000" w:rsidRPr="00000000">
        <w:rPr>
          <w:rtl w:val="0"/>
        </w:rPr>
        <w:t xml:space="preserve">, not a list, to avoid duplicates.</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Please use util.PriorityQueue in your implementation. The update method in this class will likely be useful; look at its documentation.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To test your implementation, run the autograder. It should take about 1 second to run. </w:t>
      </w:r>
      <w:r w:rsidDel="00000000" w:rsidR="00000000" w:rsidRPr="00000000">
        <w:rPr>
          <w:b w:val="1"/>
          <w:rtl w:val="0"/>
        </w:rPr>
        <w:t xml:space="preserve">If it takes much longer, you may run into issues later in the project, so make your implementation more efficient now.</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autograder.py -q q5</w:t>
        <w:br w:type="textWrapp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run the PrioritizedSweepingValueIterationAgen in the Gridworld using the following command.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gridworld.py -a priosweepvalue -i 1000</w:t>
        <w:br w:type="textWrapp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Grading:</w:t>
      </w:r>
      <w:r w:rsidDel="00000000" w:rsidR="00000000" w:rsidRPr="00000000">
        <w:rPr>
          <w:rtl w:val="0"/>
        </w:rPr>
        <w:t xml:space="preserve"> Your prioritized sweeping value iteration agent will be graded on a new grid. We will check your values, Q-values, and policies after fixed numbers of iterations and at convergence (e.g., after 1000 iterations).</w:t>
      </w:r>
    </w:p>
    <w:p w:rsidR="00000000" w:rsidDel="00000000" w:rsidP="00000000" w:rsidRDefault="00000000" w:rsidRPr="00000000" w14:paraId="000000D3">
      <w:pPr>
        <w:pStyle w:val="Heading2"/>
        <w:widowControl w:val="1"/>
        <w:spacing w:after="200" w:before="400" w:lineRule="auto"/>
        <w:rPr>
          <w:color w:val="1a73e8"/>
          <w:sz w:val="32"/>
          <w:szCs w:val="32"/>
        </w:rPr>
      </w:pPr>
      <w:bookmarkStart w:colFirst="0" w:colLast="0" w:name="_5z7hytoqrvp2" w:id="8"/>
      <w:bookmarkEnd w:id="8"/>
      <w:r w:rsidDel="00000000" w:rsidR="00000000" w:rsidRPr="00000000">
        <w:rPr>
          <w:color w:val="1a73e8"/>
          <w:sz w:val="32"/>
          <w:szCs w:val="32"/>
          <w:rtl w:val="0"/>
        </w:rPr>
        <w:t xml:space="preserve">Turning in your work</w:t>
      </w:r>
    </w:p>
    <w:p w:rsidR="00000000" w:rsidDel="00000000" w:rsidP="00000000" w:rsidRDefault="00000000" w:rsidRPr="00000000" w14:paraId="000000D4">
      <w:pPr>
        <w:widowControl w:val="1"/>
        <w:numPr>
          <w:ilvl w:val="0"/>
          <w:numId w:val="7"/>
        </w:numPr>
        <w:spacing w:line="276" w:lineRule="auto"/>
        <w:ind w:left="720" w:hanging="360"/>
        <w:rPr>
          <w:b w:val="0"/>
          <w:sz w:val="22"/>
          <w:szCs w:val="22"/>
        </w:rPr>
      </w:pPr>
      <w:r w:rsidDel="00000000" w:rsidR="00000000" w:rsidRPr="00000000">
        <w:rPr>
          <w:rtl w:val="0"/>
        </w:rPr>
        <w:t xml:space="preserve">Run the autograder and save the output in a file called </w:t>
      </w:r>
      <w:r w:rsidDel="00000000" w:rsidR="00000000" w:rsidRPr="00000000">
        <w:rPr>
          <w:rFonts w:ascii="Courier New" w:cs="Courier New" w:eastAsia="Courier New" w:hAnsi="Courier New"/>
          <w:color w:val="212529"/>
          <w:shd w:fill="f5f5f5" w:val="clear"/>
          <w:rtl w:val="0"/>
        </w:rPr>
        <w:t xml:space="preserve">grade.txt.</w:t>
      </w:r>
      <w:r w:rsidDel="00000000" w:rsidR="00000000" w:rsidRPr="00000000">
        <w:rPr>
          <w:rtl w:val="0"/>
        </w:rPr>
      </w:r>
    </w:p>
    <w:p w:rsidR="00000000" w:rsidDel="00000000" w:rsidP="00000000" w:rsidRDefault="00000000" w:rsidRPr="00000000" w14:paraId="000000D5">
      <w:pPr>
        <w:widowControl w:val="1"/>
        <w:spacing w:line="276" w:lineRule="auto"/>
        <w:ind w:left="720" w:firstLine="0"/>
        <w:rPr/>
      </w:pPr>
      <w:r w:rsidDel="00000000" w:rsidR="00000000" w:rsidRPr="00000000">
        <w:rPr>
          <w:rtl w:val="0"/>
        </w:rPr>
        <w:t xml:space="preserve">On a linux/mac you can do this with:</w:t>
      </w:r>
    </w:p>
    <w:p w:rsidR="00000000" w:rsidDel="00000000" w:rsidP="00000000" w:rsidRDefault="00000000" w:rsidRPr="00000000" w14:paraId="000000D6">
      <w:pPr>
        <w:widowControl w:val="1"/>
        <w:spacing w:line="276" w:lineRule="auto"/>
        <w:ind w:left="720" w:firstLine="0"/>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autograder.py &gt; grade.txt</w:t>
      </w:r>
    </w:p>
    <w:p w:rsidR="00000000" w:rsidDel="00000000" w:rsidP="00000000" w:rsidRDefault="00000000" w:rsidRPr="00000000" w14:paraId="000000D7">
      <w:pPr>
        <w:widowControl w:val="1"/>
        <w:spacing w:line="276" w:lineRule="auto"/>
        <w:ind w:left="720" w:firstLine="0"/>
        <w:rPr/>
      </w:pPr>
      <w:r w:rsidDel="00000000" w:rsidR="00000000" w:rsidRPr="00000000">
        <w:rPr>
          <w:rtl w:val="0"/>
        </w:rPr>
        <w:t xml:space="preserve">Otherwise, you can just copy the autograder output to a </w:t>
      </w:r>
      <w:r w:rsidDel="00000000" w:rsidR="00000000" w:rsidRPr="00000000">
        <w:rPr>
          <w:b w:val="1"/>
          <w:rtl w:val="0"/>
        </w:rPr>
        <w:t xml:space="preserve">plain</w:t>
      </w:r>
      <w:r w:rsidDel="00000000" w:rsidR="00000000" w:rsidRPr="00000000">
        <w:rPr>
          <w:rtl w:val="0"/>
        </w:rPr>
        <w:t xml:space="preserve"> text file and save it.</w:t>
      </w:r>
    </w:p>
    <w:p w:rsidR="00000000" w:rsidDel="00000000" w:rsidP="00000000" w:rsidRDefault="00000000" w:rsidRPr="00000000" w14:paraId="000000D8">
      <w:pPr>
        <w:widowControl w:val="1"/>
        <w:numPr>
          <w:ilvl w:val="0"/>
          <w:numId w:val="7"/>
        </w:numPr>
        <w:spacing w:line="276" w:lineRule="auto"/>
        <w:ind w:left="720" w:hanging="360"/>
        <w:rPr>
          <w:b w:val="0"/>
          <w:sz w:val="22"/>
          <w:szCs w:val="22"/>
        </w:rPr>
      </w:pPr>
      <w:r w:rsidDel="00000000" w:rsidR="00000000" w:rsidRPr="00000000">
        <w:rPr>
          <w:rtl w:val="0"/>
        </w:rPr>
        <w:t xml:space="preserve">Zip the whole p4 directory into a file called </w:t>
      </w:r>
      <w:r w:rsidDel="00000000" w:rsidR="00000000" w:rsidRPr="00000000">
        <w:rPr>
          <w:rFonts w:ascii="Courier New" w:cs="Courier New" w:eastAsia="Courier New" w:hAnsi="Courier New"/>
          <w:rtl w:val="0"/>
        </w:rPr>
        <w:t xml:space="preserve">p4.zip.</w:t>
      </w:r>
      <w:r w:rsidDel="00000000" w:rsidR="00000000" w:rsidRPr="00000000">
        <w:rPr>
          <w:rtl w:val="0"/>
        </w:rPr>
        <w:t xml:space="preserve"> On a linux/mac:</w:t>
      </w:r>
    </w:p>
    <w:p w:rsidR="00000000" w:rsidDel="00000000" w:rsidP="00000000" w:rsidRDefault="00000000" w:rsidRPr="00000000" w14:paraId="000000D9">
      <w:pPr>
        <w:widowControl w:val="1"/>
        <w:spacing w:line="276" w:lineRule="auto"/>
        <w:ind w:left="720" w:firstLine="0"/>
        <w:rPr/>
      </w:pPr>
      <w:r w:rsidDel="00000000" w:rsidR="00000000" w:rsidRPr="00000000">
        <w:rPr>
          <w:rFonts w:ascii="Courier New" w:cs="Courier New" w:eastAsia="Courier New" w:hAnsi="Courier New"/>
          <w:color w:val="212529"/>
          <w:shd w:fill="f5f5f5" w:val="clear"/>
          <w:rtl w:val="0"/>
        </w:rPr>
        <w:t xml:space="preserve">zip -r p4.zip p4</w:t>
      </w:r>
      <w:r w:rsidDel="00000000" w:rsidR="00000000" w:rsidRPr="00000000">
        <w:rPr>
          <w:rtl w:val="0"/>
        </w:rPr>
        <w:t xml:space="preserve">      (the -r will recursively zip subdirectories).</w:t>
      </w:r>
    </w:p>
    <w:p w:rsidR="00000000" w:rsidDel="00000000" w:rsidP="00000000" w:rsidRDefault="00000000" w:rsidRPr="00000000" w14:paraId="000000DA">
      <w:pPr>
        <w:widowControl w:val="1"/>
        <w:numPr>
          <w:ilvl w:val="0"/>
          <w:numId w:val="7"/>
        </w:numPr>
        <w:spacing w:line="276" w:lineRule="auto"/>
        <w:ind w:left="720" w:hanging="360"/>
        <w:rPr>
          <w:b w:val="0"/>
          <w:sz w:val="22"/>
          <w:szCs w:val="22"/>
        </w:rPr>
      </w:pPr>
      <w:r w:rsidDel="00000000" w:rsidR="00000000" w:rsidRPr="00000000">
        <w:rPr>
          <w:rtl w:val="0"/>
        </w:rPr>
        <w:t xml:space="preserve">Upload </w:t>
      </w:r>
      <w:r w:rsidDel="00000000" w:rsidR="00000000" w:rsidRPr="00000000">
        <w:rPr>
          <w:rFonts w:ascii="Courier New" w:cs="Courier New" w:eastAsia="Courier New" w:hAnsi="Courier New"/>
          <w:rtl w:val="0"/>
        </w:rPr>
        <w:t xml:space="preserve">p4.zip</w:t>
      </w:r>
      <w:r w:rsidDel="00000000" w:rsidR="00000000" w:rsidRPr="00000000">
        <w:rPr>
          <w:rtl w:val="0"/>
        </w:rPr>
        <w:t xml:space="preserve"> to Canvas under P1.</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0" w:firstLine="0"/>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t.eecs.berkeley.edu/~cs188/fa20/assets/files/SuttonBartoIPRLBook2ndEd.pdf" TargetMode="Externa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hyperlink" Target="http://papers.nips.cc/paper/651-memory-based-reinforcement-learning-efficient-computation-with-prioritized-sweeping.pdf" TargetMode="External"/><Relationship Id="rId5" Type="http://schemas.openxmlformats.org/officeDocument/2006/relationships/styles" Target="styles.xml"/><Relationship Id="rId6" Type="http://schemas.openxmlformats.org/officeDocument/2006/relationships/hyperlink" Target="https://inst.eecs.berkeley.edu/~cs188/fa20/projects/" TargetMode="External"/><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