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60D46E6" w14:textId="77777777" w:rsidR="00F85331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American Rivers Conference</w:t>
      </w:r>
    </w:p>
    <w:p w14:paraId="760D46E7" w14:textId="77777777" w:rsidR="00F85331" w:rsidRDefault="00F85331">
      <w:pPr>
        <w:rPr>
          <w:rFonts w:ascii="Calibri" w:eastAsia="Calibri" w:hAnsi="Calibri" w:cs="Calibri"/>
        </w:rPr>
      </w:pPr>
    </w:p>
    <w:p w14:paraId="760D46E8" w14:textId="77777777" w:rsidR="00F8533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Conference Scheduling Project - Professor Contact</w:t>
      </w:r>
      <w:r>
        <w:rPr>
          <w:rFonts w:ascii="Calibri" w:eastAsia="Calibri" w:hAnsi="Calibri" w:cs="Calibri"/>
        </w:rPr>
        <w:t>:</w:t>
      </w:r>
    </w:p>
    <w:p w14:paraId="760D46E9" w14:textId="77777777" w:rsidR="00F85331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Nathan Axvig, Ph.D. - Associate Professor of Mathematics and Computer Science - Concordia College, Moorhead MN</w:t>
      </w:r>
    </w:p>
    <w:p w14:paraId="760D46EA" w14:textId="77777777" w:rsidR="00F85331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ndaxvig@cord.edu</w:t>
        </w:r>
      </w:hyperlink>
    </w:p>
    <w:p w14:paraId="760D46EB" w14:textId="77777777" w:rsidR="00F85331" w:rsidRDefault="00F85331">
      <w:pPr>
        <w:rPr>
          <w:rFonts w:ascii="Calibri" w:eastAsia="Calibri" w:hAnsi="Calibri" w:cs="Calibri"/>
        </w:rPr>
      </w:pPr>
    </w:p>
    <w:p w14:paraId="760D46EC" w14:textId="77777777" w:rsidR="00F85331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Conference Contacts:</w:t>
      </w:r>
    </w:p>
    <w:p w14:paraId="760D46ED" w14:textId="77777777" w:rsidR="00F8533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Commissioner - Marie Stroman - mstroman@rollrivers.com</w:t>
      </w:r>
    </w:p>
    <w:p w14:paraId="760D46EE" w14:textId="77777777" w:rsidR="00F8533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Assistant Commissioner/SID - Hannah Halverson (Deputy Commissioner) - hhalverson@rollrivers.com</w:t>
      </w:r>
    </w:p>
    <w:p w14:paraId="760D46EF" w14:textId="77777777" w:rsidR="00F8533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Assistant Commissioner/SID - Ali Wilson (Assistant Commissioner) - awilson@rollrivers.com</w:t>
      </w:r>
    </w:p>
    <w:p w14:paraId="760D46F0" w14:textId="77777777" w:rsidR="00F85331" w:rsidRDefault="00F85331">
      <w:pPr>
        <w:rPr>
          <w:rFonts w:ascii="Calibri" w:eastAsia="Calibri" w:hAnsi="Calibri" w:cs="Calibri"/>
        </w:rPr>
      </w:pPr>
    </w:p>
    <w:p w14:paraId="760D46F1" w14:textId="77777777" w:rsidR="00F85331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Sport Schedule Requests:</w:t>
      </w:r>
    </w:p>
    <w:p w14:paraId="760D46F2" w14:textId="77777777" w:rsidR="00F85331" w:rsidRPr="00062D08" w:rsidRDefault="00000000">
      <w:pPr>
        <w:numPr>
          <w:ilvl w:val="0"/>
          <w:numId w:val="4"/>
        </w:numPr>
        <w:rPr>
          <w:rFonts w:ascii="Calibri" w:eastAsia="Calibri" w:hAnsi="Calibri" w:cs="Calibri"/>
          <w:highlight w:val="yellow"/>
        </w:rPr>
      </w:pPr>
      <w:r w:rsidRPr="00062D08">
        <w:rPr>
          <w:rFonts w:ascii="Calibri" w:eastAsia="Calibri" w:hAnsi="Calibri" w:cs="Calibri"/>
          <w:highlight w:val="yellow"/>
        </w:rPr>
        <w:t>2025-26 Baseball</w:t>
      </w:r>
    </w:p>
    <w:p w14:paraId="760D46F3" w14:textId="77777777" w:rsidR="00F85331" w:rsidRPr="00062D08" w:rsidRDefault="00000000">
      <w:pPr>
        <w:numPr>
          <w:ilvl w:val="0"/>
          <w:numId w:val="4"/>
        </w:numPr>
        <w:rPr>
          <w:rFonts w:ascii="Calibri" w:eastAsia="Calibri" w:hAnsi="Calibri" w:cs="Calibri"/>
          <w:highlight w:val="yellow"/>
        </w:rPr>
      </w:pPr>
      <w:r w:rsidRPr="00062D08">
        <w:rPr>
          <w:rFonts w:ascii="Calibri" w:eastAsia="Calibri" w:hAnsi="Calibri" w:cs="Calibri"/>
          <w:highlight w:val="yellow"/>
        </w:rPr>
        <w:t>2025-26 Softball</w:t>
      </w:r>
    </w:p>
    <w:p w14:paraId="760D46F4" w14:textId="77777777" w:rsidR="00F85331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2027 Men’s Tennis</w:t>
      </w:r>
    </w:p>
    <w:p w14:paraId="760D46F5" w14:textId="77777777" w:rsidR="00F85331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2028 Men’s Tennis</w:t>
      </w:r>
    </w:p>
    <w:p w14:paraId="760D46F6" w14:textId="77777777" w:rsidR="00F85331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2026 Football</w:t>
      </w:r>
    </w:p>
    <w:p w14:paraId="760D46F7" w14:textId="77777777" w:rsidR="00F85331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2027 Football</w:t>
      </w:r>
    </w:p>
    <w:p w14:paraId="760D46F8" w14:textId="77777777" w:rsidR="00F85331" w:rsidRDefault="00F85331">
      <w:pPr>
        <w:rPr>
          <w:rFonts w:ascii="Calibri" w:eastAsia="Calibri" w:hAnsi="Calibri" w:cs="Calibri"/>
        </w:rPr>
      </w:pPr>
    </w:p>
    <w:p w14:paraId="760D46F9" w14:textId="77777777" w:rsidR="00F85331" w:rsidRDefault="00F85331">
      <w:pPr>
        <w:rPr>
          <w:rFonts w:ascii="Calibri" w:eastAsia="Calibri" w:hAnsi="Calibri" w:cs="Calibri"/>
        </w:rPr>
      </w:pPr>
    </w:p>
    <w:p w14:paraId="760D46FA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br w:type="page"/>
      </w:r>
    </w:p>
    <w:p w14:paraId="760D46FB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lastRenderedPageBreak/>
        <w:t>Sport</w:t>
      </w:r>
      <w:r>
        <w:rPr>
          <w:rFonts w:ascii="Calibri" w:eastAsia="Calibri" w:hAnsi="Calibri" w:cs="Calibri"/>
          <w:sz w:val="21"/>
          <w:szCs w:val="21"/>
        </w:rPr>
        <w:t xml:space="preserve"> (indicate whether Men’s/Women’s or both): </w:t>
      </w:r>
      <w:r w:rsidRPr="00DE769E">
        <w:rPr>
          <w:rFonts w:ascii="Calibri" w:eastAsia="Calibri" w:hAnsi="Calibri" w:cs="Calibri"/>
          <w:sz w:val="21"/>
          <w:szCs w:val="21"/>
          <w:highlight w:val="yellow"/>
        </w:rPr>
        <w:t>Baseball</w:t>
      </w:r>
    </w:p>
    <w:p w14:paraId="760D46FC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6FD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Schedule Year(s)</w:t>
      </w:r>
      <w:r>
        <w:rPr>
          <w:rFonts w:ascii="Calibri" w:eastAsia="Calibri" w:hAnsi="Calibri" w:cs="Calibri"/>
          <w:sz w:val="21"/>
          <w:szCs w:val="21"/>
        </w:rPr>
        <w:t xml:space="preserve"> (i.e. 2025 &amp; 2026): 2026</w:t>
      </w:r>
    </w:p>
    <w:p w14:paraId="760D46FE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6FF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Teams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 w:rsidRPr="00DE769E">
        <w:rPr>
          <w:rFonts w:ascii="Calibri" w:eastAsia="Calibri" w:hAnsi="Calibri" w:cs="Calibri"/>
          <w:sz w:val="21"/>
          <w:szCs w:val="21"/>
          <w:highlight w:val="yellow"/>
        </w:rPr>
        <w:t>9</w:t>
      </w:r>
    </w:p>
    <w:p w14:paraId="760D4700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01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Team Names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</w:p>
    <w:p w14:paraId="760D4702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03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Team Locations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</w:p>
    <w:p w14:paraId="760D4704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05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Conference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Games</w:t>
      </w:r>
      <w:r>
        <w:rPr>
          <w:rFonts w:ascii="Calibri" w:eastAsia="Calibri" w:hAnsi="Calibri" w:cs="Calibri"/>
          <w:sz w:val="21"/>
          <w:szCs w:val="21"/>
        </w:rPr>
        <w:t>: #</w:t>
      </w:r>
      <w:proofErr w:type="gramEnd"/>
    </w:p>
    <w:p w14:paraId="760D4706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07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Play Dates</w:t>
      </w:r>
      <w:r>
        <w:rPr>
          <w:rFonts w:ascii="Calibri" w:eastAsia="Calibri" w:hAnsi="Calibri" w:cs="Calibri"/>
          <w:sz w:val="21"/>
          <w:szCs w:val="21"/>
        </w:rPr>
        <w:t>: X</w:t>
      </w:r>
    </w:p>
    <w:p w14:paraId="760D4708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09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Play Locations </w:t>
      </w:r>
      <w:r>
        <w:rPr>
          <w:rFonts w:ascii="Calibri" w:eastAsia="Calibri" w:hAnsi="Calibri" w:cs="Calibri"/>
          <w:sz w:val="21"/>
          <w:szCs w:val="21"/>
        </w:rPr>
        <w:t>(if different than institutional location): Buena Vista, Coe, Loras, NWU</w:t>
      </w:r>
    </w:p>
    <w:p w14:paraId="760D470A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0B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Number Times Play Each Opponent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 w:rsidRPr="00DE769E">
        <w:rPr>
          <w:rFonts w:ascii="Calibri" w:eastAsia="Calibri" w:hAnsi="Calibri" w:cs="Calibri"/>
          <w:sz w:val="21"/>
          <w:szCs w:val="21"/>
          <w:highlight w:val="yellow"/>
        </w:rPr>
        <w:t>3</w:t>
      </w:r>
    </w:p>
    <w:p w14:paraId="760D470C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0D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Byes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 w:rsidRPr="00DE769E">
        <w:rPr>
          <w:rFonts w:ascii="Calibri" w:eastAsia="Calibri" w:hAnsi="Calibri" w:cs="Calibri"/>
          <w:sz w:val="21"/>
          <w:szCs w:val="21"/>
          <w:highlight w:val="yellow"/>
        </w:rPr>
        <w:t>Yes</w:t>
      </w:r>
    </w:p>
    <w:p w14:paraId="760D470E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Based on historical scheduling patterns, diversify teams with byes on a midweek date (i.e., Dubuque or Loras would be good candidates for 2026).</w:t>
      </w:r>
    </w:p>
    <w:p w14:paraId="760D470F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Try to get </w:t>
      </w:r>
      <w:proofErr w:type="gramStart"/>
      <w:r w:rsidRPr="00514E5E">
        <w:rPr>
          <w:rFonts w:ascii="Calibri" w:eastAsia="Calibri" w:hAnsi="Calibri" w:cs="Calibri"/>
          <w:sz w:val="21"/>
          <w:szCs w:val="21"/>
          <w:highlight w:val="yellow"/>
        </w:rPr>
        <w:t>first</w:t>
      </w:r>
      <w:proofErr w:type="gramEnd"/>
      <w:r w:rsidRPr="00514E5E">
        <w:rPr>
          <w:rFonts w:ascii="Calibri" w:eastAsia="Calibri" w:hAnsi="Calibri" w:cs="Calibri"/>
          <w:sz w:val="21"/>
          <w:szCs w:val="21"/>
          <w:highlight w:val="yellow"/>
        </w:rPr>
        <w:t xml:space="preserve"> week weekend bye to teams without turf (or </w:t>
      </w:r>
      <w:r w:rsidRPr="00514E5E">
        <w:rPr>
          <w:rFonts w:ascii="Calibri" w:eastAsia="Calibri" w:hAnsi="Calibri" w:cs="Calibri"/>
          <w:b/>
          <w:bCs/>
          <w:sz w:val="21"/>
          <w:szCs w:val="21"/>
          <w:highlight w:val="yellow"/>
        </w:rPr>
        <w:t>away team</w:t>
      </w:r>
      <w:r w:rsidRPr="00514E5E">
        <w:rPr>
          <w:rFonts w:ascii="Calibri" w:eastAsia="Calibri" w:hAnsi="Calibri" w:cs="Calibri"/>
          <w:sz w:val="21"/>
          <w:szCs w:val="21"/>
          <w:highlight w:val="yellow"/>
        </w:rPr>
        <w:t>)</w:t>
      </w:r>
    </w:p>
    <w:p w14:paraId="760D4710" w14:textId="77777777" w:rsidR="00F85331" w:rsidRDefault="00000000">
      <w:pPr>
        <w:numPr>
          <w:ilvl w:val="0"/>
          <w:numId w:val="5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Turf schools: Buena Vista, Dubuque, Nebraska Wesleyan, Simpson, Wartburg</w:t>
      </w:r>
    </w:p>
    <w:p w14:paraId="760D4711" w14:textId="77777777" w:rsidR="00F85331" w:rsidRDefault="00000000">
      <w:pPr>
        <w:numPr>
          <w:ilvl w:val="0"/>
          <w:numId w:val="5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Non-turf schools: Central, Coe, Loras, Luther</w:t>
      </w:r>
    </w:p>
    <w:p w14:paraId="760D4712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Prioritize </w:t>
      </w:r>
      <w:r w:rsidRPr="006C24D4">
        <w:rPr>
          <w:rFonts w:ascii="Calibri" w:eastAsia="Calibri" w:hAnsi="Calibri" w:cs="Calibri"/>
          <w:sz w:val="21"/>
          <w:szCs w:val="21"/>
          <w:highlight w:val="yellow"/>
        </w:rPr>
        <w:t>byes in first week for schools on spring break</w:t>
      </w:r>
    </w:p>
    <w:p w14:paraId="760D4713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Loras gets a bye on Easter weekend (April 3 and 4)</w:t>
      </w:r>
    </w:p>
    <w:p w14:paraId="760D4714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15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Constraints</w:t>
      </w:r>
      <w:r>
        <w:rPr>
          <w:rFonts w:ascii="Calibri" w:eastAsia="Calibri" w:hAnsi="Calibri" w:cs="Calibri"/>
          <w:sz w:val="21"/>
          <w:szCs w:val="21"/>
        </w:rPr>
        <w:t xml:space="preserve">: (e.g., no more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that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3 home or away games in a row, must have home game in last three games of conference play, </w:t>
      </w:r>
    </w:p>
    <w:p w14:paraId="760D4716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etc.)</w:t>
      </w:r>
    </w:p>
    <w:p w14:paraId="760D4717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Equal home/away games within a range of 2 games</w:t>
      </w:r>
    </w:p>
    <w:p w14:paraId="760D4718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No more than 2 home/away games in a row</w:t>
      </w:r>
    </w:p>
    <w:p w14:paraId="760D4719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Each team has at least one home contest in the last two dates of the season</w:t>
      </w:r>
    </w:p>
    <w:p w14:paraId="760D471A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Equalize (no more than 2) the number of opponents played coming off a bye</w:t>
      </w:r>
    </w:p>
    <w:p w14:paraId="760D471B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Pair teams that have the same final exam / commencement dates</w:t>
      </w:r>
    </w:p>
    <w:p w14:paraId="760D471C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Pair teams that have the same spring break dates</w:t>
      </w:r>
    </w:p>
    <w:p w14:paraId="760D471D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Local teams play on weekday dates</w:t>
      </w:r>
    </w:p>
    <w:p w14:paraId="760D471E" w14:textId="77777777" w:rsidR="00F85331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Dubuque / Loras</w:t>
      </w:r>
    </w:p>
    <w:p w14:paraId="760D471F" w14:textId="77777777" w:rsidR="00F85331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Central / Simpson</w:t>
      </w:r>
    </w:p>
    <w:p w14:paraId="760D4720" w14:textId="77777777" w:rsidR="00F85331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Buena Vista / NWU</w:t>
      </w:r>
    </w:p>
    <w:p w14:paraId="760D4721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Long-distance teams play on weekend dates</w:t>
      </w:r>
    </w:p>
    <w:p w14:paraId="760D4722" w14:textId="77777777" w:rsidR="00F85331" w:rsidRDefault="00000000">
      <w:pPr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NWU vs Luther / Loras / Dubuque /Wartburg</w:t>
      </w:r>
    </w:p>
    <w:p w14:paraId="760D4723" w14:textId="77777777" w:rsidR="00F85331" w:rsidRDefault="00000000">
      <w:pPr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BVU vs Loras / Dubuque / Luther</w:t>
      </w:r>
    </w:p>
    <w:p w14:paraId="760D4724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Special Dates: </w:t>
      </w:r>
    </w:p>
    <w:p w14:paraId="760D4725" w14:textId="77777777" w:rsidR="00F85331" w:rsidRPr="006C24D4" w:rsidRDefault="00000000">
      <w:pPr>
        <w:numPr>
          <w:ilvl w:val="0"/>
          <w:numId w:val="10"/>
        </w:numPr>
        <w:rPr>
          <w:rFonts w:ascii="Calibri" w:eastAsia="Calibri" w:hAnsi="Calibri" w:cs="Calibri"/>
          <w:sz w:val="21"/>
          <w:szCs w:val="21"/>
          <w:highlight w:val="yellow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Loras can’t play on Legacy Symposium (date TBD) April 17, 2024</w:t>
      </w:r>
    </w:p>
    <w:p w14:paraId="760D4726" w14:textId="77777777" w:rsidR="00F85331" w:rsidRPr="006C24D4" w:rsidRDefault="00000000">
      <w:pPr>
        <w:numPr>
          <w:ilvl w:val="0"/>
          <w:numId w:val="10"/>
        </w:numPr>
        <w:rPr>
          <w:rFonts w:ascii="Calibri" w:eastAsia="Calibri" w:hAnsi="Calibri" w:cs="Calibri"/>
          <w:sz w:val="21"/>
          <w:szCs w:val="21"/>
          <w:highlight w:val="yellow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Wartburg RICE Day can’t play</w:t>
      </w:r>
    </w:p>
    <w:p w14:paraId="760D4727" w14:textId="77777777" w:rsidR="00F85331" w:rsidRPr="006C24D4" w:rsidRDefault="00000000">
      <w:pPr>
        <w:numPr>
          <w:ilvl w:val="0"/>
          <w:numId w:val="10"/>
        </w:numPr>
        <w:rPr>
          <w:rFonts w:ascii="Calibri" w:eastAsia="Calibri" w:hAnsi="Calibri" w:cs="Calibri"/>
          <w:sz w:val="21"/>
          <w:szCs w:val="21"/>
          <w:highlight w:val="red"/>
        </w:rPr>
      </w:pPr>
      <w:r w:rsidRPr="006C24D4">
        <w:rPr>
          <w:rFonts w:ascii="Calibri" w:eastAsia="Calibri" w:hAnsi="Calibri" w:cs="Calibri"/>
          <w:sz w:val="21"/>
          <w:szCs w:val="21"/>
          <w:highlight w:val="red"/>
        </w:rPr>
        <w:t>NWU date???</w:t>
      </w:r>
    </w:p>
    <w:p w14:paraId="760D4728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Switch sites from 2025 schedule</w:t>
      </w:r>
    </w:p>
    <w:p w14:paraId="760D4729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2A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Wishlist</w:t>
      </w:r>
      <w:r>
        <w:rPr>
          <w:rFonts w:ascii="Calibri" w:eastAsia="Calibri" w:hAnsi="Calibri" w:cs="Calibri"/>
          <w:sz w:val="21"/>
          <w:szCs w:val="21"/>
        </w:rPr>
        <w:t xml:space="preserve">: (e.g., try to </w:t>
      </w:r>
      <w:proofErr w:type="gramStart"/>
      <w:r>
        <w:rPr>
          <w:rFonts w:ascii="Calibri" w:eastAsia="Calibri" w:hAnsi="Calibri" w:cs="Calibri"/>
          <w:sz w:val="21"/>
          <w:szCs w:val="21"/>
        </w:rPr>
        <w:t>put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games with longer travel distances on weekends, etc.)</w:t>
      </w:r>
    </w:p>
    <w:p w14:paraId="760D472B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6C24D4">
        <w:rPr>
          <w:rFonts w:ascii="Calibri" w:eastAsia="Calibri" w:hAnsi="Calibri" w:cs="Calibri"/>
          <w:sz w:val="21"/>
          <w:szCs w:val="21"/>
          <w:highlight w:val="yellow"/>
        </w:rPr>
        <w:t>Avoid baseball / softball home contests on same weekday date</w:t>
      </w:r>
    </w:p>
    <w:p w14:paraId="760D472C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2D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Scheduling Notes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</w:p>
    <w:p w14:paraId="760D472E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2F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Schedule a conference call with our staff</w:t>
      </w:r>
    </w:p>
    <w:p w14:paraId="760D4730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31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Academic calendar for all schools</w:t>
      </w:r>
    </w:p>
    <w:p w14:paraId="760D4732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Year-over-Year schedule data</w:t>
      </w:r>
    </w:p>
    <w:p w14:paraId="760D4733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2025 schedule</w:t>
      </w:r>
    </w:p>
    <w:p w14:paraId="760D4734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2024 schedule</w:t>
      </w:r>
    </w:p>
    <w:p w14:paraId="760D4735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36" w14:textId="77777777" w:rsidR="00F8533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2.2. The conference schedule shall be a </w:t>
      </w:r>
      <w:r w:rsidRPr="006C24D4">
        <w:rPr>
          <w:rFonts w:ascii="Calibri" w:eastAsia="Calibri" w:hAnsi="Calibri" w:cs="Calibri"/>
          <w:highlight w:val="yellow"/>
        </w:rPr>
        <w:t>24‐game round-robin</w:t>
      </w:r>
      <w:r>
        <w:rPr>
          <w:rFonts w:ascii="Calibri" w:eastAsia="Calibri" w:hAnsi="Calibri" w:cs="Calibri"/>
        </w:rPr>
        <w:t xml:space="preserve">, incorporating a </w:t>
      </w:r>
      <w:r w:rsidRPr="006C24D4">
        <w:rPr>
          <w:rFonts w:ascii="Calibri" w:eastAsia="Calibri" w:hAnsi="Calibri" w:cs="Calibri"/>
          <w:highlight w:val="yellow"/>
        </w:rPr>
        <w:t>three‐game series</w:t>
      </w:r>
      <w:r>
        <w:rPr>
          <w:rFonts w:ascii="Calibri" w:eastAsia="Calibri" w:hAnsi="Calibri" w:cs="Calibri"/>
        </w:rPr>
        <w:t xml:space="preserve">. All games shall be scheduled for nine innings. There shall be a </w:t>
      </w:r>
      <w:r w:rsidRPr="0013560E">
        <w:rPr>
          <w:rFonts w:ascii="Calibri" w:eastAsia="Calibri" w:hAnsi="Calibri" w:cs="Calibri"/>
          <w:highlight w:val="yellow"/>
        </w:rPr>
        <w:t>single game and a doubleheader against each conference school</w:t>
      </w:r>
      <w:r>
        <w:rPr>
          <w:rFonts w:ascii="Calibri" w:eastAsia="Calibri" w:hAnsi="Calibri" w:cs="Calibri"/>
        </w:rPr>
        <w:t xml:space="preserve">. </w:t>
      </w:r>
      <w:r w:rsidRPr="004C2AEB">
        <w:rPr>
          <w:rFonts w:ascii="Calibri" w:eastAsia="Calibri" w:hAnsi="Calibri" w:cs="Calibri"/>
          <w:highlight w:val="red"/>
        </w:rPr>
        <w:t>If the first game of the doubleheader is an extra-inning game (10 innings or more), the second game then will be played as a seven-inning game</w:t>
      </w:r>
      <w:r>
        <w:rPr>
          <w:rFonts w:ascii="Calibri" w:eastAsia="Calibri" w:hAnsi="Calibri" w:cs="Calibri"/>
        </w:rPr>
        <w:t xml:space="preserve">. There will be </w:t>
      </w:r>
      <w:r w:rsidRPr="00DC1392">
        <w:rPr>
          <w:rFonts w:ascii="Calibri" w:eastAsia="Calibri" w:hAnsi="Calibri" w:cs="Calibri"/>
          <w:highlight w:val="yellow"/>
        </w:rPr>
        <w:t>seven (7) three‐game series played on Fridays and Saturdays</w:t>
      </w:r>
      <w:r>
        <w:rPr>
          <w:rFonts w:ascii="Calibri" w:eastAsia="Calibri" w:hAnsi="Calibri" w:cs="Calibri"/>
        </w:rPr>
        <w:t xml:space="preserve"> and </w:t>
      </w:r>
      <w:r w:rsidRPr="00DC1392">
        <w:rPr>
          <w:rFonts w:ascii="Calibri" w:eastAsia="Calibri" w:hAnsi="Calibri" w:cs="Calibri"/>
          <w:highlight w:val="yellow"/>
        </w:rPr>
        <w:t>two (2) three‐game series that shall be contested over two weekday dates</w:t>
      </w:r>
      <w:r>
        <w:rPr>
          <w:rFonts w:ascii="Calibri" w:eastAsia="Calibri" w:hAnsi="Calibri" w:cs="Calibri"/>
        </w:rPr>
        <w:t xml:space="preserve"> (effective 6/1/2016). The </w:t>
      </w:r>
      <w:r w:rsidRPr="00DC1392">
        <w:rPr>
          <w:rFonts w:ascii="Calibri" w:eastAsia="Calibri" w:hAnsi="Calibri" w:cs="Calibri"/>
          <w:highlight w:val="yellow"/>
        </w:rPr>
        <w:t>midweek games shall be played on Tuesdays of alternate weeks</w:t>
      </w:r>
      <w:r>
        <w:rPr>
          <w:rFonts w:ascii="Calibri" w:eastAsia="Calibri" w:hAnsi="Calibri" w:cs="Calibri"/>
        </w:rPr>
        <w:t xml:space="preserve">. A </w:t>
      </w:r>
      <w:r w:rsidRPr="00DB3590">
        <w:rPr>
          <w:rFonts w:ascii="Calibri" w:eastAsia="Calibri" w:hAnsi="Calibri" w:cs="Calibri"/>
          <w:highlight w:val="yellow"/>
        </w:rPr>
        <w:t>Friday/Saturday weekend series shall have Sunday as its make-up day</w:t>
      </w:r>
      <w:r>
        <w:rPr>
          <w:rFonts w:ascii="Calibri" w:eastAsia="Calibri" w:hAnsi="Calibri" w:cs="Calibri"/>
        </w:rPr>
        <w:t xml:space="preserve">. A </w:t>
      </w:r>
      <w:r w:rsidRPr="00DB3590">
        <w:rPr>
          <w:rFonts w:ascii="Calibri" w:eastAsia="Calibri" w:hAnsi="Calibri" w:cs="Calibri"/>
          <w:highlight w:val="yellow"/>
        </w:rPr>
        <w:t>weekend series shifted to Saturday/Sunday shall have Monday as its make-up day</w:t>
      </w:r>
      <w:r>
        <w:rPr>
          <w:rFonts w:ascii="Calibri" w:eastAsia="Calibri" w:hAnsi="Calibri" w:cs="Calibri"/>
        </w:rPr>
        <w:t xml:space="preserve">. The </w:t>
      </w:r>
      <w:r w:rsidRPr="00DB3590">
        <w:rPr>
          <w:rFonts w:ascii="Calibri" w:eastAsia="Calibri" w:hAnsi="Calibri" w:cs="Calibri"/>
          <w:highlight w:val="yellow"/>
        </w:rPr>
        <w:t>first and second games of the weekend series shall be played under Rule 5.9 “Halted Game.”</w:t>
      </w:r>
      <w:r>
        <w:rPr>
          <w:rFonts w:ascii="Calibri" w:eastAsia="Calibri" w:hAnsi="Calibri" w:cs="Calibri"/>
        </w:rPr>
        <w:t xml:space="preserve"> The </w:t>
      </w:r>
      <w:r w:rsidRPr="00DB3590">
        <w:rPr>
          <w:rFonts w:ascii="Calibri" w:eastAsia="Calibri" w:hAnsi="Calibri" w:cs="Calibri"/>
          <w:highlight w:val="yellow"/>
        </w:rPr>
        <w:t>final game of the weekend series shall be played under Rule 5.8 “Regulation Game.”</w:t>
      </w:r>
      <w:r>
        <w:rPr>
          <w:rFonts w:ascii="Calibri" w:eastAsia="Calibri" w:hAnsi="Calibri" w:cs="Calibri"/>
        </w:rPr>
        <w:t xml:space="preserve"> All weekday series games shall be played under Rule 5.8 “Regulation Game.” 2.2.1. </w:t>
      </w:r>
      <w:r w:rsidRPr="004C2AEB">
        <w:rPr>
          <w:rFonts w:ascii="Calibri" w:eastAsia="Calibri" w:hAnsi="Calibri" w:cs="Calibri"/>
          <w:highlight w:val="yellow"/>
        </w:rPr>
        <w:t xml:space="preserve">The final weekend doubleheader shall be on Friday with the single game scheduled </w:t>
      </w:r>
      <w:proofErr w:type="gramStart"/>
      <w:r w:rsidRPr="004C2AEB">
        <w:rPr>
          <w:rFonts w:ascii="Calibri" w:eastAsia="Calibri" w:hAnsi="Calibri" w:cs="Calibri"/>
          <w:highlight w:val="yellow"/>
        </w:rPr>
        <w:t>on</w:t>
      </w:r>
      <w:proofErr w:type="gramEnd"/>
      <w:r w:rsidRPr="004C2AEB">
        <w:rPr>
          <w:rFonts w:ascii="Calibri" w:eastAsia="Calibri" w:hAnsi="Calibri" w:cs="Calibri"/>
          <w:highlight w:val="yellow"/>
        </w:rPr>
        <w:t xml:space="preserve"> Saturday</w:t>
      </w:r>
      <w:r>
        <w:rPr>
          <w:rFonts w:ascii="Calibri" w:eastAsia="Calibri" w:hAnsi="Calibri" w:cs="Calibri"/>
        </w:rPr>
        <w:t xml:space="preserve">. (Adopted December 2022) 2.2.2. </w:t>
      </w:r>
      <w:r w:rsidRPr="004C2AEB">
        <w:rPr>
          <w:rFonts w:ascii="Calibri" w:eastAsia="Calibri" w:hAnsi="Calibri" w:cs="Calibri"/>
          <w:highlight w:val="yellow"/>
        </w:rPr>
        <w:t>The conference office shall select four Tuesdays to be utilized for the two (2) three-game midweek series</w:t>
      </w:r>
      <w:r>
        <w:rPr>
          <w:rFonts w:ascii="Calibri" w:eastAsia="Calibri" w:hAnsi="Calibri" w:cs="Calibri"/>
        </w:rPr>
        <w:t xml:space="preserve">. </w:t>
      </w:r>
      <w:r w:rsidRPr="004C2AEB">
        <w:rPr>
          <w:rFonts w:ascii="Calibri" w:eastAsia="Calibri" w:hAnsi="Calibri" w:cs="Calibri"/>
          <w:highlight w:val="yellow"/>
        </w:rPr>
        <w:t>The six Tuesdays between the seven (7) three-game series played on Fridays and Saturdays shall be utilized</w:t>
      </w:r>
      <w:r>
        <w:rPr>
          <w:rFonts w:ascii="Calibri" w:eastAsia="Calibri" w:hAnsi="Calibri" w:cs="Calibri"/>
        </w:rPr>
        <w:t xml:space="preserve">. If finals </w:t>
      </w:r>
      <w:proofErr w:type="gramStart"/>
      <w:r>
        <w:rPr>
          <w:rFonts w:ascii="Calibri" w:eastAsia="Calibri" w:hAnsi="Calibri" w:cs="Calibri"/>
        </w:rPr>
        <w:t>schedules</w:t>
      </w:r>
      <w:proofErr w:type="gramEnd"/>
      <w:r>
        <w:rPr>
          <w:rFonts w:ascii="Calibri" w:eastAsia="Calibri" w:hAnsi="Calibri" w:cs="Calibri"/>
        </w:rPr>
        <w:t xml:space="preserve"> permit, the </w:t>
      </w:r>
      <w:r w:rsidRPr="004C2AEB">
        <w:rPr>
          <w:rFonts w:ascii="Calibri" w:eastAsia="Calibri" w:hAnsi="Calibri" w:cs="Calibri"/>
          <w:highlight w:val="yellow"/>
        </w:rPr>
        <w:t xml:space="preserve">conference office will not </w:t>
      </w:r>
      <w:proofErr w:type="gramStart"/>
      <w:r w:rsidRPr="004C2AEB">
        <w:rPr>
          <w:rFonts w:ascii="Calibri" w:eastAsia="Calibri" w:hAnsi="Calibri" w:cs="Calibri"/>
          <w:highlight w:val="yellow"/>
        </w:rPr>
        <w:t>schedule</w:t>
      </w:r>
      <w:proofErr w:type="gramEnd"/>
      <w:r w:rsidRPr="004C2AEB">
        <w:rPr>
          <w:rFonts w:ascii="Calibri" w:eastAsia="Calibri" w:hAnsi="Calibri" w:cs="Calibri"/>
          <w:highlight w:val="yellow"/>
        </w:rPr>
        <w:t xml:space="preserve"> on the first and last Tuesday of the season</w:t>
      </w:r>
      <w:r>
        <w:rPr>
          <w:rFonts w:ascii="Calibri" w:eastAsia="Calibri" w:hAnsi="Calibri" w:cs="Calibri"/>
        </w:rPr>
        <w:t xml:space="preserve">. The conference office </w:t>
      </w:r>
      <w:r w:rsidRPr="004C2AEB">
        <w:rPr>
          <w:rFonts w:ascii="Calibri" w:eastAsia="Calibri" w:hAnsi="Calibri" w:cs="Calibri"/>
          <w:highlight w:val="yellow"/>
        </w:rPr>
        <w:t>may use the first and last Tuesday of the season if they present a more advantageous option in relation to finals schedules</w:t>
      </w:r>
      <w:r>
        <w:rPr>
          <w:rFonts w:ascii="Calibri" w:eastAsia="Calibri" w:hAnsi="Calibri" w:cs="Calibri"/>
        </w:rPr>
        <w:t xml:space="preserve">. A school or </w:t>
      </w:r>
      <w:proofErr w:type="gramStart"/>
      <w:r w:rsidRPr="004C2AEB">
        <w:rPr>
          <w:rFonts w:ascii="Calibri" w:eastAsia="Calibri" w:hAnsi="Calibri" w:cs="Calibri"/>
          <w:highlight w:val="yellow"/>
        </w:rPr>
        <w:t>schools</w:t>
      </w:r>
      <w:proofErr w:type="gramEnd"/>
      <w:r w:rsidRPr="004C2AEB">
        <w:rPr>
          <w:rFonts w:ascii="Calibri" w:eastAsia="Calibri" w:hAnsi="Calibri" w:cs="Calibri"/>
          <w:highlight w:val="yellow"/>
        </w:rPr>
        <w:t xml:space="preserve"> scheduled during a final exam period shall work together to find a mutually agreeable date, with conference competition taking precedence over non-conference competition</w:t>
      </w:r>
      <w:r>
        <w:rPr>
          <w:rFonts w:ascii="Calibri" w:eastAsia="Calibri" w:hAnsi="Calibri" w:cs="Calibri"/>
        </w:rPr>
        <w:t xml:space="preserve">. (Adopted December 2022) </w:t>
      </w:r>
    </w:p>
    <w:p w14:paraId="760D4737" w14:textId="77777777" w:rsidR="00F85331" w:rsidRDefault="00F85331">
      <w:pPr>
        <w:rPr>
          <w:rFonts w:ascii="Calibri" w:eastAsia="Calibri" w:hAnsi="Calibri" w:cs="Calibri"/>
        </w:rPr>
      </w:pPr>
    </w:p>
    <w:p w14:paraId="760D4738" w14:textId="77777777" w:rsidR="00F85331" w:rsidRDefault="00000000">
      <w:pPr>
        <w:rPr>
          <w:rFonts w:ascii="Calibri" w:eastAsia="Calibri" w:hAnsi="Calibri" w:cs="Calibri"/>
        </w:rPr>
      </w:pPr>
      <w:r>
        <w:br w:type="page"/>
      </w:r>
    </w:p>
    <w:p w14:paraId="760D4739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lastRenderedPageBreak/>
        <w:t>Sport</w:t>
      </w:r>
      <w:r>
        <w:rPr>
          <w:rFonts w:ascii="Calibri" w:eastAsia="Calibri" w:hAnsi="Calibri" w:cs="Calibri"/>
          <w:sz w:val="21"/>
          <w:szCs w:val="21"/>
        </w:rPr>
        <w:t xml:space="preserve"> (indicate whether Men’s/Women’s or both): </w:t>
      </w:r>
      <w:r w:rsidRPr="00DB3590">
        <w:rPr>
          <w:rFonts w:ascii="Calibri" w:eastAsia="Calibri" w:hAnsi="Calibri" w:cs="Calibri"/>
          <w:sz w:val="21"/>
          <w:szCs w:val="21"/>
          <w:highlight w:val="yellow"/>
        </w:rPr>
        <w:t>Softball</w:t>
      </w:r>
    </w:p>
    <w:p w14:paraId="760D473A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3B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Schedule Year(s)</w:t>
      </w:r>
      <w:r>
        <w:rPr>
          <w:rFonts w:ascii="Calibri" w:eastAsia="Calibri" w:hAnsi="Calibri" w:cs="Calibri"/>
          <w:sz w:val="21"/>
          <w:szCs w:val="21"/>
        </w:rPr>
        <w:t xml:space="preserve"> (i.e. 2025 &amp; 2026): 2026</w:t>
      </w:r>
    </w:p>
    <w:p w14:paraId="760D473C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3D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Teams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 w:rsidRPr="00DB3590">
        <w:rPr>
          <w:rFonts w:ascii="Calibri" w:eastAsia="Calibri" w:hAnsi="Calibri" w:cs="Calibri"/>
          <w:sz w:val="21"/>
          <w:szCs w:val="21"/>
          <w:highlight w:val="yellow"/>
        </w:rPr>
        <w:t>9</w:t>
      </w:r>
    </w:p>
    <w:p w14:paraId="760D473E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3F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Team Names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</w:p>
    <w:p w14:paraId="760D4740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41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Team Locations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</w:p>
    <w:p w14:paraId="760D4742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43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Conference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Games</w:t>
      </w:r>
      <w:r>
        <w:rPr>
          <w:rFonts w:ascii="Calibri" w:eastAsia="Calibri" w:hAnsi="Calibri" w:cs="Calibri"/>
          <w:sz w:val="21"/>
          <w:szCs w:val="21"/>
        </w:rPr>
        <w:t>: #</w:t>
      </w:r>
      <w:proofErr w:type="gramEnd"/>
    </w:p>
    <w:p w14:paraId="760D4744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45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Play Dates</w:t>
      </w:r>
      <w:r>
        <w:rPr>
          <w:rFonts w:ascii="Calibri" w:eastAsia="Calibri" w:hAnsi="Calibri" w:cs="Calibri"/>
          <w:sz w:val="21"/>
          <w:szCs w:val="21"/>
        </w:rPr>
        <w:t>: X</w:t>
      </w:r>
    </w:p>
    <w:p w14:paraId="760D4746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47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Play Locations </w:t>
      </w:r>
      <w:r>
        <w:rPr>
          <w:rFonts w:ascii="Calibri" w:eastAsia="Calibri" w:hAnsi="Calibri" w:cs="Calibri"/>
          <w:sz w:val="21"/>
          <w:szCs w:val="21"/>
        </w:rPr>
        <w:t>(if different than institutional location): BVU, NWU</w:t>
      </w:r>
    </w:p>
    <w:p w14:paraId="760D4748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49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Number Times Play Each Opponent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 w:rsidRPr="00DB3590">
        <w:rPr>
          <w:rFonts w:ascii="Calibri" w:eastAsia="Calibri" w:hAnsi="Calibri" w:cs="Calibri"/>
          <w:sz w:val="21"/>
          <w:szCs w:val="21"/>
          <w:highlight w:val="yellow"/>
        </w:rPr>
        <w:t>2</w:t>
      </w:r>
    </w:p>
    <w:p w14:paraId="760D474A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4B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Byes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 w:rsidRPr="00DB3590">
        <w:rPr>
          <w:rFonts w:ascii="Calibri" w:eastAsia="Calibri" w:hAnsi="Calibri" w:cs="Calibri"/>
          <w:sz w:val="21"/>
          <w:szCs w:val="21"/>
          <w:highlight w:val="yellow"/>
        </w:rPr>
        <w:t>Yes</w:t>
      </w:r>
    </w:p>
    <w:p w14:paraId="760D474C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Based on historical scheduling patterns, </w:t>
      </w:r>
      <w:proofErr w:type="gramStart"/>
      <w:r w:rsidRPr="00DB3590">
        <w:rPr>
          <w:rFonts w:ascii="Calibri" w:eastAsia="Calibri" w:hAnsi="Calibri" w:cs="Calibri"/>
          <w:sz w:val="21"/>
          <w:szCs w:val="21"/>
          <w:highlight w:val="yellow"/>
        </w:rPr>
        <w:t>diversify teams</w:t>
      </w:r>
      <w:proofErr w:type="gramEnd"/>
      <w:r w:rsidRPr="00DB3590">
        <w:rPr>
          <w:rFonts w:ascii="Calibri" w:eastAsia="Calibri" w:hAnsi="Calibri" w:cs="Calibri"/>
          <w:sz w:val="21"/>
          <w:szCs w:val="21"/>
          <w:highlight w:val="yellow"/>
        </w:rPr>
        <w:t xml:space="preserve"> with byes on a midweek date</w:t>
      </w:r>
      <w:r>
        <w:rPr>
          <w:rFonts w:ascii="Calibri" w:eastAsia="Calibri" w:hAnsi="Calibri" w:cs="Calibri"/>
          <w:sz w:val="21"/>
          <w:szCs w:val="21"/>
        </w:rPr>
        <w:t xml:space="preserve"> (i.e., Central and Loras would be good candidates for 2026).</w:t>
      </w:r>
    </w:p>
    <w:p w14:paraId="760D474D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DB3590">
        <w:rPr>
          <w:rFonts w:ascii="Calibri" w:eastAsia="Calibri" w:hAnsi="Calibri" w:cs="Calibri"/>
          <w:sz w:val="21"/>
          <w:szCs w:val="21"/>
          <w:highlight w:val="yellow"/>
        </w:rPr>
        <w:t>Loras gets a bye on Easter weekend (April 3 and 4)</w:t>
      </w:r>
    </w:p>
    <w:p w14:paraId="760D474E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4F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DB3590">
        <w:rPr>
          <w:rFonts w:ascii="Calibri" w:eastAsia="Calibri" w:hAnsi="Calibri" w:cs="Calibri"/>
          <w:b/>
          <w:sz w:val="21"/>
          <w:szCs w:val="21"/>
        </w:rPr>
        <w:t>Constraints</w:t>
      </w:r>
      <w:r w:rsidRPr="00DB3590">
        <w:rPr>
          <w:rFonts w:ascii="Calibri" w:eastAsia="Calibri" w:hAnsi="Calibri" w:cs="Calibri"/>
          <w:sz w:val="21"/>
          <w:szCs w:val="21"/>
        </w:rPr>
        <w:t xml:space="preserve">: (e.g., no more </w:t>
      </w:r>
      <w:proofErr w:type="spellStart"/>
      <w:proofErr w:type="gramStart"/>
      <w:r w:rsidRPr="00DB3590">
        <w:rPr>
          <w:rFonts w:ascii="Calibri" w:eastAsia="Calibri" w:hAnsi="Calibri" w:cs="Calibri"/>
          <w:sz w:val="21"/>
          <w:szCs w:val="21"/>
        </w:rPr>
        <w:t>that</w:t>
      </w:r>
      <w:proofErr w:type="spellEnd"/>
      <w:proofErr w:type="gramEnd"/>
      <w:r w:rsidRPr="00DB3590">
        <w:rPr>
          <w:rFonts w:ascii="Calibri" w:eastAsia="Calibri" w:hAnsi="Calibri" w:cs="Calibri"/>
          <w:sz w:val="21"/>
          <w:szCs w:val="21"/>
        </w:rPr>
        <w:t xml:space="preserve"> 3 home or away games in a row, must have home game in last three games of conference play,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760D4750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etc.)</w:t>
      </w:r>
    </w:p>
    <w:p w14:paraId="760D4751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932B1F">
        <w:rPr>
          <w:rFonts w:ascii="Calibri" w:eastAsia="Calibri" w:hAnsi="Calibri" w:cs="Calibri"/>
          <w:sz w:val="21"/>
          <w:szCs w:val="21"/>
          <w:highlight w:val="yellow"/>
        </w:rPr>
        <w:t>Equal home/away games</w:t>
      </w:r>
    </w:p>
    <w:p w14:paraId="760D4752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932B1F">
        <w:rPr>
          <w:rFonts w:ascii="Calibri" w:eastAsia="Calibri" w:hAnsi="Calibri" w:cs="Calibri"/>
          <w:sz w:val="21"/>
          <w:szCs w:val="21"/>
          <w:highlight w:val="yellow"/>
        </w:rPr>
        <w:t>No more than 2 home/away games in a row</w:t>
      </w:r>
    </w:p>
    <w:p w14:paraId="760D4753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932B1F">
        <w:rPr>
          <w:rFonts w:ascii="Calibri" w:eastAsia="Calibri" w:hAnsi="Calibri" w:cs="Calibri"/>
          <w:sz w:val="21"/>
          <w:szCs w:val="21"/>
          <w:highlight w:val="yellow"/>
        </w:rPr>
        <w:t>Each team has at least one home contest in the last two dates of the season</w:t>
      </w:r>
    </w:p>
    <w:p w14:paraId="760D4754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932B1F">
        <w:rPr>
          <w:rFonts w:ascii="Calibri" w:eastAsia="Calibri" w:hAnsi="Calibri" w:cs="Calibri"/>
          <w:sz w:val="21"/>
          <w:szCs w:val="21"/>
          <w:highlight w:val="yellow"/>
        </w:rPr>
        <w:t>Pair teams that have the same final exam / commencement dates</w:t>
      </w:r>
    </w:p>
    <w:p w14:paraId="760D4755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932B1F">
        <w:rPr>
          <w:rFonts w:ascii="Calibri" w:eastAsia="Calibri" w:hAnsi="Calibri" w:cs="Calibri"/>
          <w:sz w:val="21"/>
          <w:szCs w:val="21"/>
          <w:highlight w:val="yellow"/>
        </w:rPr>
        <w:t>Local teams play on weekday dates</w:t>
      </w:r>
    </w:p>
    <w:p w14:paraId="760D4756" w14:textId="77777777" w:rsidR="00F85331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Dubuque / Loras</w:t>
      </w:r>
    </w:p>
    <w:p w14:paraId="760D4757" w14:textId="77777777" w:rsidR="00F85331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Central / Simpson</w:t>
      </w:r>
    </w:p>
    <w:p w14:paraId="760D4758" w14:textId="77777777" w:rsidR="00F85331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Buena Vista / NWU</w:t>
      </w:r>
    </w:p>
    <w:p w14:paraId="760D4759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932B1F">
        <w:rPr>
          <w:rFonts w:ascii="Calibri" w:eastAsia="Calibri" w:hAnsi="Calibri" w:cs="Calibri"/>
          <w:sz w:val="21"/>
          <w:szCs w:val="21"/>
          <w:highlight w:val="yellow"/>
        </w:rPr>
        <w:t>Long-distance teams play on weekend dates</w:t>
      </w:r>
    </w:p>
    <w:p w14:paraId="760D475A" w14:textId="77777777" w:rsidR="00F85331" w:rsidRDefault="00000000">
      <w:pPr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NWU vs Luther / Loras / Dubuque /Wartburg</w:t>
      </w:r>
    </w:p>
    <w:p w14:paraId="760D475B" w14:textId="77777777" w:rsidR="00F85331" w:rsidRDefault="00000000">
      <w:pPr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BVU vs Loras / Dubuque / Luther</w:t>
      </w:r>
    </w:p>
    <w:p w14:paraId="760D475C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Special Dates: </w:t>
      </w:r>
    </w:p>
    <w:p w14:paraId="760D475D" w14:textId="77777777" w:rsidR="00F85331" w:rsidRPr="00E07C72" w:rsidRDefault="00000000">
      <w:pPr>
        <w:numPr>
          <w:ilvl w:val="0"/>
          <w:numId w:val="10"/>
        </w:numPr>
        <w:rPr>
          <w:rFonts w:ascii="Calibri" w:eastAsia="Calibri" w:hAnsi="Calibri" w:cs="Calibri"/>
          <w:sz w:val="21"/>
          <w:szCs w:val="21"/>
          <w:highlight w:val="yellow"/>
        </w:rPr>
      </w:pPr>
      <w:r w:rsidRPr="00E07C72">
        <w:rPr>
          <w:rFonts w:ascii="Calibri" w:eastAsia="Calibri" w:hAnsi="Calibri" w:cs="Calibri"/>
          <w:sz w:val="21"/>
          <w:szCs w:val="21"/>
          <w:highlight w:val="yellow"/>
        </w:rPr>
        <w:t>Loras can’t play on Legacy Symposium (date TBD) April 17, 2024</w:t>
      </w:r>
    </w:p>
    <w:p w14:paraId="760D475E" w14:textId="77777777" w:rsidR="00F85331" w:rsidRPr="00E07C72" w:rsidRDefault="00000000">
      <w:pPr>
        <w:numPr>
          <w:ilvl w:val="0"/>
          <w:numId w:val="10"/>
        </w:numPr>
        <w:rPr>
          <w:rFonts w:ascii="Calibri" w:eastAsia="Calibri" w:hAnsi="Calibri" w:cs="Calibri"/>
          <w:sz w:val="21"/>
          <w:szCs w:val="21"/>
          <w:highlight w:val="yellow"/>
        </w:rPr>
      </w:pPr>
      <w:r w:rsidRPr="00E07C72">
        <w:rPr>
          <w:rFonts w:ascii="Calibri" w:eastAsia="Calibri" w:hAnsi="Calibri" w:cs="Calibri"/>
          <w:sz w:val="21"/>
          <w:szCs w:val="21"/>
          <w:highlight w:val="yellow"/>
        </w:rPr>
        <w:t>Wartburg RICE Day can’t play</w:t>
      </w:r>
    </w:p>
    <w:p w14:paraId="760D475F" w14:textId="77777777" w:rsidR="00F85331" w:rsidRPr="00E07C72" w:rsidRDefault="00000000">
      <w:pPr>
        <w:numPr>
          <w:ilvl w:val="0"/>
          <w:numId w:val="10"/>
        </w:numPr>
        <w:rPr>
          <w:rFonts w:ascii="Calibri" w:eastAsia="Calibri" w:hAnsi="Calibri" w:cs="Calibri"/>
          <w:sz w:val="21"/>
          <w:szCs w:val="21"/>
          <w:highlight w:val="red"/>
        </w:rPr>
      </w:pPr>
      <w:r w:rsidRPr="00E07C72">
        <w:rPr>
          <w:rFonts w:ascii="Calibri" w:eastAsia="Calibri" w:hAnsi="Calibri" w:cs="Calibri"/>
          <w:sz w:val="21"/>
          <w:szCs w:val="21"/>
          <w:highlight w:val="red"/>
        </w:rPr>
        <w:t>NWU date???</w:t>
      </w:r>
    </w:p>
    <w:p w14:paraId="760D4760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Switch sites from 2025 schedule</w:t>
      </w:r>
    </w:p>
    <w:p w14:paraId="760D4761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62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Wishlist</w:t>
      </w:r>
      <w:r>
        <w:rPr>
          <w:rFonts w:ascii="Calibri" w:eastAsia="Calibri" w:hAnsi="Calibri" w:cs="Calibri"/>
          <w:sz w:val="21"/>
          <w:szCs w:val="21"/>
        </w:rPr>
        <w:t xml:space="preserve">: (e.g., try to </w:t>
      </w:r>
      <w:proofErr w:type="gramStart"/>
      <w:r>
        <w:rPr>
          <w:rFonts w:ascii="Calibri" w:eastAsia="Calibri" w:hAnsi="Calibri" w:cs="Calibri"/>
          <w:sz w:val="21"/>
          <w:szCs w:val="21"/>
        </w:rPr>
        <w:t>put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games with longer travel distances on weekends, etc.)</w:t>
      </w:r>
    </w:p>
    <w:p w14:paraId="760D4763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 w:rsidRPr="00E07C72">
        <w:rPr>
          <w:rFonts w:ascii="Calibri" w:eastAsia="Calibri" w:hAnsi="Calibri" w:cs="Calibri"/>
          <w:sz w:val="21"/>
          <w:szCs w:val="21"/>
          <w:highlight w:val="yellow"/>
        </w:rPr>
        <w:t>Avoid baseball / softball home contests on same weekday date</w:t>
      </w:r>
    </w:p>
    <w:p w14:paraId="760D4764" w14:textId="77777777" w:rsidR="00F85331" w:rsidRDefault="00F85331">
      <w:pPr>
        <w:rPr>
          <w:rFonts w:ascii="Calibri" w:eastAsia="Calibri" w:hAnsi="Calibri" w:cs="Calibri"/>
          <w:sz w:val="21"/>
          <w:szCs w:val="21"/>
        </w:rPr>
      </w:pPr>
    </w:p>
    <w:p w14:paraId="760D4765" w14:textId="77777777" w:rsidR="00F85331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Scheduling Notes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</w:p>
    <w:p w14:paraId="760D47C8" w14:textId="6ED21E6A" w:rsidR="00F85331" w:rsidRPr="00DE769E" w:rsidRDefault="00000000">
      <w:pPr>
        <w:rPr>
          <w:rFonts w:ascii="Calibri" w:eastAsia="Calibri" w:hAnsi="Calibri" w:cs="Calibri"/>
          <w:sz w:val="21"/>
          <w:szCs w:val="21"/>
        </w:rPr>
      </w:pPr>
      <w:r w:rsidRPr="00E07C72">
        <w:rPr>
          <w:rFonts w:ascii="Calibri" w:eastAsia="Calibri" w:hAnsi="Calibri" w:cs="Calibri"/>
          <w:sz w:val="21"/>
          <w:szCs w:val="21"/>
          <w:highlight w:val="yellow"/>
        </w:rPr>
        <w:t xml:space="preserve">Each team shall be scheduled to play each </w:t>
      </w:r>
      <w:proofErr w:type="gramStart"/>
      <w:r w:rsidRPr="00E07C72">
        <w:rPr>
          <w:rFonts w:ascii="Calibri" w:eastAsia="Calibri" w:hAnsi="Calibri" w:cs="Calibri"/>
          <w:sz w:val="21"/>
          <w:szCs w:val="21"/>
          <w:highlight w:val="yellow"/>
        </w:rPr>
        <w:t>other team</w:t>
      </w:r>
      <w:proofErr w:type="gramEnd"/>
      <w:r w:rsidRPr="00E07C72">
        <w:rPr>
          <w:rFonts w:ascii="Calibri" w:eastAsia="Calibri" w:hAnsi="Calibri" w:cs="Calibri"/>
          <w:sz w:val="21"/>
          <w:szCs w:val="21"/>
          <w:highlight w:val="yellow"/>
        </w:rPr>
        <w:t xml:space="preserve"> in one varsity doubleheader.</w:t>
      </w:r>
    </w:p>
    <w:sectPr w:rsidR="00F85331" w:rsidRPr="00DE769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43C"/>
    <w:multiLevelType w:val="multilevel"/>
    <w:tmpl w:val="9A122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D6AB4"/>
    <w:multiLevelType w:val="multilevel"/>
    <w:tmpl w:val="98B85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B41C4"/>
    <w:multiLevelType w:val="multilevel"/>
    <w:tmpl w:val="886E7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B15CDD"/>
    <w:multiLevelType w:val="multilevel"/>
    <w:tmpl w:val="9F08A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044C06"/>
    <w:multiLevelType w:val="multilevel"/>
    <w:tmpl w:val="69D0E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1E0730"/>
    <w:multiLevelType w:val="multilevel"/>
    <w:tmpl w:val="C012F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D540B9"/>
    <w:multiLevelType w:val="multilevel"/>
    <w:tmpl w:val="886E5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7B4149"/>
    <w:multiLevelType w:val="multilevel"/>
    <w:tmpl w:val="B0AC5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643BB6"/>
    <w:multiLevelType w:val="multilevel"/>
    <w:tmpl w:val="CBECC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AB3B37"/>
    <w:multiLevelType w:val="multilevel"/>
    <w:tmpl w:val="F006AB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3103376">
    <w:abstractNumId w:val="8"/>
  </w:num>
  <w:num w:numId="2" w16cid:durableId="1495143598">
    <w:abstractNumId w:val="5"/>
  </w:num>
  <w:num w:numId="3" w16cid:durableId="1801721559">
    <w:abstractNumId w:val="6"/>
  </w:num>
  <w:num w:numId="4" w16cid:durableId="1493641526">
    <w:abstractNumId w:val="7"/>
  </w:num>
  <w:num w:numId="5" w16cid:durableId="445736322">
    <w:abstractNumId w:val="9"/>
  </w:num>
  <w:num w:numId="6" w16cid:durableId="522787193">
    <w:abstractNumId w:val="4"/>
  </w:num>
  <w:num w:numId="7" w16cid:durableId="477575419">
    <w:abstractNumId w:val="0"/>
  </w:num>
  <w:num w:numId="8" w16cid:durableId="904612189">
    <w:abstractNumId w:val="2"/>
  </w:num>
  <w:num w:numId="9" w16cid:durableId="506944757">
    <w:abstractNumId w:val="1"/>
  </w:num>
  <w:num w:numId="10" w16cid:durableId="335768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31"/>
    <w:rsid w:val="00062D08"/>
    <w:rsid w:val="00082F39"/>
    <w:rsid w:val="0013560E"/>
    <w:rsid w:val="004C2AEB"/>
    <w:rsid w:val="00514E5E"/>
    <w:rsid w:val="006C24D4"/>
    <w:rsid w:val="00932B1F"/>
    <w:rsid w:val="00DB3590"/>
    <w:rsid w:val="00DC1392"/>
    <w:rsid w:val="00DE769E"/>
    <w:rsid w:val="00E07C72"/>
    <w:rsid w:val="00F8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D46E6"/>
  <w15:docId w15:val="{A21AF5EA-4357-44DD-8609-A013E632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daxvig@cord.ed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79F63E514B44E874F81922818FBA6" ma:contentTypeVersion="4" ma:contentTypeDescription="Create a new document." ma:contentTypeScope="" ma:versionID="9f485069ffb80d03305fdd95bc375873">
  <xsd:schema xmlns:xsd="http://www.w3.org/2001/XMLSchema" xmlns:xs="http://www.w3.org/2001/XMLSchema" xmlns:p="http://schemas.microsoft.com/office/2006/metadata/properties" xmlns:ns2="3b6b3fa9-2eb2-4be6-9fd5-988d7823c4dc" targetNamespace="http://schemas.microsoft.com/office/2006/metadata/properties" ma:root="true" ma:fieldsID="0436ffbc6c73db874c601d70b4d7b728" ns2:_="">
    <xsd:import namespace="3b6b3fa9-2eb2-4be6-9fd5-988d7823c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b3fa9-2eb2-4be6-9fd5-988d7823c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11514-FE8B-4659-9716-6A9E6C00E55C}"/>
</file>

<file path=customXml/itemProps2.xml><?xml version="1.0" encoding="utf-8"?>
<ds:datastoreItem xmlns:ds="http://schemas.openxmlformats.org/officeDocument/2006/customXml" ds:itemID="{62326591-DFCB-4FFE-A144-F3DD6B3FA7CC}"/>
</file>

<file path=customXml/itemProps3.xml><?xml version="1.0" encoding="utf-8"?>
<ds:datastoreItem xmlns:ds="http://schemas.openxmlformats.org/officeDocument/2006/customXml" ds:itemID="{1BE9243C-9CCC-43D9-B995-C79AAB9CAA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981</Words>
  <Characters>4827</Characters>
  <Application>Microsoft Office Word</Application>
  <DocSecurity>0</DocSecurity>
  <Lines>178</Lines>
  <Paragraphs>135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Wayne</cp:lastModifiedBy>
  <cp:revision>11</cp:revision>
  <dcterms:created xsi:type="dcterms:W3CDTF">2024-10-31T00:37:00Z</dcterms:created>
  <dcterms:modified xsi:type="dcterms:W3CDTF">2024-10-31T00:59:00Z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0x01010028879F63E514B44E874F81922818FBA6</vt:lpwstr>
  </property>
</Properties>
</file>