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BC75F" w14:textId="43518CB2" w:rsidR="005A01B2" w:rsidRPr="00771608" w:rsidRDefault="005A01B2" w:rsidP="005A01B2">
      <w:pPr>
        <w:jc w:val="right"/>
        <w:rPr>
          <w:rFonts w:ascii="Helvetica" w:hAnsi="Helvetica"/>
        </w:rPr>
      </w:pPr>
      <w:r w:rsidRPr="00771608">
        <w:rPr>
          <w:rFonts w:ascii="Helvetica" w:hAnsi="Helvetica"/>
        </w:rPr>
        <w:t>Centro de Investigación en Ciencias de Información Geoespacial</w:t>
      </w:r>
    </w:p>
    <w:p w14:paraId="319885CB" w14:textId="58ABED14" w:rsidR="005A01B2" w:rsidRPr="00771608" w:rsidRDefault="005A01B2" w:rsidP="005A01B2">
      <w:pPr>
        <w:jc w:val="right"/>
        <w:rPr>
          <w:rFonts w:ascii="Helvetica" w:hAnsi="Helvetica"/>
        </w:rPr>
      </w:pPr>
      <w:r w:rsidRPr="00771608">
        <w:rPr>
          <w:rFonts w:ascii="Helvetica" w:hAnsi="Helvetica"/>
        </w:rPr>
        <w:t>Secretaria General</w:t>
      </w:r>
    </w:p>
    <w:p w14:paraId="2A8F5B3D" w14:textId="0103A56A" w:rsidR="005A01B2" w:rsidRPr="00771608" w:rsidRDefault="00603343" w:rsidP="005A01B2">
      <w:pPr>
        <w:jc w:val="right"/>
        <w:rPr>
          <w:rFonts w:ascii="Helvetica" w:hAnsi="Helvetica"/>
        </w:rPr>
      </w:pPr>
      <w:r w:rsidRPr="00771608">
        <w:rPr>
          <w:rFonts w:ascii="Helvetica" w:hAnsi="Helvetica"/>
        </w:rPr>
        <w:t>Laboratorio de Estudios Territoriales y Urbanos</w:t>
      </w:r>
    </w:p>
    <w:p w14:paraId="13FA3659" w14:textId="03ED8603" w:rsidR="00603343" w:rsidRPr="00771608" w:rsidRDefault="00603343" w:rsidP="005A01B2">
      <w:pPr>
        <w:jc w:val="right"/>
        <w:rPr>
          <w:rFonts w:ascii="Helvetica" w:hAnsi="Helvetica"/>
        </w:rPr>
      </w:pPr>
      <w:r w:rsidRPr="00771608">
        <w:rPr>
          <w:rFonts w:ascii="Helvetica" w:hAnsi="Helvetica"/>
        </w:rPr>
        <w:t>Reporte No. 1</w:t>
      </w:r>
    </w:p>
    <w:p w14:paraId="657BE4C1" w14:textId="367594DB" w:rsidR="00B96E9B" w:rsidRPr="00771608" w:rsidRDefault="00B96E9B" w:rsidP="00603343">
      <w:pPr>
        <w:rPr>
          <w:rFonts w:ascii="Helvetica" w:hAnsi="Helvetica"/>
        </w:rPr>
      </w:pPr>
      <w:r>
        <w:rPr>
          <w:rFonts w:ascii="Helvetica" w:hAnsi="Helvetica"/>
        </w:rPr>
        <w:t>C.P. Miguel Ángel Morales Baca</w:t>
      </w:r>
    </w:p>
    <w:p w14:paraId="5CDDAF0C" w14:textId="44F9B79A" w:rsidR="00603343" w:rsidRPr="00771608" w:rsidRDefault="00603343" w:rsidP="00603343">
      <w:pPr>
        <w:rPr>
          <w:rFonts w:ascii="Helvetica" w:hAnsi="Helvetica"/>
        </w:rPr>
      </w:pPr>
      <w:r w:rsidRPr="00771608">
        <w:rPr>
          <w:rFonts w:ascii="Helvetica" w:hAnsi="Helvetica"/>
        </w:rPr>
        <w:t>Responsable del Servicio Social</w:t>
      </w:r>
    </w:p>
    <w:p w14:paraId="44ECA16D" w14:textId="0628801F" w:rsidR="00603343" w:rsidRPr="00771608" w:rsidRDefault="00603343" w:rsidP="00603343">
      <w:pPr>
        <w:rPr>
          <w:rFonts w:ascii="Helvetica" w:hAnsi="Helvetica"/>
        </w:rPr>
      </w:pPr>
      <w:r w:rsidRPr="00771608">
        <w:rPr>
          <w:rFonts w:ascii="Helvetica" w:hAnsi="Helvetica"/>
        </w:rPr>
        <w:t>Licenciatura en Tecnología</w:t>
      </w:r>
    </w:p>
    <w:p w14:paraId="097FC801" w14:textId="691C22B0" w:rsidR="00603343" w:rsidRPr="00771608" w:rsidRDefault="00603343" w:rsidP="00603343">
      <w:pPr>
        <w:rPr>
          <w:rFonts w:ascii="Helvetica" w:hAnsi="Helvetica"/>
        </w:rPr>
      </w:pPr>
      <w:r w:rsidRPr="00771608">
        <w:rPr>
          <w:rFonts w:ascii="Helvetica" w:hAnsi="Helvetica"/>
        </w:rPr>
        <w:t>Centro de Física Aplicada y Tecnología Avanzada.</w:t>
      </w:r>
    </w:p>
    <w:p w14:paraId="2903FD13" w14:textId="587E401A" w:rsidR="003768E2" w:rsidRPr="00771608" w:rsidRDefault="00603343" w:rsidP="00603343">
      <w:pPr>
        <w:rPr>
          <w:rFonts w:ascii="Helvetica" w:hAnsi="Helvetica"/>
        </w:rPr>
      </w:pPr>
      <w:r w:rsidRPr="00771608">
        <w:rPr>
          <w:rFonts w:ascii="Helvetica" w:hAnsi="Helvetica"/>
        </w:rPr>
        <w:t>P R E S E N T E</w:t>
      </w:r>
    </w:p>
    <w:p w14:paraId="7673EDFF" w14:textId="77777777" w:rsidR="00603343" w:rsidRPr="00771608" w:rsidRDefault="00603343" w:rsidP="00603343">
      <w:pPr>
        <w:rPr>
          <w:rFonts w:ascii="Helvetica" w:hAnsi="Helvetica"/>
        </w:rPr>
      </w:pPr>
    </w:p>
    <w:p w14:paraId="19108E7B" w14:textId="15934BBB" w:rsidR="003768E2" w:rsidRPr="00771608" w:rsidRDefault="003768E2" w:rsidP="003768E2">
      <w:pPr>
        <w:jc w:val="both"/>
        <w:rPr>
          <w:rFonts w:ascii="Helvetica" w:hAnsi="Helvetica"/>
        </w:rPr>
      </w:pPr>
      <w:r w:rsidRPr="00771608">
        <w:rPr>
          <w:rFonts w:ascii="Helvetica" w:hAnsi="Helvetica"/>
        </w:rPr>
        <w:t xml:space="preserve">Me permito informarle que el alumno </w:t>
      </w:r>
      <w:r w:rsidRPr="00771608">
        <w:rPr>
          <w:rFonts w:ascii="Helvetica" w:hAnsi="Helvetica"/>
          <w:b/>
        </w:rPr>
        <w:t xml:space="preserve">ARIEL CERÓN GONZÁLEZ </w:t>
      </w:r>
      <w:r w:rsidRPr="00771608">
        <w:rPr>
          <w:rFonts w:ascii="Helvetica" w:hAnsi="Helvetica"/>
        </w:rPr>
        <w:t xml:space="preserve">con número de cuenta </w:t>
      </w:r>
      <w:r w:rsidRPr="00771608">
        <w:rPr>
          <w:rFonts w:ascii="Helvetica" w:hAnsi="Helvetica"/>
          <w:b/>
        </w:rPr>
        <w:t>110001007</w:t>
      </w:r>
      <w:r w:rsidRPr="00771608">
        <w:rPr>
          <w:rFonts w:ascii="Helvetica" w:hAnsi="Helvetica"/>
        </w:rPr>
        <w:t>, de la Licenciatura en Tecnología que se imparte en el Campus UNAM-</w:t>
      </w:r>
      <w:proofErr w:type="spellStart"/>
      <w:r w:rsidRPr="00771608">
        <w:rPr>
          <w:rFonts w:ascii="Helvetica" w:hAnsi="Helvetica"/>
        </w:rPr>
        <w:t>Juriquilla</w:t>
      </w:r>
      <w:proofErr w:type="spellEnd"/>
      <w:r w:rsidRPr="00771608">
        <w:rPr>
          <w:rFonts w:ascii="Helvetica" w:hAnsi="Helvetica"/>
        </w:rPr>
        <w:t xml:space="preserve"> del Centro de Física Aplicada y Tecnología Avanzada, que realiza su Servicio Social en esta Dependencia en el Programa: </w:t>
      </w:r>
      <w:r w:rsidRPr="00771608">
        <w:rPr>
          <w:rFonts w:ascii="Helvetica" w:hAnsi="Helvetica"/>
          <w:b/>
        </w:rPr>
        <w:t>Software para sistematizar validación de modelos de reconstrucción de Series de Tiempo con aplicación al estudio de las concentraciones de contaminantes PM 2.5,</w:t>
      </w:r>
      <w:r w:rsidRPr="00771608">
        <w:rPr>
          <w:rFonts w:ascii="Helvetica" w:hAnsi="Helvetica"/>
        </w:rPr>
        <w:t xml:space="preserve"> con clave </w:t>
      </w:r>
      <w:r w:rsidRPr="00771608">
        <w:rPr>
          <w:rFonts w:ascii="Helvetica" w:hAnsi="Helvetica"/>
          <w:b/>
        </w:rPr>
        <w:t>202-61/17-3022</w:t>
      </w:r>
      <w:r w:rsidRPr="00771608">
        <w:rPr>
          <w:rFonts w:ascii="Helvetica" w:hAnsi="Helvetica"/>
        </w:rPr>
        <w:t xml:space="preserve">, en el periodo comprendido del </w:t>
      </w:r>
      <w:r w:rsidRPr="00771608">
        <w:rPr>
          <w:rFonts w:ascii="Helvetica" w:hAnsi="Helvetica"/>
          <w:u w:val="single"/>
        </w:rPr>
        <w:t>17 – febrero</w:t>
      </w:r>
      <w:r w:rsidRPr="00771608">
        <w:rPr>
          <w:rFonts w:ascii="Helvetica" w:hAnsi="Helvetica"/>
        </w:rPr>
        <w:t xml:space="preserve"> al </w:t>
      </w:r>
      <w:r w:rsidR="003E51AF" w:rsidRPr="00771608">
        <w:rPr>
          <w:rFonts w:ascii="Helvetica" w:hAnsi="Helvetica"/>
          <w:u w:val="single"/>
        </w:rPr>
        <w:t>17</w:t>
      </w:r>
      <w:r w:rsidRPr="00771608">
        <w:rPr>
          <w:rFonts w:ascii="Helvetica" w:hAnsi="Helvetica"/>
          <w:u w:val="single"/>
        </w:rPr>
        <w:t xml:space="preserve"> – abril </w:t>
      </w:r>
      <w:r w:rsidRPr="00771608">
        <w:rPr>
          <w:rFonts w:ascii="Helvetica" w:hAnsi="Helvetica"/>
        </w:rPr>
        <w:t xml:space="preserve">del </w:t>
      </w:r>
      <w:r w:rsidRPr="00771608">
        <w:rPr>
          <w:rFonts w:ascii="Helvetica" w:hAnsi="Helvetica"/>
          <w:u w:val="single"/>
        </w:rPr>
        <w:t>2020,</w:t>
      </w:r>
      <w:r w:rsidRPr="00771608">
        <w:rPr>
          <w:rFonts w:ascii="Helvetica" w:hAnsi="Helvetica"/>
        </w:rPr>
        <w:t xml:space="preserve"> ha desarrollado la siguiente actividad en el primer bimestre:</w:t>
      </w:r>
    </w:p>
    <w:p w14:paraId="4C7C2D6B" w14:textId="77777777" w:rsidR="00295C59" w:rsidRPr="00771608" w:rsidRDefault="00295C59" w:rsidP="003768E2">
      <w:pPr>
        <w:jc w:val="both"/>
        <w:rPr>
          <w:rFonts w:ascii="Helvetica" w:hAnsi="Helvetica"/>
        </w:rPr>
      </w:pPr>
    </w:p>
    <w:p w14:paraId="52E72E99" w14:textId="6669DA23" w:rsidR="00295C59" w:rsidRPr="00771608" w:rsidRDefault="003768E2" w:rsidP="003768E2">
      <w:pPr>
        <w:jc w:val="both"/>
        <w:rPr>
          <w:rFonts w:ascii="Helvetica" w:hAnsi="Helvetica"/>
          <w:b/>
        </w:rPr>
      </w:pPr>
      <w:r w:rsidRPr="00771608">
        <w:rPr>
          <w:rFonts w:ascii="Helvetica" w:hAnsi="Helvetica"/>
          <w:b/>
        </w:rPr>
        <w:t>Informe de la Actividad:</w:t>
      </w:r>
    </w:p>
    <w:p w14:paraId="135940E6" w14:textId="2AB0A042" w:rsidR="00401473" w:rsidRPr="00771608" w:rsidRDefault="00F56343" w:rsidP="008812F1">
      <w:pPr>
        <w:jc w:val="both"/>
        <w:rPr>
          <w:rFonts w:ascii="Helvetica" w:hAnsi="Helvetica"/>
        </w:rPr>
      </w:pPr>
      <w:r>
        <w:rPr>
          <w:rFonts w:ascii="Helvetica" w:hAnsi="Helvetica" w:cs="Al Tarikh"/>
        </w:rPr>
        <w:t xml:space="preserve">La </w:t>
      </w:r>
      <w:r w:rsidR="008D3562" w:rsidRPr="00771608">
        <w:rPr>
          <w:rFonts w:ascii="Helvetica" w:hAnsi="Helvetica" w:cs="Al Tarikh"/>
        </w:rPr>
        <w:t>actividad</w:t>
      </w:r>
      <w:r w:rsidR="004904C8" w:rsidRPr="00771608">
        <w:rPr>
          <w:rFonts w:ascii="Helvetica" w:hAnsi="Helvetica" w:cs="Al Tarikh"/>
        </w:rPr>
        <w:t xml:space="preserve">  </w:t>
      </w:r>
      <w:r w:rsidR="008D3562" w:rsidRPr="00771608">
        <w:rPr>
          <w:rFonts w:ascii="Helvetica" w:hAnsi="Helvetica" w:cs="Al Tarikh"/>
        </w:rPr>
        <w:t>“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>Investigaci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ón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de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validaci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ón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cruzada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para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la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reconstrucción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de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series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de</w:t>
      </w:r>
      <w:r w:rsidR="004904C8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4904C8" w:rsidRPr="00771608">
        <w:rPr>
          <w:rFonts w:ascii="Helvetica" w:eastAsia="Calibri" w:hAnsi="Helvetica" w:cs="Calibri"/>
          <w:color w:val="222222"/>
          <w:lang w:val="es-ES" w:eastAsia="es-MX"/>
        </w:rPr>
        <w:t>tiempo</w:t>
      </w:r>
      <w:r w:rsidR="008D3562" w:rsidRPr="00771608">
        <w:rPr>
          <w:rFonts w:ascii="Helvetica" w:eastAsia="Calibri" w:hAnsi="Helvetica" w:cs="Calibri"/>
          <w:color w:val="222222"/>
          <w:lang w:val="es-ES" w:eastAsia="es-MX"/>
        </w:rPr>
        <w:t>”</w:t>
      </w:r>
      <w:r w:rsidR="008D3562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B21ADF">
        <w:rPr>
          <w:rFonts w:ascii="Helvetica" w:eastAsia="Times New Roman" w:hAnsi="Helvetica" w:cs="Al Tarikh"/>
          <w:color w:val="222222"/>
          <w:lang w:val="es-ES" w:eastAsia="es-MX"/>
        </w:rPr>
        <w:t xml:space="preserve">consistió </w:t>
      </w:r>
      <w:r w:rsidR="00843833" w:rsidRPr="00771608">
        <w:rPr>
          <w:rFonts w:ascii="Helvetica" w:eastAsia="Times New Roman" w:hAnsi="Helvetica" w:cs="Al Tarikh"/>
          <w:color w:val="222222"/>
          <w:lang w:val="es-ES" w:eastAsia="es-MX"/>
        </w:rPr>
        <w:t>en l</w:t>
      </w:r>
      <w:r w:rsidR="00B21ADF">
        <w:rPr>
          <w:rFonts w:ascii="Helvetica" w:eastAsia="Times New Roman" w:hAnsi="Helvetica" w:cs="Al Tarikh"/>
          <w:color w:val="222222"/>
          <w:lang w:val="es-ES" w:eastAsia="es-MX"/>
        </w:rPr>
        <w:t xml:space="preserve">a revisión del marco teórico que fue útil para plantear </w:t>
      </w:r>
      <w:r w:rsidR="00A14D04">
        <w:rPr>
          <w:rFonts w:ascii="Helvetica" w:eastAsia="Times New Roman" w:hAnsi="Helvetica" w:cs="Al Tarikh"/>
          <w:color w:val="222222"/>
          <w:lang w:val="es-ES" w:eastAsia="es-MX"/>
        </w:rPr>
        <w:t>la</w:t>
      </w:r>
      <w:r w:rsidR="00B21ADF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propuesta de un algoritmo de reconstrucción</w:t>
      </w:r>
      <w:r w:rsidR="00E434F0" w:rsidRPr="00771608">
        <w:rPr>
          <w:rFonts w:ascii="Helvetica" w:eastAsia="Times New Roman" w:hAnsi="Helvetica" w:cs="Al Tarikh"/>
          <w:color w:val="222222"/>
          <w:lang w:val="es-ES" w:eastAsia="es-MX"/>
        </w:rPr>
        <w:t>.</w:t>
      </w:r>
      <w:r w:rsidR="00843833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La revisión</w:t>
      </w:r>
      <w:r w:rsidR="004C6B2A">
        <w:rPr>
          <w:rFonts w:ascii="Helvetica" w:eastAsia="Times New Roman" w:hAnsi="Helvetica" w:cs="Al Tarikh"/>
          <w:color w:val="222222"/>
          <w:lang w:val="es-ES" w:eastAsia="es-MX"/>
        </w:rPr>
        <w:t xml:space="preserve"> realizada</w:t>
      </w:r>
      <w:r w:rsidR="00843833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está</w:t>
      </w:r>
      <w:r w:rsidR="00E434F0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F455BA" w:rsidRPr="00771608">
        <w:rPr>
          <w:rFonts w:ascii="Helvetica" w:eastAsia="Times New Roman" w:hAnsi="Helvetica" w:cs="Al Tarikh"/>
          <w:color w:val="222222"/>
          <w:lang w:val="es-ES" w:eastAsia="es-MX"/>
        </w:rPr>
        <w:t>desglosada en los siguientes</w:t>
      </w:r>
      <w:r w:rsidR="00EB0642" w:rsidRPr="00771608">
        <w:rPr>
          <w:rFonts w:ascii="Helvetica" w:eastAsia="Times New Roman" w:hAnsi="Helvetica" w:cs="Al Tarikh"/>
          <w:color w:val="222222"/>
          <w:lang w:val="es-ES" w:eastAsia="es-MX"/>
        </w:rPr>
        <w:t xml:space="preserve"> </w:t>
      </w:r>
      <w:r w:rsidR="00843833" w:rsidRPr="00771608">
        <w:rPr>
          <w:rFonts w:ascii="Helvetica" w:eastAsia="Times New Roman" w:hAnsi="Helvetica" w:cs="Al Tarikh"/>
          <w:color w:val="222222"/>
          <w:lang w:val="es-ES" w:eastAsia="es-MX"/>
        </w:rPr>
        <w:t>puntos</w:t>
      </w:r>
      <w:r w:rsidR="003768E2" w:rsidRPr="00771608">
        <w:rPr>
          <w:rFonts w:ascii="Helvetica" w:hAnsi="Helvetica"/>
        </w:rPr>
        <w:t>:</w:t>
      </w:r>
    </w:p>
    <w:p w14:paraId="4B03426C" w14:textId="77777777" w:rsidR="003768E2" w:rsidRPr="00F56343" w:rsidRDefault="003768E2" w:rsidP="003768E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Helvetica" w:hAnsi="Helvetica"/>
        </w:rPr>
      </w:pPr>
      <w:r w:rsidRPr="00F56343">
        <w:rPr>
          <w:rFonts w:ascii="Helvetica" w:hAnsi="Helvetica"/>
        </w:rPr>
        <w:t>Series de tiempo</w:t>
      </w:r>
      <w:bookmarkStart w:id="0" w:name="_GoBack"/>
      <w:bookmarkEnd w:id="0"/>
    </w:p>
    <w:p w14:paraId="5717FE94" w14:textId="77777777" w:rsidR="003768E2" w:rsidRPr="00F56343" w:rsidRDefault="003768E2" w:rsidP="003768E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Helvetica" w:hAnsi="Helvetica"/>
        </w:rPr>
      </w:pPr>
      <w:r w:rsidRPr="00F56343">
        <w:rPr>
          <w:rFonts w:ascii="Helvetica" w:hAnsi="Helvetica"/>
        </w:rPr>
        <w:t>Reconstrucción</w:t>
      </w:r>
    </w:p>
    <w:p w14:paraId="4E8E4955" w14:textId="77777777" w:rsidR="003768E2" w:rsidRPr="00F56343" w:rsidRDefault="003768E2" w:rsidP="003768E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Helvetica" w:hAnsi="Helvetica"/>
        </w:rPr>
      </w:pPr>
      <w:r w:rsidRPr="00F56343">
        <w:rPr>
          <w:rFonts w:ascii="Helvetica" w:hAnsi="Helvetica"/>
        </w:rPr>
        <w:t>Modelos de reconstrucción</w:t>
      </w:r>
    </w:p>
    <w:p w14:paraId="43A02C5A" w14:textId="77777777" w:rsidR="003768E2" w:rsidRPr="00F56343" w:rsidRDefault="003768E2" w:rsidP="003768E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Helvetica" w:hAnsi="Helvetica"/>
        </w:rPr>
      </w:pPr>
      <w:r w:rsidRPr="00F56343">
        <w:rPr>
          <w:rFonts w:ascii="Helvetica" w:hAnsi="Helvetica"/>
        </w:rPr>
        <w:t>Validación</w:t>
      </w:r>
    </w:p>
    <w:p w14:paraId="72D256CD" w14:textId="77777777" w:rsidR="003768E2" w:rsidRPr="00F56343" w:rsidRDefault="003768E2" w:rsidP="003768E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Helvetica" w:hAnsi="Helvetica"/>
        </w:rPr>
      </w:pPr>
      <w:r w:rsidRPr="00F56343">
        <w:rPr>
          <w:rFonts w:ascii="Helvetica" w:hAnsi="Helvetica"/>
        </w:rPr>
        <w:t>Validación cruzada</w:t>
      </w:r>
    </w:p>
    <w:p w14:paraId="13AF9BB5" w14:textId="39BB4687" w:rsidR="003768E2" w:rsidRPr="00F56343" w:rsidRDefault="00153D87" w:rsidP="003768E2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Helvetica" w:hAnsi="Helvetica"/>
        </w:rPr>
      </w:pPr>
      <w:r w:rsidRPr="00F56343">
        <w:rPr>
          <w:rFonts w:ascii="Helvetica" w:hAnsi="Helvetica"/>
        </w:rPr>
        <w:t xml:space="preserve">Medición del </w:t>
      </w:r>
      <w:r w:rsidR="003768E2" w:rsidRPr="00F56343">
        <w:rPr>
          <w:rFonts w:ascii="Helvetica" w:hAnsi="Helvetica"/>
        </w:rPr>
        <w:t>Error</w:t>
      </w:r>
    </w:p>
    <w:p w14:paraId="52F52D78" w14:textId="77777777" w:rsidR="003768E2" w:rsidRPr="00771608" w:rsidRDefault="003768E2" w:rsidP="00401473">
      <w:pPr>
        <w:jc w:val="center"/>
        <w:rPr>
          <w:rFonts w:ascii="Helvetica" w:hAnsi="Helvetica"/>
        </w:rPr>
      </w:pPr>
      <w:r w:rsidRPr="00771608">
        <w:rPr>
          <w:rFonts w:ascii="Helvetica" w:hAnsi="Helvetica"/>
        </w:rPr>
        <w:t>Sin otro particular por el momento, reciba un cordial saludo.</w:t>
      </w:r>
    </w:p>
    <w:p w14:paraId="3EA929D6" w14:textId="77777777" w:rsidR="00ED1F54" w:rsidRPr="00771608" w:rsidRDefault="00ED1F54" w:rsidP="00401473">
      <w:pPr>
        <w:jc w:val="center"/>
        <w:rPr>
          <w:rFonts w:ascii="Helvetica" w:hAnsi="Helvetica"/>
        </w:rPr>
      </w:pPr>
    </w:p>
    <w:p w14:paraId="22DE2FB5" w14:textId="77777777" w:rsidR="003768E2" w:rsidRPr="00771608" w:rsidRDefault="003768E2" w:rsidP="00401473">
      <w:pPr>
        <w:jc w:val="center"/>
        <w:rPr>
          <w:rFonts w:ascii="Helvetica" w:hAnsi="Helvetica"/>
          <w:b/>
        </w:rPr>
      </w:pPr>
      <w:r w:rsidRPr="00771608">
        <w:rPr>
          <w:rFonts w:ascii="Helvetica" w:hAnsi="Helvetica"/>
          <w:b/>
        </w:rPr>
        <w:t>A T E N T A M E N T E</w:t>
      </w:r>
    </w:p>
    <w:p w14:paraId="40D907CC" w14:textId="2298526D" w:rsidR="003768E2" w:rsidRPr="00771608" w:rsidRDefault="003768E2" w:rsidP="00401473">
      <w:pPr>
        <w:jc w:val="center"/>
        <w:rPr>
          <w:rFonts w:ascii="Helvetica" w:hAnsi="Helvetica"/>
          <w:b/>
        </w:rPr>
      </w:pPr>
      <w:r w:rsidRPr="00771608">
        <w:rPr>
          <w:rFonts w:ascii="Helvetica" w:hAnsi="Helvetica"/>
          <w:b/>
        </w:rPr>
        <w:t>CAMPUS UNAM-</w:t>
      </w:r>
      <w:proofErr w:type="spellStart"/>
      <w:r w:rsidRPr="00771608">
        <w:rPr>
          <w:rFonts w:ascii="Helvetica" w:hAnsi="Helvetica"/>
          <w:b/>
        </w:rPr>
        <w:t>Juriquilla</w:t>
      </w:r>
      <w:proofErr w:type="spellEnd"/>
      <w:r w:rsidRPr="00771608">
        <w:rPr>
          <w:rFonts w:ascii="Helvetica" w:hAnsi="Helvetica"/>
          <w:b/>
        </w:rPr>
        <w:t xml:space="preserve">, </w:t>
      </w:r>
      <w:proofErr w:type="spellStart"/>
      <w:r w:rsidRPr="00771608">
        <w:rPr>
          <w:rFonts w:ascii="Helvetica" w:hAnsi="Helvetica"/>
          <w:b/>
        </w:rPr>
        <w:t>Qro</w:t>
      </w:r>
      <w:proofErr w:type="spellEnd"/>
      <w:r w:rsidR="002D0CFE" w:rsidRPr="00771608">
        <w:rPr>
          <w:rFonts w:ascii="Helvetica" w:hAnsi="Helvetica"/>
          <w:b/>
        </w:rPr>
        <w:t xml:space="preserve"> a 16</w:t>
      </w:r>
      <w:r w:rsidRPr="00771608">
        <w:rPr>
          <w:rFonts w:ascii="Helvetica" w:hAnsi="Helvetica"/>
          <w:b/>
        </w:rPr>
        <w:t xml:space="preserve"> de </w:t>
      </w:r>
      <w:r w:rsidR="002D0CFE" w:rsidRPr="00771608">
        <w:rPr>
          <w:rFonts w:ascii="Helvetica" w:hAnsi="Helvetica"/>
          <w:b/>
        </w:rPr>
        <w:t>Abril</w:t>
      </w:r>
      <w:r w:rsidRPr="00771608">
        <w:rPr>
          <w:rFonts w:ascii="Helvetica" w:hAnsi="Helvetica"/>
          <w:b/>
        </w:rPr>
        <w:t xml:space="preserve"> de 2020</w:t>
      </w:r>
    </w:p>
    <w:p w14:paraId="610CFD2A" w14:textId="77777777" w:rsidR="003768E2" w:rsidRPr="00771608" w:rsidRDefault="003768E2" w:rsidP="00401473">
      <w:pPr>
        <w:jc w:val="center"/>
        <w:rPr>
          <w:rFonts w:ascii="Helvetica" w:hAnsi="Helvetica"/>
          <w:b/>
        </w:rPr>
      </w:pPr>
    </w:p>
    <w:p w14:paraId="7AB6C2B7" w14:textId="77777777" w:rsidR="00ED1F54" w:rsidRPr="00771608" w:rsidRDefault="00ED1F54" w:rsidP="00401473">
      <w:pPr>
        <w:jc w:val="center"/>
        <w:rPr>
          <w:rFonts w:ascii="Helvetica" w:hAnsi="Helvetica"/>
          <w:b/>
        </w:rPr>
      </w:pPr>
    </w:p>
    <w:p w14:paraId="4A592F37" w14:textId="77777777" w:rsidR="003768E2" w:rsidRPr="00771608" w:rsidRDefault="003768E2" w:rsidP="00401473">
      <w:pPr>
        <w:jc w:val="center"/>
        <w:rPr>
          <w:rFonts w:ascii="Helvetica" w:hAnsi="Helvetica"/>
          <w:b/>
        </w:rPr>
      </w:pPr>
      <w:r w:rsidRPr="00771608">
        <w:rPr>
          <w:rFonts w:ascii="Helvetica" w:hAnsi="Helvetica"/>
          <w:b/>
        </w:rPr>
        <w:t>______________________________________________</w:t>
      </w:r>
    </w:p>
    <w:p w14:paraId="7934A152" w14:textId="4079B270" w:rsidR="00295C59" w:rsidRPr="00771608" w:rsidRDefault="00295C59" w:rsidP="003768E2">
      <w:pPr>
        <w:jc w:val="center"/>
        <w:rPr>
          <w:rFonts w:ascii="Helvetica" w:hAnsi="Helvetica"/>
          <w:b/>
        </w:rPr>
      </w:pPr>
      <w:r w:rsidRPr="00771608">
        <w:rPr>
          <w:rFonts w:ascii="Helvetica" w:hAnsi="Helvetica"/>
          <w:b/>
        </w:rPr>
        <w:t>Dr</w:t>
      </w:r>
      <w:r w:rsidR="00ED1F54" w:rsidRPr="00771608">
        <w:rPr>
          <w:rFonts w:ascii="Helvetica" w:hAnsi="Helvetica"/>
          <w:b/>
        </w:rPr>
        <w:t xml:space="preserve">. Rodrigo López </w:t>
      </w:r>
      <w:r w:rsidRPr="00771608">
        <w:rPr>
          <w:rFonts w:ascii="Helvetica" w:hAnsi="Helvetica"/>
          <w:b/>
        </w:rPr>
        <w:t>Farías</w:t>
      </w:r>
    </w:p>
    <w:p w14:paraId="397EF67A" w14:textId="12082591" w:rsidR="007D19A8" w:rsidRPr="00771608" w:rsidRDefault="00807885" w:rsidP="002D0CFE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Responsable del Programa</w:t>
      </w:r>
    </w:p>
    <w:sectPr w:rsidR="007D19A8" w:rsidRPr="00771608" w:rsidSect="00C038EE">
      <w:headerReference w:type="default" r:id="rId8"/>
      <w:type w:val="continuous"/>
      <w:pgSz w:w="12240" w:h="15840"/>
      <w:pgMar w:top="2127" w:right="1134" w:bottom="170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49F3D" w14:textId="77777777" w:rsidR="007E05C2" w:rsidRDefault="007E05C2">
      <w:r>
        <w:separator/>
      </w:r>
    </w:p>
  </w:endnote>
  <w:endnote w:type="continuationSeparator" w:id="0">
    <w:p w14:paraId="7E3D744D" w14:textId="77777777" w:rsidR="007E05C2" w:rsidRDefault="007E0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altName w:val="MS Gothic"/>
    <w:charset w:val="80"/>
    <w:family w:val="auto"/>
    <w:pitch w:val="variable"/>
  </w:font>
  <w:font w:name="font336">
    <w:altName w:val="MS Gothic"/>
    <w:charset w:val="80"/>
    <w:family w:val="auto"/>
    <w:pitch w:val="variable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3649C" w14:textId="77777777" w:rsidR="007E05C2" w:rsidRDefault="007E05C2">
      <w:r>
        <w:separator/>
      </w:r>
    </w:p>
  </w:footnote>
  <w:footnote w:type="continuationSeparator" w:id="0">
    <w:p w14:paraId="06F54326" w14:textId="77777777" w:rsidR="007E05C2" w:rsidRDefault="007E05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7A43C" w14:textId="77777777" w:rsidR="005C6F62" w:rsidRDefault="009132C7">
    <w:pPr>
      <w:pStyle w:val="Encabezado"/>
    </w:pPr>
    <w:r>
      <w:rPr>
        <w:noProof/>
        <w:lang w:eastAsia="es-ES_tradnl"/>
      </w:rPr>
      <w:drawing>
        <wp:anchor distT="0" distB="0" distL="114300" distR="114300" simplePos="0" relativeHeight="251659264" behindDoc="1" locked="0" layoutInCell="1" allowOverlap="1" wp14:anchorId="0CE7C7E5" wp14:editId="32EC4DDF">
          <wp:simplePos x="0" y="0"/>
          <wp:positionH relativeFrom="margin">
            <wp:align>center</wp:align>
          </wp:positionH>
          <wp:positionV relativeFrom="paragraph">
            <wp:posOffset>-456565</wp:posOffset>
          </wp:positionV>
          <wp:extent cx="7793225" cy="10085350"/>
          <wp:effectExtent l="0" t="0" r="508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-Carta-C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3225" cy="1008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54748"/>
    <w:multiLevelType w:val="hybridMultilevel"/>
    <w:tmpl w:val="58481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BE400A"/>
    <w:multiLevelType w:val="hybridMultilevel"/>
    <w:tmpl w:val="2EA6F4B8"/>
    <w:lvl w:ilvl="0" w:tplc="C8528AA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19D04CE"/>
    <w:multiLevelType w:val="hybridMultilevel"/>
    <w:tmpl w:val="FF4241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E31576"/>
    <w:multiLevelType w:val="hybridMultilevel"/>
    <w:tmpl w:val="B5EE11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C7"/>
    <w:rsid w:val="000543D5"/>
    <w:rsid w:val="001157EA"/>
    <w:rsid w:val="001322AD"/>
    <w:rsid w:val="00135D04"/>
    <w:rsid w:val="00153D87"/>
    <w:rsid w:val="00161521"/>
    <w:rsid w:val="0016192C"/>
    <w:rsid w:val="001D01F2"/>
    <w:rsid w:val="001D0A34"/>
    <w:rsid w:val="002331CE"/>
    <w:rsid w:val="002565CE"/>
    <w:rsid w:val="00295C59"/>
    <w:rsid w:val="002A51D1"/>
    <w:rsid w:val="002C0126"/>
    <w:rsid w:val="002D0CFE"/>
    <w:rsid w:val="003751A6"/>
    <w:rsid w:val="003768E2"/>
    <w:rsid w:val="003946E1"/>
    <w:rsid w:val="003B5B09"/>
    <w:rsid w:val="003E51AF"/>
    <w:rsid w:val="00401473"/>
    <w:rsid w:val="004076E9"/>
    <w:rsid w:val="00425669"/>
    <w:rsid w:val="004608FA"/>
    <w:rsid w:val="004904C8"/>
    <w:rsid w:val="004C6B2A"/>
    <w:rsid w:val="004D23B0"/>
    <w:rsid w:val="00526307"/>
    <w:rsid w:val="00532CD5"/>
    <w:rsid w:val="00542359"/>
    <w:rsid w:val="00544153"/>
    <w:rsid w:val="0056771C"/>
    <w:rsid w:val="005A01B2"/>
    <w:rsid w:val="005A14AB"/>
    <w:rsid w:val="005A33D0"/>
    <w:rsid w:val="005A44DA"/>
    <w:rsid w:val="0060241A"/>
    <w:rsid w:val="00603343"/>
    <w:rsid w:val="00605C11"/>
    <w:rsid w:val="006265E5"/>
    <w:rsid w:val="00771608"/>
    <w:rsid w:val="0078191F"/>
    <w:rsid w:val="007C1483"/>
    <w:rsid w:val="007D19A8"/>
    <w:rsid w:val="007E05C2"/>
    <w:rsid w:val="007F794D"/>
    <w:rsid w:val="00807885"/>
    <w:rsid w:val="00814C1A"/>
    <w:rsid w:val="00843833"/>
    <w:rsid w:val="00871CCD"/>
    <w:rsid w:val="008812F1"/>
    <w:rsid w:val="008B72C9"/>
    <w:rsid w:val="008D3562"/>
    <w:rsid w:val="00912B36"/>
    <w:rsid w:val="009132C7"/>
    <w:rsid w:val="00927759"/>
    <w:rsid w:val="0097092C"/>
    <w:rsid w:val="00A14D04"/>
    <w:rsid w:val="00AC73C5"/>
    <w:rsid w:val="00AD4550"/>
    <w:rsid w:val="00AD7DD6"/>
    <w:rsid w:val="00B21ADF"/>
    <w:rsid w:val="00B45937"/>
    <w:rsid w:val="00B96E9B"/>
    <w:rsid w:val="00C038EE"/>
    <w:rsid w:val="00C21140"/>
    <w:rsid w:val="00C970AB"/>
    <w:rsid w:val="00CB6F92"/>
    <w:rsid w:val="00D51E8D"/>
    <w:rsid w:val="00D8565E"/>
    <w:rsid w:val="00D921F6"/>
    <w:rsid w:val="00E434F0"/>
    <w:rsid w:val="00E7798E"/>
    <w:rsid w:val="00E87F57"/>
    <w:rsid w:val="00E901F7"/>
    <w:rsid w:val="00EA296E"/>
    <w:rsid w:val="00EB0642"/>
    <w:rsid w:val="00ED1F54"/>
    <w:rsid w:val="00EF7E31"/>
    <w:rsid w:val="00F455BA"/>
    <w:rsid w:val="00F56343"/>
    <w:rsid w:val="00FC5AA0"/>
    <w:rsid w:val="00FE450D"/>
    <w:rsid w:val="00FF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27E6"/>
  <w15:chartTrackingRefBased/>
  <w15:docId w15:val="{60E0C463-A253-4FD9-A863-2A373041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2C7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Unidad Administrativa"/>
    <w:basedOn w:val="Normal"/>
    <w:link w:val="EncabezadoCar"/>
    <w:unhideWhenUsed/>
    <w:qFormat/>
    <w:rsid w:val="009132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Unidad Administrativa Car"/>
    <w:basedOn w:val="Fuentedeprrafopredeter"/>
    <w:link w:val="Encabezado"/>
    <w:qFormat/>
    <w:rsid w:val="009132C7"/>
    <w:rPr>
      <w:rFonts w:eastAsiaTheme="minorEastAsia"/>
      <w:sz w:val="24"/>
      <w:szCs w:val="24"/>
      <w:lang w:val="es-ES_tradnl" w:eastAsia="es-ES"/>
    </w:rPr>
  </w:style>
  <w:style w:type="paragraph" w:customStyle="1" w:styleId="CargoFuncionario">
    <w:name w:val="Cargo Funcionario"/>
    <w:basedOn w:val="Normal"/>
    <w:rsid w:val="009132C7"/>
    <w:pPr>
      <w:spacing w:after="120"/>
    </w:pPr>
    <w:rPr>
      <w:rFonts w:ascii="Arial" w:eastAsia="Times New Roman" w:hAnsi="Arial" w:cs="Times New Roman"/>
      <w:b/>
      <w:bCs/>
      <w:szCs w:val="26"/>
      <w:lang w:val="es-ES"/>
    </w:rPr>
  </w:style>
  <w:style w:type="paragraph" w:customStyle="1" w:styleId="Prrafodelista1">
    <w:name w:val="Párrafo de lista1"/>
    <w:aliases w:val="Pie de Figura"/>
    <w:basedOn w:val="Normal"/>
    <w:link w:val="PrrafodelistaCar"/>
    <w:qFormat/>
    <w:rsid w:val="009132C7"/>
    <w:pPr>
      <w:suppressAutoHyphens/>
      <w:spacing w:after="200" w:line="276" w:lineRule="auto"/>
    </w:pPr>
    <w:rPr>
      <w:rFonts w:ascii="Calibri" w:eastAsia="DejaVu Sans" w:hAnsi="Calibri" w:cs="font336"/>
      <w:kern w:val="1"/>
      <w:sz w:val="22"/>
      <w:szCs w:val="22"/>
      <w:lang w:val="es-MX" w:eastAsia="ar-SA"/>
    </w:rPr>
  </w:style>
  <w:style w:type="character" w:customStyle="1" w:styleId="PrrafodelistaCar">
    <w:name w:val="Párrafo de lista Car"/>
    <w:aliases w:val="Pie de Figura Car"/>
    <w:link w:val="Prrafodelista1"/>
    <w:rsid w:val="009132C7"/>
    <w:rPr>
      <w:rFonts w:ascii="Calibri" w:eastAsia="DejaVu Sans" w:hAnsi="Calibri" w:cs="font336"/>
      <w:kern w:val="1"/>
      <w:lang w:val="es-MX" w:eastAsia="ar-SA"/>
    </w:rPr>
  </w:style>
  <w:style w:type="paragraph" w:styleId="Sinespaciado">
    <w:name w:val="No Spacing"/>
    <w:uiPriority w:val="1"/>
    <w:qFormat/>
    <w:rsid w:val="009132C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08F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8FA"/>
    <w:rPr>
      <w:rFonts w:ascii="Segoe UI" w:eastAsiaTheme="minorEastAsia" w:hAnsi="Segoe UI" w:cs="Segoe UI"/>
      <w:sz w:val="18"/>
      <w:szCs w:val="1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44153"/>
    <w:pPr>
      <w:ind w:left="720"/>
      <w:contextualSpacing/>
    </w:pPr>
  </w:style>
  <w:style w:type="table" w:styleId="Tablaconcuadrcula">
    <w:name w:val="Table Grid"/>
    <w:basedOn w:val="Tablanormal"/>
    <w:uiPriority w:val="59"/>
    <w:rsid w:val="00C038EE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5A14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4AB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324D6-B06F-6B4C-842F-BDAAB9B34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237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Analy Mendoza Rosales</dc:creator>
  <cp:keywords/>
  <dc:description/>
  <cp:lastModifiedBy>Rodrigo López</cp:lastModifiedBy>
  <cp:revision>7</cp:revision>
  <cp:lastPrinted>2020-02-26T18:17:00Z</cp:lastPrinted>
  <dcterms:created xsi:type="dcterms:W3CDTF">2020-04-01T14:40:00Z</dcterms:created>
  <dcterms:modified xsi:type="dcterms:W3CDTF">2020-04-01T16:42:00Z</dcterms:modified>
</cp:coreProperties>
</file>