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D3DE0" w:rsidRDefault="004240DF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AD3DE0" w:rsidRDefault="00AD3DE0"/>
    <w:p w14:paraId="00000003" w14:textId="5FFB5F31" w:rsidR="00AD3DE0" w:rsidRDefault="004240DF">
      <w:pPr>
        <w:numPr>
          <w:ilvl w:val="0"/>
          <w:numId w:val="1"/>
        </w:numPr>
      </w:pPr>
      <w:r>
        <w:t>N01: Cardápio online</w:t>
      </w:r>
    </w:p>
    <w:p w14:paraId="00000004" w14:textId="79DF8874" w:rsidR="00AD3DE0" w:rsidRDefault="004240DF">
      <w:pPr>
        <w:numPr>
          <w:ilvl w:val="0"/>
          <w:numId w:val="1"/>
        </w:numPr>
      </w:pPr>
      <w:r>
        <w:t>N02: Ponto de venda</w:t>
      </w:r>
    </w:p>
    <w:p w14:paraId="00000005" w14:textId="6177CE5F" w:rsidR="00AD3DE0" w:rsidRDefault="004240DF">
      <w:pPr>
        <w:numPr>
          <w:ilvl w:val="0"/>
          <w:numId w:val="1"/>
        </w:numPr>
      </w:pPr>
      <w:r>
        <w:t xml:space="preserve">N03: </w:t>
      </w:r>
      <w:r w:rsidRPr="004240DF">
        <w:t>Controle de estoque</w:t>
      </w:r>
    </w:p>
    <w:p w14:paraId="4C35060D" w14:textId="512823B0" w:rsidR="004240DF" w:rsidRDefault="004240DF">
      <w:pPr>
        <w:numPr>
          <w:ilvl w:val="0"/>
          <w:numId w:val="1"/>
        </w:numPr>
      </w:pPr>
      <w:r>
        <w:t>N04:</w:t>
      </w:r>
      <w:r w:rsidRPr="004240DF">
        <w:t xml:space="preserve"> </w:t>
      </w:r>
      <w:r w:rsidRPr="004240DF">
        <w:t>Controle de mesa</w:t>
      </w:r>
    </w:p>
    <w:p w14:paraId="0BEDEADC" w14:textId="7E7C85FC" w:rsidR="004240DF" w:rsidRDefault="004240DF">
      <w:pPr>
        <w:numPr>
          <w:ilvl w:val="0"/>
          <w:numId w:val="1"/>
        </w:numPr>
      </w:pPr>
      <w:r>
        <w:t xml:space="preserve">N05: </w:t>
      </w:r>
      <w:r w:rsidRPr="004240DF">
        <w:t xml:space="preserve">Comanda </w:t>
      </w:r>
      <w:r w:rsidRPr="004240DF">
        <w:t>para</w:t>
      </w:r>
      <w:r w:rsidRPr="004240DF">
        <w:t xml:space="preserve"> bipar</w:t>
      </w:r>
    </w:p>
    <w:p w14:paraId="41B01A74" w14:textId="07D4C957" w:rsidR="004240DF" w:rsidRDefault="004240DF">
      <w:pPr>
        <w:numPr>
          <w:ilvl w:val="0"/>
          <w:numId w:val="1"/>
        </w:numPr>
      </w:pPr>
      <w:r>
        <w:t xml:space="preserve">N06: </w:t>
      </w:r>
      <w:r w:rsidRPr="004240DF">
        <w:t>Impressão de cupom</w:t>
      </w:r>
    </w:p>
    <w:p w14:paraId="093CBC04" w14:textId="7A0824AF" w:rsidR="004240DF" w:rsidRDefault="004240DF">
      <w:pPr>
        <w:numPr>
          <w:ilvl w:val="0"/>
          <w:numId w:val="1"/>
        </w:numPr>
      </w:pPr>
      <w:r>
        <w:t xml:space="preserve">N07: </w:t>
      </w:r>
      <w:r w:rsidRPr="004240DF">
        <w:t>Impressão de pedido</w:t>
      </w:r>
    </w:p>
    <w:p w14:paraId="257449CF" w14:textId="164F4D26" w:rsidR="004240DF" w:rsidRDefault="004240DF">
      <w:pPr>
        <w:numPr>
          <w:ilvl w:val="0"/>
          <w:numId w:val="1"/>
        </w:numPr>
      </w:pPr>
      <w:r>
        <w:t>N08: Painel para acompanhar os pedidos</w:t>
      </w:r>
    </w:p>
    <w:p w14:paraId="7B4F7AFA" w14:textId="15BEC6DE" w:rsidR="004240DF" w:rsidRDefault="004240DF">
      <w:pPr>
        <w:numPr>
          <w:ilvl w:val="0"/>
          <w:numId w:val="1"/>
        </w:numPr>
      </w:pPr>
      <w:r>
        <w:t xml:space="preserve">N09: </w:t>
      </w:r>
      <w:r w:rsidRPr="004240DF">
        <w:t xml:space="preserve">Cadastro de </w:t>
      </w:r>
      <w:r>
        <w:t xml:space="preserve">pedidos, </w:t>
      </w:r>
      <w:r w:rsidRPr="004240DF">
        <w:t>cliente</w:t>
      </w:r>
      <w:r>
        <w:t>s, produtos e bairros com o valor da taxa de entrega</w:t>
      </w:r>
    </w:p>
    <w:p w14:paraId="21C7BDEA" w14:textId="0AD09CA4" w:rsidR="004240DF" w:rsidRDefault="004240DF">
      <w:pPr>
        <w:numPr>
          <w:ilvl w:val="0"/>
          <w:numId w:val="1"/>
        </w:numPr>
      </w:pPr>
      <w:r>
        <w:t>N10: Consulta a pedidos, clientes, produtos e valor da taxa de entrega</w:t>
      </w:r>
    </w:p>
    <w:p w14:paraId="00000006" w14:textId="77777777" w:rsidR="00AD3DE0" w:rsidRDefault="00AD3DE0"/>
    <w:sectPr w:rsidR="00AD3DE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E6838"/>
    <w:multiLevelType w:val="multilevel"/>
    <w:tmpl w:val="05ACD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DE0"/>
    <w:rsid w:val="004240DF"/>
    <w:rsid w:val="00A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9B85"/>
  <w15:docId w15:val="{F99BE203-64FD-46DB-B33D-DAD3F638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2</cp:revision>
  <dcterms:created xsi:type="dcterms:W3CDTF">2020-09-30T12:14:00Z</dcterms:created>
  <dcterms:modified xsi:type="dcterms:W3CDTF">2020-09-30T12:19:00Z</dcterms:modified>
</cp:coreProperties>
</file>