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C6E7C" w:rsidRDefault="00CF0536" w14:paraId="00000001" w14:textId="77777777">
      <w:pPr>
        <w:spacing w:line="240" w:lineRule="auto"/>
        <w:rPr>
          <w:rFonts w:ascii="Comic Sans MS" w:hAnsi="Comic Sans MS" w:eastAsia="Comic Sans MS" w:cs="Comic Sans MS"/>
          <w:b/>
          <w:color w:val="351C75"/>
          <w:sz w:val="50"/>
          <w:szCs w:val="50"/>
        </w:rPr>
      </w:pPr>
      <w:r>
        <w:rPr>
          <w:rFonts w:ascii="Comic Sans MS" w:hAnsi="Comic Sans MS" w:eastAsia="Comic Sans MS" w:cs="Comic Sans MS"/>
          <w:b/>
          <w:color w:val="351C75"/>
          <w:sz w:val="50"/>
          <w:szCs w:val="50"/>
        </w:rPr>
        <w:t>Working with Semi-structured parquet data</w:t>
      </w:r>
    </w:p>
    <w:p w:rsidR="009C6E7C" w:rsidRDefault="009C6E7C" w14:paraId="00000002" w14:textId="77777777">
      <w:pPr>
        <w:rPr>
          <w:rFonts w:ascii="Comic Sans MS" w:hAnsi="Comic Sans MS" w:eastAsia="Comic Sans MS" w:cs="Comic Sans MS"/>
          <w:b/>
          <w:sz w:val="24"/>
          <w:szCs w:val="24"/>
        </w:rPr>
      </w:pPr>
    </w:p>
    <w:p w:rsidR="009C6E7C" w:rsidRDefault="00CF0536" w14:paraId="00000003" w14:textId="77777777">
      <w:pPr>
        <w:pStyle w:val="Heading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0" w:after="80" w:line="240" w:lineRule="auto"/>
        <w:rPr>
          <w:b/>
          <w:color w:val="38761D"/>
          <w:sz w:val="40"/>
          <w:szCs w:val="40"/>
        </w:rPr>
      </w:pPr>
      <w:bookmarkStart w:name="_8rd58vefshma" w:colFirst="0" w:colLast="0" w:id="0"/>
      <w:bookmarkEnd w:id="0"/>
      <w:r>
        <w:rPr>
          <w:b/>
          <w:color w:val="38761D"/>
          <w:sz w:val="40"/>
          <w:szCs w:val="40"/>
        </w:rPr>
        <w:t>Introduction</w:t>
      </w:r>
    </w:p>
    <w:p w:rsidR="009C6E7C" w:rsidRDefault="00CF0536" w14:paraId="00000004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 xml:space="preserve">This tutorial describes how you can upload Parquet data by transforming elements of a staged Parquet file directly into table columns using the </w:t>
      </w:r>
      <w:hyperlink r:id="rId5">
        <w:r>
          <w:rPr>
            <w:color w:val="1155CC"/>
            <w:sz w:val="24"/>
            <w:szCs w:val="24"/>
            <w:u w:val="single"/>
          </w:rPr>
          <w:t>COPY INTO &lt;table&gt;</w:t>
        </w:r>
      </w:hyperlink>
      <w:r>
        <w:rPr>
          <w:color w:val="2C2F34"/>
          <w:sz w:val="24"/>
          <w:szCs w:val="24"/>
        </w:rPr>
        <w:t xml:space="preserve"> command. The tutorial also describes how you can use the </w:t>
      </w:r>
      <w:hyperlink r:id="rId6">
        <w:r>
          <w:rPr>
            <w:color w:val="1155CC"/>
            <w:sz w:val="24"/>
            <w:szCs w:val="24"/>
            <w:u w:val="single"/>
          </w:rPr>
          <w:t>COPY INTO &lt;location&gt;</w:t>
        </w:r>
      </w:hyperlink>
      <w:r>
        <w:rPr>
          <w:color w:val="2C2F34"/>
          <w:sz w:val="24"/>
          <w:szCs w:val="24"/>
        </w:rPr>
        <w:t xml:space="preserve"> command to unload table data into a Parquet file.</w:t>
      </w:r>
    </w:p>
    <w:p w:rsidR="009C6E7C" w:rsidRDefault="009C6E7C" w14:paraId="00000005" w14:textId="77777777">
      <w:pPr>
        <w:rPr>
          <w:rFonts w:ascii="Comic Sans MS" w:hAnsi="Comic Sans MS" w:eastAsia="Comic Sans MS" w:cs="Comic Sans MS"/>
          <w:b/>
          <w:sz w:val="24"/>
          <w:szCs w:val="24"/>
        </w:rPr>
      </w:pPr>
    </w:p>
    <w:p w:rsidR="009C6E7C" w:rsidRDefault="00CF0536" w14:paraId="00000006" w14:textId="77777777">
      <w:pPr>
        <w:pStyle w:val="Heading3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before="280" w:line="240" w:lineRule="auto"/>
        <w:rPr>
          <w:b/>
          <w:color w:val="38761D"/>
          <w:sz w:val="32"/>
          <w:szCs w:val="32"/>
          <w:highlight w:val="white"/>
        </w:rPr>
      </w:pPr>
      <w:bookmarkStart w:name="_dq4lpsgjornv" w:colFirst="0" w:colLast="0" w:id="1"/>
      <w:bookmarkEnd w:id="1"/>
      <w:r>
        <w:rPr>
          <w:b/>
          <w:color w:val="38761D"/>
          <w:sz w:val="32"/>
          <w:szCs w:val="32"/>
          <w:highlight w:val="white"/>
        </w:rPr>
        <w:t>Downloading the sample data file</w:t>
      </w:r>
    </w:p>
    <w:p w:rsidR="009C6E7C" w:rsidRDefault="00CF0536" w14:paraId="00000007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after="460" w:line="240" w:lineRule="auto"/>
        <w:rPr>
          <w:color w:val="2C2F34"/>
          <w:sz w:val="24"/>
          <w:szCs w:val="24"/>
          <w:highlight w:val="white"/>
        </w:rPr>
      </w:pPr>
      <w:r>
        <w:rPr>
          <w:color w:val="2C2F34"/>
          <w:sz w:val="24"/>
          <w:szCs w:val="24"/>
          <w:highlight w:val="white"/>
        </w:rPr>
        <w:t xml:space="preserve">To download the sample Parquet data file, click </w:t>
      </w:r>
      <w:hyperlink r:id="rId7">
        <w:r>
          <w:rPr>
            <w:rFonts w:ascii="Courier New" w:hAnsi="Courier New" w:eastAsia="Courier New" w:cs="Courier New"/>
            <w:color w:val="0000EE"/>
            <w:sz w:val="24"/>
            <w:szCs w:val="24"/>
            <w:highlight w:val="white"/>
            <w:u w:val="single"/>
          </w:rPr>
          <w:t>cities.parquet</w:t>
        </w:r>
      </w:hyperlink>
      <w:r>
        <w:rPr>
          <w:color w:val="2C2F34"/>
          <w:sz w:val="24"/>
          <w:szCs w:val="24"/>
          <w:highlight w:val="white"/>
        </w:rPr>
        <w:t>. Alternatively, right-click the link and save the link/file to your local file system.</w:t>
      </w:r>
    </w:p>
    <w:p w:rsidR="009C6E7C" w:rsidP="7FDF2124" w:rsidRDefault="00CF0536" w14:paraId="00000008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after="460" w:line="240" w:lineRule="auto"/>
        <w:rPr>
          <w:color w:val="2C2F34"/>
          <w:sz w:val="24"/>
          <w:szCs w:val="24"/>
          <w:highlight w:val="white"/>
          <w:lang w:val="en-US"/>
        </w:rPr>
      </w:pPr>
      <w:r w:rsidRPr="7FDF2124" w:rsidR="7FDF2124">
        <w:rPr>
          <w:color w:val="2C2F34"/>
          <w:sz w:val="24"/>
          <w:szCs w:val="24"/>
          <w:highlight w:val="white"/>
          <w:lang w:val="en-US"/>
        </w:rPr>
        <w:t xml:space="preserve">The tutorial assumes you unpacked files </w:t>
      </w:r>
      <w:r w:rsidRPr="7FDF2124" w:rsidR="7FDF2124">
        <w:rPr>
          <w:color w:val="2C2F34"/>
          <w:sz w:val="24"/>
          <w:szCs w:val="24"/>
          <w:highlight w:val="white"/>
          <w:lang w:val="en-US"/>
        </w:rPr>
        <w:t>in to</w:t>
      </w:r>
      <w:r w:rsidRPr="7FDF2124" w:rsidR="7FDF2124">
        <w:rPr>
          <w:color w:val="2C2F34"/>
          <w:sz w:val="24"/>
          <w:szCs w:val="24"/>
          <w:highlight w:val="white"/>
          <w:lang w:val="en-US"/>
        </w:rPr>
        <w:t xml:space="preserve"> the following directories:</w:t>
      </w:r>
    </w:p>
    <w:p w:rsidR="009C6E7C" w:rsidP="7FDF2124" w:rsidRDefault="00CF0536" w14:paraId="00000009" w14:textId="77777777">
      <w:pPr>
        <w:numPr>
          <w:ilvl w:val="0"/>
          <w:numId w:val="3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line="240" w:lineRule="auto"/>
        <w:ind w:left="1020"/>
        <w:rPr>
          <w:b w:val="1"/>
          <w:bCs w:val="1"/>
          <w:sz w:val="24"/>
          <w:szCs w:val="24"/>
          <w:lang w:val="en-US"/>
        </w:rPr>
      </w:pPr>
      <w:r w:rsidRPr="7FDF2124" w:rsidR="7FDF2124">
        <w:rPr>
          <w:color w:val="2C2F34"/>
          <w:sz w:val="24"/>
          <w:szCs w:val="24"/>
          <w:highlight w:val="white"/>
          <w:lang w:val="en-US"/>
        </w:rPr>
        <w:t xml:space="preserve">Linux/macOS: </w:t>
      </w:r>
      <w:r w:rsidRPr="7FDF2124" w:rsidR="7FDF2124">
        <w:rPr>
          <w:rFonts w:ascii="Courier New" w:hAnsi="Courier New" w:eastAsia="Courier New" w:cs="Courier New"/>
          <w:color w:val="2C2F34"/>
          <w:sz w:val="24"/>
          <w:szCs w:val="24"/>
          <w:highlight w:val="white"/>
          <w:lang w:val="en-US"/>
        </w:rPr>
        <w:t>/</w:t>
      </w:r>
      <w:r w:rsidRPr="7FDF2124" w:rsidR="7FDF2124">
        <w:rPr>
          <w:rFonts w:ascii="Courier New" w:hAnsi="Courier New" w:eastAsia="Courier New" w:cs="Courier New"/>
          <w:color w:val="2C2F34"/>
          <w:sz w:val="24"/>
          <w:szCs w:val="24"/>
          <w:highlight w:val="white"/>
          <w:lang w:val="en-US"/>
        </w:rPr>
        <w:t>tmp</w:t>
      </w:r>
      <w:r w:rsidRPr="7FDF2124" w:rsidR="7FDF2124">
        <w:rPr>
          <w:rFonts w:ascii="Courier New" w:hAnsi="Courier New" w:eastAsia="Courier New" w:cs="Courier New"/>
          <w:color w:val="2C2F34"/>
          <w:sz w:val="24"/>
          <w:szCs w:val="24"/>
          <w:highlight w:val="white"/>
          <w:lang w:val="en-US"/>
        </w:rPr>
        <w:t>/load</w:t>
      </w:r>
    </w:p>
    <w:p w:rsidR="009C6E7C" w:rsidRDefault="00CF0536" w14:paraId="0000000A" w14:textId="77777777">
      <w:pPr>
        <w:numPr>
          <w:ilvl w:val="0"/>
          <w:numId w:val="3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after="600" w:line="240" w:lineRule="auto"/>
        <w:ind w:left="1020"/>
        <w:rPr>
          <w:b/>
          <w:sz w:val="24"/>
          <w:szCs w:val="24"/>
        </w:rPr>
      </w:pPr>
      <w:r>
        <w:rPr>
          <w:color w:val="2C2F34"/>
          <w:sz w:val="24"/>
          <w:szCs w:val="24"/>
          <w:highlight w:val="white"/>
        </w:rPr>
        <w:t xml:space="preserve">Windows: </w:t>
      </w:r>
      <w:r>
        <w:rPr>
          <w:rFonts w:ascii="Courier New" w:hAnsi="Courier New" w:eastAsia="Courier New" w:cs="Courier New"/>
          <w:color w:val="2C2F34"/>
          <w:sz w:val="24"/>
          <w:szCs w:val="24"/>
          <w:highlight w:val="white"/>
        </w:rPr>
        <w:t>C:\temp\load</w:t>
      </w:r>
    </w:p>
    <w:p w:rsidR="009C6E7C" w:rsidRDefault="00CF0536" w14:paraId="0000000B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after="460" w:line="240" w:lineRule="auto"/>
        <w:rPr>
          <w:color w:val="2C2F34"/>
          <w:sz w:val="24"/>
          <w:szCs w:val="24"/>
          <w:highlight w:val="white"/>
        </w:rPr>
      </w:pPr>
      <w:r>
        <w:rPr>
          <w:color w:val="2C2F34"/>
          <w:sz w:val="24"/>
          <w:szCs w:val="24"/>
          <w:highlight w:val="white"/>
        </w:rPr>
        <w:t>The Parquet data file includes sample continent data. The following is a representative example:</w:t>
      </w:r>
    </w:p>
    <w:p w:rsidR="009C6E7C" w:rsidRDefault="00CF0536" w14:paraId="0000000C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>{</w:t>
      </w:r>
    </w:p>
    <w:p w:rsidR="009C6E7C" w:rsidRDefault="00CF0536" w14:paraId="0000000D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 xml:space="preserve">  </w:t>
      </w:r>
      <w:r>
        <w:rPr>
          <w:rFonts w:ascii="Courier New" w:hAnsi="Courier New" w:eastAsia="Courier New" w:cs="Courier New"/>
          <w:color w:val="B8860B"/>
          <w:highlight w:val="white"/>
        </w:rPr>
        <w:t>"continent":</w:t>
      </w:r>
      <w:r>
        <w:rPr>
          <w:rFonts w:ascii="Courier New" w:hAnsi="Courier New" w:eastAsia="Courier New" w:cs="Courier New"/>
          <w:color w:val="2C2F34"/>
          <w:highlight w:val="white"/>
        </w:rPr>
        <w:t xml:space="preserve"> "Europe",</w:t>
      </w:r>
    </w:p>
    <w:p w:rsidR="009C6E7C" w:rsidRDefault="00CF0536" w14:paraId="0000000E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 xml:space="preserve">  </w:t>
      </w:r>
      <w:r>
        <w:rPr>
          <w:rFonts w:ascii="Courier New" w:hAnsi="Courier New" w:eastAsia="Courier New" w:cs="Courier New"/>
          <w:color w:val="B8860B"/>
          <w:highlight w:val="white"/>
        </w:rPr>
        <w:t>"country":</w:t>
      </w:r>
      <w:r>
        <w:rPr>
          <w:rFonts w:ascii="Courier New" w:hAnsi="Courier New" w:eastAsia="Courier New" w:cs="Courier New"/>
          <w:color w:val="2C2F34"/>
          <w:highlight w:val="white"/>
        </w:rPr>
        <w:t xml:space="preserve"> {</w:t>
      </w:r>
    </w:p>
    <w:p w:rsidR="009C6E7C" w:rsidRDefault="00CF0536" w14:paraId="0000000F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 xml:space="preserve">    </w:t>
      </w:r>
      <w:r>
        <w:rPr>
          <w:rFonts w:ascii="Courier New" w:hAnsi="Courier New" w:eastAsia="Courier New" w:cs="Courier New"/>
          <w:color w:val="B8860B"/>
          <w:highlight w:val="white"/>
        </w:rPr>
        <w:t>"city":</w:t>
      </w:r>
      <w:r>
        <w:rPr>
          <w:rFonts w:ascii="Courier New" w:hAnsi="Courier New" w:eastAsia="Courier New" w:cs="Courier New"/>
          <w:color w:val="2C2F34"/>
          <w:highlight w:val="white"/>
        </w:rPr>
        <w:t xml:space="preserve"> [</w:t>
      </w:r>
    </w:p>
    <w:p w:rsidR="009C6E7C" w:rsidRDefault="00CF0536" w14:paraId="00000010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 xml:space="preserve">      "Paris",</w:t>
      </w:r>
    </w:p>
    <w:p w:rsidR="009C6E7C" w:rsidRDefault="00CF0536" w14:paraId="00000011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 xml:space="preserve">      "Nice",</w:t>
      </w:r>
    </w:p>
    <w:p w:rsidR="009C6E7C" w:rsidRDefault="00CF0536" w14:paraId="00000012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 xml:space="preserve">      "Marseilles",</w:t>
      </w:r>
    </w:p>
    <w:p w:rsidR="009C6E7C" w:rsidRDefault="00CF0536" w14:paraId="00000013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 xml:space="preserve">      "Cannes"</w:t>
      </w:r>
    </w:p>
    <w:p w:rsidR="009C6E7C" w:rsidRDefault="00CF0536" w14:paraId="00000014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 xml:space="preserve">    ],</w:t>
      </w:r>
    </w:p>
    <w:p w:rsidR="009C6E7C" w:rsidRDefault="00CF0536" w14:paraId="00000015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 xml:space="preserve">    </w:t>
      </w:r>
      <w:r>
        <w:rPr>
          <w:rFonts w:ascii="Courier New" w:hAnsi="Courier New" w:eastAsia="Courier New" w:cs="Courier New"/>
          <w:color w:val="B8860B"/>
          <w:highlight w:val="white"/>
        </w:rPr>
        <w:t>"name":</w:t>
      </w:r>
      <w:r>
        <w:rPr>
          <w:rFonts w:ascii="Courier New" w:hAnsi="Courier New" w:eastAsia="Courier New" w:cs="Courier New"/>
          <w:color w:val="2C2F34"/>
          <w:highlight w:val="white"/>
        </w:rPr>
        <w:t xml:space="preserve"> "France"</w:t>
      </w:r>
    </w:p>
    <w:p w:rsidR="009C6E7C" w:rsidRDefault="00CF0536" w14:paraId="00000016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 xml:space="preserve">  }</w:t>
      </w:r>
    </w:p>
    <w:p w:rsidR="009C6E7C" w:rsidRDefault="00CF0536" w14:paraId="00000017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>}</w:t>
      </w:r>
    </w:p>
    <w:p w:rsidR="009C6E7C" w:rsidRDefault="009C6E7C" w14:paraId="00000018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</w:p>
    <w:p w:rsidR="009C6E7C" w:rsidRDefault="009C6E7C" w14:paraId="00000019" w14:textId="77777777">
      <w:pPr>
        <w:pStyle w:val="Heading3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before="280" w:line="240" w:lineRule="auto"/>
        <w:rPr>
          <w:b/>
          <w:color w:val="2C2F34"/>
          <w:sz w:val="26"/>
          <w:szCs w:val="26"/>
          <w:highlight w:val="white"/>
        </w:rPr>
      </w:pPr>
      <w:bookmarkStart w:name="_qugk5pr3dqyn" w:colFirst="0" w:colLast="0" w:id="2"/>
      <w:bookmarkEnd w:id="2"/>
    </w:p>
    <w:p w:rsidR="009C6E7C" w:rsidRDefault="009C6E7C" w14:paraId="0000001A" w14:textId="77777777">
      <w:pPr>
        <w:pStyle w:val="Heading3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before="280" w:line="240" w:lineRule="auto"/>
        <w:rPr>
          <w:b/>
          <w:color w:val="2C2F34"/>
          <w:sz w:val="26"/>
          <w:szCs w:val="26"/>
          <w:highlight w:val="white"/>
        </w:rPr>
      </w:pPr>
      <w:bookmarkStart w:name="_z6rqkiqqt8p7" w:colFirst="0" w:colLast="0" w:id="3"/>
      <w:bookmarkEnd w:id="3"/>
    </w:p>
    <w:p w:rsidR="009C6E7C" w:rsidRDefault="009C6E7C" w14:paraId="0000001B" w14:textId="77777777">
      <w:pPr>
        <w:pStyle w:val="Heading3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before="280" w:line="240" w:lineRule="auto"/>
        <w:rPr>
          <w:b/>
          <w:color w:val="2C2F34"/>
          <w:sz w:val="26"/>
          <w:szCs w:val="26"/>
          <w:highlight w:val="white"/>
        </w:rPr>
      </w:pPr>
      <w:bookmarkStart w:name="_73pjql82jdas" w:colFirst="0" w:colLast="0" w:id="4"/>
      <w:bookmarkEnd w:id="4"/>
    </w:p>
    <w:p w:rsidR="009C6E7C" w:rsidRDefault="009C6E7C" w14:paraId="0000001C" w14:textId="77777777">
      <w:pPr>
        <w:pStyle w:val="Heading3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before="280" w:line="240" w:lineRule="auto"/>
        <w:rPr>
          <w:b/>
          <w:color w:val="2C2F34"/>
          <w:sz w:val="26"/>
          <w:szCs w:val="26"/>
          <w:highlight w:val="white"/>
        </w:rPr>
      </w:pPr>
      <w:bookmarkStart w:name="_1n6kkjv3qnh9" w:colFirst="0" w:colLast="0" w:id="5"/>
      <w:bookmarkEnd w:id="5"/>
    </w:p>
    <w:p w:rsidR="009C6E7C" w:rsidRDefault="00CF0536" w14:paraId="0000001D" w14:textId="77777777">
      <w:pPr>
        <w:pStyle w:val="Heading3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before="280" w:line="240" w:lineRule="auto"/>
        <w:rPr>
          <w:b/>
          <w:color w:val="38761D"/>
          <w:sz w:val="40"/>
          <w:szCs w:val="40"/>
          <w:highlight w:val="white"/>
        </w:rPr>
      </w:pPr>
      <w:bookmarkStart w:name="_rzjzu15wkzqd" w:colFirst="0" w:colLast="0" w:id="6"/>
      <w:bookmarkEnd w:id="6"/>
      <w:r>
        <w:rPr>
          <w:b/>
          <w:color w:val="38761D"/>
          <w:sz w:val="40"/>
          <w:szCs w:val="40"/>
          <w:highlight w:val="white"/>
        </w:rPr>
        <w:t>Creating the database, table, and virtual warehouse</w:t>
      </w:r>
    </w:p>
    <w:p w:rsidR="009C6E7C" w:rsidRDefault="00CF0536" w14:paraId="0000001E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after="460" w:line="240" w:lineRule="auto"/>
        <w:rPr>
          <w:color w:val="2C2F34"/>
          <w:sz w:val="24"/>
          <w:szCs w:val="24"/>
          <w:highlight w:val="white"/>
        </w:rPr>
      </w:pPr>
      <w:r>
        <w:rPr>
          <w:color w:val="2C2F34"/>
          <w:sz w:val="24"/>
          <w:szCs w:val="24"/>
          <w:highlight w:val="white"/>
        </w:rPr>
        <w:t>The following commands create objects specifically for use with this tutorial. When you have completed the tutorial, you can drop these objects.</w:t>
      </w:r>
    </w:p>
    <w:p w:rsidR="009C6E7C" w:rsidP="7FDF2124" w:rsidRDefault="00CF0536" w14:paraId="0000001F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 xml:space="preserve">create or replace database </w:t>
      </w: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>mydatabase</w:t>
      </w: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>;</w:t>
      </w:r>
    </w:p>
    <w:p w:rsidR="009C6E7C" w:rsidRDefault="009C6E7C" w14:paraId="00000020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</w:p>
    <w:p w:rsidR="009C6E7C" w:rsidP="7FDF2124" w:rsidRDefault="00CF0536" w14:paraId="00000021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 xml:space="preserve"> use schema </w:t>
      </w: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>mydatabase.public</w:t>
      </w: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>;</w:t>
      </w:r>
    </w:p>
    <w:p w:rsidR="009C6E7C" w:rsidRDefault="009C6E7C" w14:paraId="00000022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</w:p>
    <w:p w:rsidR="009C6E7C" w:rsidRDefault="00CF0536" w14:paraId="00000023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 xml:space="preserve">  create or replace temporary table cities (</w:t>
      </w:r>
    </w:p>
    <w:p w:rsidR="009C6E7C" w:rsidRDefault="00CF0536" w14:paraId="00000024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 xml:space="preserve">    continent varchar default null,</w:t>
      </w:r>
    </w:p>
    <w:p w:rsidR="009C6E7C" w:rsidRDefault="00CF0536" w14:paraId="00000025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 xml:space="preserve">    country varchar default null,</w:t>
      </w:r>
    </w:p>
    <w:p w:rsidR="009C6E7C" w:rsidRDefault="00CF0536" w14:paraId="00000026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 xml:space="preserve">    city variant default null</w:t>
      </w:r>
    </w:p>
    <w:p w:rsidR="009C6E7C" w:rsidRDefault="00CF0536" w14:paraId="00000027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  <w:r>
        <w:rPr>
          <w:rFonts w:ascii="Courier New" w:hAnsi="Courier New" w:eastAsia="Courier New" w:cs="Courier New"/>
          <w:color w:val="2C2F34"/>
          <w:highlight w:val="white"/>
        </w:rPr>
        <w:t xml:space="preserve">  );</w:t>
      </w:r>
    </w:p>
    <w:p w:rsidR="009C6E7C" w:rsidRDefault="009C6E7C" w14:paraId="00000028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</w:p>
    <w:p w:rsidR="009C6E7C" w:rsidP="7FDF2124" w:rsidRDefault="00CF0536" w14:paraId="00000029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>create or replace warehouse mywarehouse with</w:t>
      </w:r>
    </w:p>
    <w:p w:rsidR="009C6E7C" w:rsidP="7FDF2124" w:rsidRDefault="00CF0536" w14:paraId="0000002A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 xml:space="preserve">  warehouse_size='X-SMALL'</w:t>
      </w:r>
    </w:p>
    <w:p w:rsidR="009C6E7C" w:rsidP="7FDF2124" w:rsidRDefault="00CF0536" w14:paraId="0000002B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 xml:space="preserve">  auto_suspend = 120</w:t>
      </w:r>
    </w:p>
    <w:p w:rsidR="009C6E7C" w:rsidP="7FDF2124" w:rsidRDefault="00CF0536" w14:paraId="0000002C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 xml:space="preserve">  auto_resume = true</w:t>
      </w:r>
    </w:p>
    <w:p w:rsidR="009C6E7C" w:rsidP="7FDF2124" w:rsidRDefault="00CF0536" w14:paraId="0000002D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 xml:space="preserve">  initially_suspended=true;</w:t>
      </w:r>
    </w:p>
    <w:p w:rsidR="009C6E7C" w:rsidRDefault="009C6E7C" w14:paraId="0000002E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</w:p>
    <w:p w:rsidR="009C6E7C" w:rsidP="7FDF2124" w:rsidRDefault="00CF0536" w14:paraId="0000002F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>use warehouse mywarehouse;</w:t>
      </w:r>
    </w:p>
    <w:p w:rsidR="009C6E7C" w:rsidRDefault="009C6E7C" w14:paraId="00000030" w14:textId="77777777">
      <w:pPr>
        <w:spacing w:line="240" w:lineRule="auto"/>
        <w:rPr>
          <w:rFonts w:ascii="Courier New" w:hAnsi="Courier New" w:eastAsia="Courier New" w:cs="Courier New"/>
          <w:color w:val="2C2F34"/>
          <w:highlight w:val="white"/>
        </w:rPr>
      </w:pPr>
    </w:p>
    <w:p w:rsidR="009C6E7C" w:rsidP="7FDF2124" w:rsidRDefault="00CF0536" w14:paraId="00000031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after="460" w:line="240" w:lineRule="auto"/>
        <w:rPr>
          <w:color w:val="2C2F34"/>
          <w:sz w:val="24"/>
          <w:szCs w:val="24"/>
          <w:highlight w:val="white"/>
          <w:lang w:val="en-US"/>
        </w:rPr>
      </w:pPr>
      <w:r w:rsidRPr="7FDF2124" w:rsidR="7FDF2124">
        <w:rPr>
          <w:color w:val="2C2F34"/>
          <w:sz w:val="24"/>
          <w:szCs w:val="24"/>
          <w:highlight w:val="white"/>
          <w:lang w:val="en-US"/>
        </w:rPr>
        <w:t>Note these commands create a temporary table. Temporary tables persist only for the duration of the user session and are not visible to other users.</w:t>
      </w:r>
    </w:p>
    <w:p w:rsidR="009C6E7C" w:rsidRDefault="00CF0536" w14:paraId="00000032" w14:textId="77777777">
      <w:pPr>
        <w:pStyle w:val="Heading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0" w:after="80" w:line="240" w:lineRule="auto"/>
        <w:rPr>
          <w:b/>
          <w:color w:val="38761D"/>
          <w:sz w:val="40"/>
          <w:szCs w:val="40"/>
        </w:rPr>
      </w:pPr>
      <w:bookmarkStart w:name="_ht3zuy7dmc9i" w:colFirst="0" w:colLast="0" w:id="7"/>
      <w:bookmarkEnd w:id="7"/>
      <w:r>
        <w:rPr>
          <w:b/>
          <w:color w:val="38761D"/>
          <w:sz w:val="40"/>
          <w:szCs w:val="40"/>
        </w:rPr>
        <w:t>Create file format object</w:t>
      </w:r>
    </w:p>
    <w:p w:rsidR="009C6E7C" w:rsidP="7FDF2124" w:rsidRDefault="00CF0536" w14:paraId="00000033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spacing w:after="460"/>
        <w:rPr>
          <w:color w:val="2C2F34"/>
          <w:sz w:val="24"/>
          <w:szCs w:val="24"/>
          <w:lang w:val="en-US"/>
        </w:rPr>
      </w:pPr>
      <w:r w:rsidRPr="7FDF2124" w:rsidR="7FDF2124">
        <w:rPr>
          <w:color w:val="2C2F34"/>
          <w:sz w:val="24"/>
          <w:szCs w:val="24"/>
          <w:lang w:val="en-US"/>
        </w:rPr>
        <w:t xml:space="preserve">Execute the </w:t>
      </w:r>
      <w:hyperlink r:id="R929c0daa7f30443b">
        <w:r w:rsidRPr="7FDF2124" w:rsidR="7FDF2124">
          <w:rPr>
            <w:color w:val="1155CC"/>
            <w:sz w:val="24"/>
            <w:szCs w:val="24"/>
            <w:u w:val="single"/>
            <w:lang w:val="en-US"/>
          </w:rPr>
          <w:t>CREATE FILE FORMAT</w:t>
        </w:r>
      </w:hyperlink>
      <w:r w:rsidRPr="7FDF2124" w:rsidR="7FDF2124">
        <w:rPr>
          <w:color w:val="2C2F34"/>
          <w:sz w:val="24"/>
          <w:szCs w:val="24"/>
          <w:lang w:val="en-US"/>
        </w:rPr>
        <w:t xml:space="preserve"> command to create the </w:t>
      </w:r>
      <w:r w:rsidRPr="7FDF2124" w:rsidR="7FDF2124">
        <w:rPr>
          <w:rFonts w:ascii="Courier New" w:hAnsi="Courier New" w:eastAsia="Courier New" w:cs="Courier New"/>
          <w:color w:val="2C2F34"/>
          <w:sz w:val="24"/>
          <w:szCs w:val="24"/>
          <w:lang w:val="en-US"/>
        </w:rPr>
        <w:t>sf_tut_parquet_format</w:t>
      </w:r>
      <w:r w:rsidRPr="7FDF2124" w:rsidR="7FDF2124">
        <w:rPr>
          <w:color w:val="2C2F34"/>
          <w:sz w:val="24"/>
          <w:szCs w:val="24"/>
          <w:lang w:val="en-US"/>
        </w:rPr>
        <w:t xml:space="preserve"> file format.</w:t>
      </w:r>
    </w:p>
    <w:p w:rsidR="009C6E7C" w:rsidP="7FDF2124" w:rsidRDefault="00CF0536" w14:paraId="00000034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CREATE OR REPLACE FILE FORMAT sf_tut_parquet_format</w:t>
      </w:r>
    </w:p>
    <w:p w:rsidR="009C6E7C" w:rsidRDefault="00CF0536" w14:paraId="00000035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 xml:space="preserve">  TYPE = parquet;</w:t>
      </w:r>
    </w:p>
    <w:p w:rsidR="009C6E7C" w:rsidRDefault="009C6E7C" w14:paraId="00000036" w14:textId="77777777">
      <w:pPr>
        <w:shd w:val="clear" w:color="auto" w:fill="FFFFFF"/>
        <w:rPr>
          <w:rFonts w:ascii="Courier New" w:hAnsi="Courier New" w:eastAsia="Courier New" w:cs="Courier New"/>
          <w:color w:val="2C2F34"/>
        </w:rPr>
      </w:pPr>
    </w:p>
    <w:p w:rsidR="009C6E7C" w:rsidP="7FDF2124" w:rsidRDefault="00CF0536" w14:paraId="00000037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spacing w:after="460"/>
        <w:rPr>
          <w:color w:val="2C2F34"/>
          <w:sz w:val="24"/>
          <w:szCs w:val="2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TYPE = 'parquet'</w:t>
      </w:r>
      <w:r w:rsidRPr="7FDF2124" w:rsidR="7FDF2124">
        <w:rPr>
          <w:color w:val="2C2F34"/>
          <w:sz w:val="24"/>
          <w:szCs w:val="24"/>
          <w:lang w:val="en-US"/>
        </w:rPr>
        <w:t xml:space="preserve"> indicates the source file format type. CSV is the default file format type.</w:t>
      </w:r>
    </w:p>
    <w:p w:rsidR="009C6E7C" w:rsidRDefault="00CF0536" w14:paraId="00000038" w14:textId="77777777">
      <w:pPr>
        <w:pStyle w:val="Heading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before="0" w:after="80" w:line="240" w:lineRule="auto"/>
        <w:rPr>
          <w:b/>
          <w:color w:val="38761D"/>
          <w:sz w:val="40"/>
          <w:szCs w:val="40"/>
          <w:highlight w:val="white"/>
        </w:rPr>
      </w:pPr>
      <w:bookmarkStart w:name="_gilmsnuzyr6v" w:colFirst="0" w:colLast="0" w:id="8"/>
      <w:bookmarkEnd w:id="8"/>
      <w:r>
        <w:rPr>
          <w:b/>
          <w:color w:val="38761D"/>
          <w:sz w:val="40"/>
          <w:szCs w:val="40"/>
          <w:highlight w:val="white"/>
        </w:rPr>
        <w:t>Create stage object</w:t>
      </w:r>
    </w:p>
    <w:p w:rsidR="009C6E7C" w:rsidP="7FDF2124" w:rsidRDefault="00CF0536" w14:paraId="00000039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after="460"/>
        <w:rPr>
          <w:color w:val="2C2F34"/>
          <w:sz w:val="24"/>
          <w:szCs w:val="24"/>
          <w:highlight w:val="white"/>
          <w:lang w:val="en-US"/>
        </w:rPr>
      </w:pPr>
      <w:r w:rsidRPr="7FDF2124" w:rsidR="7FDF2124">
        <w:rPr>
          <w:color w:val="2C2F34"/>
          <w:sz w:val="24"/>
          <w:szCs w:val="24"/>
          <w:highlight w:val="white"/>
          <w:lang w:val="en-US"/>
        </w:rPr>
        <w:t xml:space="preserve">Execute the </w:t>
      </w:r>
      <w:hyperlink r:id="R47defbb253fd4f6a">
        <w:r w:rsidRPr="7FDF2124" w:rsidR="7FDF2124">
          <w:rPr>
            <w:color w:val="1155CC"/>
            <w:sz w:val="24"/>
            <w:szCs w:val="24"/>
            <w:highlight w:val="white"/>
            <w:u w:val="single"/>
            <w:lang w:val="en-US"/>
          </w:rPr>
          <w:t>CREATE STAGE</w:t>
        </w:r>
      </w:hyperlink>
      <w:r w:rsidRPr="7FDF2124" w:rsidR="7FDF2124">
        <w:rPr>
          <w:color w:val="2C2F34"/>
          <w:sz w:val="24"/>
          <w:szCs w:val="24"/>
          <w:highlight w:val="white"/>
          <w:lang w:val="en-US"/>
        </w:rPr>
        <w:t xml:space="preserve"> command to create the internal </w:t>
      </w:r>
      <w:r w:rsidRPr="7FDF2124" w:rsidR="7FDF2124">
        <w:rPr>
          <w:rFonts w:ascii="Courier New" w:hAnsi="Courier New" w:eastAsia="Courier New" w:cs="Courier New"/>
          <w:color w:val="2C2F34"/>
          <w:sz w:val="24"/>
          <w:szCs w:val="24"/>
          <w:highlight w:val="white"/>
          <w:lang w:val="en-US"/>
        </w:rPr>
        <w:t>sf_tut_stage</w:t>
      </w:r>
      <w:r w:rsidRPr="7FDF2124" w:rsidR="7FDF2124">
        <w:rPr>
          <w:color w:val="2C2F34"/>
          <w:sz w:val="24"/>
          <w:szCs w:val="24"/>
          <w:highlight w:val="white"/>
          <w:lang w:val="en-US"/>
        </w:rPr>
        <w:t xml:space="preserve"> stage.</w:t>
      </w:r>
    </w:p>
    <w:p w:rsidR="009C6E7C" w:rsidP="7FDF2124" w:rsidRDefault="00CF0536" w14:paraId="0000003A" w14:textId="77777777">
      <w:pPr>
        <w:rPr>
          <w:rFonts w:ascii="Courier New" w:hAnsi="Courier New" w:eastAsia="Courier New" w:cs="Courier New"/>
          <w:color w:val="2C2F34"/>
          <w:highlight w:val="white"/>
          <w:lang w:val="en-US"/>
        </w:rPr>
      </w:pP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highlight w:val="white"/>
          <w:lang w:val="en-US"/>
        </w:rPr>
        <w:t>CREATE</w:t>
      </w: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highlight w:val="white"/>
          <w:lang w:val="en-US"/>
        </w:rPr>
        <w:t>OR</w:t>
      </w: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highlight w:val="white"/>
          <w:lang w:val="en-US"/>
        </w:rPr>
        <w:t>REPLACE</w:t>
      </w: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highlight w:val="white"/>
          <w:lang w:val="en-US"/>
        </w:rPr>
        <w:t>TEMPORARY</w:t>
      </w: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highlight w:val="white"/>
          <w:lang w:val="en-US"/>
        </w:rPr>
        <w:t>STAGE</w:t>
      </w: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 xml:space="preserve"> sf_tut_stage</w:t>
      </w:r>
    </w:p>
    <w:p w:rsidR="009C6E7C" w:rsidP="7FDF2124" w:rsidRDefault="00CF0536" w14:paraId="0000003B" w14:textId="77777777">
      <w:pPr>
        <w:rPr>
          <w:rFonts w:ascii="Courier New" w:hAnsi="Courier New" w:eastAsia="Courier New" w:cs="Courier New"/>
          <w:color w:val="2C2F34"/>
          <w:highlight w:val="white"/>
          <w:lang w:val="en-US"/>
        </w:rPr>
      </w:pP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highlight w:val="white"/>
          <w:lang w:val="en-US"/>
        </w:rPr>
        <w:t>FILE_FORMAT</w:t>
      </w: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highlight w:val="white"/>
          <w:lang w:val="en-US"/>
        </w:rPr>
        <w:t>=</w:t>
      </w:r>
      <w:r w:rsidRPr="7FDF2124" w:rsidR="7FDF2124">
        <w:rPr>
          <w:rFonts w:ascii="Courier New" w:hAnsi="Courier New" w:eastAsia="Courier New" w:cs="Courier New"/>
          <w:color w:val="2C2F34"/>
          <w:highlight w:val="white"/>
          <w:lang w:val="en-US"/>
        </w:rPr>
        <w:t xml:space="preserve"> sf_tut_parquet_format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highlight w:val="white"/>
          <w:lang w:val="en-US"/>
        </w:rPr>
        <w:t>;</w:t>
      </w:r>
    </w:p>
    <w:p w:rsidR="009C6E7C" w:rsidRDefault="009C6E7C" w14:paraId="0000003C" w14:textId="77777777">
      <w:pPr>
        <w:rPr>
          <w:rFonts w:ascii="Courier New" w:hAnsi="Courier New" w:eastAsia="Courier New" w:cs="Courier New"/>
          <w:color w:val="2C2F34"/>
          <w:highlight w:val="white"/>
        </w:rPr>
      </w:pPr>
    </w:p>
    <w:p w:rsidR="009C6E7C" w:rsidP="7FDF2124" w:rsidRDefault="00CF0536" w14:paraId="0000003D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after="460"/>
        <w:rPr>
          <w:color w:val="2C2F34"/>
          <w:sz w:val="24"/>
          <w:szCs w:val="24"/>
          <w:highlight w:val="white"/>
          <w:lang w:val="en-US"/>
        </w:rPr>
      </w:pPr>
      <w:r w:rsidRPr="7FDF2124" w:rsidR="7FDF2124">
        <w:rPr>
          <w:color w:val="2C2F34"/>
          <w:sz w:val="24"/>
          <w:szCs w:val="24"/>
          <w:highlight w:val="white"/>
          <w:lang w:val="en-US"/>
        </w:rPr>
        <w:t>Similar to temporary tables, temporary stages are automatically dropped at the end of the session.</w:t>
      </w:r>
    </w:p>
    <w:p w:rsidR="009C6E7C" w:rsidRDefault="00CF0536" w14:paraId="0000003E" w14:textId="77777777">
      <w:pPr>
        <w:pStyle w:val="Heading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0" w:after="80" w:line="240" w:lineRule="auto"/>
        <w:rPr>
          <w:b/>
          <w:color w:val="38761D"/>
          <w:sz w:val="40"/>
          <w:szCs w:val="40"/>
        </w:rPr>
      </w:pPr>
      <w:bookmarkStart w:name="_5e8s7uonfg9q" w:colFirst="0" w:colLast="0" w:id="9"/>
      <w:bookmarkEnd w:id="9"/>
      <w:r>
        <w:rPr>
          <w:b/>
          <w:color w:val="38761D"/>
          <w:sz w:val="40"/>
          <w:szCs w:val="40"/>
        </w:rPr>
        <w:t>Stage the data file</w:t>
      </w:r>
    </w:p>
    <w:p w:rsidR="009C6E7C" w:rsidRDefault="00CF0536" w14:paraId="0000003F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after="460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 xml:space="preserve">Execute the </w:t>
      </w:r>
      <w:hyperlink r:id="rId10">
        <w:r>
          <w:rPr>
            <w:color w:val="1155CC"/>
            <w:sz w:val="24"/>
            <w:szCs w:val="24"/>
            <w:u w:val="single"/>
          </w:rPr>
          <w:t>PUT</w:t>
        </w:r>
      </w:hyperlink>
      <w:r>
        <w:rPr>
          <w:color w:val="2C2F34"/>
          <w:sz w:val="24"/>
          <w:szCs w:val="24"/>
        </w:rPr>
        <w:t xml:space="preserve"> command to upload the parquet file from your local file system to the named stage.</w:t>
      </w:r>
    </w:p>
    <w:p w:rsidR="009C6E7C" w:rsidRDefault="00CF0536" w14:paraId="00000040" w14:textId="77777777">
      <w:pPr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>Linux or macOS</w:t>
      </w:r>
      <w:r>
        <w:rPr>
          <w:color w:val="2C2F34"/>
          <w:sz w:val="24"/>
          <w:szCs w:val="24"/>
        </w:rPr>
        <w:br/>
      </w:r>
      <w:r>
        <w:rPr>
          <w:rFonts w:ascii="Courier New" w:hAnsi="Courier New" w:eastAsia="Courier New" w:cs="Courier New"/>
          <w:b/>
          <w:color w:val="2C2F34"/>
        </w:rPr>
        <w:t>PUT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file:///</w:t>
      </w:r>
      <w:r>
        <w:rPr>
          <w:rFonts w:ascii="Courier New" w:hAnsi="Courier New" w:eastAsia="Courier New" w:cs="Courier New"/>
          <w:color w:val="2C2F34"/>
        </w:rPr>
        <w:t>tmp</w:t>
      </w:r>
      <w:r>
        <w:rPr>
          <w:rFonts w:ascii="Courier New" w:hAnsi="Courier New" w:eastAsia="Courier New" w:cs="Courier New"/>
          <w:b/>
          <w:color w:val="2C2F34"/>
        </w:rPr>
        <w:t>/load/</w:t>
      </w:r>
      <w:r>
        <w:rPr>
          <w:rFonts w:ascii="Courier New" w:hAnsi="Courier New" w:eastAsia="Courier New" w:cs="Courier New"/>
          <w:color w:val="2C2F34"/>
        </w:rPr>
        <w:t>cities</w:t>
      </w:r>
      <w:r>
        <w:rPr>
          <w:rFonts w:ascii="Courier New" w:hAnsi="Courier New" w:eastAsia="Courier New" w:cs="Courier New"/>
          <w:b/>
          <w:color w:val="2C2F34"/>
        </w:rPr>
        <w:t>.parquet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@</w:t>
      </w:r>
      <w:r>
        <w:rPr>
          <w:rFonts w:ascii="Courier New" w:hAnsi="Courier New" w:eastAsia="Courier New" w:cs="Courier New"/>
          <w:color w:val="2C2F34"/>
        </w:rPr>
        <w:t>sf_tut_stage</w:t>
      </w:r>
      <w:r>
        <w:rPr>
          <w:rFonts w:ascii="Courier New" w:hAnsi="Courier New" w:eastAsia="Courier New" w:cs="Courier New"/>
          <w:b/>
          <w:color w:val="2C2F34"/>
        </w:rPr>
        <w:t>;</w:t>
      </w:r>
    </w:p>
    <w:p w:rsidR="009C6E7C" w:rsidP="7FDF2124" w:rsidRDefault="00CF0536" w14:paraId="00000041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spacing w:after="600"/>
        <w:rPr>
          <w:rFonts w:ascii="Courier New" w:hAnsi="Courier New" w:eastAsia="Courier New" w:cs="Courier New"/>
          <w:b w:val="1"/>
          <w:bCs w:val="1"/>
          <w:color w:val="2C2F34"/>
          <w:lang w:val="en-US"/>
        </w:rPr>
      </w:pPr>
      <w:r w:rsidRPr="7FDF2124" w:rsidR="7FDF2124">
        <w:rPr>
          <w:color w:val="2C2F34"/>
          <w:sz w:val="24"/>
          <w:szCs w:val="24"/>
          <w:lang w:val="en-US"/>
        </w:rPr>
        <w:t>Windows</w:t>
      </w:r>
      <w:r>
        <w:br/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PUT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file://</w:t>
      </w:r>
      <w:r w:rsidRPr="7FDF2124" w:rsidR="7FDF2124">
        <w:rPr>
          <w:rFonts w:ascii="Courier New" w:hAnsi="Courier New" w:eastAsia="Courier New" w:cs="Courier New"/>
          <w:color w:val="00A000"/>
          <w:lang w:val="en-US"/>
        </w:rPr>
        <w:t>C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:\temp\load\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cities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.parquet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@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sf_tut_stage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;</w:t>
      </w:r>
    </w:p>
    <w:p w:rsidR="009C6E7C" w:rsidRDefault="00CF0536" w14:paraId="00000042" w14:textId="77777777">
      <w:pPr>
        <w:pStyle w:val="Heading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0" w:after="80" w:line="240" w:lineRule="auto"/>
        <w:rPr>
          <w:b/>
          <w:color w:val="2C2F34"/>
          <w:sz w:val="34"/>
          <w:szCs w:val="34"/>
        </w:rPr>
      </w:pPr>
      <w:bookmarkStart w:name="_julj17nqnxd3" w:colFirst="0" w:colLast="0" w:id="10"/>
      <w:bookmarkEnd w:id="10"/>
      <w:r>
        <w:rPr>
          <w:b/>
          <w:color w:val="38761D"/>
          <w:sz w:val="40"/>
          <w:szCs w:val="40"/>
          <w:highlight w:val="white"/>
        </w:rPr>
        <w:t>Copy data into the target table</w:t>
      </w:r>
    </w:p>
    <w:p w:rsidR="009C6E7C" w:rsidP="7FDF2124" w:rsidRDefault="00CF0536" w14:paraId="00000043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spacing w:after="460"/>
        <w:rPr>
          <w:color w:val="2C2F34"/>
          <w:sz w:val="24"/>
          <w:szCs w:val="24"/>
          <w:lang w:val="en-US"/>
        </w:rPr>
      </w:pPr>
      <w:r w:rsidRPr="7FDF2124" w:rsidR="7FDF2124">
        <w:rPr>
          <w:color w:val="2C2F34"/>
          <w:sz w:val="24"/>
          <w:szCs w:val="24"/>
          <w:lang w:val="en-US"/>
        </w:rPr>
        <w:t xml:space="preserve">Copy the </w:t>
      </w:r>
      <w:r w:rsidRPr="7FDF2124" w:rsidR="7FDF2124">
        <w:rPr>
          <w:rFonts w:ascii="Courier New" w:hAnsi="Courier New" w:eastAsia="Courier New" w:cs="Courier New"/>
          <w:color w:val="2C2F34"/>
          <w:sz w:val="24"/>
          <w:szCs w:val="24"/>
          <w:lang w:val="en-US"/>
        </w:rPr>
        <w:t>cities.parquet</w:t>
      </w:r>
      <w:r w:rsidRPr="7FDF2124" w:rsidR="7FDF2124">
        <w:rPr>
          <w:color w:val="2C2F34"/>
          <w:sz w:val="24"/>
          <w:szCs w:val="24"/>
          <w:lang w:val="en-US"/>
        </w:rPr>
        <w:t xml:space="preserve"> staged data file into the </w:t>
      </w:r>
      <w:r w:rsidRPr="7FDF2124" w:rsidR="7FDF2124">
        <w:rPr>
          <w:rFonts w:ascii="Courier New" w:hAnsi="Courier New" w:eastAsia="Courier New" w:cs="Courier New"/>
          <w:color w:val="2C2F34"/>
          <w:sz w:val="24"/>
          <w:szCs w:val="24"/>
          <w:lang w:val="en-US"/>
        </w:rPr>
        <w:t>CITIES</w:t>
      </w:r>
      <w:r w:rsidRPr="7FDF2124" w:rsidR="7FDF2124">
        <w:rPr>
          <w:color w:val="2C2F34"/>
          <w:sz w:val="24"/>
          <w:szCs w:val="24"/>
          <w:lang w:val="en-US"/>
        </w:rPr>
        <w:t xml:space="preserve"> table.</w:t>
      </w:r>
    </w:p>
    <w:p w:rsidR="009C6E7C" w:rsidRDefault="00CF0536" w14:paraId="00000044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b/>
          <w:color w:val="2C2F34"/>
        </w:rPr>
        <w:t>copy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into</w:t>
      </w:r>
      <w:r>
        <w:rPr>
          <w:rFonts w:ascii="Courier New" w:hAnsi="Courier New" w:eastAsia="Courier New" w:cs="Courier New"/>
          <w:color w:val="2C2F34"/>
        </w:rPr>
        <w:t xml:space="preserve"> cities</w:t>
      </w:r>
    </w:p>
    <w:p w:rsidR="009C6E7C" w:rsidP="7FDF2124" w:rsidRDefault="00CF0536" w14:paraId="00000045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from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(select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$</w:t>
      </w:r>
      <w:r w:rsidRPr="7FDF2124" w:rsidR="7FDF2124">
        <w:rPr>
          <w:rFonts w:ascii="Courier New" w:hAnsi="Courier New" w:eastAsia="Courier New" w:cs="Courier New"/>
          <w:color w:val="00A000"/>
          <w:lang w:val="en-US"/>
        </w:rPr>
        <w:t>1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:continent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::varchar,</w:t>
      </w:r>
    </w:p>
    <w:p w:rsidR="009C6E7C" w:rsidP="7FDF2124" w:rsidRDefault="00CF0536" w14:paraId="00000046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            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$</w:t>
      </w:r>
      <w:r w:rsidRPr="7FDF2124" w:rsidR="7FDF2124">
        <w:rPr>
          <w:rFonts w:ascii="Courier New" w:hAnsi="Courier New" w:eastAsia="Courier New" w:cs="Courier New"/>
          <w:color w:val="00A000"/>
          <w:lang w:val="en-US"/>
        </w:rPr>
        <w:t>1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:country:name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::varchar,</w:t>
      </w:r>
    </w:p>
    <w:p w:rsidR="009C6E7C" w:rsidP="7FDF2124" w:rsidRDefault="00CF0536" w14:paraId="00000047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            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$</w:t>
      </w:r>
      <w:r w:rsidRPr="7FDF2124" w:rsidR="7FDF2124">
        <w:rPr>
          <w:rFonts w:ascii="Courier New" w:hAnsi="Courier New" w:eastAsia="Courier New" w:cs="Courier New"/>
          <w:color w:val="00A000"/>
          <w:lang w:val="en-US"/>
        </w:rPr>
        <w:t>1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:country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: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city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::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variant</w:t>
      </w:r>
    </w:p>
    <w:p w:rsidR="009C6E7C" w:rsidRDefault="00CF0536" w14:paraId="00000048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 xml:space="preserve">      </w:t>
      </w:r>
      <w:r>
        <w:rPr>
          <w:rFonts w:ascii="Courier New" w:hAnsi="Courier New" w:eastAsia="Courier New" w:cs="Courier New"/>
          <w:b/>
          <w:color w:val="2C2F34"/>
        </w:rPr>
        <w:t>from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@</w:t>
      </w:r>
      <w:r>
        <w:rPr>
          <w:rFonts w:ascii="Courier New" w:hAnsi="Courier New" w:eastAsia="Courier New" w:cs="Courier New"/>
          <w:color w:val="2C2F34"/>
        </w:rPr>
        <w:t>sf_tut_stage</w:t>
      </w:r>
      <w:r>
        <w:rPr>
          <w:rFonts w:ascii="Courier New" w:hAnsi="Courier New" w:eastAsia="Courier New" w:cs="Courier New"/>
          <w:b/>
          <w:color w:val="2C2F34"/>
        </w:rPr>
        <w:t>/</w:t>
      </w:r>
      <w:r>
        <w:rPr>
          <w:rFonts w:ascii="Courier New" w:hAnsi="Courier New" w:eastAsia="Courier New" w:cs="Courier New"/>
          <w:color w:val="2C2F34"/>
        </w:rPr>
        <w:t>cities</w:t>
      </w:r>
      <w:r>
        <w:rPr>
          <w:rFonts w:ascii="Courier New" w:hAnsi="Courier New" w:eastAsia="Courier New" w:cs="Courier New"/>
          <w:b/>
          <w:color w:val="2C2F34"/>
        </w:rPr>
        <w:t>.parquet);</w:t>
      </w:r>
    </w:p>
    <w:p w:rsidR="009C6E7C" w:rsidRDefault="009C6E7C" w14:paraId="00000049" w14:textId="77777777">
      <w:pPr>
        <w:shd w:val="clear" w:color="auto" w:fill="FFFFFF"/>
        <w:rPr>
          <w:rFonts w:ascii="Courier New" w:hAnsi="Courier New" w:eastAsia="Courier New" w:cs="Courier New"/>
          <w:color w:val="2C2F34"/>
        </w:rPr>
      </w:pPr>
    </w:p>
    <w:p w:rsidR="009C6E7C" w:rsidRDefault="00CF0536" w14:paraId="0000004A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>Note the following:</w:t>
      </w:r>
    </w:p>
    <w:p w:rsidR="009C6E7C" w:rsidRDefault="00CF0536" w14:paraId="0000004B" w14:textId="77777777">
      <w:pPr>
        <w:numPr>
          <w:ilvl w:val="0"/>
          <w:numId w:val="2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sz w:val="24"/>
          <w:szCs w:val="24"/>
        </w:rPr>
      </w:pPr>
      <w:r>
        <w:rPr>
          <w:rFonts w:ascii="Courier New" w:hAnsi="Courier New" w:eastAsia="Courier New" w:cs="Courier New"/>
          <w:color w:val="2C2F34"/>
          <w:sz w:val="24"/>
          <w:szCs w:val="24"/>
        </w:rPr>
        <w:t>$1</w:t>
      </w:r>
      <w:r>
        <w:rPr>
          <w:color w:val="2C2F34"/>
          <w:sz w:val="24"/>
          <w:szCs w:val="24"/>
        </w:rPr>
        <w:t xml:space="preserve"> in the SELECT query refers to the single column where the Parquet data is stored.</w:t>
      </w:r>
    </w:p>
    <w:p w:rsidR="009C6E7C" w:rsidRDefault="00CF0536" w14:paraId="0000004C" w14:textId="77777777">
      <w:pPr>
        <w:numPr>
          <w:ilvl w:val="0"/>
          <w:numId w:val="2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after="600"/>
        <w:rPr>
          <w:sz w:val="24"/>
          <w:szCs w:val="24"/>
        </w:rPr>
      </w:pPr>
      <w:r>
        <w:rPr>
          <w:color w:val="2C2F34"/>
          <w:sz w:val="24"/>
          <w:szCs w:val="24"/>
        </w:rPr>
        <w:t>The query casts each of the Parquet element values it retrieves to specific column types.</w:t>
      </w:r>
    </w:p>
    <w:p w:rsidR="009C6E7C" w:rsidP="7FDF2124" w:rsidRDefault="00CF0536" w14:paraId="0000004D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spacing w:after="460"/>
        <w:rPr>
          <w:color w:val="2C2F34"/>
          <w:sz w:val="24"/>
          <w:szCs w:val="24"/>
          <w:lang w:val="en-US"/>
        </w:rPr>
      </w:pPr>
      <w:r w:rsidRPr="7FDF2124" w:rsidR="7FDF2124">
        <w:rPr>
          <w:color w:val="2C2F34"/>
          <w:sz w:val="24"/>
          <w:szCs w:val="24"/>
          <w:lang w:val="en-US"/>
        </w:rPr>
        <w:t xml:space="preserve">Execute the following query to </w:t>
      </w:r>
      <w:r w:rsidRPr="7FDF2124" w:rsidR="7FDF2124">
        <w:rPr>
          <w:color w:val="2C2F34"/>
          <w:sz w:val="24"/>
          <w:szCs w:val="24"/>
          <w:lang w:val="en-US"/>
        </w:rPr>
        <w:t>verify</w:t>
      </w:r>
      <w:r w:rsidRPr="7FDF2124" w:rsidR="7FDF2124">
        <w:rPr>
          <w:color w:val="2C2F34"/>
          <w:sz w:val="24"/>
          <w:szCs w:val="24"/>
          <w:lang w:val="en-US"/>
        </w:rPr>
        <w:t xml:space="preserve"> data is copied.</w:t>
      </w:r>
    </w:p>
    <w:p w:rsidR="009C6E7C" w:rsidRDefault="00CF0536" w14:paraId="0000004E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b/>
          <w:color w:val="2C2F34"/>
        </w:rPr>
        <w:t>SELECT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*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from</w:t>
      </w:r>
      <w:r>
        <w:rPr>
          <w:rFonts w:ascii="Courier New" w:hAnsi="Courier New" w:eastAsia="Courier New" w:cs="Courier New"/>
          <w:color w:val="2C2F34"/>
        </w:rPr>
        <w:t xml:space="preserve"> cities</w:t>
      </w:r>
      <w:r>
        <w:rPr>
          <w:rFonts w:ascii="Courier New" w:hAnsi="Courier New" w:eastAsia="Courier New" w:cs="Courier New"/>
          <w:b/>
          <w:color w:val="2C2F34"/>
        </w:rPr>
        <w:t>;</w:t>
      </w:r>
    </w:p>
    <w:p w:rsidR="009C6E7C" w:rsidRDefault="009C6E7C" w14:paraId="0000004F" w14:textId="77777777">
      <w:pPr>
        <w:shd w:val="clear" w:color="auto" w:fill="FFFFFF"/>
        <w:rPr>
          <w:rFonts w:ascii="Courier New" w:hAnsi="Courier New" w:eastAsia="Courier New" w:cs="Courier New"/>
          <w:color w:val="2C2F34"/>
        </w:rPr>
      </w:pPr>
    </w:p>
    <w:p w:rsidR="009C6E7C" w:rsidRDefault="00CF0536" w14:paraId="00000050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after="460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>The query returns the following result:</w:t>
      </w:r>
    </w:p>
    <w:p w:rsidR="009C6E7C" w:rsidRDefault="00CF0536" w14:paraId="00000051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b/>
          <w:color w:val="2C2F34"/>
        </w:rPr>
        <w:t>+</w:t>
      </w:r>
      <w:r>
        <w:rPr>
          <w:rFonts w:ascii="Courier New" w:hAnsi="Courier New" w:eastAsia="Courier New" w:cs="Courier New"/>
          <w:color w:val="2C2F34"/>
        </w:rPr>
        <w:t>---------------+---------+-----------------+</w:t>
      </w:r>
    </w:p>
    <w:p w:rsidR="009C6E7C" w:rsidRDefault="00CF0536" w14:paraId="00000052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CONTINENT     | COUNTRY | CITY            |</w:t>
      </w:r>
    </w:p>
    <w:p w:rsidR="009C6E7C" w:rsidRDefault="00CF0536" w14:paraId="00000053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|---------------+---------+-----------------|</w:t>
      </w:r>
    </w:p>
    <w:p w:rsidR="009C6E7C" w:rsidP="7FDF2124" w:rsidRDefault="00CF0536" w14:paraId="00000054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Europe        | France  | [               |</w:t>
      </w:r>
    </w:p>
    <w:p w:rsidR="009C6E7C" w:rsidP="7FDF2124" w:rsidRDefault="00CF0536" w14:paraId="00000055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            |         |   "Paris",      |</w:t>
      </w:r>
    </w:p>
    <w:p w:rsidR="009C6E7C" w:rsidP="7FDF2124" w:rsidRDefault="00CF0536" w14:paraId="00000056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            |         |   "Nice",       |</w:t>
      </w:r>
    </w:p>
    <w:p w:rsidR="009C6E7C" w:rsidRDefault="00CF0536" w14:paraId="00000057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              |         |   "Marseilles", |</w:t>
      </w:r>
    </w:p>
    <w:p w:rsidR="009C6E7C" w:rsidRDefault="00CF0536" w14:paraId="00000058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              |         |   "Cannes"      |</w:t>
      </w:r>
    </w:p>
    <w:p w:rsidR="009C6E7C" w:rsidRDefault="00CF0536" w14:paraId="00000059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              |         | ]               |</w:t>
      </w:r>
    </w:p>
    <w:p w:rsidR="009C6E7C" w:rsidRDefault="00CF0536" w14:paraId="0000005A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|---------------+---------+-----------------|</w:t>
      </w:r>
    </w:p>
    <w:p w:rsidR="009C6E7C" w:rsidP="7FDF2124" w:rsidRDefault="00CF0536" w14:paraId="0000005B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Europe        | Greece  | [               |</w:t>
      </w:r>
    </w:p>
    <w:p w:rsidR="009C6E7C" w:rsidP="7FDF2124" w:rsidRDefault="00CF0536" w14:paraId="0000005C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            |         |   "Athens",     |</w:t>
      </w:r>
    </w:p>
    <w:p w:rsidR="009C6E7C" w:rsidP="7FDF2124" w:rsidRDefault="00CF0536" w14:paraId="0000005D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            |         |   "Piraeus",    |</w:t>
      </w:r>
    </w:p>
    <w:p w:rsidR="009C6E7C" w:rsidP="7FDF2124" w:rsidRDefault="00CF0536" w14:paraId="0000005E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            |         |   "Hania",      |</w:t>
      </w:r>
    </w:p>
    <w:p w:rsidR="009C6E7C" w:rsidP="7FDF2124" w:rsidRDefault="00CF0536" w14:paraId="0000005F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            |         |   "Heraklion",  |</w:t>
      </w:r>
    </w:p>
    <w:p w:rsidR="009C6E7C" w:rsidP="7FDF2124" w:rsidRDefault="00CF0536" w14:paraId="00000060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            |         |   "Rethymnon",  |</w:t>
      </w:r>
    </w:p>
    <w:p w:rsidR="009C6E7C" w:rsidRDefault="00CF0536" w14:paraId="00000061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              |         |   "Fira"        |</w:t>
      </w:r>
    </w:p>
    <w:p w:rsidR="009C6E7C" w:rsidRDefault="00CF0536" w14:paraId="00000062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              |         | ]               |</w:t>
      </w:r>
    </w:p>
    <w:p w:rsidR="009C6E7C" w:rsidRDefault="00CF0536" w14:paraId="00000063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|---------------+---------+-----------------|</w:t>
      </w:r>
    </w:p>
    <w:p w:rsidR="009C6E7C" w:rsidP="7FDF2124" w:rsidRDefault="00CF0536" w14:paraId="00000064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North America | Canada  | [               |</w:t>
      </w:r>
    </w:p>
    <w:p w:rsidR="009C6E7C" w:rsidP="7FDF2124" w:rsidRDefault="00CF0536" w14:paraId="00000065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            |         |   "Toronto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",   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|</w:t>
      </w:r>
    </w:p>
    <w:p w:rsidR="009C6E7C" w:rsidP="7FDF2124" w:rsidRDefault="00CF0536" w14:paraId="00000066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            |         |   "Vancouver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",  |</w:t>
      </w:r>
    </w:p>
    <w:p w:rsidR="009C6E7C" w:rsidRDefault="00CF0536" w14:paraId="00000067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              |         |   "St. John's", |</w:t>
      </w:r>
    </w:p>
    <w:p w:rsidR="009C6E7C" w:rsidRDefault="00CF0536" w14:paraId="00000068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              |         |   "Saint John", |</w:t>
      </w:r>
    </w:p>
    <w:p w:rsidR="009C6E7C" w:rsidP="7FDF2124" w:rsidRDefault="00CF0536" w14:paraId="00000069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            |         |   "Montreal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",   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</w:t>
      </w:r>
    </w:p>
    <w:p w:rsidR="009C6E7C" w:rsidP="7FDF2124" w:rsidRDefault="00CF0536" w14:paraId="0000006A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            |         |   "Halifax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",   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|</w:t>
      </w:r>
    </w:p>
    <w:p w:rsidR="009C6E7C" w:rsidP="7FDF2124" w:rsidRDefault="00CF0536" w14:paraId="0000006B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            |         |   "Winnipeg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",   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</w:t>
      </w:r>
    </w:p>
    <w:p w:rsidR="009C6E7C" w:rsidP="7FDF2124" w:rsidRDefault="00CF0536" w14:paraId="0000006C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            |         |   "Calgary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",   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|</w:t>
      </w:r>
    </w:p>
    <w:p w:rsidR="009C6E7C" w:rsidP="7FDF2124" w:rsidRDefault="00CF0536" w14:paraId="0000006D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            |         |   "Saskatoon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",  |</w:t>
      </w:r>
    </w:p>
    <w:p w:rsidR="009C6E7C" w:rsidP="7FDF2124" w:rsidRDefault="00CF0536" w14:paraId="0000006E" w14:textId="77777777">
      <w:pPr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            |         |   "Ottawa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",   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 |</w:t>
      </w:r>
    </w:p>
    <w:p w:rsidR="009C6E7C" w:rsidRDefault="00CF0536" w14:paraId="0000006F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              |         |   "Yellowknife" |</w:t>
      </w:r>
    </w:p>
    <w:p w:rsidR="009C6E7C" w:rsidRDefault="00CF0536" w14:paraId="00000070" w14:textId="77777777">
      <w:pPr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              |         | ]               |</w:t>
      </w:r>
    </w:p>
    <w:p w:rsidR="009C6E7C" w:rsidRDefault="00CF0536" w14:paraId="00000071" w14:textId="77777777">
      <w:pP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b/>
          <w:color w:val="2C2F34"/>
        </w:rPr>
        <w:t>+</w:t>
      </w:r>
      <w:r>
        <w:rPr>
          <w:rFonts w:ascii="Courier New" w:hAnsi="Courier New" w:eastAsia="Courier New" w:cs="Courier New"/>
          <w:color w:val="2C2F34"/>
        </w:rPr>
        <w:t>---------------+---------+-----------------+</w:t>
      </w:r>
    </w:p>
    <w:p w:rsidR="009C6E7C" w:rsidRDefault="009C6E7C" w14:paraId="00000072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</w:p>
    <w:p w:rsidR="009C6E7C" w:rsidRDefault="009C6E7C" w14:paraId="00000073" w14:textId="77777777">
      <w:pPr>
        <w:pStyle w:val="Heading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0" w:after="80" w:line="240" w:lineRule="auto"/>
        <w:rPr>
          <w:b/>
          <w:color w:val="38761D"/>
          <w:sz w:val="40"/>
          <w:szCs w:val="40"/>
          <w:highlight w:val="white"/>
        </w:rPr>
      </w:pPr>
      <w:bookmarkStart w:name="_wdtykatfre5u" w:colFirst="0" w:colLast="0" w:id="11"/>
      <w:bookmarkEnd w:id="11"/>
    </w:p>
    <w:p w:rsidR="009C6E7C" w:rsidRDefault="00CF0536" w14:paraId="00000074" w14:textId="77777777">
      <w:pPr>
        <w:pStyle w:val="Heading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0" w:after="80" w:line="240" w:lineRule="auto"/>
        <w:rPr>
          <w:b/>
          <w:color w:val="38761D"/>
          <w:sz w:val="40"/>
          <w:szCs w:val="40"/>
          <w:highlight w:val="white"/>
        </w:rPr>
      </w:pPr>
      <w:bookmarkStart w:name="_punamg529gv1" w:colFirst="0" w:colLast="0" w:id="12"/>
      <w:bookmarkEnd w:id="12"/>
      <w:r>
        <w:rPr>
          <w:b/>
          <w:color w:val="38761D"/>
          <w:sz w:val="40"/>
          <w:szCs w:val="40"/>
          <w:highlight w:val="white"/>
        </w:rPr>
        <w:t>Unload the table</w:t>
      </w:r>
    </w:p>
    <w:p w:rsidR="009C6E7C" w:rsidRDefault="00CF0536" w14:paraId="00000075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 xml:space="preserve">Unload the </w:t>
      </w:r>
      <w:r>
        <w:rPr>
          <w:rFonts w:ascii="Courier New" w:hAnsi="Courier New" w:eastAsia="Courier New" w:cs="Courier New"/>
          <w:color w:val="2C2F34"/>
          <w:sz w:val="24"/>
          <w:szCs w:val="24"/>
        </w:rPr>
        <w:t>CITIES</w:t>
      </w:r>
      <w:r>
        <w:rPr>
          <w:color w:val="2C2F34"/>
          <w:sz w:val="24"/>
          <w:szCs w:val="24"/>
        </w:rPr>
        <w:t xml:space="preserve"> table into another Parquet file.</w:t>
      </w:r>
    </w:p>
    <w:p w:rsidR="009C6E7C" w:rsidRDefault="00CF0536" w14:paraId="00000076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b/>
          <w:color w:val="2C2F34"/>
          <w:sz w:val="24"/>
          <w:szCs w:val="24"/>
        </w:rPr>
      </w:pPr>
      <w:r>
        <w:rPr>
          <w:b/>
          <w:color w:val="2C2F34"/>
          <w:sz w:val="24"/>
          <w:szCs w:val="24"/>
        </w:rPr>
        <w:t>Note</w:t>
      </w:r>
    </w:p>
    <w:p w:rsidR="009C6E7C" w:rsidP="7FDF2124" w:rsidRDefault="00CF0536" w14:paraId="00000077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rPr>
          <w:color w:val="2C2F34"/>
          <w:sz w:val="24"/>
          <w:szCs w:val="24"/>
          <w:lang w:val="en-US"/>
        </w:rPr>
      </w:pPr>
      <w:r w:rsidRPr="7FDF2124" w:rsidR="7FDF2124">
        <w:rPr>
          <w:color w:val="2C2F34"/>
          <w:sz w:val="24"/>
          <w:szCs w:val="24"/>
          <w:lang w:val="en-US"/>
        </w:rPr>
        <w:t>By default, Snowflake optimizes table columns in unloaded Parquet data files by setting the smallest precision that accepts all of the values.</w:t>
      </w:r>
      <w:r w:rsidRPr="7FDF2124" w:rsidR="7FDF2124">
        <w:rPr>
          <w:color w:val="2C2F34"/>
          <w:sz w:val="24"/>
          <w:szCs w:val="24"/>
          <w:lang w:val="en-US"/>
        </w:rPr>
        <w:t xml:space="preserve"> If you prefer consistent output file schema </w:t>
      </w:r>
      <w:r w:rsidRPr="7FDF2124" w:rsidR="7FDF2124">
        <w:rPr>
          <w:color w:val="2C2F34"/>
          <w:sz w:val="24"/>
          <w:szCs w:val="24"/>
          <w:lang w:val="en-US"/>
        </w:rPr>
        <w:t>determined</w:t>
      </w:r>
      <w:r w:rsidRPr="7FDF2124" w:rsidR="7FDF2124">
        <w:rPr>
          <w:color w:val="2C2F34"/>
          <w:sz w:val="24"/>
          <w:szCs w:val="24"/>
          <w:lang w:val="en-US"/>
        </w:rPr>
        <w:t xml:space="preserve"> by the “logical” column data types (</w:t>
      </w:r>
      <w:r w:rsidRPr="7FDF2124" w:rsidR="7FDF2124">
        <w:rPr>
          <w:color w:val="2C2F34"/>
          <w:sz w:val="24"/>
          <w:szCs w:val="24"/>
          <w:lang w:val="en-US"/>
        </w:rPr>
        <w:t>i.e.</w:t>
      </w:r>
      <w:r w:rsidRPr="7FDF2124" w:rsidR="7FDF2124">
        <w:rPr>
          <w:color w:val="2C2F34"/>
          <w:sz w:val="24"/>
          <w:szCs w:val="24"/>
          <w:lang w:val="en-US"/>
        </w:rPr>
        <w:t xml:space="preserve"> the types in the unload SQL query or source table), set the </w:t>
      </w:r>
      <w:hyperlink w:anchor="label-enable-unload-physical-type-optimization" r:id="R35a3a3533879478d">
        <w:r w:rsidRPr="7FDF2124" w:rsidR="7FDF2124">
          <w:rPr>
            <w:color w:val="1155CC"/>
            <w:sz w:val="24"/>
            <w:szCs w:val="24"/>
            <w:u w:val="single"/>
            <w:lang w:val="en-US"/>
          </w:rPr>
          <w:t>ENABLE_UNLOAD_PHYSICAL_TYPE_OPTIMIZATION</w:t>
        </w:r>
      </w:hyperlink>
      <w:r w:rsidRPr="7FDF2124" w:rsidR="7FDF2124">
        <w:rPr>
          <w:color w:val="2C2F34"/>
          <w:sz w:val="24"/>
          <w:szCs w:val="24"/>
          <w:lang w:val="en-US"/>
        </w:rPr>
        <w:t xml:space="preserve"> session parameter to FALSE.</w:t>
      </w:r>
    </w:p>
    <w:p w:rsidR="009C6E7C" w:rsidRDefault="00CF0536" w14:paraId="00000078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b/>
          <w:color w:val="2C2F34"/>
        </w:rPr>
        <w:t>copy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into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@</w:t>
      </w:r>
      <w:r>
        <w:rPr>
          <w:rFonts w:ascii="Courier New" w:hAnsi="Courier New" w:eastAsia="Courier New" w:cs="Courier New"/>
          <w:color w:val="2C2F34"/>
        </w:rPr>
        <w:t>sf_tut_stage</w:t>
      </w:r>
      <w:r>
        <w:rPr>
          <w:rFonts w:ascii="Courier New" w:hAnsi="Courier New" w:eastAsia="Courier New" w:cs="Courier New"/>
          <w:b/>
          <w:color w:val="2C2F34"/>
        </w:rPr>
        <w:t>/out/</w:t>
      </w:r>
      <w:r>
        <w:rPr>
          <w:rFonts w:ascii="Courier New" w:hAnsi="Courier New" w:eastAsia="Courier New" w:cs="Courier New"/>
          <w:color w:val="2C2F34"/>
        </w:rPr>
        <w:t>parquet_</w:t>
      </w:r>
    </w:p>
    <w:p w:rsidR="009C6E7C" w:rsidRDefault="00CF0536" w14:paraId="00000079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b/>
          <w:color w:val="2C2F34"/>
        </w:rPr>
        <w:t>from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(select</w:t>
      </w:r>
      <w:r>
        <w:rPr>
          <w:rFonts w:ascii="Courier New" w:hAnsi="Courier New" w:eastAsia="Courier New" w:cs="Courier New"/>
          <w:color w:val="2C2F34"/>
        </w:rPr>
        <w:t xml:space="preserve"> continent</w:t>
      </w:r>
      <w:r>
        <w:rPr>
          <w:rFonts w:ascii="Courier New" w:hAnsi="Courier New" w:eastAsia="Courier New" w:cs="Courier New"/>
          <w:b/>
          <w:color w:val="2C2F34"/>
        </w:rPr>
        <w:t>,</w:t>
      </w:r>
    </w:p>
    <w:p w:rsidR="009C6E7C" w:rsidRDefault="00CF0536" w14:paraId="0000007A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 xml:space="preserve">             country</w:t>
      </w:r>
      <w:r>
        <w:rPr>
          <w:rFonts w:ascii="Courier New" w:hAnsi="Courier New" w:eastAsia="Courier New" w:cs="Courier New"/>
          <w:b/>
          <w:color w:val="2C2F34"/>
        </w:rPr>
        <w:t>,</w:t>
      </w:r>
    </w:p>
    <w:p w:rsidR="009C6E7C" w:rsidP="7FDF2124" w:rsidRDefault="00CF0536" w14:paraId="0000007B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            </w:t>
      </w:r>
      <w:r w:rsidRPr="7FDF2124" w:rsidR="7FDF2124">
        <w:rPr>
          <w:rFonts w:ascii="Courier New" w:hAnsi="Courier New" w:eastAsia="Courier New" w:cs="Courier New"/>
          <w:color w:val="00A000"/>
          <w:lang w:val="en-US"/>
        </w:rPr>
        <w:t>c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.value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::string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as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city</w:t>
      </w:r>
    </w:p>
    <w:p w:rsidR="009C6E7C" w:rsidRDefault="00CF0536" w14:paraId="0000007C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 xml:space="preserve">     </w:t>
      </w:r>
      <w:r>
        <w:rPr>
          <w:rFonts w:ascii="Courier New" w:hAnsi="Courier New" w:eastAsia="Courier New" w:cs="Courier New"/>
          <w:b/>
          <w:color w:val="2C2F34"/>
        </w:rPr>
        <w:t>from</w:t>
      </w:r>
      <w:r>
        <w:rPr>
          <w:rFonts w:ascii="Courier New" w:hAnsi="Courier New" w:eastAsia="Courier New" w:cs="Courier New"/>
          <w:color w:val="2C2F34"/>
        </w:rPr>
        <w:t xml:space="preserve"> cities</w:t>
      </w:r>
      <w:r>
        <w:rPr>
          <w:rFonts w:ascii="Courier New" w:hAnsi="Courier New" w:eastAsia="Courier New" w:cs="Courier New"/>
          <w:b/>
          <w:color w:val="2C2F34"/>
        </w:rPr>
        <w:t>,</w:t>
      </w:r>
    </w:p>
    <w:p w:rsidR="009C6E7C" w:rsidP="7FDF2124" w:rsidRDefault="00CF0536" w14:paraId="0000007D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        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lateral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flatten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(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input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=&gt;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city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)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color w:val="00A000"/>
          <w:lang w:val="en-US"/>
        </w:rPr>
        <w:t>c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)</w:t>
      </w:r>
    </w:p>
    <w:p w:rsidR="009C6E7C" w:rsidP="7FDF2124" w:rsidRDefault="00CF0536" w14:paraId="0000007E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file_format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=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(type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=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'parquet'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)</w:t>
      </w:r>
    </w:p>
    <w:p w:rsidR="009C6E7C" w:rsidRDefault="00CF0536" w14:paraId="0000007F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 xml:space="preserve">  </w:t>
      </w:r>
      <w:r>
        <w:rPr>
          <w:rFonts w:ascii="Courier New" w:hAnsi="Courier New" w:eastAsia="Courier New" w:cs="Courier New"/>
          <w:b/>
          <w:color w:val="2C2F34"/>
        </w:rPr>
        <w:t>header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=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true;</w:t>
      </w:r>
    </w:p>
    <w:p w:rsidR="009C6E7C" w:rsidRDefault="009C6E7C" w14:paraId="00000080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</w:p>
    <w:p w:rsidR="009C6E7C" w:rsidRDefault="009C6E7C" w14:paraId="00000081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after="460"/>
        <w:rPr>
          <w:color w:val="2C2F34"/>
          <w:sz w:val="24"/>
          <w:szCs w:val="24"/>
        </w:rPr>
      </w:pPr>
    </w:p>
    <w:p w:rsidR="009C6E7C" w:rsidRDefault="00CF0536" w14:paraId="00000082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300" w:after="300"/>
        <w:rPr>
          <w:color w:val="2C2F34"/>
          <w:sz w:val="24"/>
          <w:szCs w:val="24"/>
        </w:rPr>
      </w:pPr>
      <w:r>
        <w:rPr>
          <w:b/>
          <w:color w:val="B8860B"/>
          <w:sz w:val="40"/>
          <w:szCs w:val="40"/>
        </w:rPr>
        <w:t>Unloading</w:t>
      </w:r>
      <w:r>
        <w:rPr>
          <w:color w:val="2C2F34"/>
          <w:sz w:val="24"/>
          <w:szCs w:val="24"/>
        </w:rPr>
        <w:t xml:space="preserve"> in Snowflake is the process of exporting data from a Snowflake table into external file formats, like </w:t>
      </w:r>
      <w:r>
        <w:rPr>
          <w:b/>
          <w:color w:val="2C2F34"/>
          <w:sz w:val="24"/>
          <w:szCs w:val="24"/>
        </w:rPr>
        <w:t>Parquet</w:t>
      </w:r>
      <w:r>
        <w:rPr>
          <w:color w:val="2C2F34"/>
          <w:sz w:val="24"/>
          <w:szCs w:val="24"/>
        </w:rPr>
        <w:t xml:space="preserve">, </w:t>
      </w:r>
      <w:r>
        <w:rPr>
          <w:b/>
          <w:color w:val="2C2F34"/>
          <w:sz w:val="24"/>
          <w:szCs w:val="24"/>
        </w:rPr>
        <w:t>CSV</w:t>
      </w:r>
      <w:r>
        <w:rPr>
          <w:color w:val="2C2F34"/>
          <w:sz w:val="24"/>
          <w:szCs w:val="24"/>
        </w:rPr>
        <w:t xml:space="preserve">, or </w:t>
      </w:r>
      <w:r>
        <w:rPr>
          <w:b/>
          <w:color w:val="2C2F34"/>
          <w:sz w:val="24"/>
          <w:szCs w:val="24"/>
        </w:rPr>
        <w:t>JSON</w:t>
      </w:r>
      <w:r>
        <w:rPr>
          <w:color w:val="2C2F34"/>
          <w:sz w:val="24"/>
          <w:szCs w:val="24"/>
        </w:rPr>
        <w:t>, which can then be stored in an external stage (like S3, Azure, etc.) or downloaded for further use.</w:t>
      </w:r>
    </w:p>
    <w:p w:rsidR="009C6E7C" w:rsidRDefault="00CF0536" w14:paraId="00000083" w14:textId="77777777">
      <w:pPr>
        <w:pStyle w:val="Heading3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280"/>
        <w:rPr>
          <w:b/>
          <w:color w:val="2C2F34"/>
          <w:sz w:val="26"/>
          <w:szCs w:val="26"/>
        </w:rPr>
      </w:pPr>
      <w:bookmarkStart w:name="_fd22o1g7wwjz" w:colFirst="0" w:colLast="0" w:id="13"/>
      <w:bookmarkEnd w:id="13"/>
      <w:r>
        <w:rPr>
          <w:b/>
          <w:color w:val="2C2F34"/>
          <w:sz w:val="26"/>
          <w:szCs w:val="26"/>
        </w:rPr>
        <w:t>Reasons for Unloading Data:</w:t>
      </w:r>
    </w:p>
    <w:p w:rsidR="009C6E7C" w:rsidRDefault="00CF0536" w14:paraId="00000084" w14:textId="77777777">
      <w:pPr>
        <w:numPr>
          <w:ilvl w:val="0"/>
          <w:numId w:val="4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300"/>
        <w:rPr>
          <w:color w:val="2C2F34"/>
          <w:sz w:val="24"/>
          <w:szCs w:val="24"/>
        </w:rPr>
      </w:pPr>
      <w:r>
        <w:rPr>
          <w:b/>
          <w:color w:val="2C2F34"/>
          <w:sz w:val="24"/>
          <w:szCs w:val="24"/>
        </w:rPr>
        <w:t>Data Export for External Use:</w:t>
      </w:r>
    </w:p>
    <w:p w:rsidR="009C6E7C" w:rsidRDefault="00CF0536" w14:paraId="00000085" w14:textId="77777777">
      <w:pPr>
        <w:numPr>
          <w:ilvl w:val="1"/>
          <w:numId w:val="4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>Unloading allows you to export data to external systems or environments for analysis, integration with other tools, or archiving.</w:t>
      </w:r>
    </w:p>
    <w:p w:rsidR="009C6E7C" w:rsidP="7FDF2124" w:rsidRDefault="00CF0536" w14:paraId="00000086" w14:textId="77777777">
      <w:pPr>
        <w:numPr>
          <w:ilvl w:val="1"/>
          <w:numId w:val="4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rPr>
          <w:color w:val="2C2F34"/>
          <w:sz w:val="24"/>
          <w:szCs w:val="24"/>
          <w:lang w:val="en-US"/>
        </w:rPr>
      </w:pPr>
      <w:r w:rsidRPr="7FDF2124" w:rsidR="7FDF2124">
        <w:rPr>
          <w:color w:val="2C2F34"/>
          <w:sz w:val="24"/>
          <w:szCs w:val="24"/>
          <w:lang w:val="en-US"/>
        </w:rPr>
        <w:t xml:space="preserve">For example, if you need to move data from Snowflake to a data lake or an </w:t>
      </w:r>
      <w:r w:rsidRPr="7FDF2124" w:rsidR="7FDF2124">
        <w:rPr>
          <w:color w:val="2C2F34"/>
          <w:sz w:val="24"/>
          <w:szCs w:val="24"/>
          <w:lang w:val="en-US"/>
        </w:rPr>
        <w:t>on-premise</w:t>
      </w:r>
      <w:r w:rsidRPr="7FDF2124" w:rsidR="7FDF2124">
        <w:rPr>
          <w:color w:val="2C2F34"/>
          <w:sz w:val="24"/>
          <w:szCs w:val="24"/>
          <w:lang w:val="en-US"/>
        </w:rPr>
        <w:t xml:space="preserve"> system, exporting it in formats like Parquet is common.</w:t>
      </w:r>
    </w:p>
    <w:p w:rsidR="009C6E7C" w:rsidRDefault="00CF0536" w14:paraId="00000087" w14:textId="77777777">
      <w:pPr>
        <w:numPr>
          <w:ilvl w:val="0"/>
          <w:numId w:val="4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  <w:r>
        <w:rPr>
          <w:b/>
          <w:color w:val="2C2F34"/>
          <w:sz w:val="24"/>
          <w:szCs w:val="24"/>
        </w:rPr>
        <w:t>Backup and Archiving:</w:t>
      </w:r>
    </w:p>
    <w:p w:rsidR="009C6E7C" w:rsidP="7FDF2124" w:rsidRDefault="00CF0536" w14:paraId="00000088" w14:textId="77777777">
      <w:pPr>
        <w:numPr>
          <w:ilvl w:val="1"/>
          <w:numId w:val="4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rPr>
          <w:color w:val="2C2F34"/>
          <w:sz w:val="24"/>
          <w:szCs w:val="24"/>
          <w:lang w:val="en-US"/>
        </w:rPr>
      </w:pPr>
      <w:r w:rsidRPr="7FDF2124" w:rsidR="7FDF2124">
        <w:rPr>
          <w:color w:val="2C2F34"/>
          <w:sz w:val="24"/>
          <w:szCs w:val="24"/>
          <w:lang w:val="en-US"/>
        </w:rPr>
        <w:t>Unloading data can serve as a way to back up the data or archive it for compliance, audit, or historical purposes.</w:t>
      </w:r>
    </w:p>
    <w:p w:rsidR="009C6E7C" w:rsidRDefault="00CF0536" w14:paraId="00000089" w14:textId="77777777">
      <w:pPr>
        <w:numPr>
          <w:ilvl w:val="1"/>
          <w:numId w:val="4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>Parquet is an efficient format for storage due to its compression and columnar storage capabilities.</w:t>
      </w:r>
    </w:p>
    <w:p w:rsidR="009C6E7C" w:rsidRDefault="00CF0536" w14:paraId="0000008A" w14:textId="77777777">
      <w:pPr>
        <w:numPr>
          <w:ilvl w:val="0"/>
          <w:numId w:val="4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  <w:r>
        <w:rPr>
          <w:b/>
          <w:color w:val="2C2F34"/>
          <w:sz w:val="24"/>
          <w:szCs w:val="24"/>
        </w:rPr>
        <w:t>Data Sharing:</w:t>
      </w:r>
    </w:p>
    <w:p w:rsidR="009C6E7C" w:rsidRDefault="00CF0536" w14:paraId="0000008B" w14:textId="77777777">
      <w:pPr>
        <w:numPr>
          <w:ilvl w:val="1"/>
          <w:numId w:val="4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>Exporting the data allows you to share it with partners, customers, or other departments that may not have direct access to your Snowflake environment.</w:t>
      </w:r>
    </w:p>
    <w:p w:rsidR="009C6E7C" w:rsidRDefault="00CF0536" w14:paraId="0000008C" w14:textId="77777777">
      <w:pPr>
        <w:numPr>
          <w:ilvl w:val="1"/>
          <w:numId w:val="4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>Parquet is a highly portable format used across many big data platforms like Hadoop, Spark, and more.</w:t>
      </w:r>
    </w:p>
    <w:p w:rsidR="009C6E7C" w:rsidRDefault="00CF0536" w14:paraId="0000008D" w14:textId="77777777">
      <w:pPr>
        <w:numPr>
          <w:ilvl w:val="0"/>
          <w:numId w:val="4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  <w:r>
        <w:rPr>
          <w:b/>
          <w:color w:val="2C2F34"/>
          <w:sz w:val="24"/>
          <w:szCs w:val="24"/>
        </w:rPr>
        <w:t>Performance and Efficiency:</w:t>
      </w:r>
    </w:p>
    <w:p w:rsidR="009C6E7C" w:rsidP="7FDF2124" w:rsidRDefault="00CF0536" w14:paraId="0000008E" w14:textId="77777777">
      <w:pPr>
        <w:numPr>
          <w:ilvl w:val="1"/>
          <w:numId w:val="4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rPr>
          <w:color w:val="2C2F34"/>
          <w:sz w:val="24"/>
          <w:szCs w:val="24"/>
          <w:lang w:val="en-US"/>
        </w:rPr>
      </w:pPr>
      <w:r w:rsidRPr="7FDF2124" w:rsidR="7FDF2124">
        <w:rPr>
          <w:b w:val="1"/>
          <w:bCs w:val="1"/>
          <w:color w:val="2C2F34"/>
          <w:sz w:val="24"/>
          <w:szCs w:val="24"/>
          <w:lang w:val="en-US"/>
        </w:rPr>
        <w:t>Parquet</w:t>
      </w:r>
      <w:r w:rsidRPr="7FDF2124" w:rsidR="7FDF2124">
        <w:rPr>
          <w:color w:val="2C2F34"/>
          <w:sz w:val="24"/>
          <w:szCs w:val="24"/>
          <w:lang w:val="en-US"/>
        </w:rPr>
        <w:t xml:space="preserve"> is a columnar file format, which means </w:t>
      </w:r>
      <w:r w:rsidRPr="7FDF2124" w:rsidR="7FDF2124">
        <w:rPr>
          <w:color w:val="2C2F34"/>
          <w:sz w:val="24"/>
          <w:szCs w:val="24"/>
          <w:lang w:val="en-US"/>
        </w:rPr>
        <w:t>it’s</w:t>
      </w:r>
      <w:r w:rsidRPr="7FDF2124" w:rsidR="7FDF2124">
        <w:rPr>
          <w:color w:val="2C2F34"/>
          <w:sz w:val="24"/>
          <w:szCs w:val="24"/>
          <w:lang w:val="en-US"/>
        </w:rPr>
        <w:t xml:space="preserve"> </w:t>
      </w:r>
      <w:r w:rsidRPr="7FDF2124" w:rsidR="7FDF2124">
        <w:rPr>
          <w:color w:val="2C2F34"/>
          <w:sz w:val="24"/>
          <w:szCs w:val="24"/>
          <w:lang w:val="en-US"/>
        </w:rPr>
        <w:t>optimized</w:t>
      </w:r>
      <w:r w:rsidRPr="7FDF2124" w:rsidR="7FDF2124">
        <w:rPr>
          <w:color w:val="2C2F34"/>
          <w:sz w:val="24"/>
          <w:szCs w:val="24"/>
          <w:lang w:val="en-US"/>
        </w:rPr>
        <w:t xml:space="preserve"> for performance in analytic workloads. Exporting Snowflake data into </w:t>
      </w:r>
      <w:r w:rsidRPr="7FDF2124" w:rsidR="7FDF2124">
        <w:rPr>
          <w:b w:val="1"/>
          <w:bCs w:val="1"/>
          <w:color w:val="2C2F34"/>
          <w:sz w:val="24"/>
          <w:szCs w:val="24"/>
          <w:lang w:val="en-US"/>
        </w:rPr>
        <w:t>Parquet</w:t>
      </w:r>
      <w:r w:rsidRPr="7FDF2124" w:rsidR="7FDF2124">
        <w:rPr>
          <w:color w:val="2C2F34"/>
          <w:sz w:val="24"/>
          <w:szCs w:val="24"/>
          <w:lang w:val="en-US"/>
        </w:rPr>
        <w:t xml:space="preserve"> enables efficient queries on the data when used in analytics platforms.</w:t>
      </w:r>
    </w:p>
    <w:p w:rsidR="009C6E7C" w:rsidRDefault="00CF0536" w14:paraId="0000008F" w14:textId="77777777">
      <w:pPr>
        <w:numPr>
          <w:ilvl w:val="1"/>
          <w:numId w:val="4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>Parquet is particularly useful when dealing with large datasets, as it supports both compression and faster queries due to its structure.</w:t>
      </w:r>
    </w:p>
    <w:p w:rsidR="009C6E7C" w:rsidRDefault="00CF0536" w14:paraId="00000090" w14:textId="77777777">
      <w:pPr>
        <w:numPr>
          <w:ilvl w:val="0"/>
          <w:numId w:val="4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  <w:r>
        <w:rPr>
          <w:b/>
          <w:color w:val="2C2F34"/>
          <w:sz w:val="24"/>
          <w:szCs w:val="24"/>
        </w:rPr>
        <w:t>Interoperability:</w:t>
      </w:r>
    </w:p>
    <w:p w:rsidR="009C6E7C" w:rsidRDefault="00CF0536" w14:paraId="00000091" w14:textId="77777777">
      <w:pPr>
        <w:numPr>
          <w:ilvl w:val="1"/>
          <w:numId w:val="4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after="300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>If you are working with tools or systems that require specific file formats (e.g., big data platforms like Spark, Hadoop), unloading into a Parquet file provides compatibility and ease of integration.</w:t>
      </w:r>
    </w:p>
    <w:p w:rsidR="009C6E7C" w:rsidRDefault="00CF0536" w14:paraId="00000092" w14:textId="77777777">
      <w:pPr>
        <w:pStyle w:val="Heading3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280"/>
        <w:rPr>
          <w:b/>
          <w:color w:val="2C2F34"/>
          <w:sz w:val="26"/>
          <w:szCs w:val="26"/>
        </w:rPr>
      </w:pPr>
      <w:bookmarkStart w:name="_5u7z9nihm9zb" w:colFirst="0" w:colLast="0" w:id="14"/>
      <w:bookmarkEnd w:id="14"/>
      <w:r>
        <w:rPr>
          <w:b/>
          <w:color w:val="2C2F34"/>
          <w:sz w:val="26"/>
          <w:szCs w:val="26"/>
        </w:rPr>
        <w:t>How the Query Works:</w:t>
      </w:r>
    </w:p>
    <w:p w:rsidR="009C6E7C" w:rsidP="7FDF2124" w:rsidRDefault="00CF0536" w14:paraId="00000093" w14:textId="77777777">
      <w:pPr>
        <w:numPr>
          <w:ilvl w:val="0"/>
          <w:numId w:val="1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spacing w:before="300"/>
        <w:rPr>
          <w:color w:val="2C2F34"/>
          <w:sz w:val="24"/>
          <w:szCs w:val="24"/>
          <w:lang w:val="en-US"/>
        </w:rPr>
      </w:pPr>
      <w:r w:rsidRPr="7FDF2124" w:rsidR="7FDF2124">
        <w:rPr>
          <w:b w:val="1"/>
          <w:bCs w:val="1"/>
          <w:color w:val="2C2F34"/>
          <w:sz w:val="24"/>
          <w:szCs w:val="24"/>
          <w:lang w:val="en-US"/>
        </w:rPr>
        <w:t>LATERAL FLATTEN</w:t>
      </w:r>
      <w:r w:rsidRPr="7FDF2124" w:rsidR="7FDF2124">
        <w:rPr>
          <w:color w:val="2C2F34"/>
          <w:sz w:val="24"/>
          <w:szCs w:val="24"/>
          <w:lang w:val="en-US"/>
        </w:rPr>
        <w:t xml:space="preserve">: This part of the query un-nests the </w:t>
      </w:r>
      <w:r w:rsidRPr="7FDF2124" w:rsidR="7FDF2124">
        <w:rPr>
          <w:rFonts w:ascii="Roboto Mono" w:hAnsi="Roboto Mono" w:eastAsia="Roboto Mono" w:cs="Roboto Mono"/>
          <w:color w:val="188038"/>
          <w:sz w:val="24"/>
          <w:szCs w:val="24"/>
          <w:lang w:val="en-US"/>
        </w:rPr>
        <w:t>city</w:t>
      </w:r>
      <w:r w:rsidRPr="7FDF2124" w:rsidR="7FDF2124">
        <w:rPr>
          <w:color w:val="2C2F34"/>
          <w:sz w:val="24"/>
          <w:szCs w:val="24"/>
          <w:lang w:val="en-US"/>
        </w:rPr>
        <w:t xml:space="preserve"> field from the </w:t>
      </w:r>
      <w:r w:rsidRPr="7FDF2124" w:rsidR="7FDF2124">
        <w:rPr>
          <w:rFonts w:ascii="Roboto Mono" w:hAnsi="Roboto Mono" w:eastAsia="Roboto Mono" w:cs="Roboto Mono"/>
          <w:color w:val="188038"/>
          <w:sz w:val="24"/>
          <w:szCs w:val="24"/>
          <w:lang w:val="en-US"/>
        </w:rPr>
        <w:t>CITIES</w:t>
      </w:r>
      <w:r w:rsidRPr="7FDF2124" w:rsidR="7FDF2124">
        <w:rPr>
          <w:color w:val="2C2F34"/>
          <w:sz w:val="24"/>
          <w:szCs w:val="24"/>
          <w:lang w:val="en-US"/>
        </w:rPr>
        <w:t xml:space="preserve"> table, which </w:t>
      </w:r>
      <w:r w:rsidRPr="7FDF2124" w:rsidR="7FDF2124">
        <w:rPr>
          <w:color w:val="2C2F34"/>
          <w:sz w:val="24"/>
          <w:szCs w:val="24"/>
          <w:lang w:val="en-US"/>
        </w:rPr>
        <w:t>likely contains</w:t>
      </w:r>
      <w:r w:rsidRPr="7FDF2124" w:rsidR="7FDF2124">
        <w:rPr>
          <w:color w:val="2C2F34"/>
          <w:sz w:val="24"/>
          <w:szCs w:val="24"/>
          <w:lang w:val="en-US"/>
        </w:rPr>
        <w:t xml:space="preserve"> arrays or nested structures.</w:t>
      </w:r>
    </w:p>
    <w:p w:rsidR="009C6E7C" w:rsidRDefault="00CF0536" w14:paraId="00000094" w14:textId="77777777">
      <w:pPr>
        <w:numPr>
          <w:ilvl w:val="0"/>
          <w:numId w:val="1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  <w:r>
        <w:rPr>
          <w:b/>
          <w:color w:val="2C2F34"/>
          <w:sz w:val="24"/>
          <w:szCs w:val="24"/>
        </w:rPr>
        <w:t>COPY INTO</w:t>
      </w:r>
      <w:r>
        <w:rPr>
          <w:color w:val="2C2F34"/>
          <w:sz w:val="24"/>
          <w:szCs w:val="24"/>
        </w:rPr>
        <w:t xml:space="preserve">: The </w:t>
      </w:r>
      <w:r>
        <w:rPr>
          <w:rFonts w:ascii="Roboto Mono" w:hAnsi="Roboto Mono" w:eastAsia="Roboto Mono" w:cs="Roboto Mono"/>
          <w:color w:val="188038"/>
          <w:sz w:val="24"/>
          <w:szCs w:val="24"/>
        </w:rPr>
        <w:t>COPY INTO</w:t>
      </w:r>
      <w:r>
        <w:rPr>
          <w:color w:val="2C2F34"/>
          <w:sz w:val="24"/>
          <w:szCs w:val="24"/>
        </w:rPr>
        <w:t xml:space="preserve"> command is used to export data from Snowflake into an external file or stage.</w:t>
      </w:r>
    </w:p>
    <w:p w:rsidR="009C6E7C" w:rsidP="7FDF2124" w:rsidRDefault="00CF0536" w14:paraId="00000095" w14:textId="77777777">
      <w:pPr>
        <w:numPr>
          <w:ilvl w:val="0"/>
          <w:numId w:val="1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spacing w:after="300"/>
        <w:rPr>
          <w:color w:val="2C2F34"/>
          <w:sz w:val="24"/>
          <w:szCs w:val="24"/>
          <w:lang w:val="en-US"/>
        </w:rPr>
      </w:pPr>
      <w:r w:rsidRPr="7FDF2124" w:rsidR="7FDF2124">
        <w:rPr>
          <w:b w:val="1"/>
          <w:bCs w:val="1"/>
          <w:color w:val="2C2F34"/>
          <w:sz w:val="24"/>
          <w:szCs w:val="24"/>
          <w:lang w:val="en-US"/>
        </w:rPr>
        <w:t>Parquet Format</w:t>
      </w:r>
      <w:r w:rsidRPr="7FDF2124" w:rsidR="7FDF2124">
        <w:rPr>
          <w:color w:val="2C2F34"/>
          <w:sz w:val="24"/>
          <w:szCs w:val="24"/>
          <w:lang w:val="en-US"/>
        </w:rPr>
        <w:t xml:space="preserve">: The </w:t>
      </w:r>
      <w:r w:rsidRPr="7FDF2124" w:rsidR="7FDF2124">
        <w:rPr>
          <w:rFonts w:ascii="Roboto Mono" w:hAnsi="Roboto Mono" w:eastAsia="Roboto Mono" w:cs="Roboto Mono"/>
          <w:color w:val="188038"/>
          <w:sz w:val="24"/>
          <w:szCs w:val="24"/>
          <w:lang w:val="en-US"/>
        </w:rPr>
        <w:t>file_format</w:t>
      </w:r>
      <w:r w:rsidRPr="7FDF2124" w:rsidR="7FDF2124">
        <w:rPr>
          <w:rFonts w:ascii="Roboto Mono" w:hAnsi="Roboto Mono" w:eastAsia="Roboto Mono" w:cs="Roboto Mono"/>
          <w:color w:val="188038"/>
          <w:sz w:val="24"/>
          <w:szCs w:val="24"/>
          <w:lang w:val="en-US"/>
        </w:rPr>
        <w:t xml:space="preserve"> = (type = 'parquet')</w:t>
      </w:r>
      <w:r w:rsidRPr="7FDF2124" w:rsidR="7FDF2124">
        <w:rPr>
          <w:color w:val="2C2F34"/>
          <w:sz w:val="24"/>
          <w:szCs w:val="24"/>
          <w:lang w:val="en-US"/>
        </w:rPr>
        <w:t xml:space="preserve"> specifies that the output will be in </w:t>
      </w:r>
      <w:r w:rsidRPr="7FDF2124" w:rsidR="7FDF2124">
        <w:rPr>
          <w:b w:val="1"/>
          <w:bCs w:val="1"/>
          <w:color w:val="2C2F34"/>
          <w:sz w:val="24"/>
          <w:szCs w:val="24"/>
          <w:lang w:val="en-US"/>
        </w:rPr>
        <w:t>Parquet</w:t>
      </w:r>
      <w:r w:rsidRPr="7FDF2124" w:rsidR="7FDF2124">
        <w:rPr>
          <w:color w:val="2C2F34"/>
          <w:sz w:val="24"/>
          <w:szCs w:val="24"/>
          <w:lang w:val="en-US"/>
        </w:rPr>
        <w:t xml:space="preserve"> format, a popular columnar storage format that is highly </w:t>
      </w:r>
      <w:r w:rsidRPr="7FDF2124" w:rsidR="7FDF2124">
        <w:rPr>
          <w:color w:val="2C2F34"/>
          <w:sz w:val="24"/>
          <w:szCs w:val="24"/>
          <w:lang w:val="en-US"/>
        </w:rPr>
        <w:t>optimized</w:t>
      </w:r>
      <w:r w:rsidRPr="7FDF2124" w:rsidR="7FDF2124">
        <w:rPr>
          <w:color w:val="2C2F34"/>
          <w:sz w:val="24"/>
          <w:szCs w:val="24"/>
          <w:lang w:val="en-US"/>
        </w:rPr>
        <w:t xml:space="preserve"> for big data.</w:t>
      </w:r>
    </w:p>
    <w:p w:rsidR="009C6E7C" w:rsidRDefault="00CF0536" w14:paraId="00000096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after="460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>Note the following:</w:t>
      </w:r>
    </w:p>
    <w:p w:rsidR="009C6E7C" w:rsidP="7FDF2124" w:rsidRDefault="00CF0536" w14:paraId="00000097" w14:textId="77777777">
      <w:pPr>
        <w:numPr>
          <w:ilvl w:val="0"/>
          <w:numId w:val="5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rPr>
          <w:sz w:val="24"/>
          <w:szCs w:val="24"/>
          <w:lang w:val="en-US"/>
        </w:rPr>
      </w:pPr>
      <w:r w:rsidRPr="7FDF2124" w:rsidR="7FDF2124">
        <w:rPr>
          <w:color w:val="2C2F34"/>
          <w:sz w:val="24"/>
          <w:szCs w:val="24"/>
          <w:lang w:val="en-US"/>
        </w:rPr>
        <w:t xml:space="preserve">The </w:t>
      </w:r>
      <w:r w:rsidRPr="7FDF2124" w:rsidR="7FDF2124">
        <w:rPr>
          <w:rFonts w:ascii="Courier New" w:hAnsi="Courier New" w:eastAsia="Courier New" w:cs="Courier New"/>
          <w:color w:val="2C2F34"/>
          <w:sz w:val="24"/>
          <w:szCs w:val="24"/>
          <w:lang w:val="en-US"/>
        </w:rPr>
        <w:t>file_format</w:t>
      </w:r>
      <w:r w:rsidRPr="7FDF2124" w:rsidR="7FDF2124">
        <w:rPr>
          <w:rFonts w:ascii="Courier New" w:hAnsi="Courier New" w:eastAsia="Courier New" w:cs="Courier New"/>
          <w:color w:val="2C2F34"/>
          <w:sz w:val="24"/>
          <w:szCs w:val="24"/>
          <w:lang w:val="en-US"/>
        </w:rPr>
        <w:t xml:space="preserve"> = (type = 'parquet')</w:t>
      </w:r>
      <w:r w:rsidRPr="7FDF2124" w:rsidR="7FDF2124">
        <w:rPr>
          <w:color w:val="2C2F34"/>
          <w:sz w:val="24"/>
          <w:szCs w:val="24"/>
          <w:lang w:val="en-US"/>
        </w:rPr>
        <w:t xml:space="preserve"> specifies parquet as the format of the data file on the stage. When the Parquet file type is specified, the </w:t>
      </w:r>
      <w:r w:rsidRPr="7FDF2124" w:rsidR="7FDF2124">
        <w:rPr>
          <w:rFonts w:ascii="Courier New" w:hAnsi="Courier New" w:eastAsia="Courier New" w:cs="Courier New"/>
          <w:color w:val="2C2F34"/>
          <w:sz w:val="24"/>
          <w:szCs w:val="24"/>
          <w:lang w:val="en-US"/>
        </w:rPr>
        <w:t>COPY INTO &lt;location&gt;</w:t>
      </w:r>
      <w:r w:rsidRPr="7FDF2124" w:rsidR="7FDF2124">
        <w:rPr>
          <w:color w:val="2C2F34"/>
          <w:sz w:val="24"/>
          <w:szCs w:val="24"/>
          <w:lang w:val="en-US"/>
        </w:rPr>
        <w:t xml:space="preserve"> command unloads data to a single column by default.</w:t>
      </w:r>
    </w:p>
    <w:p w:rsidR="009C6E7C" w:rsidP="7FDF2124" w:rsidRDefault="00CF0536" w14:paraId="00000098" w14:textId="77777777">
      <w:pPr>
        <w:numPr>
          <w:ilvl w:val="0"/>
          <w:numId w:val="5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rPr>
          <w:sz w:val="24"/>
          <w:szCs w:val="24"/>
          <w:lang w:val="en-US"/>
        </w:rPr>
      </w:pPr>
      <w:r w:rsidRPr="7FDF2124" w:rsidR="7FDF2124">
        <w:rPr>
          <w:color w:val="2C2F34"/>
          <w:sz w:val="24"/>
          <w:szCs w:val="24"/>
          <w:lang w:val="en-US"/>
        </w:rPr>
        <w:t xml:space="preserve">The </w:t>
      </w:r>
      <w:r w:rsidRPr="7FDF2124" w:rsidR="7FDF2124">
        <w:rPr>
          <w:rFonts w:ascii="Courier New" w:hAnsi="Courier New" w:eastAsia="Courier New" w:cs="Courier New"/>
          <w:color w:val="2C2F34"/>
          <w:sz w:val="24"/>
          <w:szCs w:val="24"/>
          <w:lang w:val="en-US"/>
        </w:rPr>
        <w:t>header=true</w:t>
      </w:r>
      <w:r w:rsidRPr="7FDF2124" w:rsidR="7FDF2124">
        <w:rPr>
          <w:color w:val="2C2F34"/>
          <w:sz w:val="24"/>
          <w:szCs w:val="24"/>
          <w:lang w:val="en-US"/>
        </w:rPr>
        <w:t xml:space="preserve"> </w:t>
      </w:r>
      <w:r w:rsidRPr="7FDF2124" w:rsidR="7FDF2124">
        <w:rPr>
          <w:color w:val="2C2F34"/>
          <w:sz w:val="24"/>
          <w:szCs w:val="24"/>
          <w:lang w:val="en-US"/>
        </w:rPr>
        <w:t>option</w:t>
      </w:r>
      <w:r w:rsidRPr="7FDF2124" w:rsidR="7FDF2124">
        <w:rPr>
          <w:color w:val="2C2F34"/>
          <w:sz w:val="24"/>
          <w:szCs w:val="24"/>
          <w:lang w:val="en-US"/>
        </w:rPr>
        <w:t xml:space="preserve"> directs the command to </w:t>
      </w:r>
      <w:r w:rsidRPr="7FDF2124" w:rsidR="7FDF2124">
        <w:rPr>
          <w:color w:val="2C2F34"/>
          <w:sz w:val="24"/>
          <w:szCs w:val="24"/>
          <w:lang w:val="en-US"/>
        </w:rPr>
        <w:t>retain</w:t>
      </w:r>
      <w:r w:rsidRPr="7FDF2124" w:rsidR="7FDF2124">
        <w:rPr>
          <w:color w:val="2C2F34"/>
          <w:sz w:val="24"/>
          <w:szCs w:val="24"/>
          <w:lang w:val="en-US"/>
        </w:rPr>
        <w:t xml:space="preserve"> the column names in the output file.</w:t>
      </w:r>
    </w:p>
    <w:p w:rsidR="009C6E7C" w:rsidRDefault="00CF0536" w14:paraId="00000099" w14:textId="77777777">
      <w:pPr>
        <w:numPr>
          <w:ilvl w:val="0"/>
          <w:numId w:val="5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sz w:val="24"/>
          <w:szCs w:val="24"/>
        </w:rPr>
      </w:pPr>
      <w:r>
        <w:rPr>
          <w:color w:val="2C2F34"/>
          <w:sz w:val="24"/>
          <w:szCs w:val="24"/>
        </w:rPr>
        <w:t>In the nested SELECT query:</w:t>
      </w:r>
    </w:p>
    <w:p w:rsidR="009C6E7C" w:rsidRDefault="00CF0536" w14:paraId="0000009A" w14:textId="77777777">
      <w:pPr>
        <w:numPr>
          <w:ilvl w:val="1"/>
          <w:numId w:val="5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sz w:val="24"/>
          <w:szCs w:val="24"/>
        </w:rPr>
      </w:pPr>
      <w:r>
        <w:rPr>
          <w:color w:val="2C2F34"/>
          <w:sz w:val="24"/>
          <w:szCs w:val="24"/>
        </w:rPr>
        <w:t xml:space="preserve">The </w:t>
      </w:r>
      <w:hyperlink r:id="rId12">
        <w:r>
          <w:rPr>
            <w:color w:val="1155CC"/>
            <w:sz w:val="24"/>
            <w:szCs w:val="24"/>
            <w:u w:val="single"/>
          </w:rPr>
          <w:t>FLATTEN</w:t>
        </w:r>
      </w:hyperlink>
      <w:r>
        <w:rPr>
          <w:color w:val="2C2F34"/>
          <w:sz w:val="24"/>
          <w:szCs w:val="24"/>
        </w:rPr>
        <w:t xml:space="preserve"> function first flattens the </w:t>
      </w:r>
      <w:r>
        <w:rPr>
          <w:rFonts w:ascii="Courier New" w:hAnsi="Courier New" w:eastAsia="Courier New" w:cs="Courier New"/>
          <w:color w:val="2C2F34"/>
          <w:sz w:val="24"/>
          <w:szCs w:val="24"/>
        </w:rPr>
        <w:t>city</w:t>
      </w:r>
      <w:r>
        <w:rPr>
          <w:color w:val="2C2F34"/>
          <w:sz w:val="24"/>
          <w:szCs w:val="24"/>
        </w:rPr>
        <w:t xml:space="preserve"> column array elements into separate columns.</w:t>
      </w:r>
    </w:p>
    <w:p w:rsidR="009C6E7C" w:rsidRDefault="00CF0536" w14:paraId="0000009B" w14:textId="77777777">
      <w:pPr>
        <w:numPr>
          <w:ilvl w:val="1"/>
          <w:numId w:val="5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after="760"/>
        <w:rPr>
          <w:sz w:val="24"/>
          <w:szCs w:val="24"/>
        </w:rPr>
      </w:pPr>
      <w:r>
        <w:rPr>
          <w:color w:val="2C2F34"/>
          <w:sz w:val="24"/>
          <w:szCs w:val="24"/>
        </w:rPr>
        <w:t xml:space="preserve">The LATERAL modifier joins the output of the FLATTEN function with information outside of the object - in this example, the </w:t>
      </w:r>
      <w:r>
        <w:rPr>
          <w:rFonts w:ascii="Courier New" w:hAnsi="Courier New" w:eastAsia="Courier New" w:cs="Courier New"/>
          <w:color w:val="2C2F34"/>
          <w:sz w:val="24"/>
          <w:szCs w:val="24"/>
        </w:rPr>
        <w:t>continent</w:t>
      </w:r>
      <w:r>
        <w:rPr>
          <w:color w:val="2C2F34"/>
          <w:sz w:val="24"/>
          <w:szCs w:val="24"/>
        </w:rPr>
        <w:t xml:space="preserve"> and </w:t>
      </w:r>
      <w:r>
        <w:rPr>
          <w:rFonts w:ascii="Courier New" w:hAnsi="Courier New" w:eastAsia="Courier New" w:cs="Courier New"/>
          <w:color w:val="2C2F34"/>
          <w:sz w:val="24"/>
          <w:szCs w:val="24"/>
        </w:rPr>
        <w:t>country</w:t>
      </w:r>
      <w:r>
        <w:rPr>
          <w:color w:val="2C2F34"/>
          <w:sz w:val="24"/>
          <w:szCs w:val="24"/>
        </w:rPr>
        <w:t>.</w:t>
      </w:r>
    </w:p>
    <w:p w:rsidR="009C6E7C" w:rsidRDefault="00CF0536" w14:paraId="0000009C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after="460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>Execute the following query to verify data is copied into a staged Parquet file.</w:t>
      </w:r>
    </w:p>
    <w:p w:rsidR="009C6E7C" w:rsidRDefault="00CF0536" w14:paraId="0000009D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b/>
          <w:color w:val="2C2F34"/>
        </w:rPr>
        <w:t>select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t.$</w:t>
      </w:r>
      <w:r>
        <w:rPr>
          <w:rFonts w:ascii="Courier New" w:hAnsi="Courier New" w:eastAsia="Courier New" w:cs="Courier New"/>
          <w:color w:val="00A000"/>
        </w:rPr>
        <w:t>1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from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@</w:t>
      </w:r>
      <w:r>
        <w:rPr>
          <w:rFonts w:ascii="Courier New" w:hAnsi="Courier New" w:eastAsia="Courier New" w:cs="Courier New"/>
          <w:color w:val="2C2F34"/>
        </w:rPr>
        <w:t>sf_tut_stage</w:t>
      </w:r>
      <w:r>
        <w:rPr>
          <w:rFonts w:ascii="Courier New" w:hAnsi="Courier New" w:eastAsia="Courier New" w:cs="Courier New"/>
          <w:b/>
          <w:color w:val="2C2F34"/>
        </w:rPr>
        <w:t>/out/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t;</w:t>
      </w:r>
    </w:p>
    <w:p w:rsidR="009C6E7C" w:rsidRDefault="009C6E7C" w14:paraId="0000009E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</w:p>
    <w:p w:rsidR="009C6E7C" w:rsidRDefault="00CF0536" w14:paraId="0000009F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after="460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>The query returns the following results (only partial result is shown):</w:t>
      </w:r>
    </w:p>
    <w:p w:rsidR="009C6E7C" w:rsidRDefault="00CF0536" w14:paraId="000000A0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b/>
          <w:color w:val="2C2F34"/>
        </w:rPr>
        <w:t>+</w:t>
      </w:r>
      <w:r>
        <w:rPr>
          <w:rFonts w:ascii="Courier New" w:hAnsi="Courier New" w:eastAsia="Courier New" w:cs="Courier New"/>
          <w:color w:val="2C2F34"/>
        </w:rPr>
        <w:t>---------------------------------+</w:t>
      </w:r>
    </w:p>
    <w:p w:rsidR="009C6E7C" w:rsidRDefault="00CF0536" w14:paraId="000000A1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$1                              |</w:t>
      </w:r>
    </w:p>
    <w:p w:rsidR="009C6E7C" w:rsidRDefault="00CF0536" w14:paraId="000000A2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|---------------------------------|</w:t>
      </w:r>
    </w:p>
    <w:p w:rsidR="009C6E7C" w:rsidRDefault="00CF0536" w14:paraId="000000A3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{                               |</w:t>
      </w:r>
    </w:p>
    <w:p w:rsidR="009C6E7C" w:rsidP="7FDF2124" w:rsidRDefault="00CF0536" w14:paraId="000000A4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"CITY": "Paris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",   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          |</w:t>
      </w:r>
    </w:p>
    <w:p w:rsidR="009C6E7C" w:rsidP="7FDF2124" w:rsidRDefault="00CF0536" w14:paraId="000000A5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"CONTINENT": "Europe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",   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    |</w:t>
      </w:r>
    </w:p>
    <w:p w:rsidR="009C6E7C" w:rsidRDefault="00CF0536" w14:paraId="000000A6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  "COUNTRY": "France"           |</w:t>
      </w:r>
    </w:p>
    <w:p w:rsidR="009C6E7C" w:rsidRDefault="00CF0536" w14:paraId="000000A7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}                               |</w:t>
      </w:r>
    </w:p>
    <w:p w:rsidR="009C6E7C" w:rsidRDefault="00CF0536" w14:paraId="000000A8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|---------------------------------|</w:t>
      </w:r>
    </w:p>
    <w:p w:rsidR="009C6E7C" w:rsidRDefault="00CF0536" w14:paraId="000000A9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{                               |</w:t>
      </w:r>
    </w:p>
    <w:p w:rsidR="009C6E7C" w:rsidP="7FDF2124" w:rsidRDefault="00CF0536" w14:paraId="000000AA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"CITY": "Nice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",   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           |</w:t>
      </w:r>
    </w:p>
    <w:p w:rsidR="009C6E7C" w:rsidP="7FDF2124" w:rsidRDefault="00CF0536" w14:paraId="000000AB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"CONTINENT": "Europe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",   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    |</w:t>
      </w:r>
    </w:p>
    <w:p w:rsidR="009C6E7C" w:rsidRDefault="00CF0536" w14:paraId="000000AC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  "COUNTRY": "France"           |</w:t>
      </w:r>
    </w:p>
    <w:p w:rsidR="009C6E7C" w:rsidRDefault="00CF0536" w14:paraId="000000AD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}                               |</w:t>
      </w:r>
    </w:p>
    <w:p w:rsidR="009C6E7C" w:rsidRDefault="00CF0536" w14:paraId="000000AE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|---------------------------------|</w:t>
      </w:r>
    </w:p>
    <w:p w:rsidR="009C6E7C" w:rsidRDefault="00CF0536" w14:paraId="000000AF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{                               |</w:t>
      </w:r>
    </w:p>
    <w:p w:rsidR="009C6E7C" w:rsidP="7FDF2124" w:rsidRDefault="00CF0536" w14:paraId="000000B0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"CITY": "Marseilles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",   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     |</w:t>
      </w:r>
    </w:p>
    <w:p w:rsidR="009C6E7C" w:rsidP="7FDF2124" w:rsidRDefault="00CF0536" w14:paraId="000000B1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|   "CONTINENT": "Europe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",   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    |</w:t>
      </w:r>
    </w:p>
    <w:p w:rsidR="009C6E7C" w:rsidRDefault="00CF0536" w14:paraId="000000B2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  "COUNTRY": "France"           |</w:t>
      </w:r>
    </w:p>
    <w:p w:rsidR="009C6E7C" w:rsidRDefault="00CF0536" w14:paraId="000000B3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color w:val="2C2F34"/>
        </w:rPr>
        <w:t>| }                               |</w:t>
      </w:r>
    </w:p>
    <w:p w:rsidR="009C6E7C" w:rsidRDefault="00CF0536" w14:paraId="000000B4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color w:val="2C2F34"/>
        </w:rPr>
      </w:pPr>
      <w:r>
        <w:rPr>
          <w:rFonts w:ascii="Courier New" w:hAnsi="Courier New" w:eastAsia="Courier New" w:cs="Courier New"/>
          <w:b/>
          <w:color w:val="2C2F34"/>
        </w:rPr>
        <w:t>+</w:t>
      </w:r>
      <w:r>
        <w:rPr>
          <w:rFonts w:ascii="Courier New" w:hAnsi="Courier New" w:eastAsia="Courier New" w:cs="Courier New"/>
          <w:color w:val="2C2F34"/>
        </w:rPr>
        <w:t>---------------------------------+</w:t>
      </w:r>
    </w:p>
    <w:p w:rsidR="009C6E7C" w:rsidRDefault="009C6E7C" w14:paraId="000000B5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</w:p>
    <w:p w:rsidR="009C6E7C" w:rsidRDefault="009C6E7C" w14:paraId="000000B6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after="460"/>
        <w:rPr>
          <w:color w:val="2C2F34"/>
          <w:sz w:val="24"/>
          <w:szCs w:val="24"/>
        </w:rPr>
      </w:pPr>
    </w:p>
    <w:p w:rsidR="009C6E7C" w:rsidRDefault="00CF0536" w14:paraId="000000B7" w14:textId="77777777">
      <w:pPr>
        <w:pStyle w:val="Heading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0" w:after="80" w:line="240" w:lineRule="auto"/>
        <w:rPr>
          <w:b/>
          <w:color w:val="2C2F34"/>
          <w:sz w:val="34"/>
          <w:szCs w:val="34"/>
        </w:rPr>
      </w:pPr>
      <w:bookmarkStart w:name="_6owpzqa28n5l" w:colFirst="0" w:colLast="0" w:id="15"/>
      <w:bookmarkEnd w:id="15"/>
      <w:r>
        <w:rPr>
          <w:b/>
          <w:color w:val="38761D"/>
          <w:sz w:val="40"/>
          <w:szCs w:val="40"/>
          <w:highlight w:val="white"/>
        </w:rPr>
        <w:t>Remove the successfully copied data files</w:t>
      </w:r>
    </w:p>
    <w:p w:rsidR="009C6E7C" w:rsidRDefault="00CF0536" w14:paraId="000000B8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after="460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 xml:space="preserve">After you verify that you successfully copied data from your stage into the tables, you can remove data files from the internal stage using the </w:t>
      </w:r>
      <w:hyperlink r:id="rId13">
        <w:r>
          <w:rPr>
            <w:color w:val="1155CC"/>
            <w:sz w:val="24"/>
            <w:szCs w:val="24"/>
            <w:u w:val="single"/>
          </w:rPr>
          <w:t>REMOVE</w:t>
        </w:r>
      </w:hyperlink>
      <w:r>
        <w:rPr>
          <w:color w:val="2C2F34"/>
          <w:sz w:val="24"/>
          <w:szCs w:val="24"/>
        </w:rPr>
        <w:t xml:space="preserve"> command to save on </w:t>
      </w:r>
      <w:hyperlink r:id="rId14">
        <w:r>
          <w:rPr>
            <w:color w:val="1155CC"/>
            <w:sz w:val="24"/>
            <w:szCs w:val="24"/>
            <w:u w:val="single"/>
          </w:rPr>
          <w:t>data storage</w:t>
        </w:r>
      </w:hyperlink>
      <w:r>
        <w:rPr>
          <w:color w:val="2C2F34"/>
          <w:sz w:val="24"/>
          <w:szCs w:val="24"/>
        </w:rPr>
        <w:t>.</w:t>
      </w:r>
    </w:p>
    <w:p w:rsidR="009C6E7C" w:rsidRDefault="00CF0536" w14:paraId="000000B9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rFonts w:ascii="Courier New" w:hAnsi="Courier New" w:eastAsia="Courier New" w:cs="Courier New"/>
          <w:b/>
          <w:color w:val="2C2F34"/>
        </w:rPr>
      </w:pPr>
      <w:r>
        <w:rPr>
          <w:rFonts w:ascii="Courier New" w:hAnsi="Courier New" w:eastAsia="Courier New" w:cs="Courier New"/>
          <w:b/>
          <w:color w:val="2C2F34"/>
        </w:rPr>
        <w:t>REMOVE</w:t>
      </w:r>
      <w:r>
        <w:rPr>
          <w:rFonts w:ascii="Courier New" w:hAnsi="Courier New" w:eastAsia="Courier New" w:cs="Courier New"/>
          <w:color w:val="2C2F34"/>
        </w:rPr>
        <w:t xml:space="preserve"> </w:t>
      </w:r>
      <w:r>
        <w:rPr>
          <w:rFonts w:ascii="Courier New" w:hAnsi="Courier New" w:eastAsia="Courier New" w:cs="Courier New"/>
          <w:b/>
          <w:color w:val="2C2F34"/>
        </w:rPr>
        <w:t>@</w:t>
      </w:r>
      <w:r>
        <w:rPr>
          <w:rFonts w:ascii="Courier New" w:hAnsi="Courier New" w:eastAsia="Courier New" w:cs="Courier New"/>
          <w:color w:val="2C2F34"/>
        </w:rPr>
        <w:t>sf_tut_stage</w:t>
      </w:r>
      <w:r>
        <w:rPr>
          <w:rFonts w:ascii="Courier New" w:hAnsi="Courier New" w:eastAsia="Courier New" w:cs="Courier New"/>
          <w:b/>
          <w:color w:val="2C2F34"/>
        </w:rPr>
        <w:t>/</w:t>
      </w:r>
      <w:r>
        <w:rPr>
          <w:rFonts w:ascii="Courier New" w:hAnsi="Courier New" w:eastAsia="Courier New" w:cs="Courier New"/>
          <w:color w:val="2C2F34"/>
        </w:rPr>
        <w:t>cities</w:t>
      </w:r>
      <w:r>
        <w:rPr>
          <w:rFonts w:ascii="Courier New" w:hAnsi="Courier New" w:eastAsia="Courier New" w:cs="Courier New"/>
          <w:b/>
          <w:color w:val="2C2F34"/>
        </w:rPr>
        <w:t>.parquet;</w:t>
      </w:r>
    </w:p>
    <w:p w:rsidR="009C6E7C" w:rsidRDefault="009C6E7C" w14:paraId="000000BA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after="460"/>
        <w:rPr>
          <w:color w:val="2C2F34"/>
          <w:sz w:val="24"/>
          <w:szCs w:val="24"/>
        </w:rPr>
      </w:pPr>
    </w:p>
    <w:p w:rsidR="009C6E7C" w:rsidRDefault="00CF0536" w14:paraId="000000BB" w14:textId="77777777">
      <w:pPr>
        <w:pStyle w:val="Heading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before="0" w:after="80" w:line="240" w:lineRule="auto"/>
        <w:rPr>
          <w:b/>
          <w:color w:val="2C2F34"/>
          <w:sz w:val="34"/>
          <w:szCs w:val="34"/>
        </w:rPr>
      </w:pPr>
      <w:bookmarkStart w:name="_g6ytaq6pp6ia" w:colFirst="0" w:colLast="0" w:id="16"/>
      <w:bookmarkEnd w:id="16"/>
      <w:r>
        <w:rPr>
          <w:b/>
          <w:color w:val="38761D"/>
          <w:sz w:val="40"/>
          <w:szCs w:val="40"/>
          <w:highlight w:val="white"/>
        </w:rPr>
        <w:t>Clean up</w:t>
      </w:r>
    </w:p>
    <w:p w:rsidR="009C6E7C" w:rsidRDefault="00CF0536" w14:paraId="000000BC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spacing w:after="460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 xml:space="preserve">Execute the following </w:t>
      </w:r>
      <w:hyperlink r:id="rId15">
        <w:r>
          <w:rPr>
            <w:color w:val="1155CC"/>
            <w:sz w:val="24"/>
            <w:szCs w:val="24"/>
            <w:u w:val="single"/>
          </w:rPr>
          <w:t>DROP &lt;object&gt;</w:t>
        </w:r>
      </w:hyperlink>
      <w:r>
        <w:rPr>
          <w:color w:val="2C2F34"/>
          <w:sz w:val="24"/>
          <w:szCs w:val="24"/>
        </w:rPr>
        <w:t xml:space="preserve"> commands to return your system to its state before you began the tutorial:</w:t>
      </w:r>
    </w:p>
    <w:p w:rsidR="009C6E7C" w:rsidP="7FDF2124" w:rsidRDefault="00CF0536" w14:paraId="000000BD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spacing w:after="460"/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b w:val="1"/>
          <w:bCs w:val="1"/>
          <w:color w:val="1155CC"/>
          <w:lang w:val="en-US"/>
        </w:rPr>
        <w:t>DROP</w:t>
      </w:r>
      <w:r w:rsidRPr="7FDF2124" w:rsidR="7FDF2124">
        <w:rPr>
          <w:rFonts w:ascii="Courier New" w:hAnsi="Courier New" w:eastAsia="Courier New" w:cs="Courier New"/>
          <w:color w:val="1155CC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1155CC"/>
          <w:lang w:val="en-US"/>
        </w:rPr>
        <w:t>DATABASE</w:t>
      </w:r>
      <w:r w:rsidRPr="7FDF2124" w:rsidR="7FDF2124">
        <w:rPr>
          <w:rFonts w:ascii="Courier New" w:hAnsi="Courier New" w:eastAsia="Courier New" w:cs="Courier New"/>
          <w:color w:val="1155CC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1155CC"/>
          <w:lang w:val="en-US"/>
        </w:rPr>
        <w:t>IF</w:t>
      </w:r>
      <w:r w:rsidRPr="7FDF2124" w:rsidR="7FDF2124">
        <w:rPr>
          <w:rFonts w:ascii="Courier New" w:hAnsi="Courier New" w:eastAsia="Courier New" w:cs="Courier New"/>
          <w:color w:val="1155CC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1155CC"/>
          <w:lang w:val="en-US"/>
        </w:rPr>
        <w:t>EXISTS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mydatabase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;</w:t>
      </w:r>
    </w:p>
    <w:p w:rsidR="009C6E7C" w:rsidP="7FDF2124" w:rsidRDefault="00CF0536" w14:paraId="000000BE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 w:themeFill="background1"/>
        <w:spacing w:after="460"/>
        <w:rPr>
          <w:rFonts w:ascii="Courier New" w:hAnsi="Courier New" w:eastAsia="Courier New" w:cs="Courier New"/>
          <w:color w:val="2C2F34"/>
          <w:lang w:val="en-US"/>
        </w:rPr>
      </w:pPr>
      <w:r w:rsidRPr="7FDF2124" w:rsidR="7FDF2124">
        <w:rPr>
          <w:rFonts w:ascii="Courier New" w:hAnsi="Courier New" w:eastAsia="Courier New" w:cs="Courier New"/>
          <w:b w:val="1"/>
          <w:bCs w:val="1"/>
          <w:color w:val="1155CC"/>
          <w:lang w:val="en-US"/>
        </w:rPr>
        <w:t>DROP</w:t>
      </w:r>
      <w:r w:rsidRPr="7FDF2124" w:rsidR="7FDF2124">
        <w:rPr>
          <w:rFonts w:ascii="Courier New" w:hAnsi="Courier New" w:eastAsia="Courier New" w:cs="Courier New"/>
          <w:color w:val="1155CC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1155CC"/>
          <w:lang w:val="en-US"/>
        </w:rPr>
        <w:t>WAREHOUSE</w:t>
      </w:r>
      <w:r w:rsidRPr="7FDF2124" w:rsidR="7FDF2124">
        <w:rPr>
          <w:rFonts w:ascii="Courier New" w:hAnsi="Courier New" w:eastAsia="Courier New" w:cs="Courier New"/>
          <w:color w:val="1155CC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1155CC"/>
          <w:lang w:val="en-US"/>
        </w:rPr>
        <w:t>IF</w:t>
      </w:r>
      <w:r w:rsidRPr="7FDF2124" w:rsidR="7FDF2124">
        <w:rPr>
          <w:rFonts w:ascii="Courier New" w:hAnsi="Courier New" w:eastAsia="Courier New" w:cs="Courier New"/>
          <w:color w:val="1155CC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1155CC"/>
          <w:lang w:val="en-US"/>
        </w:rPr>
        <w:t>EXISTS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 xml:space="preserve"> </w:t>
      </w:r>
      <w:r w:rsidRPr="7FDF2124" w:rsidR="7FDF2124">
        <w:rPr>
          <w:rFonts w:ascii="Courier New" w:hAnsi="Courier New" w:eastAsia="Courier New" w:cs="Courier New"/>
          <w:color w:val="2C2F34"/>
          <w:lang w:val="en-US"/>
        </w:rPr>
        <w:t>mywarehouse</w:t>
      </w:r>
      <w:r w:rsidRPr="7FDF2124" w:rsidR="7FDF2124">
        <w:rPr>
          <w:rFonts w:ascii="Courier New" w:hAnsi="Courier New" w:eastAsia="Courier New" w:cs="Courier New"/>
          <w:b w:val="1"/>
          <w:bCs w:val="1"/>
          <w:color w:val="2C2F34"/>
          <w:lang w:val="en-US"/>
        </w:rPr>
        <w:t>;</w:t>
      </w:r>
    </w:p>
    <w:p w:rsidR="009C6E7C" w:rsidRDefault="00CF0536" w14:paraId="000000BF" w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hd w:val="clear" w:color="auto" w:fill="FFFFFF"/>
        <w:rPr>
          <w:color w:val="2C2F34"/>
          <w:sz w:val="24"/>
          <w:szCs w:val="24"/>
        </w:rPr>
      </w:pPr>
      <w:r>
        <w:rPr>
          <w:color w:val="2C2F34"/>
          <w:sz w:val="24"/>
          <w:szCs w:val="24"/>
        </w:rPr>
        <w:t>Dropping the database automatically removes all child database objects such as tables.</w:t>
      </w:r>
    </w:p>
    <w:p w:rsidR="009C6E7C" w:rsidRDefault="00CF0536" w14:paraId="000000C0" w14:textId="77777777">
      <w:pPr>
        <w:rPr>
          <w:color w:val="2C2F34"/>
          <w:sz w:val="38"/>
          <w:szCs w:val="38"/>
        </w:rPr>
      </w:pPr>
      <w:r>
        <w:rPr>
          <w:color w:val="2C2F34"/>
          <w:sz w:val="38"/>
          <w:szCs w:val="38"/>
        </w:rPr>
        <w:t>Credit: Snowflake official documentation</w:t>
      </w:r>
    </w:p>
    <w:p w:rsidR="009C6E7C" w:rsidRDefault="009C6E7C" w14:paraId="000000C1" w14:textId="77777777">
      <w:pPr>
        <w:rPr>
          <w:color w:val="2C2F34"/>
          <w:sz w:val="24"/>
          <w:szCs w:val="24"/>
        </w:rPr>
      </w:pPr>
    </w:p>
    <w:p w:rsidR="009C6E7C" w:rsidRDefault="009C6E7C" w14:paraId="000000C2" w14:textId="77777777">
      <w:pPr>
        <w:rPr>
          <w:color w:val="2C2F34"/>
          <w:sz w:val="24"/>
          <w:szCs w:val="24"/>
        </w:rPr>
      </w:pPr>
    </w:p>
    <w:p w:rsidR="009C6E7C" w:rsidRDefault="009C6E7C" w14:paraId="000000C3" w14:textId="77777777">
      <w:pPr>
        <w:rPr>
          <w:color w:val="2C2F34"/>
          <w:sz w:val="24"/>
          <w:szCs w:val="24"/>
        </w:rPr>
      </w:pPr>
    </w:p>
    <w:p w:rsidR="009C6E7C" w:rsidRDefault="009C6E7C" w14:paraId="000000C4" w14:textId="77777777">
      <w:pPr>
        <w:rPr>
          <w:color w:val="2C2F34"/>
          <w:sz w:val="24"/>
          <w:szCs w:val="24"/>
        </w:rPr>
      </w:pPr>
    </w:p>
    <w:p w:rsidR="009C6E7C" w:rsidRDefault="009C6E7C" w14:paraId="000000C5" w14:textId="77777777">
      <w:pPr>
        <w:rPr>
          <w:color w:val="2C2F34"/>
          <w:sz w:val="24"/>
          <w:szCs w:val="24"/>
        </w:rPr>
      </w:pPr>
    </w:p>
    <w:p w:rsidR="009C6E7C" w:rsidRDefault="009C6E7C" w14:paraId="000000C6" w14:textId="77777777">
      <w:pPr>
        <w:rPr>
          <w:color w:val="2C2F34"/>
          <w:sz w:val="24"/>
          <w:szCs w:val="24"/>
        </w:rPr>
      </w:pPr>
    </w:p>
    <w:p w:rsidR="009C6E7C" w:rsidRDefault="009C6E7C" w14:paraId="000000C7" w14:textId="77777777">
      <w:pPr>
        <w:rPr>
          <w:color w:val="351C75"/>
          <w:sz w:val="36"/>
          <w:szCs w:val="36"/>
          <w:shd w:val="clear" w:color="auto" w:fill="FFF2CC"/>
        </w:rPr>
      </w:pPr>
    </w:p>
    <w:p w:rsidR="009C6E7C" w:rsidRDefault="009C6E7C" w14:paraId="000000C8" w14:textId="77777777">
      <w:pPr>
        <w:rPr>
          <w:color w:val="351C75"/>
          <w:sz w:val="36"/>
          <w:szCs w:val="36"/>
          <w:shd w:val="clear" w:color="auto" w:fill="FFF2CC"/>
        </w:rPr>
      </w:pPr>
    </w:p>
    <w:p w:rsidR="009C6E7C" w:rsidRDefault="009C6E7C" w14:paraId="000000C9" w14:textId="77777777">
      <w:pPr>
        <w:rPr>
          <w:color w:val="351C75"/>
          <w:sz w:val="36"/>
          <w:szCs w:val="36"/>
          <w:shd w:val="clear" w:color="auto" w:fill="FFF2CC"/>
        </w:rPr>
      </w:pPr>
    </w:p>
    <w:p w:rsidR="009C6E7C" w:rsidRDefault="00CF0536" w14:paraId="000000CA" w14:textId="77777777">
      <w:pPr>
        <w:rPr>
          <w:color w:val="351C75"/>
          <w:sz w:val="36"/>
          <w:szCs w:val="36"/>
          <w:shd w:val="clear" w:color="auto" w:fill="FFF2CC"/>
        </w:rPr>
      </w:pPr>
      <w:r>
        <w:rPr>
          <w:color w:val="351C75"/>
          <w:sz w:val="36"/>
          <w:szCs w:val="36"/>
          <w:shd w:val="clear" w:color="auto" w:fill="FFF2CC"/>
        </w:rPr>
        <w:t>Happy Cloud computing</w:t>
      </w:r>
    </w:p>
    <w:p w:rsidR="009C6E7C" w:rsidRDefault="00CF0536" w14:paraId="000000CB" w14:textId="77777777">
      <w:pPr>
        <w:rPr>
          <w:color w:val="351C75"/>
          <w:sz w:val="36"/>
          <w:szCs w:val="36"/>
          <w:shd w:val="clear" w:color="auto" w:fill="FFF2CC"/>
        </w:rPr>
      </w:pPr>
      <w:r>
        <w:rPr>
          <w:color w:val="351C75"/>
          <w:sz w:val="36"/>
          <w:szCs w:val="36"/>
          <w:shd w:val="clear" w:color="auto" w:fill="FFF2CC"/>
        </w:rPr>
        <w:t>Regards</w:t>
      </w:r>
    </w:p>
    <w:p w:rsidR="009C6E7C" w:rsidRDefault="00CF0536" w14:paraId="000000CC" w14:textId="77777777">
      <w:pPr>
        <w:rPr>
          <w:color w:val="2C2F34"/>
          <w:sz w:val="24"/>
          <w:szCs w:val="24"/>
        </w:rPr>
      </w:pPr>
      <w:r>
        <w:rPr>
          <w:color w:val="351C75"/>
          <w:sz w:val="36"/>
          <w:szCs w:val="36"/>
          <w:shd w:val="clear" w:color="auto" w:fill="FFF2CC"/>
        </w:rPr>
        <w:t>Saransh Jain</w:t>
      </w:r>
    </w:p>
    <w:p w:rsidR="009C6E7C" w:rsidRDefault="009C6E7C" w14:paraId="000000CD" w14:textId="77777777">
      <w:pPr>
        <w:rPr>
          <w:color w:val="2C2F34"/>
          <w:sz w:val="24"/>
          <w:szCs w:val="24"/>
        </w:rPr>
      </w:pPr>
    </w:p>
    <w:p w:rsidR="009C6E7C" w:rsidP="7FDF2124" w:rsidRDefault="00CF0536" w14:paraId="000000CE" w14:textId="77777777">
      <w:pPr>
        <w:rPr>
          <w:rFonts w:ascii="Comic Sans MS" w:hAnsi="Comic Sans MS" w:eastAsia="Comic Sans MS" w:cs="Comic Sans MS"/>
          <w:b w:val="1"/>
          <w:bCs w:val="1"/>
          <w:sz w:val="24"/>
          <w:szCs w:val="24"/>
          <w:lang w:val="en-US"/>
        </w:rPr>
      </w:pPr>
      <w:r w:rsidRPr="7FDF2124" w:rsidR="7FDF2124">
        <w:rPr>
          <w:color w:val="2C2F34"/>
          <w:sz w:val="24"/>
          <w:szCs w:val="24"/>
          <w:lang w:val="en-US"/>
        </w:rPr>
        <w:t xml:space="preserve">If the above link for downloading the data file </w:t>
      </w:r>
      <w:r w:rsidRPr="7FDF2124" w:rsidR="7FDF2124">
        <w:rPr>
          <w:color w:val="2C2F34"/>
          <w:sz w:val="24"/>
          <w:szCs w:val="24"/>
          <w:lang w:val="en-US"/>
        </w:rPr>
        <w:t>doesn't</w:t>
      </w:r>
      <w:r w:rsidRPr="7FDF2124" w:rsidR="7FDF2124">
        <w:rPr>
          <w:color w:val="2C2F34"/>
          <w:sz w:val="24"/>
          <w:szCs w:val="24"/>
          <w:lang w:val="en-US"/>
        </w:rPr>
        <w:t xml:space="preserve"> work, then only use this </w:t>
      </w:r>
      <w:r w:rsidRPr="7FDF2124" w:rsidR="7FDF2124">
        <w:rPr>
          <w:color w:val="2C2F34"/>
          <w:sz w:val="24"/>
          <w:szCs w:val="24"/>
          <w:lang w:val="en-US"/>
        </w:rPr>
        <w:t>below link</w:t>
      </w:r>
      <w:r w:rsidRPr="7FDF2124" w:rsidR="7FDF2124">
        <w:rPr>
          <w:color w:val="2C2F34"/>
          <w:sz w:val="24"/>
          <w:szCs w:val="24"/>
          <w:lang w:val="en-US"/>
        </w:rPr>
        <w:t>.</w:t>
      </w:r>
    </w:p>
    <w:p w:rsidR="009C6E7C" w:rsidRDefault="00CF0536" w14:paraId="000000CF" w14:textId="77777777">
      <w:pPr>
        <w:rPr>
          <w:rFonts w:ascii="Comic Sans MS" w:hAnsi="Comic Sans MS" w:eastAsia="Comic Sans MS" w:cs="Comic Sans MS"/>
          <w:sz w:val="18"/>
          <w:szCs w:val="18"/>
        </w:rPr>
      </w:pPr>
      <w:r>
        <w:rPr>
          <w:rFonts w:ascii="Comic Sans MS" w:hAnsi="Comic Sans MS" w:eastAsia="Comic Sans MS" w:cs="Comic Sans MS"/>
          <w:sz w:val="18"/>
          <w:szCs w:val="18"/>
        </w:rPr>
        <w:t>For the parquet data file:</w:t>
      </w:r>
    </w:p>
    <w:p w:rsidR="009C6E7C" w:rsidRDefault="00CF0536" w14:paraId="000000D0" w14:textId="77777777">
      <w:pPr>
        <w:rPr>
          <w:rFonts w:ascii="Comic Sans MS" w:hAnsi="Comic Sans MS" w:eastAsia="Comic Sans MS" w:cs="Comic Sans MS"/>
          <w:b/>
          <w:sz w:val="24"/>
          <w:szCs w:val="24"/>
        </w:rPr>
      </w:pPr>
      <w:hyperlink r:id="rId16">
        <w:r>
          <w:rPr>
            <w:color w:val="1155CC"/>
            <w:sz w:val="18"/>
            <w:szCs w:val="18"/>
            <w:u w:val="single"/>
          </w:rPr>
          <w:t>https://drive.google.com/file/d/1oIOOto-Q38bw1FCvS94w4vNFojacz9Vn/view?usp=drive_link</w:t>
        </w:r>
      </w:hyperlink>
    </w:p>
    <w:sectPr w:rsidR="009C6E7C">
      <w:pgSz w:w="12240" w:h="15840" w:orient="portrait"/>
      <w:pgMar w:top="1440" w:right="360" w:bottom="1440" w:left="5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Regular w:fontKey="{94E32BDA-2294-4E06-8E7A-04CAAE78965C}" r:id="rId1"/>
    <w:embedBold w:fontKey="{3AEAE5EB-CBA5-4D89-9BA0-10135BE2EBB3}" r:id="rId2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5D20EDBA-4AFE-4FA3-A945-BCA94C53880F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12CDCD31-96FA-4D0D-8CD9-9FE0C0795575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38C85B9F-840F-493C-AC3A-896E4DB04CA5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8808A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2B4DC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Arial" w:hAnsi="Arial" w:eastAsia="Arial" w:cs="Arial"/>
        <w:color w:val="2C2F3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hAnsi="Arial" w:eastAsia="Arial" w:cs="Arial"/>
        <w:color w:val="2C2F3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4A5E0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Arial" w:hAnsi="Arial" w:eastAsia="Arial" w:cs="Arial"/>
        <w:color w:val="2C2F34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EF95D2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Arial" w:hAnsi="Arial" w:eastAsia="Arial" w:cs="Arial"/>
        <w:color w:val="2C2F3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E8D5FB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90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644898739">
    <w:abstractNumId w:val="0"/>
  </w:num>
  <w:num w:numId="2" w16cid:durableId="165825493">
    <w:abstractNumId w:val="3"/>
  </w:num>
  <w:num w:numId="3" w16cid:durableId="422189091">
    <w:abstractNumId w:val="2"/>
  </w:num>
  <w:num w:numId="4" w16cid:durableId="716708545">
    <w:abstractNumId w:val="4"/>
  </w:num>
  <w:num w:numId="5" w16cid:durableId="13901504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E7C"/>
    <w:rsid w:val="003E2B8F"/>
    <w:rsid w:val="009C6E7C"/>
    <w:rsid w:val="00CF0536"/>
    <w:rsid w:val="7FDF2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7AE8871F-335E-4F81-9042-2784E5BC1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ocs.snowflake.com/en/sql-reference/sql/remove" TargetMode="External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hyperlink" Target="https://docs.snowflake.com/en/_downloads/0c1e6c4f4140561029eeb20afdd02664/cities.parquet" TargetMode="External" Id="rId7" /><Relationship Type="http://schemas.openxmlformats.org/officeDocument/2006/relationships/hyperlink" Target="https://docs.snowflake.com/en/sql-reference/functions/flatten" TargetMode="External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hyperlink" Target="https://drive.google.com/file/d/1oIOOto-Q38bw1FCvS94w4vNFojacz9Vn/view?usp=drive_link" TargetMode="External" Id="rId16" /><Relationship Type="http://schemas.openxmlformats.org/officeDocument/2006/relationships/numbering" Target="numbering.xml" Id="rId1" /><Relationship Type="http://schemas.openxmlformats.org/officeDocument/2006/relationships/hyperlink" Target="https://docs.snowflake.com/en/sql-reference/sql/copy-into-location" TargetMode="External" Id="rId6" /><Relationship Type="http://schemas.openxmlformats.org/officeDocument/2006/relationships/hyperlink" Target="https://docs.snowflake.com/en/sql-reference/sql/copy-into-table" TargetMode="External" Id="rId5" /><Relationship Type="http://schemas.openxmlformats.org/officeDocument/2006/relationships/hyperlink" Target="https://docs.snowflake.com/en/sql-reference/sql/drop" TargetMode="External" Id="rId15" /><Relationship Type="http://schemas.openxmlformats.org/officeDocument/2006/relationships/hyperlink" Target="https://docs.snowflake.com/en/sql-reference/sql/put" TargetMode="External" Id="rId10" /><Relationship Type="http://schemas.openxmlformats.org/officeDocument/2006/relationships/webSettings" Target="webSettings.xml" Id="rId4" /><Relationship Type="http://schemas.openxmlformats.org/officeDocument/2006/relationships/hyperlink" Target="https://docs.snowflake.com/en/user-guide/cost-understanding-compute" TargetMode="External" Id="rId14" /><Relationship Type="http://schemas.openxmlformats.org/officeDocument/2006/relationships/hyperlink" Target="https://docs.snowflake.com/en/sql-reference/sql/create-file-format" TargetMode="External" Id="R929c0daa7f30443b" /><Relationship Type="http://schemas.openxmlformats.org/officeDocument/2006/relationships/hyperlink" Target="https://docs.snowflake.com/en/sql-reference/sql/create-stage" TargetMode="External" Id="R47defbb253fd4f6a" /><Relationship Type="http://schemas.openxmlformats.org/officeDocument/2006/relationships/hyperlink" Target="https://docs.snowflake.com/en/sql-reference/parameters.html" TargetMode="External" Id="R35a3a3533879478d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Guest User</lastModifiedBy>
  <revision>2</revision>
  <dcterms:created xsi:type="dcterms:W3CDTF">2025-07-04T08:25:00.0000000Z</dcterms:created>
  <dcterms:modified xsi:type="dcterms:W3CDTF">2025-07-04T08:26:04.9025029Z</dcterms:modified>
</coreProperties>
</file>