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DA7B4E" w:rsidP="411A233A" w:rsidRDefault="00584177" w14:paraId="28E4AAB4" wp14:textId="77777777">
      <w:pPr>
        <w:spacing w:line="240" w:lineRule="auto"/>
        <w:ind w:firstLine="720"/>
        <w:rPr>
          <w:rFonts w:ascii="Comic Sans MS" w:hAnsi="Comic Sans MS" w:eastAsia="Comic Sans MS" w:cs="Comic Sans MS"/>
          <w:b w:val="1"/>
          <w:bCs w:val="1"/>
          <w:color w:val="351C75"/>
          <w:sz w:val="60"/>
          <w:szCs w:val="60"/>
        </w:rPr>
      </w:pPr>
      <w:r w:rsidRPr="411A233A" w:rsidR="411A233A">
        <w:rPr>
          <w:rFonts w:ascii="Comic Sans MS" w:hAnsi="Comic Sans MS" w:eastAsia="Comic Sans MS" w:cs="Comic Sans MS"/>
          <w:b w:val="1"/>
          <w:bCs w:val="1"/>
          <w:color w:val="351C75"/>
          <w:sz w:val="60"/>
          <w:szCs w:val="60"/>
        </w:rPr>
        <w:t>Secure data SHARE in Snowflake</w:t>
      </w:r>
    </w:p>
    <w:p xmlns:wp14="http://schemas.microsoft.com/office/word/2010/wordml" w:rsidR="00DA7B4E" w:rsidRDefault="00584177" w14:paraId="4B313A32" wp14:textId="77777777">
      <w:pPr>
        <w:spacing w:before="300" w:after="300" w:line="240" w:lineRule="auto"/>
      </w:pPr>
      <w:r>
        <w:t>A complete, best-practice-based hands-on lab on how to securely share data with a third-party vendor using Snowflake’s secure data sharing capabilities. This will include:</w:t>
      </w:r>
    </w:p>
    <w:p xmlns:wp14="http://schemas.microsoft.com/office/word/2010/wordml" w:rsidR="00DA7B4E" w:rsidRDefault="00584177" w14:paraId="19B45699" wp14:textId="77777777">
      <w:pPr>
        <w:numPr>
          <w:ilvl w:val="0"/>
          <w:numId w:val="1"/>
        </w:numPr>
        <w:spacing w:before="300" w:line="240" w:lineRule="auto"/>
      </w:pPr>
      <w:r>
        <w:t>Creating a sample database, schema, and table</w:t>
      </w:r>
      <w:r>
        <w:br/>
      </w:r>
    </w:p>
    <w:p xmlns:wp14="http://schemas.microsoft.com/office/word/2010/wordml" w:rsidR="00DA7B4E" w:rsidRDefault="00584177" w14:paraId="4E323365" wp14:textId="77777777">
      <w:pPr>
        <w:numPr>
          <w:ilvl w:val="0"/>
          <w:numId w:val="1"/>
        </w:numPr>
        <w:spacing w:line="240" w:lineRule="auto"/>
      </w:pPr>
      <w:r>
        <w:t xml:space="preserve">Implementing </w:t>
      </w:r>
      <w:r>
        <w:rPr>
          <w:b/>
        </w:rPr>
        <w:t>masking policies</w:t>
      </w:r>
      <w:r>
        <w:t xml:space="preserve"> and </w:t>
      </w:r>
      <w:r>
        <w:rPr>
          <w:b/>
        </w:rPr>
        <w:t>row-level security</w:t>
      </w:r>
      <w:r>
        <w:rPr>
          <w:b/>
        </w:rPr>
        <w:br/>
      </w:r>
    </w:p>
    <w:p xmlns:wp14="http://schemas.microsoft.com/office/word/2010/wordml" w:rsidR="00DA7B4E" w:rsidRDefault="00584177" w14:paraId="10796AEB" wp14:textId="77777777">
      <w:pPr>
        <w:numPr>
          <w:ilvl w:val="0"/>
          <w:numId w:val="1"/>
        </w:numPr>
        <w:spacing w:line="240" w:lineRule="auto"/>
      </w:pPr>
      <w:r>
        <w:t xml:space="preserve">Creating a </w:t>
      </w:r>
      <w:r>
        <w:rPr>
          <w:b/>
        </w:rPr>
        <w:t>secure view</w:t>
      </w:r>
      <w:r>
        <w:t xml:space="preserve"> for sharing</w:t>
      </w:r>
      <w:r>
        <w:br/>
      </w:r>
    </w:p>
    <w:p xmlns:wp14="http://schemas.microsoft.com/office/word/2010/wordml" w:rsidR="00DA7B4E" w:rsidRDefault="00584177" w14:paraId="6E53D97D" wp14:textId="77777777">
      <w:pPr>
        <w:numPr>
          <w:ilvl w:val="0"/>
          <w:numId w:val="1"/>
        </w:numPr>
        <w:spacing w:line="240" w:lineRule="auto"/>
      </w:pPr>
      <w:r>
        <w:t xml:space="preserve">Creating a </w:t>
      </w:r>
      <w:r>
        <w:rPr>
          <w:b/>
        </w:rPr>
        <w:t>share</w:t>
      </w:r>
      <w:r>
        <w:t xml:space="preserve"> and adding objects to it</w:t>
      </w:r>
      <w:r>
        <w:br/>
      </w:r>
    </w:p>
    <w:p xmlns:wp14="http://schemas.microsoft.com/office/word/2010/wordml" w:rsidR="00DA7B4E" w:rsidRDefault="00584177" w14:paraId="3908D1CA" wp14:textId="77777777">
      <w:pPr>
        <w:numPr>
          <w:ilvl w:val="0"/>
          <w:numId w:val="1"/>
        </w:numPr>
        <w:spacing w:line="240" w:lineRule="auto"/>
      </w:pPr>
      <w:r>
        <w:t xml:space="preserve">Easy </w:t>
      </w:r>
      <w:r>
        <w:rPr>
          <w:b/>
        </w:rPr>
        <w:t>revocation</w:t>
      </w:r>
      <w:r>
        <w:t xml:space="preserve"> mechanism</w:t>
      </w:r>
      <w:r>
        <w:br/>
      </w:r>
    </w:p>
    <w:p xmlns:wp14="http://schemas.microsoft.com/office/word/2010/wordml" w:rsidR="00DA7B4E" w:rsidRDefault="00584177" w14:paraId="68C3EE80" wp14:textId="77777777">
      <w:pPr>
        <w:numPr>
          <w:ilvl w:val="0"/>
          <w:numId w:val="1"/>
        </w:numPr>
        <w:spacing w:after="300" w:line="240" w:lineRule="auto"/>
      </w:pPr>
      <w:r>
        <w:t xml:space="preserve">No data replication or export – just </w:t>
      </w:r>
      <w:r>
        <w:rPr>
          <w:b/>
        </w:rPr>
        <w:t>read-only access</w:t>
      </w:r>
    </w:p>
    <w:p xmlns:wp14="http://schemas.microsoft.com/office/word/2010/wordml" w:rsidR="00DA7B4E" w:rsidRDefault="00584177" w14:paraId="2468E6AB" wp14:textId="77777777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Step 1: Create Database, Schema, and Dummy Table</w:t>
      </w:r>
    </w:p>
    <w:p xmlns:wp14="http://schemas.microsoft.com/office/word/2010/wordml" w:rsidR="00DA7B4E" w:rsidRDefault="00DA7B4E" w14:paraId="672A6659" wp14:textId="77777777">
      <w:pPr>
        <w:spacing w:line="240" w:lineRule="auto"/>
      </w:pPr>
    </w:p>
    <w:p xmlns:wp14="http://schemas.microsoft.com/office/word/2010/wordml" w:rsidR="00DA7B4E" w:rsidRDefault="00584177" w14:paraId="78A1CF8A" wp14:textId="7777777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-- Create a database and schema for demonstration</w:t>
      </w:r>
    </w:p>
    <w:p xmlns:wp14="http://schemas.microsoft.com/office/word/2010/wordml" w:rsidR="00DA7B4E" w:rsidRDefault="00584177" w14:paraId="14604841" wp14:textId="7777777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CREATE OR REPLACE DATABASE VENDOR_SHARE_DB;</w:t>
      </w:r>
    </w:p>
    <w:p xmlns:wp14="http://schemas.microsoft.com/office/word/2010/wordml" w:rsidR="00DA7B4E" w:rsidP="411A233A" w:rsidRDefault="00584177" w14:paraId="00F37436" wp14:textId="77777777">
      <w:pPr>
        <w:spacing w:line="240" w:lineRule="auto"/>
        <w:rPr>
          <w:sz w:val="16"/>
          <w:szCs w:val="16"/>
          <w:lang w:val="en-US"/>
        </w:rPr>
      </w:pPr>
      <w:r w:rsidRPr="411A233A" w:rsidR="411A233A">
        <w:rPr>
          <w:sz w:val="16"/>
          <w:szCs w:val="16"/>
          <w:lang w:val="en-US"/>
        </w:rPr>
        <w:t>CREATE OR REPLACE SCHEMA VENDOR_SHARE_DB.PUBLIC;</w:t>
      </w:r>
    </w:p>
    <w:p xmlns:wp14="http://schemas.microsoft.com/office/word/2010/wordml" w:rsidR="00DA7B4E" w:rsidRDefault="00DA7B4E" w14:paraId="0A37501D" wp14:textId="77777777">
      <w:pPr>
        <w:spacing w:line="240" w:lineRule="auto"/>
        <w:rPr>
          <w:sz w:val="16"/>
          <w:szCs w:val="16"/>
        </w:rPr>
      </w:pPr>
    </w:p>
    <w:p xmlns:wp14="http://schemas.microsoft.com/office/word/2010/wordml" w:rsidR="00DA7B4E" w:rsidRDefault="00584177" w14:paraId="410C7FEF" wp14:textId="7777777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-- Create dummy customer orders table</w:t>
      </w:r>
    </w:p>
    <w:p xmlns:wp14="http://schemas.microsoft.com/office/word/2010/wordml" w:rsidR="00DA7B4E" w:rsidP="411A233A" w:rsidRDefault="00584177" w14:paraId="787240B9" wp14:textId="77777777">
      <w:pPr>
        <w:spacing w:line="240" w:lineRule="auto"/>
        <w:rPr>
          <w:sz w:val="16"/>
          <w:szCs w:val="16"/>
          <w:lang w:val="en-US"/>
        </w:rPr>
      </w:pPr>
      <w:r w:rsidRPr="411A233A" w:rsidR="411A233A">
        <w:rPr>
          <w:sz w:val="16"/>
          <w:szCs w:val="16"/>
          <w:lang w:val="en-US"/>
        </w:rPr>
        <w:t>CREATE OR REPLACE TABLE VENDOR_SHARE_DB.PUBLIC.CUSTOMER_ORDERS (</w:t>
      </w:r>
    </w:p>
    <w:p xmlns:wp14="http://schemas.microsoft.com/office/word/2010/wordml" w:rsidR="00DA7B4E" w:rsidRDefault="00584177" w14:paraId="0930ADAE" wp14:textId="7777777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ORDER_ID INT,</w:t>
      </w:r>
    </w:p>
    <w:p xmlns:wp14="http://schemas.microsoft.com/office/word/2010/wordml" w:rsidR="00DA7B4E" w:rsidRDefault="00584177" w14:paraId="78AB276E" wp14:textId="7777777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CUSTOMER_NAME STRING,</w:t>
      </w:r>
    </w:p>
    <w:p xmlns:wp14="http://schemas.microsoft.com/office/word/2010/wordml" w:rsidR="00DA7B4E" w:rsidRDefault="00584177" w14:paraId="1BBB2365" wp14:textId="7777777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CUSTOMER_EMAIL STRING,</w:t>
      </w:r>
    </w:p>
    <w:p xmlns:wp14="http://schemas.microsoft.com/office/word/2010/wordml" w:rsidR="00DA7B4E" w:rsidRDefault="00584177" w14:paraId="5FF4496F" wp14:textId="7777777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CUSTOMER_REGION STRING,</w:t>
      </w:r>
    </w:p>
    <w:p xmlns:wp14="http://schemas.microsoft.com/office/word/2010/wordml" w:rsidR="00DA7B4E" w:rsidRDefault="00584177" w14:paraId="73748953" wp14:textId="7777777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PRODUCT STRING,</w:t>
      </w:r>
    </w:p>
    <w:p xmlns:wp14="http://schemas.microsoft.com/office/word/2010/wordml" w:rsidR="00DA7B4E" w:rsidP="411A233A" w:rsidRDefault="00584177" w14:paraId="64F9DAAF" wp14:textId="77777777">
      <w:pPr>
        <w:spacing w:line="240" w:lineRule="auto"/>
        <w:rPr>
          <w:sz w:val="16"/>
          <w:szCs w:val="16"/>
          <w:lang w:val="en-US"/>
        </w:rPr>
      </w:pPr>
      <w:r w:rsidRPr="411A233A" w:rsidR="411A233A">
        <w:rPr>
          <w:sz w:val="16"/>
          <w:szCs w:val="16"/>
          <w:lang w:val="en-US"/>
        </w:rPr>
        <w:t xml:space="preserve">  AMOUNT NUMBER(10,2),</w:t>
      </w:r>
    </w:p>
    <w:p xmlns:wp14="http://schemas.microsoft.com/office/word/2010/wordml" w:rsidR="00DA7B4E" w:rsidRDefault="00584177" w14:paraId="6B1903DF" wp14:textId="7777777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ORDER_DATE DATE,</w:t>
      </w:r>
    </w:p>
    <w:p xmlns:wp14="http://schemas.microsoft.com/office/word/2010/wordml" w:rsidR="00DA7B4E" w:rsidRDefault="00584177" w14:paraId="2C5AC79E" wp14:textId="7777777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IS_INTERNAL BOOLEAN</w:t>
      </w:r>
    </w:p>
    <w:p xmlns:wp14="http://schemas.microsoft.com/office/word/2010/wordml" w:rsidR="00DA7B4E" w:rsidRDefault="00584177" w14:paraId="158464DC" wp14:textId="7777777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);</w:t>
      </w:r>
    </w:p>
    <w:p xmlns:wp14="http://schemas.microsoft.com/office/word/2010/wordml" w:rsidR="00DA7B4E" w:rsidRDefault="00DA7B4E" w14:paraId="5DAB6C7B" wp14:textId="77777777">
      <w:pPr>
        <w:spacing w:line="240" w:lineRule="auto"/>
        <w:rPr>
          <w:sz w:val="16"/>
          <w:szCs w:val="16"/>
        </w:rPr>
      </w:pPr>
    </w:p>
    <w:p xmlns:wp14="http://schemas.microsoft.com/office/word/2010/wordml" w:rsidR="00DA7B4E" w:rsidRDefault="00584177" w14:paraId="23C25551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-- Insert demo records</w:t>
      </w:r>
    </w:p>
    <w:p xmlns:wp14="http://schemas.microsoft.com/office/word/2010/wordml" w:rsidR="00DA7B4E" w:rsidP="411A233A" w:rsidRDefault="00584177" w14:paraId="32403F8D" wp14:textId="77777777">
      <w:pPr>
        <w:spacing w:line="240" w:lineRule="auto"/>
        <w:rPr>
          <w:sz w:val="14"/>
          <w:szCs w:val="14"/>
          <w:lang w:val="en-US"/>
        </w:rPr>
      </w:pPr>
      <w:r w:rsidRPr="411A233A" w:rsidR="411A233A">
        <w:rPr>
          <w:sz w:val="14"/>
          <w:szCs w:val="14"/>
          <w:lang w:val="en-US"/>
        </w:rPr>
        <w:t>INSERT INTO VENDOR_SHARE_DB.PUBLIC.CUSTOMER_ORDERS VALUES</w:t>
      </w:r>
    </w:p>
    <w:p xmlns:wp14="http://schemas.microsoft.com/office/word/2010/wordml" w:rsidR="00DA7B4E" w:rsidRDefault="00584177" w14:paraId="44E9557A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(1, 'Alice', 'alice@example.com', 'US', 'Laptop', 1200.00, '2024-12-01', FALSE),</w:t>
      </w:r>
    </w:p>
    <w:p xmlns:wp14="http://schemas.microsoft.com/office/word/2010/wordml" w:rsidR="00DA7B4E" w:rsidRDefault="00584177" w14:paraId="7862C115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(2, 'Bob', 'bob@example.com', 'EU', 'Tablet', 450.00, '2024-12-02', FALSE),</w:t>
      </w:r>
    </w:p>
    <w:p xmlns:wp14="http://schemas.microsoft.com/office/word/2010/wordml" w:rsidR="00DA7B4E" w:rsidRDefault="00584177" w14:paraId="41E5137E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(3, 'Charlie', 'charlie@example.com', 'US', 'Phone', 700.00, '2024-12-03', TRUE),</w:t>
      </w:r>
    </w:p>
    <w:p xmlns:wp14="http://schemas.microsoft.com/office/word/2010/wordml" w:rsidR="00DA7B4E" w:rsidRDefault="00584177" w14:paraId="21DC2AF3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(4, 'David', 'david@example.com', 'ASIA', 'Camera', 300.00, '2024-12-04', FALSE),</w:t>
      </w:r>
    </w:p>
    <w:p xmlns:wp14="http://schemas.microsoft.com/office/word/2010/wordml" w:rsidR="00DA7B4E" w:rsidRDefault="00584177" w14:paraId="6C2FCBD2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(5, 'Eve', 'eve@example.com', 'US', 'Monitor', 250.00, '2024-12-05', FALSE),</w:t>
      </w:r>
    </w:p>
    <w:p xmlns:wp14="http://schemas.microsoft.com/office/word/2010/wordml" w:rsidR="00DA7B4E" w:rsidRDefault="00584177" w14:paraId="7DAF3FBB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(6, 'Frank', 'frank@example.com', 'EU', 'Keyboard', 120.00, '2024-12-06', FALSE),</w:t>
      </w:r>
    </w:p>
    <w:p xmlns:wp14="http://schemas.microsoft.com/office/word/2010/wordml" w:rsidR="00DA7B4E" w:rsidRDefault="00584177" w14:paraId="70D34E10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(7, 'Grace', 'grace@example.com', 'US', 'Mouse', 80.00, '2024-12-07', TRUE),</w:t>
      </w:r>
    </w:p>
    <w:p xmlns:wp14="http://schemas.microsoft.com/office/word/2010/wordml" w:rsidR="00DA7B4E" w:rsidRDefault="00584177" w14:paraId="03E2BB7F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(8, 'Heidi', 'heidi@example.com', 'ASIA', 'Speaker', 150.00, '2024-12-08', FALSE),</w:t>
      </w:r>
    </w:p>
    <w:p xmlns:wp14="http://schemas.microsoft.com/office/word/2010/wordml" w:rsidR="00DA7B4E" w:rsidRDefault="00584177" w14:paraId="231A7D56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(9, 'Ivan', 'ivan@example.com', 'US', 'Tablet', 420.00, '2024-12-09', FALSE),</w:t>
      </w:r>
    </w:p>
    <w:p xmlns:wp14="http://schemas.microsoft.com/office/word/2010/wordml" w:rsidR="00DA7B4E" w:rsidRDefault="00584177" w14:paraId="1668CFF5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(10, 'Judy', 'judy@example.com', 'EU', 'Laptop', 1100.00, '2024-12-10', FALSE),</w:t>
      </w:r>
    </w:p>
    <w:p xmlns:wp14="http://schemas.microsoft.com/office/word/2010/wordml" w:rsidR="00DA7B4E" w:rsidRDefault="00584177" w14:paraId="5A825625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(11, 'Karl', 'karl@example.com', 'US', 'Phone', 800.00, '2024-12-11', FALSE),</w:t>
      </w:r>
    </w:p>
    <w:p xmlns:wp14="http://schemas.microsoft.com/office/word/2010/wordml" w:rsidR="00DA7B4E" w:rsidRDefault="00584177" w14:paraId="77BE789B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(12, 'Laura', 'laura@example.com', 'EU', 'Monitor', 240.00, '2024-12-12', FALSE),</w:t>
      </w:r>
    </w:p>
    <w:p xmlns:wp14="http://schemas.microsoft.com/office/word/2010/wordml" w:rsidR="00DA7B4E" w:rsidRDefault="00584177" w14:paraId="434F8D6D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(13, 'Mallory', 'mallory@example.com', 'ASIA', 'Camera', 290.00, '2024-12-13', TRUE),</w:t>
      </w:r>
    </w:p>
    <w:p xmlns:wp14="http://schemas.microsoft.com/office/word/2010/wordml" w:rsidR="00DA7B4E" w:rsidP="411A233A" w:rsidRDefault="00584177" w14:paraId="14DF1BE8" wp14:textId="77777777">
      <w:pPr>
        <w:spacing w:line="240" w:lineRule="auto"/>
        <w:rPr>
          <w:sz w:val="14"/>
          <w:szCs w:val="14"/>
          <w:lang w:val="en-US"/>
        </w:rPr>
      </w:pPr>
      <w:r w:rsidRPr="411A233A" w:rsidR="411A233A">
        <w:rPr>
          <w:sz w:val="14"/>
          <w:szCs w:val="14"/>
          <w:lang w:val="en-US"/>
        </w:rPr>
        <w:t xml:space="preserve">  (14, 'Niaj', 'niaj@example.com', 'US', 'Laptop', 1250.00, '2024-12-14', FALSE),</w:t>
      </w:r>
    </w:p>
    <w:p xmlns:wp14="http://schemas.microsoft.com/office/word/2010/wordml" w:rsidR="00DA7B4E" w:rsidRDefault="00584177" w14:paraId="1EE091D1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(15, 'Olivia', 'olivia@example.com', 'EU', 'Phone', 750.00, '2024-12-15', FALSE),</w:t>
      </w:r>
    </w:p>
    <w:p xmlns:wp14="http://schemas.microsoft.com/office/word/2010/wordml" w:rsidR="00DA7B4E" w:rsidRDefault="00584177" w14:paraId="2C8AF7D8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(16, 'Peggy', 'peggy@example.com', 'ASIA', 'Tablet', 400.00, '2024-12-16', FALSE),</w:t>
      </w:r>
    </w:p>
    <w:p xmlns:wp14="http://schemas.microsoft.com/office/word/2010/wordml" w:rsidR="00DA7B4E" w:rsidRDefault="00584177" w14:paraId="5E764123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(17, 'Quentin', 'quentin@example.com', 'US', 'Keyboard', 130.00, '2024-12-17', FALSE),</w:t>
      </w:r>
    </w:p>
    <w:p xmlns:wp14="http://schemas.microsoft.com/office/word/2010/wordml" w:rsidR="00DA7B4E" w:rsidRDefault="00584177" w14:paraId="58208181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(18, 'Rupert', 'rupert@example.com', 'EU', 'Mouse', 70.00, '2024-12-18', FALSE),</w:t>
      </w:r>
    </w:p>
    <w:p xmlns:wp14="http://schemas.microsoft.com/office/word/2010/wordml" w:rsidR="00DA7B4E" w:rsidRDefault="00584177" w14:paraId="0E46871E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(19, 'Sybil', 'sybil@example.com', 'US', 'Speaker', 160.00, '2024-12-19', TRUE),</w:t>
      </w:r>
    </w:p>
    <w:p xmlns:wp14="http://schemas.microsoft.com/office/word/2010/wordml" w:rsidR="00DA7B4E" w:rsidRDefault="00584177" w14:paraId="5ACBCDF2" wp14:textId="77777777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  (20, 'Trent', 'trent@example.com', 'ASIA', 'Monitor', 255.00, '2024-12-20', FALSE);</w:t>
      </w:r>
    </w:p>
    <w:p xmlns:wp14="http://schemas.microsoft.com/office/word/2010/wordml" w:rsidR="00DA7B4E" w:rsidRDefault="00DA7B4E" w14:paraId="02EB378F" wp14:textId="77777777">
      <w:pPr>
        <w:spacing w:line="240" w:lineRule="auto"/>
        <w:rPr>
          <w:sz w:val="14"/>
          <w:szCs w:val="14"/>
        </w:rPr>
      </w:pPr>
    </w:p>
    <w:p xmlns:wp14="http://schemas.microsoft.com/office/word/2010/wordml" w:rsidR="00DA7B4E" w:rsidRDefault="00DA7B4E" w14:paraId="6A05A809" wp14:textId="77777777">
      <w:pPr>
        <w:spacing w:line="240" w:lineRule="auto"/>
      </w:pPr>
    </w:p>
    <w:p xmlns:wp14="http://schemas.microsoft.com/office/word/2010/wordml" w:rsidR="00DA7B4E" w:rsidRDefault="00584177" w14:paraId="28012725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Step 2: Create a Masking Policy (for sensitive columns)</w:t>
      </w:r>
    </w:p>
    <w:p xmlns:wp14="http://schemas.microsoft.com/office/word/2010/wordml" w:rsidR="00DA7B4E" w:rsidRDefault="00584177" w14:paraId="0C812F95" wp14:textId="77777777">
      <w:pPr>
        <w:spacing w:line="240" w:lineRule="auto"/>
      </w:pPr>
      <w:r>
        <w:t>-- Create a masking policy for email</w:t>
      </w:r>
    </w:p>
    <w:p xmlns:wp14="http://schemas.microsoft.com/office/word/2010/wordml" w:rsidR="00DA7B4E" w:rsidRDefault="00584177" w14:paraId="0FA0424A" wp14:textId="77777777">
      <w:pPr>
        <w:spacing w:line="240" w:lineRule="auto"/>
      </w:pPr>
      <w:r w:rsidRPr="411A233A" w:rsidR="411A233A">
        <w:rPr>
          <w:lang w:val="en-US"/>
        </w:rPr>
        <w:t xml:space="preserve">CREATE OR REPLACE MASKING POLICY MASK_EMAIL_POLICY AS (val STRING) </w:t>
      </w:r>
    </w:p>
    <w:p xmlns:wp14="http://schemas.microsoft.com/office/word/2010/wordml" w:rsidR="00DA7B4E" w:rsidRDefault="00584177" w14:paraId="4DC217E6" wp14:textId="77777777">
      <w:pPr>
        <w:spacing w:line="240" w:lineRule="auto"/>
      </w:pPr>
      <w:r>
        <w:t>RETURNS STRING -&gt;</w:t>
      </w:r>
    </w:p>
    <w:p xmlns:wp14="http://schemas.microsoft.com/office/word/2010/wordml" w:rsidR="00DA7B4E" w:rsidRDefault="00584177" w14:paraId="61779617" wp14:textId="77777777">
      <w:pPr>
        <w:spacing w:line="240" w:lineRule="auto"/>
      </w:pPr>
      <w:r>
        <w:t xml:space="preserve">  CASE</w:t>
      </w:r>
    </w:p>
    <w:p xmlns:wp14="http://schemas.microsoft.com/office/word/2010/wordml" w:rsidR="00DA7B4E" w:rsidRDefault="00584177" w14:paraId="2E8D20EC" wp14:textId="77777777">
      <w:pPr>
        <w:spacing w:line="240" w:lineRule="auto"/>
      </w:pPr>
      <w:r w:rsidRPr="411A233A" w:rsidR="411A233A">
        <w:rPr>
          <w:lang w:val="en-US"/>
        </w:rPr>
        <w:t xml:space="preserve">    WHEN CURRENT_ROLE() IN ('VENDOR_READER') THEN '***@masked.com'</w:t>
      </w:r>
    </w:p>
    <w:p xmlns:wp14="http://schemas.microsoft.com/office/word/2010/wordml" w:rsidR="00DA7B4E" w:rsidRDefault="00584177" w14:paraId="539338E5" wp14:textId="77777777">
      <w:pPr>
        <w:spacing w:line="240" w:lineRule="auto"/>
      </w:pPr>
      <w:r w:rsidRPr="411A233A" w:rsidR="411A233A">
        <w:rPr>
          <w:lang w:val="en-US"/>
        </w:rPr>
        <w:t xml:space="preserve">    ELSE val</w:t>
      </w:r>
    </w:p>
    <w:p xmlns:wp14="http://schemas.microsoft.com/office/word/2010/wordml" w:rsidR="00DA7B4E" w:rsidRDefault="00584177" w14:paraId="43B98377" wp14:textId="77777777">
      <w:pPr>
        <w:spacing w:line="240" w:lineRule="auto"/>
      </w:pPr>
      <w:r>
        <w:t xml:space="preserve">  END;</w:t>
      </w:r>
    </w:p>
    <w:p xmlns:wp14="http://schemas.microsoft.com/office/word/2010/wordml" w:rsidR="00DA7B4E" w:rsidRDefault="00DA7B4E" w14:paraId="5A39BBE3" wp14:textId="77777777">
      <w:pPr>
        <w:spacing w:line="240" w:lineRule="auto"/>
      </w:pPr>
    </w:p>
    <w:p xmlns:wp14="http://schemas.microsoft.com/office/word/2010/wordml" w:rsidR="00DA7B4E" w:rsidRDefault="00584177" w14:paraId="6E379C4E" wp14:textId="77777777">
      <w:pPr>
        <w:spacing w:line="240" w:lineRule="auto"/>
      </w:pPr>
      <w:r>
        <w:t>-- Apply the masking policy to CUSTOMER_EMAIL</w:t>
      </w:r>
    </w:p>
    <w:p xmlns:wp14="http://schemas.microsoft.com/office/word/2010/wordml" w:rsidR="00DA7B4E" w:rsidRDefault="00584177" w14:paraId="72BA575E" wp14:textId="77777777">
      <w:pPr>
        <w:spacing w:line="240" w:lineRule="auto"/>
      </w:pPr>
      <w:r w:rsidRPr="411A233A" w:rsidR="411A233A">
        <w:rPr>
          <w:lang w:val="en-US"/>
        </w:rPr>
        <w:t xml:space="preserve">ALTER TABLE VENDOR_SHARE_DB.PUBLIC.CUSTOMER_ORDERS </w:t>
      </w:r>
    </w:p>
    <w:p xmlns:wp14="http://schemas.microsoft.com/office/word/2010/wordml" w:rsidR="00DA7B4E" w:rsidRDefault="00584177" w14:paraId="0A973D62" wp14:textId="77777777">
      <w:pPr>
        <w:spacing w:line="240" w:lineRule="auto"/>
      </w:pPr>
      <w:r>
        <w:t xml:space="preserve">  MODIFY COLUMN CUSTOMER_EMAIL </w:t>
      </w:r>
    </w:p>
    <w:p xmlns:wp14="http://schemas.microsoft.com/office/word/2010/wordml" w:rsidR="00DA7B4E" w:rsidRDefault="00584177" w14:paraId="50A1D90A" wp14:textId="77777777">
      <w:pPr>
        <w:spacing w:line="240" w:lineRule="auto"/>
      </w:pPr>
      <w:r>
        <w:t xml:space="preserve">  SET MASKING POLICY MASK_EMAIL_POLICY;</w:t>
      </w:r>
    </w:p>
    <w:p xmlns:wp14="http://schemas.microsoft.com/office/word/2010/wordml" w:rsidR="00DA7B4E" w:rsidRDefault="00DA7B4E" w14:paraId="41C8F396" wp14:textId="77777777">
      <w:pPr>
        <w:spacing w:line="240" w:lineRule="auto"/>
      </w:pPr>
    </w:p>
    <w:p xmlns:wp14="http://schemas.microsoft.com/office/word/2010/wordml" w:rsidR="00DA7B4E" w:rsidRDefault="00584177" w14:paraId="307D5CAF" wp14:textId="77777777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Step 3: Create a Row Access Policy</w:t>
      </w:r>
    </w:p>
    <w:p xmlns:wp14="http://schemas.microsoft.com/office/word/2010/wordml" w:rsidR="00DA7B4E" w:rsidRDefault="00584177" w14:paraId="7B21E814" wp14:textId="77777777">
      <w:pPr>
        <w:spacing w:line="240" w:lineRule="auto"/>
      </w:pPr>
      <w:r>
        <w:t>-- Row-level policy to restrict internal records</w:t>
      </w:r>
    </w:p>
    <w:p xmlns:wp14="http://schemas.microsoft.com/office/word/2010/wordml" w:rsidR="00DA7B4E" w:rsidRDefault="00584177" w14:paraId="0B166E8C" wp14:textId="77777777">
      <w:pPr>
        <w:spacing w:line="240" w:lineRule="auto"/>
      </w:pPr>
      <w:r>
        <w:t>CREATE OR REPLACE ROW ACCESS POLICY EXCLUDE_INTERNAL_ORDERS</w:t>
      </w:r>
    </w:p>
    <w:p xmlns:wp14="http://schemas.microsoft.com/office/word/2010/wordml" w:rsidR="00DA7B4E" w:rsidRDefault="00584177" w14:paraId="1AB73C7C" wp14:textId="77777777">
      <w:pPr>
        <w:spacing w:line="240" w:lineRule="auto"/>
      </w:pPr>
      <w:r>
        <w:t xml:space="preserve">AS (IS_INTERNAL BOOLEAN) </w:t>
      </w:r>
    </w:p>
    <w:p xmlns:wp14="http://schemas.microsoft.com/office/word/2010/wordml" w:rsidR="00DA7B4E" w:rsidRDefault="00584177" w14:paraId="30D6346F" wp14:textId="77777777">
      <w:pPr>
        <w:spacing w:line="240" w:lineRule="auto"/>
      </w:pPr>
      <w:r>
        <w:t>RETURNS BOOLEAN -&gt;</w:t>
      </w:r>
    </w:p>
    <w:p xmlns:wp14="http://schemas.microsoft.com/office/word/2010/wordml" w:rsidR="00DA7B4E" w:rsidRDefault="00584177" w14:paraId="7BE75347" wp14:textId="77777777">
      <w:pPr>
        <w:spacing w:line="240" w:lineRule="auto"/>
      </w:pPr>
      <w:r>
        <w:t xml:space="preserve">  CASE</w:t>
      </w:r>
    </w:p>
    <w:p xmlns:wp14="http://schemas.microsoft.com/office/word/2010/wordml" w:rsidR="00DA7B4E" w:rsidRDefault="00584177" w14:paraId="59CDE76C" wp14:textId="77777777">
      <w:pPr>
        <w:spacing w:line="240" w:lineRule="auto"/>
      </w:pPr>
      <w:r w:rsidRPr="411A233A" w:rsidR="411A233A">
        <w:rPr>
          <w:lang w:val="en-US"/>
        </w:rPr>
        <w:t xml:space="preserve">    WHEN CURRENT_ROLE() = 'VENDOR_READER' THEN IS_INTERNAL = FALSE</w:t>
      </w:r>
    </w:p>
    <w:p xmlns:wp14="http://schemas.microsoft.com/office/word/2010/wordml" w:rsidR="00DA7B4E" w:rsidRDefault="00584177" w14:paraId="2051662F" wp14:textId="77777777">
      <w:pPr>
        <w:spacing w:line="240" w:lineRule="auto"/>
      </w:pPr>
      <w:r>
        <w:t xml:space="preserve">    ELSE TRUE</w:t>
      </w:r>
    </w:p>
    <w:p xmlns:wp14="http://schemas.microsoft.com/office/word/2010/wordml" w:rsidR="00DA7B4E" w:rsidRDefault="00584177" w14:paraId="154B0B94" wp14:textId="77777777">
      <w:pPr>
        <w:spacing w:line="240" w:lineRule="auto"/>
      </w:pPr>
      <w:r>
        <w:t xml:space="preserve">  END;</w:t>
      </w:r>
    </w:p>
    <w:p xmlns:wp14="http://schemas.microsoft.com/office/word/2010/wordml" w:rsidR="00DA7B4E" w:rsidRDefault="00DA7B4E" w14:paraId="72A3D3EC" wp14:textId="77777777">
      <w:pPr>
        <w:spacing w:line="240" w:lineRule="auto"/>
      </w:pPr>
    </w:p>
    <w:p xmlns:wp14="http://schemas.microsoft.com/office/word/2010/wordml" w:rsidR="00DA7B4E" w:rsidRDefault="00584177" w14:paraId="7C263F28" wp14:textId="77777777">
      <w:pPr>
        <w:spacing w:line="240" w:lineRule="auto"/>
      </w:pPr>
      <w:r>
        <w:t>-- Apply it to the table</w:t>
      </w:r>
    </w:p>
    <w:p xmlns:wp14="http://schemas.microsoft.com/office/word/2010/wordml" w:rsidR="00DA7B4E" w:rsidRDefault="00584177" w14:paraId="34D15591" wp14:textId="77777777">
      <w:pPr>
        <w:spacing w:line="240" w:lineRule="auto"/>
      </w:pPr>
      <w:r w:rsidRPr="411A233A" w:rsidR="411A233A">
        <w:rPr>
          <w:lang w:val="en-US"/>
        </w:rPr>
        <w:t>ALTER TABLE VENDOR_SHARE_DB.PUBLIC.CUSTOMER_ORDERS</w:t>
      </w:r>
    </w:p>
    <w:p xmlns:wp14="http://schemas.microsoft.com/office/word/2010/wordml" w:rsidR="00DA7B4E" w:rsidRDefault="00584177" w14:paraId="6F02282C" wp14:textId="77777777">
      <w:pPr>
        <w:spacing w:line="240" w:lineRule="auto"/>
      </w:pPr>
      <w:r>
        <w:t xml:space="preserve">  ADD ROW ACCESS POLICY EXCLUDE_INTERNAL_ORDERS ON (IS_INTERNAL);</w:t>
      </w:r>
    </w:p>
    <w:p xmlns:wp14="http://schemas.microsoft.com/office/word/2010/wordml" w:rsidR="00DA7B4E" w:rsidRDefault="00DA7B4E" w14:paraId="0D0B940D" wp14:textId="77777777">
      <w:pPr>
        <w:spacing w:line="240" w:lineRule="auto"/>
      </w:pPr>
    </w:p>
    <w:p xmlns:wp14="http://schemas.microsoft.com/office/word/2010/wordml" w:rsidR="00DA7B4E" w:rsidRDefault="00584177" w14:paraId="397C2497" wp14:textId="77777777">
      <w:pPr>
        <w:spacing w:line="240" w:lineRule="auto"/>
      </w:pPr>
      <w:r>
        <w:rPr>
          <w:b/>
          <w:sz w:val="40"/>
          <w:szCs w:val="40"/>
        </w:rPr>
        <w:t>Step 4: Create a Secure View (best practice for sharing)</w:t>
      </w:r>
    </w:p>
    <w:p xmlns:wp14="http://schemas.microsoft.com/office/word/2010/wordml" w:rsidR="00DA7B4E" w:rsidRDefault="00584177" w14:paraId="47F29869" wp14:textId="77777777">
      <w:pPr>
        <w:spacing w:line="240" w:lineRule="auto"/>
      </w:pPr>
      <w:r>
        <w:t>-- Create a secure view to control exposure</w:t>
      </w:r>
    </w:p>
    <w:p xmlns:wp14="http://schemas.microsoft.com/office/word/2010/wordml" w:rsidR="00DA7B4E" w:rsidRDefault="00584177" w14:paraId="74058337" wp14:textId="77777777">
      <w:pPr>
        <w:spacing w:line="240" w:lineRule="auto"/>
      </w:pPr>
      <w:r w:rsidRPr="411A233A" w:rsidR="411A233A">
        <w:rPr>
          <w:lang w:val="en-US"/>
        </w:rPr>
        <w:t>CREATE OR REPLACE SECURE VIEW VENDOR_SHARE_DB.PUBLIC.SAFE_VENDOR_VIEW AS</w:t>
      </w:r>
    </w:p>
    <w:p xmlns:wp14="http://schemas.microsoft.com/office/word/2010/wordml" w:rsidR="00DA7B4E" w:rsidRDefault="00584177" w14:paraId="52FD5889" wp14:textId="77777777">
      <w:pPr>
        <w:spacing w:line="240" w:lineRule="auto"/>
      </w:pPr>
      <w:r>
        <w:t xml:space="preserve">SELECT </w:t>
      </w:r>
    </w:p>
    <w:p xmlns:wp14="http://schemas.microsoft.com/office/word/2010/wordml" w:rsidR="00DA7B4E" w:rsidRDefault="00584177" w14:paraId="7FCD389C" wp14:textId="77777777">
      <w:pPr>
        <w:spacing w:line="240" w:lineRule="auto"/>
      </w:pPr>
      <w:r>
        <w:t xml:space="preserve">  ORDER_ID,</w:t>
      </w:r>
    </w:p>
    <w:p xmlns:wp14="http://schemas.microsoft.com/office/word/2010/wordml" w:rsidR="00DA7B4E" w:rsidRDefault="00584177" w14:paraId="65953012" wp14:textId="77777777">
      <w:pPr>
        <w:spacing w:line="240" w:lineRule="auto"/>
      </w:pPr>
      <w:r>
        <w:t xml:space="preserve">  CUSTOMER_NAME,</w:t>
      </w:r>
    </w:p>
    <w:p xmlns:wp14="http://schemas.microsoft.com/office/word/2010/wordml" w:rsidR="00DA7B4E" w:rsidRDefault="00584177" w14:paraId="3A6A17AE" wp14:textId="77777777">
      <w:pPr>
        <w:spacing w:line="240" w:lineRule="auto"/>
      </w:pPr>
      <w:r>
        <w:t xml:space="preserve">  CUSTOMER_EMAIL,</w:t>
      </w:r>
    </w:p>
    <w:p xmlns:wp14="http://schemas.microsoft.com/office/word/2010/wordml" w:rsidR="00DA7B4E" w:rsidRDefault="00584177" w14:paraId="29340703" wp14:textId="77777777">
      <w:pPr>
        <w:spacing w:line="240" w:lineRule="auto"/>
      </w:pPr>
      <w:r>
        <w:t xml:space="preserve">  CUSTOMER_REGION,</w:t>
      </w:r>
    </w:p>
    <w:p xmlns:wp14="http://schemas.microsoft.com/office/word/2010/wordml" w:rsidR="00DA7B4E" w:rsidRDefault="00584177" w14:paraId="00552883" wp14:textId="77777777">
      <w:pPr>
        <w:spacing w:line="240" w:lineRule="auto"/>
      </w:pPr>
      <w:r>
        <w:t xml:space="preserve">  PRODUCT,</w:t>
      </w:r>
    </w:p>
    <w:p xmlns:wp14="http://schemas.microsoft.com/office/word/2010/wordml" w:rsidR="00DA7B4E" w:rsidRDefault="00584177" w14:paraId="640A5FAD" wp14:textId="77777777">
      <w:pPr>
        <w:spacing w:line="240" w:lineRule="auto"/>
      </w:pPr>
      <w:r>
        <w:t xml:space="preserve">  AMOUNT,</w:t>
      </w:r>
    </w:p>
    <w:p xmlns:wp14="http://schemas.microsoft.com/office/word/2010/wordml" w:rsidR="00DA7B4E" w:rsidRDefault="00584177" w14:paraId="4D4B86B3" wp14:textId="77777777">
      <w:pPr>
        <w:spacing w:line="240" w:lineRule="auto"/>
      </w:pPr>
      <w:r>
        <w:t xml:space="preserve">  ORDER_DATE</w:t>
      </w:r>
    </w:p>
    <w:p xmlns:wp14="http://schemas.microsoft.com/office/word/2010/wordml" w:rsidR="00DA7B4E" w:rsidRDefault="00584177" w14:paraId="5C50A37B" wp14:textId="77777777">
      <w:pPr>
        <w:spacing w:line="240" w:lineRule="auto"/>
      </w:pPr>
      <w:r w:rsidRPr="411A233A" w:rsidR="411A233A">
        <w:rPr>
          <w:lang w:val="en-US"/>
        </w:rPr>
        <w:t>FROM VENDOR_SHARE_DB.PUBLIC.CUSTOMER_ORDERS;</w:t>
      </w:r>
    </w:p>
    <w:p xmlns:wp14="http://schemas.microsoft.com/office/word/2010/wordml" w:rsidR="00DA7B4E" w:rsidRDefault="00DA7B4E" w14:paraId="0E27B00A" wp14:textId="77777777">
      <w:pPr>
        <w:spacing w:line="240" w:lineRule="auto"/>
      </w:pPr>
    </w:p>
    <w:p xmlns:wp14="http://schemas.microsoft.com/office/word/2010/wordml" w:rsidR="00DA7B4E" w:rsidRDefault="00DA7B4E" w14:paraId="60061E4C" wp14:textId="77777777">
      <w:pPr>
        <w:spacing w:line="240" w:lineRule="auto"/>
      </w:pPr>
    </w:p>
    <w:p xmlns:wp14="http://schemas.microsoft.com/office/word/2010/wordml" w:rsidR="00DA7B4E" w:rsidRDefault="00DA7B4E" w14:paraId="44EAFD9C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40"/>
          <w:szCs w:val="40"/>
        </w:rPr>
      </w:pPr>
    </w:p>
    <w:p xmlns:wp14="http://schemas.microsoft.com/office/word/2010/wordml" w:rsidR="00DA7B4E" w:rsidRDefault="00DA7B4E" w14:paraId="4B94D5A5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40"/>
          <w:szCs w:val="40"/>
        </w:rPr>
      </w:pPr>
    </w:p>
    <w:p xmlns:wp14="http://schemas.microsoft.com/office/word/2010/wordml" w:rsidR="00DA7B4E" w:rsidRDefault="00DA7B4E" w14:paraId="3DEEC669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40"/>
          <w:szCs w:val="40"/>
        </w:rPr>
      </w:pPr>
    </w:p>
    <w:p xmlns:wp14="http://schemas.microsoft.com/office/word/2010/wordml" w:rsidR="00DA7B4E" w:rsidRDefault="00584177" w14:paraId="4FC68F51" wp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Step 5: Create Role &amp; Grant for the Vendor (Optional in Real Share)</w:t>
      </w:r>
    </w:p>
    <w:p xmlns:wp14="http://schemas.microsoft.com/office/word/2010/wordml" w:rsidR="00DA7B4E" w:rsidRDefault="00584177" w14:paraId="1BCD0D09" wp14:textId="77777777">
      <w:pPr>
        <w:spacing w:line="240" w:lineRule="auto"/>
      </w:pPr>
      <w:r>
        <w:t>-- Simulate a role that the third-party will use</w:t>
      </w:r>
    </w:p>
    <w:p xmlns:wp14="http://schemas.microsoft.com/office/word/2010/wordml" w:rsidR="00DA7B4E" w:rsidRDefault="00584177" w14:paraId="6AA4388A" wp14:textId="77777777">
      <w:pPr>
        <w:spacing w:line="240" w:lineRule="auto"/>
      </w:pPr>
      <w:r>
        <w:t>CREATE OR REPLACE ROLE VENDOR_READER;</w:t>
      </w:r>
    </w:p>
    <w:p xmlns:wp14="http://schemas.microsoft.com/office/word/2010/wordml" w:rsidR="00DA7B4E" w:rsidRDefault="00584177" w14:paraId="6BE83EEC" wp14:textId="77777777">
      <w:pPr>
        <w:spacing w:line="240" w:lineRule="auto"/>
      </w:pPr>
      <w:r>
        <w:t>GRANT USAGE ON DATABASE VENDOR_SHARE_DB TO ROLE VENDOR_READER;</w:t>
      </w:r>
    </w:p>
    <w:p xmlns:wp14="http://schemas.microsoft.com/office/word/2010/wordml" w:rsidR="00DA7B4E" w:rsidRDefault="00584177" w14:paraId="3CFB2FAE" wp14:textId="77777777">
      <w:pPr>
        <w:spacing w:line="240" w:lineRule="auto"/>
      </w:pPr>
      <w:r w:rsidRPr="411A233A" w:rsidR="411A233A">
        <w:rPr>
          <w:lang w:val="en-US"/>
        </w:rPr>
        <w:t>GRANT USAGE ON SCHEMA VENDOR_SHARE_DB.PUBLIC TO ROLE VENDOR_READER;</w:t>
      </w:r>
    </w:p>
    <w:p xmlns:wp14="http://schemas.microsoft.com/office/word/2010/wordml" w:rsidR="00DA7B4E" w:rsidRDefault="00584177" w14:paraId="08F2F4D8" wp14:textId="77777777">
      <w:pPr>
        <w:spacing w:line="240" w:lineRule="auto"/>
      </w:pPr>
      <w:r w:rsidRPr="411A233A" w:rsidR="411A233A">
        <w:rPr>
          <w:lang w:val="en-US"/>
        </w:rPr>
        <w:t>GRANT SELECT ON VIEW VENDOR_SHARE_DB.PUBLIC.SAFE_VENDOR_VIEW TO ROLE VENDOR_READER;</w:t>
      </w:r>
    </w:p>
    <w:p xmlns:wp14="http://schemas.microsoft.com/office/word/2010/wordml" w:rsidR="00DA7B4E" w:rsidRDefault="00DA7B4E" w14:paraId="3656B9AB" wp14:textId="77777777">
      <w:pPr>
        <w:spacing w:line="240" w:lineRule="auto"/>
      </w:pPr>
    </w:p>
    <w:p xmlns:wp14="http://schemas.microsoft.com/office/word/2010/wordml" w:rsidR="00DA7B4E" w:rsidRDefault="00584177" w14:paraId="3C1A4B12" wp14:textId="77777777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Step 6: Create a Share &amp; Add the View</w:t>
      </w:r>
    </w:p>
    <w:p xmlns:wp14="http://schemas.microsoft.com/office/word/2010/wordml" w:rsidR="00DA7B4E" w:rsidRDefault="00584177" w14:paraId="33A4BA4C" wp14:textId="77777777">
      <w:pPr>
        <w:spacing w:line="240" w:lineRule="auto"/>
      </w:pPr>
      <w:r>
        <w:t>-- Create a secure share</w:t>
      </w:r>
    </w:p>
    <w:p xmlns:wp14="http://schemas.microsoft.com/office/word/2010/wordml" w:rsidR="00DA7B4E" w:rsidRDefault="00584177" w14:paraId="5BE4A61D" wp14:textId="77777777">
      <w:pPr>
        <w:spacing w:line="240" w:lineRule="auto"/>
      </w:pPr>
      <w:r>
        <w:t>CREATE OR REPLACE SHARE VENDOR_SECURE_SHARE;</w:t>
      </w:r>
    </w:p>
    <w:p xmlns:wp14="http://schemas.microsoft.com/office/word/2010/wordml" w:rsidR="00DA7B4E" w:rsidRDefault="00DA7B4E" w14:paraId="45FB0818" wp14:textId="77777777">
      <w:pPr>
        <w:spacing w:line="240" w:lineRule="auto"/>
      </w:pPr>
    </w:p>
    <w:p xmlns:wp14="http://schemas.microsoft.com/office/word/2010/wordml" w:rsidR="00DA7B4E" w:rsidRDefault="00584177" w14:paraId="42FD5802" wp14:textId="77777777">
      <w:pPr>
        <w:spacing w:line="240" w:lineRule="auto"/>
      </w:pPr>
      <w:r>
        <w:t>-- Add the view to the share</w:t>
      </w:r>
    </w:p>
    <w:p xmlns:wp14="http://schemas.microsoft.com/office/word/2010/wordml" w:rsidR="00DA7B4E" w:rsidRDefault="00584177" w14:paraId="2F395A3C" wp14:textId="77777777">
      <w:pPr>
        <w:spacing w:line="240" w:lineRule="auto"/>
      </w:pPr>
      <w:r>
        <w:t xml:space="preserve">ALTER SHARE VENDOR_SECURE_SHARE ADD </w:t>
      </w:r>
    </w:p>
    <w:p xmlns:wp14="http://schemas.microsoft.com/office/word/2010/wordml" w:rsidR="00DA7B4E" w:rsidRDefault="00584177" w14:paraId="02AA76AB" wp14:textId="77777777">
      <w:pPr>
        <w:spacing w:line="240" w:lineRule="auto"/>
      </w:pPr>
      <w:r w:rsidRPr="411A233A" w:rsidR="411A233A">
        <w:rPr>
          <w:lang w:val="en-US"/>
        </w:rPr>
        <w:t xml:space="preserve">  VIEW VENDOR_SHARE_DB.PUBLIC.SAFE_VENDOR_VIEW;</w:t>
      </w:r>
    </w:p>
    <w:p xmlns:wp14="http://schemas.microsoft.com/office/word/2010/wordml" w:rsidR="00DA7B4E" w:rsidRDefault="00DA7B4E" w14:paraId="049F31CB" wp14:textId="77777777">
      <w:pPr>
        <w:spacing w:line="240" w:lineRule="auto"/>
      </w:pPr>
    </w:p>
    <w:p xmlns:wp14="http://schemas.microsoft.com/office/word/2010/wordml" w:rsidR="00DA7B4E" w:rsidRDefault="00584177" w14:paraId="4A06C0C5" wp14:textId="77777777">
      <w:pPr>
        <w:spacing w:line="240" w:lineRule="auto"/>
      </w:pPr>
      <w:r>
        <w:t>-- Grant usage on the database and schema in the share</w:t>
      </w:r>
    </w:p>
    <w:p xmlns:wp14="http://schemas.microsoft.com/office/word/2010/wordml" w:rsidR="00DA7B4E" w:rsidRDefault="00584177" w14:paraId="2F5A8AD7" wp14:textId="77777777">
      <w:pPr>
        <w:spacing w:line="240" w:lineRule="auto"/>
      </w:pPr>
      <w:r>
        <w:t>GRANT USAGE ON DATABASE VENDOR_SHARE_DB TO SHARE VENDOR_SECURE_SHARE;</w:t>
      </w:r>
    </w:p>
    <w:p xmlns:wp14="http://schemas.microsoft.com/office/word/2010/wordml" w:rsidR="00DA7B4E" w:rsidRDefault="00584177" w14:paraId="58CF3B14" wp14:textId="77777777">
      <w:pPr>
        <w:spacing w:line="240" w:lineRule="auto"/>
      </w:pPr>
      <w:r w:rsidRPr="411A233A" w:rsidR="411A233A">
        <w:rPr>
          <w:lang w:val="en-US"/>
        </w:rPr>
        <w:t>GRANT USAGE ON SCHEMA VENDOR_SHARE_DB.PUBLIC TO SHARE VENDOR_SECURE_SHARE;</w:t>
      </w:r>
    </w:p>
    <w:p xmlns:wp14="http://schemas.microsoft.com/office/word/2010/wordml" w:rsidR="00DA7B4E" w:rsidRDefault="00DA7B4E" w14:paraId="53128261" wp14:textId="77777777">
      <w:pPr>
        <w:spacing w:line="240" w:lineRule="auto"/>
      </w:pPr>
    </w:p>
    <w:p xmlns:wp14="http://schemas.microsoft.com/office/word/2010/wordml" w:rsidR="00DA7B4E" w:rsidRDefault="00584177" w14:paraId="48097A0A" wp14:textId="77777777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name="_ypvhx83s1lmr" w:colFirst="0" w:colLast="0" w:id="0"/>
      <w:bookmarkEnd w:id="0"/>
      <w:r>
        <w:rPr>
          <w:b/>
          <w:sz w:val="34"/>
          <w:szCs w:val="34"/>
        </w:rPr>
        <w:t>Step 7: Revocation is Easy</w:t>
      </w:r>
    </w:p>
    <w:p xmlns:wp14="http://schemas.microsoft.com/office/word/2010/wordml" w:rsidR="00DA7B4E" w:rsidRDefault="00584177" w14:paraId="3CAB255E" wp14:textId="77777777">
      <w:pPr>
        <w:spacing w:before="300" w:after="300" w:line="240" w:lineRule="auto"/>
      </w:pPr>
      <w:r>
        <w:t xml:space="preserve">You can </w:t>
      </w:r>
      <w:r>
        <w:rPr>
          <w:b/>
        </w:rPr>
        <w:t>remove the view</w:t>
      </w:r>
      <w:r>
        <w:t xml:space="preserve"> or </w:t>
      </w:r>
      <w:r>
        <w:rPr>
          <w:b/>
        </w:rPr>
        <w:t>revoke objects</w:t>
      </w:r>
      <w:r>
        <w:t>:</w:t>
      </w:r>
    </w:p>
    <w:p xmlns:wp14="http://schemas.microsoft.com/office/word/2010/wordml" w:rsidR="00DA7B4E" w:rsidRDefault="00584177" w14:paraId="05F1AE76" wp14:textId="77777777">
      <w:pPr>
        <w:spacing w:line="240" w:lineRule="auto"/>
      </w:pPr>
      <w:r>
        <w:t>-- Remove the view from the share (immediate revocation)</w:t>
      </w:r>
    </w:p>
    <w:p xmlns:wp14="http://schemas.microsoft.com/office/word/2010/wordml" w:rsidR="00DA7B4E" w:rsidRDefault="00584177" w14:paraId="4591E5AF" wp14:textId="77777777">
      <w:pPr>
        <w:spacing w:line="240" w:lineRule="auto"/>
      </w:pPr>
      <w:r w:rsidRPr="411A233A" w:rsidR="411A233A">
        <w:rPr>
          <w:lang w:val="en-US"/>
        </w:rPr>
        <w:t>ALTER SHARE VENDOR_SECURE_SHARE REMOVE VIEW VENDOR_SHARE_DB.PUBLIC.SAFE_VENDOR_VIEW;</w:t>
      </w:r>
    </w:p>
    <w:p xmlns:wp14="http://schemas.microsoft.com/office/word/2010/wordml" w:rsidR="00DA7B4E" w:rsidRDefault="00DA7B4E" w14:paraId="62486C05" wp14:textId="77777777">
      <w:pPr>
        <w:spacing w:line="240" w:lineRule="auto"/>
      </w:pPr>
    </w:p>
    <w:p xmlns:wp14="http://schemas.microsoft.com/office/word/2010/wordml" w:rsidR="00DA7B4E" w:rsidRDefault="00584177" w14:paraId="0A3B0D1E" wp14:textId="77777777">
      <w:pPr>
        <w:spacing w:line="240" w:lineRule="auto"/>
      </w:pPr>
      <w:r>
        <w:t xml:space="preserve">You can also </w:t>
      </w:r>
      <w:r>
        <w:rPr>
          <w:b/>
        </w:rPr>
        <w:t>drop the share entirely</w:t>
      </w:r>
      <w:r>
        <w:t>:</w:t>
      </w:r>
    </w:p>
    <w:p xmlns:wp14="http://schemas.microsoft.com/office/word/2010/wordml" w:rsidR="00DA7B4E" w:rsidRDefault="00584177" w14:paraId="1E8EC80B" wp14:textId="77777777">
      <w:pPr>
        <w:spacing w:line="240" w:lineRule="auto"/>
      </w:pPr>
      <w:r>
        <w:t>DROP SHARE VENDOR_SECURE_SHARE;</w:t>
      </w:r>
    </w:p>
    <w:p xmlns:wp14="http://schemas.microsoft.com/office/word/2010/wordml" w:rsidR="00DA7B4E" w:rsidRDefault="00DA7B4E" w14:paraId="4101652C" wp14:textId="77777777">
      <w:pPr>
        <w:spacing w:line="240" w:lineRule="auto"/>
      </w:pPr>
    </w:p>
    <w:tbl>
      <w:tblPr>
        <w:tblStyle w:val="a"/>
        <w:tblpPr w:leftFromText="180" w:rightFromText="180" w:topFromText="180" w:bottomFromText="180" w:vertAnchor="text" w:tblpX="-105"/>
        <w:tblW w:w="94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45"/>
        <w:gridCol w:w="1460"/>
        <w:gridCol w:w="4715"/>
      </w:tblGrid>
      <w:tr xmlns:wp14="http://schemas.microsoft.com/office/word/2010/wordml" w:rsidR="00DA7B4E" w14:paraId="68AA1C7A" wp14:textId="77777777">
        <w:trPr>
          <w:trHeight w:val="560"/>
        </w:trPr>
        <w:tc>
          <w:tcPr>
            <w:tcW w:w="32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7627B49D" wp14:textId="77777777">
            <w:pPr>
              <w:spacing w:line="240" w:lineRule="auto"/>
              <w:jc w:val="center"/>
            </w:pPr>
            <w:r>
              <w:rPr>
                <w:b/>
              </w:rPr>
              <w:t>Requirement</w:t>
            </w:r>
          </w:p>
        </w:tc>
        <w:tc>
          <w:tcPr>
            <w:tcW w:w="14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59226895" wp14:textId="77777777">
            <w:pPr>
              <w:spacing w:line="240" w:lineRule="auto"/>
              <w:jc w:val="center"/>
            </w:pPr>
            <w:r>
              <w:rPr>
                <w:b/>
              </w:rPr>
              <w:t>Covered?</w:t>
            </w:r>
          </w:p>
        </w:tc>
        <w:tc>
          <w:tcPr>
            <w:tcW w:w="471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25546E3C" wp14:textId="77777777">
            <w:pPr>
              <w:spacing w:line="240" w:lineRule="auto"/>
              <w:jc w:val="center"/>
            </w:pPr>
            <w:r>
              <w:rPr>
                <w:b/>
              </w:rPr>
              <w:t>Notes</w:t>
            </w:r>
          </w:p>
        </w:tc>
      </w:tr>
      <w:tr xmlns:wp14="http://schemas.microsoft.com/office/word/2010/wordml" w:rsidR="00DA7B4E" w14:paraId="66751A1C" wp14:textId="77777777">
        <w:trPr>
          <w:trHeight w:val="525"/>
        </w:trPr>
        <w:tc>
          <w:tcPr>
            <w:tcW w:w="32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2B5ACDC5" wp14:textId="77777777">
            <w:pPr>
              <w:spacing w:line="240" w:lineRule="auto"/>
            </w:pPr>
            <w:r>
              <w:rPr>
                <w:b/>
              </w:rPr>
              <w:t>Secure sharing</w:t>
            </w:r>
          </w:p>
        </w:tc>
        <w:tc>
          <w:tcPr>
            <w:tcW w:w="14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2E12CBBC" wp14:textId="77777777">
            <w:pP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✅</w:t>
            </w:r>
          </w:p>
        </w:tc>
        <w:tc>
          <w:tcPr>
            <w:tcW w:w="471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501986FB" wp14:textId="77777777">
            <w:pPr>
              <w:spacing w:line="240" w:lineRule="auto"/>
            </w:pPr>
            <w:r>
              <w:t>Via secure view and Snowflake's native share</w:t>
            </w:r>
          </w:p>
        </w:tc>
      </w:tr>
      <w:tr xmlns:wp14="http://schemas.microsoft.com/office/word/2010/wordml" w:rsidR="00DA7B4E" w14:paraId="1D0E8B8F" wp14:textId="77777777">
        <w:trPr>
          <w:trHeight w:val="495"/>
        </w:trPr>
        <w:tc>
          <w:tcPr>
            <w:tcW w:w="32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22D5325E" wp14:textId="77777777">
            <w:pPr>
              <w:spacing w:line="240" w:lineRule="auto"/>
            </w:pPr>
            <w:r>
              <w:rPr>
                <w:b/>
              </w:rPr>
              <w:t>Governance</w:t>
            </w:r>
          </w:p>
        </w:tc>
        <w:tc>
          <w:tcPr>
            <w:tcW w:w="14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0C7E3CF3" wp14:textId="77777777">
            <w:pP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✅</w:t>
            </w:r>
          </w:p>
        </w:tc>
        <w:tc>
          <w:tcPr>
            <w:tcW w:w="471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26E5F937" wp14:textId="77777777">
            <w:pPr>
              <w:spacing w:line="240" w:lineRule="auto"/>
            </w:pPr>
            <w:r>
              <w:t>Masking policy and row-level policy</w:t>
            </w:r>
          </w:p>
        </w:tc>
      </w:tr>
      <w:tr xmlns:wp14="http://schemas.microsoft.com/office/word/2010/wordml" w:rsidR="00DA7B4E" w14:paraId="6A67A8F9" wp14:textId="77777777">
        <w:trPr>
          <w:trHeight w:val="495"/>
        </w:trPr>
        <w:tc>
          <w:tcPr>
            <w:tcW w:w="32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1C315E1D" wp14:textId="77777777">
            <w:pPr>
              <w:spacing w:line="240" w:lineRule="auto"/>
            </w:pPr>
            <w:r>
              <w:rPr>
                <w:b/>
              </w:rPr>
              <w:t>Revocation</w:t>
            </w:r>
          </w:p>
        </w:tc>
        <w:tc>
          <w:tcPr>
            <w:tcW w:w="14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2277477E" wp14:textId="77777777">
            <w:pP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✅</w:t>
            </w:r>
          </w:p>
        </w:tc>
        <w:tc>
          <w:tcPr>
            <w:tcW w:w="471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3EA164B2" wp14:textId="77777777">
            <w:pPr>
              <w:spacing w:line="240" w:lineRule="auto"/>
            </w:pPr>
            <w:r>
              <w:t>Remove view or drop share</w:t>
            </w:r>
          </w:p>
        </w:tc>
      </w:tr>
      <w:tr xmlns:wp14="http://schemas.microsoft.com/office/word/2010/wordml" w:rsidR="00DA7B4E" w14:paraId="3B2AE768" wp14:textId="77777777">
        <w:trPr>
          <w:trHeight w:val="620"/>
        </w:trPr>
        <w:tc>
          <w:tcPr>
            <w:tcW w:w="32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25395F5E" wp14:textId="77777777">
            <w:pPr>
              <w:spacing w:line="240" w:lineRule="auto"/>
            </w:pPr>
            <w:r>
              <w:rPr>
                <w:b/>
              </w:rPr>
              <w:t>No replication/export</w:t>
            </w:r>
          </w:p>
        </w:tc>
        <w:tc>
          <w:tcPr>
            <w:tcW w:w="14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1249FE5B" wp14:textId="77777777">
            <w:pP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✅</w:t>
            </w:r>
          </w:p>
        </w:tc>
        <w:tc>
          <w:tcPr>
            <w:tcW w:w="471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720314CF" wp14:textId="77777777">
            <w:pPr>
              <w:spacing w:line="240" w:lineRule="auto"/>
            </w:pPr>
            <w:r>
              <w:t>Only read-only secure view exposed</w:t>
            </w:r>
          </w:p>
        </w:tc>
      </w:tr>
      <w:tr xmlns:wp14="http://schemas.microsoft.com/office/word/2010/wordml" w:rsidR="00DA7B4E" w14:paraId="21862422" wp14:textId="77777777">
        <w:trPr>
          <w:trHeight w:val="585"/>
        </w:trPr>
        <w:tc>
          <w:tcPr>
            <w:tcW w:w="324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2BDED9A2" wp14:textId="77777777">
            <w:pPr>
              <w:spacing w:line="240" w:lineRule="auto"/>
            </w:pPr>
            <w:r>
              <w:rPr>
                <w:b/>
              </w:rPr>
              <w:t>Naive-user friendly demo</w:t>
            </w:r>
          </w:p>
        </w:tc>
        <w:tc>
          <w:tcPr>
            <w:tcW w:w="146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2B8BC2F8" wp14:textId="77777777">
            <w:pPr>
              <w:spacing w:line="240" w:lineRule="auto"/>
            </w:pPr>
            <w:r>
              <w:rPr>
                <w:rFonts w:ascii="Arial Unicode MS" w:hAnsi="Arial Unicode MS" w:eastAsia="Arial Unicode MS" w:cs="Arial Unicode MS"/>
              </w:rPr>
              <w:t>✅</w:t>
            </w:r>
          </w:p>
        </w:tc>
        <w:tc>
          <w:tcPr>
            <w:tcW w:w="471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 w:rsidR="00DA7B4E" w:rsidRDefault="00584177" w14:paraId="02199889" wp14:textId="77777777">
            <w:pPr>
              <w:spacing w:line="240" w:lineRule="auto"/>
            </w:pPr>
            <w:r>
              <w:t>Simple data + direct steps</w:t>
            </w:r>
          </w:p>
        </w:tc>
      </w:tr>
    </w:tbl>
    <w:p xmlns:wp14="http://schemas.microsoft.com/office/word/2010/wordml" w:rsidR="00DA7B4E" w:rsidRDefault="00DA7B4E" w14:paraId="4B99056E" wp14:textId="77777777">
      <w:pPr>
        <w:spacing w:line="240" w:lineRule="auto"/>
      </w:pPr>
    </w:p>
    <w:p xmlns:wp14="http://schemas.microsoft.com/office/word/2010/wordml" w:rsidR="00DA7B4E" w:rsidRDefault="00584177" w14:paraId="5D9C95FF" wp14:textId="77777777">
      <w:pPr>
        <w:spacing w:line="240" w:lineRule="auto"/>
        <w:rPr>
          <w:rFonts w:ascii="Comic Sans MS" w:hAnsi="Comic Sans MS" w:eastAsia="Comic Sans MS" w:cs="Comic Sans MS"/>
          <w:color w:val="741B47"/>
          <w:sz w:val="36"/>
          <w:szCs w:val="36"/>
        </w:rPr>
      </w:pPr>
      <w:r>
        <w:rPr>
          <w:rFonts w:ascii="Comic Sans MS" w:hAnsi="Comic Sans MS" w:eastAsia="Comic Sans MS" w:cs="Comic Sans MS"/>
          <w:color w:val="741B47"/>
          <w:sz w:val="36"/>
          <w:szCs w:val="36"/>
        </w:rPr>
        <w:t>Happy learning</w:t>
      </w:r>
    </w:p>
    <w:p xmlns:wp14="http://schemas.microsoft.com/office/word/2010/wordml" w:rsidR="00DA7B4E" w:rsidRDefault="00584177" w14:paraId="079776A2" wp14:textId="77777777">
      <w:pPr>
        <w:spacing w:line="240" w:lineRule="auto"/>
        <w:rPr>
          <w:rFonts w:ascii="Comic Sans MS" w:hAnsi="Comic Sans MS" w:eastAsia="Comic Sans MS" w:cs="Comic Sans MS"/>
          <w:color w:val="741B47"/>
          <w:sz w:val="36"/>
          <w:szCs w:val="36"/>
        </w:rPr>
      </w:pPr>
      <w:r>
        <w:rPr>
          <w:rFonts w:ascii="Comic Sans MS" w:hAnsi="Comic Sans MS" w:eastAsia="Comic Sans MS" w:cs="Comic Sans MS"/>
          <w:color w:val="741B47"/>
          <w:sz w:val="36"/>
          <w:szCs w:val="36"/>
        </w:rPr>
        <w:t>Regards</w:t>
      </w:r>
    </w:p>
    <w:p xmlns:wp14="http://schemas.microsoft.com/office/word/2010/wordml" w:rsidR="00DA7B4E" w:rsidRDefault="00584177" w14:paraId="5C6DDAEB" wp14:textId="77777777">
      <w:pPr>
        <w:spacing w:line="240" w:lineRule="auto"/>
        <w:rPr>
          <w:rFonts w:ascii="Comic Sans MS" w:hAnsi="Comic Sans MS" w:eastAsia="Comic Sans MS" w:cs="Comic Sans MS"/>
          <w:color w:val="741B47"/>
          <w:sz w:val="36"/>
          <w:szCs w:val="36"/>
        </w:rPr>
      </w:pPr>
      <w:r>
        <w:rPr>
          <w:rFonts w:ascii="Comic Sans MS" w:hAnsi="Comic Sans MS" w:eastAsia="Comic Sans MS" w:cs="Comic Sans MS"/>
          <w:color w:val="741B47"/>
          <w:sz w:val="36"/>
          <w:szCs w:val="36"/>
        </w:rPr>
        <w:t>Saransh Jain</w:t>
      </w:r>
    </w:p>
    <w:sectPr w:rsidR="00DA7B4E">
      <w:pgSz w:w="12240" w:h="15840" w:orient="portrait"/>
      <w:pgMar w:top="1440" w:right="540" w:bottom="1440" w:left="5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6475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12646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B4E"/>
    <w:rsid w:val="000A5CBC"/>
    <w:rsid w:val="00584177"/>
    <w:rsid w:val="00DA7B4E"/>
    <w:rsid w:val="411A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4238C"/>
  <w15:docId w15:val="{10F6C5B2-EBD7-43B5-9FBD-88210FE007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0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2025-07-07T05:39:00.0000000Z</dcterms:created>
  <dcterms:modified xsi:type="dcterms:W3CDTF">2025-07-07T05:40:57.9824183Z</dcterms:modified>
</coreProperties>
</file>