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11F" w:rsidRPr="00BB3E38" w:rsidRDefault="0047011F" w:rsidP="0047011F">
      <w:pPr>
        <w:spacing w:line="360" w:lineRule="auto"/>
        <w:ind w:right="-1"/>
        <w:jc w:val="center"/>
        <w:rPr>
          <w:b/>
          <w:caps/>
          <w:sz w:val="32"/>
          <w:szCs w:val="32"/>
        </w:rPr>
      </w:pPr>
      <w:r w:rsidRPr="00BB3E38">
        <w:rPr>
          <w:b/>
          <w:caps/>
          <w:sz w:val="32"/>
          <w:szCs w:val="32"/>
        </w:rPr>
        <w:t>МИНОБРНАУКИ РОССИИ</w:t>
      </w:r>
    </w:p>
    <w:p w:rsidR="0047011F" w:rsidRPr="00BB3E38" w:rsidRDefault="0047011F" w:rsidP="0047011F">
      <w:pPr>
        <w:spacing w:line="360" w:lineRule="auto"/>
        <w:jc w:val="center"/>
        <w:rPr>
          <w:b/>
          <w:caps/>
          <w:sz w:val="32"/>
          <w:szCs w:val="32"/>
        </w:rPr>
      </w:pPr>
      <w:r w:rsidRPr="00BB3E38">
        <w:rPr>
          <w:b/>
          <w:caps/>
          <w:sz w:val="32"/>
          <w:szCs w:val="32"/>
        </w:rPr>
        <w:t>Санкт-Петербургский государственный</w:t>
      </w:r>
    </w:p>
    <w:p w:rsidR="0047011F" w:rsidRPr="00BB3E38" w:rsidRDefault="0047011F" w:rsidP="0047011F">
      <w:pPr>
        <w:spacing w:line="360" w:lineRule="auto"/>
        <w:jc w:val="center"/>
        <w:rPr>
          <w:b/>
          <w:caps/>
          <w:sz w:val="32"/>
          <w:szCs w:val="32"/>
        </w:rPr>
      </w:pPr>
      <w:r w:rsidRPr="00BB3E38">
        <w:rPr>
          <w:b/>
          <w:caps/>
          <w:sz w:val="32"/>
          <w:szCs w:val="32"/>
        </w:rPr>
        <w:t>электротехнический университет</w:t>
      </w:r>
    </w:p>
    <w:p w:rsidR="0047011F" w:rsidRPr="00BB3E38" w:rsidRDefault="0047011F" w:rsidP="0047011F">
      <w:pPr>
        <w:spacing w:line="360" w:lineRule="auto"/>
        <w:jc w:val="center"/>
        <w:rPr>
          <w:b/>
          <w:caps/>
          <w:sz w:val="32"/>
          <w:szCs w:val="32"/>
        </w:rPr>
      </w:pPr>
      <w:r w:rsidRPr="00BB3E38">
        <w:rPr>
          <w:b/>
          <w:caps/>
          <w:sz w:val="32"/>
          <w:szCs w:val="32"/>
        </w:rPr>
        <w:t>«ЛЭТИ» им. В.И. Ульянова (Ленина)</w:t>
      </w:r>
    </w:p>
    <w:p w:rsidR="0047011F" w:rsidRPr="00BB3E38" w:rsidRDefault="0047011F" w:rsidP="0047011F">
      <w:pPr>
        <w:spacing w:line="360" w:lineRule="auto"/>
        <w:jc w:val="center"/>
        <w:rPr>
          <w:b/>
          <w:sz w:val="32"/>
          <w:szCs w:val="32"/>
        </w:rPr>
      </w:pPr>
      <w:r w:rsidRPr="00BB3E38">
        <w:rPr>
          <w:b/>
          <w:sz w:val="32"/>
          <w:szCs w:val="32"/>
        </w:rPr>
        <w:t xml:space="preserve">Кафедра </w:t>
      </w:r>
      <w:r>
        <w:rPr>
          <w:b/>
          <w:sz w:val="32"/>
          <w:szCs w:val="32"/>
        </w:rPr>
        <w:t>ПМИГ</w:t>
      </w:r>
    </w:p>
    <w:p w:rsidR="0047011F" w:rsidRPr="00BE4534" w:rsidRDefault="0047011F" w:rsidP="0047011F">
      <w:pPr>
        <w:spacing w:line="360" w:lineRule="auto"/>
        <w:jc w:val="center"/>
        <w:rPr>
          <w:b/>
          <w:caps/>
          <w:sz w:val="28"/>
          <w:szCs w:val="28"/>
        </w:rPr>
      </w:pPr>
    </w:p>
    <w:p w:rsidR="0047011F" w:rsidRDefault="0047011F" w:rsidP="0047011F">
      <w:pPr>
        <w:spacing w:line="360" w:lineRule="auto"/>
        <w:rPr>
          <w:sz w:val="28"/>
          <w:szCs w:val="28"/>
        </w:rPr>
      </w:pPr>
    </w:p>
    <w:p w:rsidR="0047011F" w:rsidRDefault="0047011F" w:rsidP="0047011F">
      <w:pPr>
        <w:spacing w:line="360" w:lineRule="auto"/>
        <w:jc w:val="center"/>
        <w:rPr>
          <w:sz w:val="28"/>
          <w:szCs w:val="28"/>
        </w:rPr>
      </w:pPr>
    </w:p>
    <w:p w:rsidR="0047011F" w:rsidRDefault="0047011F" w:rsidP="0047011F">
      <w:pPr>
        <w:spacing w:line="360" w:lineRule="auto"/>
        <w:jc w:val="center"/>
        <w:rPr>
          <w:sz w:val="28"/>
          <w:szCs w:val="28"/>
        </w:rPr>
      </w:pPr>
    </w:p>
    <w:p w:rsidR="0047011F" w:rsidRDefault="0047011F" w:rsidP="0047011F">
      <w:pPr>
        <w:spacing w:line="360" w:lineRule="auto"/>
        <w:jc w:val="center"/>
        <w:rPr>
          <w:sz w:val="28"/>
          <w:szCs w:val="28"/>
        </w:rPr>
      </w:pPr>
    </w:p>
    <w:p w:rsidR="0047011F" w:rsidRDefault="0047011F" w:rsidP="0047011F">
      <w:pPr>
        <w:spacing w:line="360" w:lineRule="auto"/>
        <w:jc w:val="center"/>
        <w:rPr>
          <w:sz w:val="28"/>
          <w:szCs w:val="28"/>
        </w:rPr>
      </w:pPr>
    </w:p>
    <w:p w:rsidR="0047011F" w:rsidRDefault="0047011F" w:rsidP="0047011F">
      <w:pPr>
        <w:spacing w:line="360" w:lineRule="auto"/>
        <w:jc w:val="center"/>
        <w:rPr>
          <w:sz w:val="28"/>
          <w:szCs w:val="28"/>
        </w:rPr>
      </w:pPr>
    </w:p>
    <w:p w:rsidR="0047011F" w:rsidRPr="005E3D55" w:rsidRDefault="0047011F" w:rsidP="0047011F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 w:val="32"/>
          <w:szCs w:val="32"/>
        </w:rPr>
      </w:pPr>
      <w:r w:rsidRPr="005E3D55">
        <w:rPr>
          <w:rStyle w:val="a3"/>
          <w:caps/>
          <w:sz w:val="32"/>
          <w:szCs w:val="32"/>
        </w:rPr>
        <w:t>отчет</w:t>
      </w:r>
    </w:p>
    <w:p w:rsidR="0047011F" w:rsidRPr="005E3D55" w:rsidRDefault="0047011F" w:rsidP="0047011F">
      <w:pPr>
        <w:spacing w:line="360" w:lineRule="auto"/>
        <w:jc w:val="center"/>
        <w:rPr>
          <w:b/>
          <w:sz w:val="32"/>
          <w:szCs w:val="32"/>
        </w:rPr>
      </w:pPr>
      <w:r w:rsidRPr="005E3D55">
        <w:rPr>
          <w:b/>
          <w:sz w:val="32"/>
          <w:szCs w:val="32"/>
        </w:rPr>
        <w:t>по лабораторной работе №</w:t>
      </w:r>
      <w:r>
        <w:rPr>
          <w:b/>
          <w:sz w:val="32"/>
          <w:szCs w:val="32"/>
        </w:rPr>
        <w:t>1</w:t>
      </w:r>
    </w:p>
    <w:p w:rsidR="0047011F" w:rsidRPr="005E3D55" w:rsidRDefault="0047011F" w:rsidP="0047011F">
      <w:pPr>
        <w:pStyle w:val="5"/>
        <w:shd w:val="clear" w:color="auto" w:fill="FFFFFF"/>
        <w:spacing w:before="0" w:beforeAutospacing="0"/>
        <w:jc w:val="center"/>
        <w:rPr>
          <w:b w:val="0"/>
          <w:sz w:val="32"/>
          <w:szCs w:val="32"/>
        </w:rPr>
      </w:pPr>
      <w:r w:rsidRPr="005E3D55">
        <w:rPr>
          <w:sz w:val="32"/>
          <w:szCs w:val="32"/>
        </w:rPr>
        <w:t>по дисциплине «</w:t>
      </w:r>
      <w:r>
        <w:rPr>
          <w:sz w:val="32"/>
          <w:szCs w:val="32"/>
        </w:rPr>
        <w:t>Основы конструирования</w:t>
      </w:r>
      <w:r w:rsidRPr="005E3D55">
        <w:rPr>
          <w:sz w:val="32"/>
          <w:szCs w:val="32"/>
        </w:rPr>
        <w:t>»</w:t>
      </w:r>
    </w:p>
    <w:p w:rsidR="0047011F" w:rsidRPr="00443CB2" w:rsidRDefault="0047011F" w:rsidP="00D723C5">
      <w:pPr>
        <w:spacing w:before="120" w:after="300"/>
        <w:jc w:val="center"/>
        <w:rPr>
          <w:sz w:val="32"/>
          <w:szCs w:val="32"/>
        </w:rPr>
      </w:pPr>
      <w:r w:rsidRPr="005E3D55">
        <w:rPr>
          <w:rStyle w:val="a3"/>
          <w:sz w:val="32"/>
          <w:szCs w:val="32"/>
        </w:rPr>
        <w:t>Тема</w:t>
      </w:r>
      <w:r w:rsidRPr="00D723C5">
        <w:rPr>
          <w:rStyle w:val="a3"/>
          <w:b w:val="0"/>
          <w:sz w:val="32"/>
          <w:szCs w:val="32"/>
        </w:rPr>
        <w:t xml:space="preserve">: </w:t>
      </w:r>
      <w:r w:rsidR="00D723C5" w:rsidRPr="00D723C5">
        <w:rPr>
          <w:b/>
          <w:sz w:val="32"/>
          <w:szCs w:val="32"/>
        </w:rPr>
        <w:t>ОПРЕДЕЛЕНИЕ МЕХАНИЧЕСКИХ ХАРАКТЕРИСТИК МАТЕРИАЛОВ</w:t>
      </w:r>
    </w:p>
    <w:p w:rsidR="0047011F" w:rsidRDefault="0047011F" w:rsidP="0047011F">
      <w:pPr>
        <w:spacing w:line="360" w:lineRule="auto"/>
        <w:rPr>
          <w:sz w:val="28"/>
          <w:szCs w:val="28"/>
        </w:rPr>
      </w:pPr>
    </w:p>
    <w:p w:rsidR="00D723C5" w:rsidRPr="00BE4534" w:rsidRDefault="00D723C5" w:rsidP="0047011F">
      <w:pPr>
        <w:spacing w:line="360" w:lineRule="auto"/>
        <w:rPr>
          <w:sz w:val="28"/>
          <w:szCs w:val="28"/>
        </w:rPr>
      </w:pPr>
    </w:p>
    <w:p w:rsidR="0047011F" w:rsidRDefault="0047011F" w:rsidP="0047011F">
      <w:pPr>
        <w:spacing w:line="360" w:lineRule="auto"/>
        <w:jc w:val="center"/>
        <w:rPr>
          <w:sz w:val="28"/>
          <w:szCs w:val="28"/>
        </w:rPr>
      </w:pPr>
    </w:p>
    <w:p w:rsidR="0047011F" w:rsidRPr="00BE4534" w:rsidRDefault="0047011F" w:rsidP="0047011F">
      <w:pPr>
        <w:spacing w:line="360" w:lineRule="auto"/>
        <w:jc w:val="center"/>
        <w:rPr>
          <w:sz w:val="28"/>
          <w:szCs w:val="28"/>
        </w:rPr>
      </w:pPr>
    </w:p>
    <w:p w:rsidR="0047011F" w:rsidRPr="00BE4534" w:rsidRDefault="0047011F" w:rsidP="0047011F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47011F" w:rsidRPr="00917482" w:rsidTr="00D74DA9">
        <w:trPr>
          <w:trHeight w:val="614"/>
        </w:trPr>
        <w:tc>
          <w:tcPr>
            <w:tcW w:w="2206" w:type="pct"/>
            <w:vAlign w:val="bottom"/>
          </w:tcPr>
          <w:p w:rsidR="0047011F" w:rsidRPr="00917482" w:rsidRDefault="0047011F" w:rsidP="00D74DA9">
            <w:pPr>
              <w:rPr>
                <w:sz w:val="28"/>
                <w:szCs w:val="28"/>
              </w:rPr>
            </w:pPr>
            <w:r w:rsidRPr="00917482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ы</w:t>
            </w:r>
            <w:r w:rsidRPr="00917482">
              <w:rPr>
                <w:sz w:val="28"/>
                <w:szCs w:val="28"/>
              </w:rPr>
              <w:t xml:space="preserve">  гр. 9494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47011F" w:rsidRPr="00917482" w:rsidRDefault="0047011F" w:rsidP="00D74DA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47011F" w:rsidRPr="00917482" w:rsidRDefault="0047011F" w:rsidP="00D74DA9">
            <w:pPr>
              <w:jc w:val="center"/>
              <w:rPr>
                <w:sz w:val="28"/>
                <w:szCs w:val="28"/>
              </w:rPr>
            </w:pPr>
            <w:r w:rsidRPr="00917482">
              <w:rPr>
                <w:sz w:val="28"/>
                <w:szCs w:val="28"/>
              </w:rPr>
              <w:t>Кузьмин А.А.</w:t>
            </w:r>
          </w:p>
        </w:tc>
      </w:tr>
      <w:tr w:rsidR="0047011F" w:rsidRPr="00917482" w:rsidTr="00D74DA9">
        <w:trPr>
          <w:trHeight w:val="614"/>
        </w:trPr>
        <w:tc>
          <w:tcPr>
            <w:tcW w:w="2206" w:type="pct"/>
            <w:vAlign w:val="bottom"/>
          </w:tcPr>
          <w:p w:rsidR="0047011F" w:rsidRPr="00917482" w:rsidRDefault="0047011F" w:rsidP="00D74DA9">
            <w:pPr>
              <w:rPr>
                <w:sz w:val="28"/>
                <w:szCs w:val="28"/>
              </w:rPr>
            </w:pPr>
            <w:r w:rsidRPr="00917482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7011F" w:rsidRPr="00917482" w:rsidRDefault="0047011F" w:rsidP="00D74DA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47011F" w:rsidRPr="00917482" w:rsidRDefault="00D723C5" w:rsidP="00D74D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Лебедева Е</w:t>
            </w:r>
            <w:r w:rsidR="0047011F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А.</w:t>
            </w:r>
          </w:p>
        </w:tc>
      </w:tr>
    </w:tbl>
    <w:p w:rsidR="0047011F" w:rsidRPr="00917482" w:rsidRDefault="0047011F" w:rsidP="0047011F">
      <w:pPr>
        <w:spacing w:line="360" w:lineRule="auto"/>
        <w:jc w:val="center"/>
        <w:rPr>
          <w:bCs/>
          <w:sz w:val="28"/>
          <w:szCs w:val="28"/>
        </w:rPr>
      </w:pPr>
    </w:p>
    <w:p w:rsidR="0047011F" w:rsidRPr="00917482" w:rsidRDefault="0047011F" w:rsidP="0047011F">
      <w:pPr>
        <w:spacing w:line="360" w:lineRule="auto"/>
        <w:jc w:val="center"/>
        <w:rPr>
          <w:bCs/>
          <w:sz w:val="28"/>
          <w:szCs w:val="28"/>
        </w:rPr>
      </w:pPr>
    </w:p>
    <w:p w:rsidR="00D723C5" w:rsidRDefault="0047011F" w:rsidP="0047011F">
      <w:pPr>
        <w:spacing w:line="360" w:lineRule="auto"/>
        <w:jc w:val="center"/>
        <w:rPr>
          <w:bCs/>
          <w:sz w:val="28"/>
          <w:szCs w:val="28"/>
        </w:rPr>
      </w:pPr>
      <w:r w:rsidRPr="00917482">
        <w:rPr>
          <w:bCs/>
          <w:sz w:val="28"/>
          <w:szCs w:val="28"/>
        </w:rPr>
        <w:t>Санкт-Петербург</w:t>
      </w:r>
    </w:p>
    <w:p w:rsidR="0047011F" w:rsidRDefault="0047011F" w:rsidP="0047011F">
      <w:pPr>
        <w:spacing w:line="360" w:lineRule="auto"/>
        <w:jc w:val="center"/>
        <w:rPr>
          <w:bCs/>
          <w:sz w:val="28"/>
          <w:szCs w:val="28"/>
        </w:rPr>
      </w:pPr>
      <w:r w:rsidRPr="00917482">
        <w:rPr>
          <w:bCs/>
          <w:sz w:val="28"/>
          <w:szCs w:val="28"/>
        </w:rPr>
        <w:t>20</w:t>
      </w:r>
      <w:r>
        <w:rPr>
          <w:bCs/>
          <w:sz w:val="28"/>
          <w:szCs w:val="28"/>
        </w:rPr>
        <w:t>21</w:t>
      </w:r>
    </w:p>
    <w:p w:rsidR="00122E8E" w:rsidRDefault="00D723C5" w:rsidP="00992AA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92AA4">
        <w:rPr>
          <w:b/>
          <w:bCs/>
          <w:sz w:val="28"/>
          <w:szCs w:val="28"/>
        </w:rPr>
        <w:lastRenderedPageBreak/>
        <w:t>Цель работы:</w:t>
      </w:r>
      <w:r w:rsidR="00992AA4" w:rsidRPr="00992AA4">
        <w:rPr>
          <w:bCs/>
          <w:sz w:val="28"/>
          <w:szCs w:val="28"/>
        </w:rPr>
        <w:t xml:space="preserve"> </w:t>
      </w:r>
    </w:p>
    <w:p w:rsidR="00122E8E" w:rsidRPr="00122E8E" w:rsidRDefault="00122E8E" w:rsidP="00992AA4">
      <w:pPr>
        <w:spacing w:line="360" w:lineRule="auto"/>
        <w:ind w:firstLine="709"/>
        <w:jc w:val="both"/>
        <w:rPr>
          <w:sz w:val="28"/>
          <w:szCs w:val="28"/>
        </w:rPr>
      </w:pPr>
      <w:r w:rsidRPr="00122E8E">
        <w:rPr>
          <w:sz w:val="28"/>
          <w:szCs w:val="28"/>
        </w:rPr>
        <w:t xml:space="preserve">- изучение опытным путем поведения пластичной стали при </w:t>
      </w:r>
      <w:r w:rsidR="00891CAA">
        <w:rPr>
          <w:sz w:val="28"/>
          <w:szCs w:val="28"/>
        </w:rPr>
        <w:t>растяжении вплоть до разрушения;</w:t>
      </w:r>
    </w:p>
    <w:p w:rsidR="00D723C5" w:rsidRDefault="00122E8E" w:rsidP="00992AA4">
      <w:pPr>
        <w:spacing w:line="360" w:lineRule="auto"/>
        <w:ind w:firstLine="709"/>
        <w:jc w:val="both"/>
        <w:rPr>
          <w:sz w:val="28"/>
          <w:szCs w:val="28"/>
        </w:rPr>
      </w:pPr>
      <w:r w:rsidRPr="00122E8E">
        <w:rPr>
          <w:sz w:val="28"/>
          <w:szCs w:val="28"/>
        </w:rPr>
        <w:t xml:space="preserve">- </w:t>
      </w:r>
      <w:r w:rsidR="00891CAA">
        <w:rPr>
          <w:sz w:val="28"/>
          <w:szCs w:val="28"/>
        </w:rPr>
        <w:t>о</w:t>
      </w:r>
      <w:r w:rsidRPr="00122E8E">
        <w:rPr>
          <w:sz w:val="28"/>
          <w:szCs w:val="28"/>
        </w:rPr>
        <w:t>пределение основных механических характеристик.</w:t>
      </w:r>
    </w:p>
    <w:p w:rsidR="008F013C" w:rsidRPr="00E0690C" w:rsidRDefault="00E0690C" w:rsidP="00992AA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0690C">
        <w:rPr>
          <w:b/>
          <w:sz w:val="28"/>
          <w:szCs w:val="28"/>
        </w:rPr>
        <w:t>Исследуемые сво</w:t>
      </w:r>
      <w:r w:rsidR="008F013C" w:rsidRPr="00E0690C">
        <w:rPr>
          <w:b/>
          <w:sz w:val="28"/>
          <w:szCs w:val="28"/>
        </w:rPr>
        <w:t>йства:</w:t>
      </w:r>
    </w:p>
    <w:p w:rsidR="00E0690C" w:rsidRPr="00E0690C" w:rsidRDefault="008F013C" w:rsidP="00992AA4">
      <w:pPr>
        <w:spacing w:line="360" w:lineRule="auto"/>
        <w:ind w:firstLine="709"/>
        <w:jc w:val="both"/>
        <w:rPr>
          <w:sz w:val="28"/>
          <w:szCs w:val="28"/>
        </w:rPr>
      </w:pPr>
      <w:r w:rsidRPr="00E0690C">
        <w:rPr>
          <w:sz w:val="28"/>
          <w:szCs w:val="28"/>
        </w:rPr>
        <w:t xml:space="preserve">В данной лабораторной работе предстоит исследовать опытным путем такие свойства материалов как прочность и пластичность. </w:t>
      </w:r>
    </w:p>
    <w:p w:rsidR="00E0690C" w:rsidRDefault="00E0690C" w:rsidP="00992A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8F013C" w:rsidRPr="00E0690C">
        <w:rPr>
          <w:b/>
          <w:sz w:val="28"/>
          <w:szCs w:val="28"/>
        </w:rPr>
        <w:t>Прочность</w:t>
      </w:r>
      <w:r w:rsidR="008F013C" w:rsidRPr="00E0690C">
        <w:rPr>
          <w:sz w:val="28"/>
          <w:szCs w:val="28"/>
        </w:rPr>
        <w:t xml:space="preserve"> – это способность материала </w:t>
      </w:r>
      <w:proofErr w:type="gramStart"/>
      <w:r w:rsidR="008F013C" w:rsidRPr="00E0690C">
        <w:rPr>
          <w:sz w:val="28"/>
          <w:szCs w:val="28"/>
        </w:rPr>
        <w:t>сопротивляться действующим нагрузкам, не разрушаясь</w:t>
      </w:r>
      <w:proofErr w:type="gramEnd"/>
      <w:r w:rsidR="008F013C" w:rsidRPr="00E0690C">
        <w:rPr>
          <w:sz w:val="28"/>
          <w:szCs w:val="28"/>
        </w:rPr>
        <w:t xml:space="preserve">. </w:t>
      </w:r>
    </w:p>
    <w:p w:rsidR="00E0690C" w:rsidRPr="00E0690C" w:rsidRDefault="00E0690C" w:rsidP="00992AA4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E0690C">
        <w:rPr>
          <w:i/>
          <w:sz w:val="28"/>
          <w:szCs w:val="28"/>
        </w:rPr>
        <w:t>Характеристики прочности:</w:t>
      </w:r>
    </w:p>
    <w:p w:rsidR="00E0690C" w:rsidRPr="00E0690C" w:rsidRDefault="00E0690C" w:rsidP="00992AA4">
      <w:pPr>
        <w:spacing w:line="360" w:lineRule="auto"/>
        <w:ind w:firstLine="709"/>
        <w:jc w:val="both"/>
        <w:rPr>
          <w:sz w:val="28"/>
          <w:szCs w:val="28"/>
        </w:rPr>
      </w:pPr>
      <w:r w:rsidRPr="00E0690C">
        <w:rPr>
          <w:sz w:val="28"/>
          <w:szCs w:val="28"/>
        </w:rPr>
        <w:t>-предел пропорциональности:</w:t>
      </w:r>
    </w:p>
    <w:p w:rsidR="00E0690C" w:rsidRPr="00E0690C" w:rsidRDefault="00E0690C" w:rsidP="00E0690C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line="360" w:lineRule="auto"/>
        <w:ind w:firstLine="709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73"/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пц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пц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  <w:r w:rsidRPr="00E0690C">
        <w:rPr>
          <w:sz w:val="28"/>
          <w:szCs w:val="28"/>
        </w:rPr>
        <w:t>;</w:t>
      </w:r>
    </w:p>
    <w:p w:rsidR="00E0690C" w:rsidRDefault="00E0690C" w:rsidP="00992AA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0690C">
        <w:rPr>
          <w:sz w:val="28"/>
          <w:szCs w:val="28"/>
        </w:rPr>
        <w:t>- предел упругости:</w:t>
      </w:r>
    </w:p>
    <w:p w:rsidR="00E0690C" w:rsidRPr="00E0690C" w:rsidRDefault="00E0690C" w:rsidP="00E0690C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73"/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у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у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  <w:r w:rsidRPr="00E0690C">
        <w:rPr>
          <w:sz w:val="28"/>
          <w:szCs w:val="28"/>
        </w:rPr>
        <w:t>;</w:t>
      </w:r>
    </w:p>
    <w:p w:rsidR="00E0690C" w:rsidRDefault="00E0690C" w:rsidP="00992AA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0690C">
        <w:rPr>
          <w:sz w:val="28"/>
          <w:szCs w:val="28"/>
        </w:rPr>
        <w:t>- предел текучести:</w:t>
      </w:r>
    </w:p>
    <w:p w:rsidR="00E0690C" w:rsidRPr="00E0690C" w:rsidRDefault="00E0690C" w:rsidP="00E0690C">
      <w:pPr>
        <w:spacing w:line="360" w:lineRule="auto"/>
        <w:ind w:firstLine="709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73"/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  <w:r w:rsidRPr="00E0690C">
        <w:rPr>
          <w:sz w:val="28"/>
          <w:szCs w:val="28"/>
        </w:rPr>
        <w:t>;</w:t>
      </w:r>
    </w:p>
    <w:p w:rsidR="00E0690C" w:rsidRPr="00E0690C" w:rsidRDefault="00E0690C" w:rsidP="00992AA4">
      <w:pPr>
        <w:spacing w:line="360" w:lineRule="auto"/>
        <w:ind w:firstLine="709"/>
        <w:jc w:val="both"/>
        <w:rPr>
          <w:sz w:val="28"/>
          <w:szCs w:val="28"/>
        </w:rPr>
      </w:pPr>
      <w:r w:rsidRPr="00E0690C">
        <w:rPr>
          <w:sz w:val="28"/>
          <w:szCs w:val="28"/>
        </w:rPr>
        <w:t>- предел прочности или временное сопротивление:</w:t>
      </w:r>
    </w:p>
    <w:p w:rsidR="00E0690C" w:rsidRPr="00E0690C" w:rsidRDefault="00E0690C" w:rsidP="00E0690C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73"/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пч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  <w:r>
        <w:rPr>
          <w:sz w:val="28"/>
          <w:szCs w:val="28"/>
          <w:lang w:val="en-US"/>
        </w:rPr>
        <w:t>.</w:t>
      </w:r>
    </w:p>
    <w:p w:rsidR="00E0690C" w:rsidRDefault="00E0690C" w:rsidP="00992AA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0690C">
        <w:rPr>
          <w:sz w:val="28"/>
          <w:szCs w:val="28"/>
        </w:rPr>
        <w:t xml:space="preserve">2) </w:t>
      </w:r>
      <w:r w:rsidR="008F013C" w:rsidRPr="00E0690C">
        <w:rPr>
          <w:b/>
          <w:sz w:val="28"/>
          <w:szCs w:val="28"/>
        </w:rPr>
        <w:t>Пластичность</w:t>
      </w:r>
      <w:r w:rsidR="008F013C" w:rsidRPr="00E0690C">
        <w:rPr>
          <w:sz w:val="28"/>
          <w:szCs w:val="28"/>
        </w:rPr>
        <w:t xml:space="preserve"> – это способность материала сохранять измененную форму и размеры после устранения нагрузок. </w:t>
      </w:r>
    </w:p>
    <w:p w:rsidR="00E0690C" w:rsidRPr="00E0690C" w:rsidRDefault="00E0690C" w:rsidP="00E0690C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Характеристики пластичнос</w:t>
      </w:r>
      <w:r w:rsidRPr="00E0690C">
        <w:rPr>
          <w:i/>
          <w:sz w:val="28"/>
          <w:szCs w:val="28"/>
        </w:rPr>
        <w:t>ти:</w:t>
      </w:r>
    </w:p>
    <w:p w:rsidR="00E0690C" w:rsidRDefault="00E0690C" w:rsidP="00992A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относительное остаточное удлинение:</w:t>
      </w:r>
    </w:p>
    <w:p w:rsidR="00E0690C" w:rsidRPr="00E0690C" w:rsidRDefault="00E0690C" w:rsidP="00E0690C">
      <w:pPr>
        <w:spacing w:line="360" w:lineRule="auto"/>
        <w:jc w:val="center"/>
        <w:rPr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</w:rPr>
          <w:sym w:font="Symbol" w:char="F064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*100%</m:t>
        </m:r>
      </m:oMath>
      <w:r>
        <w:rPr>
          <w:sz w:val="28"/>
          <w:szCs w:val="28"/>
          <w:lang w:val="en-US"/>
        </w:rPr>
        <w:t>;</w:t>
      </w:r>
    </w:p>
    <w:p w:rsidR="00E0690C" w:rsidRDefault="00E0690C" w:rsidP="00992A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относительное сужение образца при разрыве:</w:t>
      </w:r>
    </w:p>
    <w:p w:rsidR="00E0690C" w:rsidRPr="00E0690C" w:rsidRDefault="00E0690C" w:rsidP="00E0690C">
      <w:pPr>
        <w:spacing w:line="360" w:lineRule="auto"/>
        <w:jc w:val="center"/>
        <w:rPr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</w:rPr>
          <w:sym w:font="Symbol" w:char="F079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ш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*100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%</m:t>
        </m:r>
      </m:oMath>
      <w:r>
        <w:rPr>
          <w:sz w:val="28"/>
          <w:szCs w:val="28"/>
          <w:lang w:val="en-US"/>
        </w:rPr>
        <w:t>.</w:t>
      </w:r>
    </w:p>
    <w:p w:rsidR="008F013C" w:rsidRPr="00E0690C" w:rsidRDefault="008F013C" w:rsidP="00992AA4">
      <w:pPr>
        <w:spacing w:line="360" w:lineRule="auto"/>
        <w:ind w:firstLine="709"/>
        <w:jc w:val="both"/>
        <w:rPr>
          <w:sz w:val="28"/>
          <w:szCs w:val="28"/>
        </w:rPr>
      </w:pPr>
      <w:r w:rsidRPr="00E0690C">
        <w:rPr>
          <w:sz w:val="28"/>
          <w:szCs w:val="28"/>
        </w:rPr>
        <w:t>Пластической называют деформацию, которая остается в теле после снятия нагрузок</w:t>
      </w:r>
    </w:p>
    <w:p w:rsidR="00891CAA" w:rsidRPr="00FE03F0" w:rsidRDefault="009D4BE8" w:rsidP="009D4BE8">
      <w:pPr>
        <w:spacing w:line="360" w:lineRule="auto"/>
        <w:jc w:val="center"/>
        <w:rPr>
          <w:b/>
          <w:sz w:val="28"/>
          <w:szCs w:val="28"/>
        </w:rPr>
      </w:pPr>
      <w:r w:rsidRPr="00FE03F0">
        <w:rPr>
          <w:b/>
          <w:sz w:val="28"/>
          <w:szCs w:val="28"/>
        </w:rPr>
        <w:t>Основные теоретические сведения</w:t>
      </w:r>
    </w:p>
    <w:p w:rsidR="00C918C8" w:rsidRPr="00FE03F0" w:rsidRDefault="00C918C8" w:rsidP="00C918C8">
      <w:pPr>
        <w:spacing w:line="360" w:lineRule="auto"/>
        <w:ind w:firstLine="709"/>
        <w:jc w:val="both"/>
        <w:rPr>
          <w:sz w:val="28"/>
          <w:szCs w:val="28"/>
        </w:rPr>
      </w:pPr>
      <w:r w:rsidRPr="00FE03F0">
        <w:rPr>
          <w:sz w:val="28"/>
          <w:szCs w:val="28"/>
        </w:rPr>
        <w:lastRenderedPageBreak/>
        <w:t>В учебной лаборатории чаще проводят испытание образца из малоуглеродистой стали и на этом примере отрабатывают методику определения механических характеристик материала. До установки образца в разрывную машину определяют его диаметр и длину рабочей части с помощью штангенциркуля (рис. 1). Диаметр образцов измеряют не менее</w:t>
      </w:r>
      <w:proofErr w:type="gramStart"/>
      <w:r w:rsidRPr="00FE03F0">
        <w:rPr>
          <w:sz w:val="28"/>
          <w:szCs w:val="28"/>
        </w:rPr>
        <w:t>,</w:t>
      </w:r>
      <w:proofErr w:type="gramEnd"/>
      <w:r w:rsidRPr="00FE03F0">
        <w:rPr>
          <w:sz w:val="28"/>
          <w:szCs w:val="28"/>
        </w:rPr>
        <w:t xml:space="preserve"> чем в трех местах – в средней части и на границах рабочей длины. За начальную площадь поперечного диаметра принимают наименьшее значение. Результаты измерения заносят в табл. 1.1, куда позже вписывают размеры образца после испытания. </w:t>
      </w:r>
    </w:p>
    <w:p w:rsidR="00C918C8" w:rsidRPr="00FE03F0" w:rsidRDefault="00C918C8" w:rsidP="00C918C8">
      <w:pPr>
        <w:spacing w:line="360" w:lineRule="auto"/>
        <w:jc w:val="center"/>
        <w:rPr>
          <w:sz w:val="28"/>
          <w:szCs w:val="28"/>
        </w:rPr>
      </w:pPr>
      <w:r w:rsidRPr="00FE03F0">
        <w:rPr>
          <w:noProof/>
          <w:sz w:val="28"/>
          <w:szCs w:val="28"/>
        </w:rPr>
        <w:drawing>
          <wp:inline distT="0" distB="0" distL="0" distR="0">
            <wp:extent cx="4000500" cy="2755061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063" cy="2767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BE8" w:rsidRPr="00FE03F0" w:rsidRDefault="00C918C8" w:rsidP="00C918C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3F0">
        <w:rPr>
          <w:sz w:val="28"/>
          <w:szCs w:val="28"/>
        </w:rPr>
        <w:t xml:space="preserve">Образец закрепляют в зажимах разрывной машины и нагружают. Диаграмма растяжения рисуется на экране монитора. На рис. 2 показана типичная диаграмма растяжения пластичного материала. На начальной стадии </w:t>
      </w:r>
      <w:proofErr w:type="spellStart"/>
      <w:r w:rsidRPr="00FE03F0">
        <w:rPr>
          <w:sz w:val="28"/>
          <w:szCs w:val="28"/>
        </w:rPr>
        <w:t>нагружения</w:t>
      </w:r>
      <w:proofErr w:type="spellEnd"/>
      <w:r w:rsidRPr="00FE03F0">
        <w:rPr>
          <w:sz w:val="28"/>
          <w:szCs w:val="28"/>
        </w:rPr>
        <w:t xml:space="preserve"> сохраняется пропорциональная зависимость между прикладываемой нагрузкой и удлинением. На этом участке деформации носят упругий характер, и, следовательно, справедлив закон Гука (до точки</w:t>
      </w:r>
      <w:proofErr w:type="gramStart"/>
      <w:r w:rsidRPr="00FE03F0">
        <w:rPr>
          <w:sz w:val="28"/>
          <w:szCs w:val="28"/>
        </w:rPr>
        <w:t xml:space="preserve"> А</w:t>
      </w:r>
      <w:proofErr w:type="gramEnd"/>
      <w:r w:rsidRPr="00FE03F0">
        <w:rPr>
          <w:sz w:val="28"/>
          <w:szCs w:val="28"/>
        </w:rPr>
        <w:t xml:space="preserve"> на диаграмме).</w:t>
      </w:r>
    </w:p>
    <w:p w:rsidR="00FE03F0" w:rsidRPr="00FE03F0" w:rsidRDefault="00FE03F0" w:rsidP="00FE03F0">
      <w:pPr>
        <w:spacing w:line="360" w:lineRule="auto"/>
        <w:jc w:val="center"/>
        <w:rPr>
          <w:sz w:val="28"/>
          <w:szCs w:val="28"/>
          <w:lang w:val="en-US"/>
        </w:rPr>
      </w:pPr>
      <w:r w:rsidRPr="00FE03F0">
        <w:rPr>
          <w:noProof/>
          <w:sz w:val="28"/>
          <w:szCs w:val="28"/>
        </w:rPr>
        <w:lastRenderedPageBreak/>
        <w:drawing>
          <wp:inline distT="0" distB="0" distL="0" distR="0">
            <wp:extent cx="5188618" cy="26289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685" cy="2636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3F0" w:rsidRPr="00FE03F0" w:rsidRDefault="005F06D9" w:rsidP="009D4BE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3F0">
        <w:rPr>
          <w:sz w:val="28"/>
          <w:szCs w:val="28"/>
        </w:rPr>
        <w:t xml:space="preserve">Далее зависимость между </w:t>
      </w:r>
      <w:r w:rsidRPr="00FE03F0">
        <w:rPr>
          <w:i/>
          <w:sz w:val="28"/>
          <w:szCs w:val="28"/>
          <w:lang w:val="en-US"/>
        </w:rPr>
        <w:t>P</w:t>
      </w:r>
      <w:r w:rsidRPr="00FE03F0">
        <w:rPr>
          <w:sz w:val="28"/>
          <w:szCs w:val="28"/>
        </w:rPr>
        <w:t xml:space="preserve"> и </w:t>
      </w:r>
      <w:r w:rsidRPr="00FE03F0">
        <w:rPr>
          <w:i/>
          <w:sz w:val="28"/>
          <w:szCs w:val="28"/>
        </w:rPr>
        <w:sym w:font="Symbol" w:char="F044"/>
      </w:r>
      <w:r w:rsidRPr="00FE03F0">
        <w:rPr>
          <w:i/>
          <w:sz w:val="28"/>
          <w:szCs w:val="28"/>
          <w:lang w:val="en-US"/>
        </w:rPr>
        <w:t>l</w:t>
      </w:r>
      <w:r w:rsidRPr="00FE03F0">
        <w:rPr>
          <w:sz w:val="28"/>
          <w:szCs w:val="28"/>
        </w:rPr>
        <w:t xml:space="preserve"> становится нелинейной. Рост деформации происходит без заметного роста нагрузки (для мягких сталей данное явление получило название текучести). </w:t>
      </w:r>
    </w:p>
    <w:p w:rsidR="005F06D9" w:rsidRPr="00FE03F0" w:rsidRDefault="005F06D9" w:rsidP="009D4BE8">
      <w:pPr>
        <w:spacing w:line="360" w:lineRule="auto"/>
        <w:ind w:firstLine="709"/>
        <w:jc w:val="both"/>
        <w:rPr>
          <w:sz w:val="28"/>
          <w:szCs w:val="28"/>
        </w:rPr>
      </w:pPr>
      <w:r w:rsidRPr="00FE03F0">
        <w:rPr>
          <w:sz w:val="28"/>
          <w:szCs w:val="28"/>
        </w:rPr>
        <w:t>На диаграмме это соответствует горизонтальному участку от точки</w:t>
      </w:r>
      <w:proofErr w:type="gramStart"/>
      <w:r w:rsidRPr="00FE03F0">
        <w:rPr>
          <w:sz w:val="28"/>
          <w:szCs w:val="28"/>
        </w:rPr>
        <w:t xml:space="preserve"> В</w:t>
      </w:r>
      <w:proofErr w:type="gramEnd"/>
      <w:r w:rsidRPr="00FE03F0">
        <w:rPr>
          <w:sz w:val="28"/>
          <w:szCs w:val="28"/>
        </w:rPr>
        <w:t xml:space="preserve"> (площадка текучес</w:t>
      </w:r>
      <w:r w:rsidR="008F013C">
        <w:rPr>
          <w:sz w:val="28"/>
          <w:szCs w:val="28"/>
        </w:rPr>
        <w:t xml:space="preserve">ти). Нагрузка при этом равна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FE03F0">
        <w:rPr>
          <w:sz w:val="28"/>
          <w:szCs w:val="28"/>
        </w:rPr>
        <w:t xml:space="preserve">. Следует отметить, что у большинства пластичных материалов площадка текучести </w:t>
      </w:r>
      <w:r w:rsidR="00FE03F0" w:rsidRPr="00FE03F0">
        <w:rPr>
          <w:sz w:val="28"/>
          <w:szCs w:val="28"/>
        </w:rPr>
        <w:t>на диаграмме отсутствует (рис. 3</w:t>
      </w:r>
      <w:r w:rsidRPr="00FE03F0">
        <w:rPr>
          <w:sz w:val="28"/>
          <w:szCs w:val="28"/>
        </w:rPr>
        <w:t xml:space="preserve">). Однако условно считают, что нагрузка равняется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FE03F0">
        <w:rPr>
          <w:sz w:val="28"/>
          <w:szCs w:val="28"/>
        </w:rPr>
        <w:t xml:space="preserve">, если деформации составляют 0,2 % от длины рабочей части образца. </w:t>
      </w:r>
    </w:p>
    <w:p w:rsidR="009D4BE8" w:rsidRPr="00FE03F0" w:rsidRDefault="005F06D9" w:rsidP="009D4BE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E03F0">
        <w:rPr>
          <w:sz w:val="28"/>
          <w:szCs w:val="28"/>
        </w:rPr>
        <w:t xml:space="preserve">После стадии текучести материал вновь начинает сопротивляться возрастающей нагрузке (стадия упрочнения). До момента достижения точки </w:t>
      </w:r>
      <w:r w:rsidR="00FE03F0" w:rsidRPr="00FE03F0">
        <w:rPr>
          <w:sz w:val="28"/>
          <w:szCs w:val="28"/>
          <w:lang w:val="en-US"/>
        </w:rPr>
        <w:t>C</w:t>
      </w:r>
      <w:r w:rsidRPr="00FE03F0">
        <w:rPr>
          <w:sz w:val="28"/>
          <w:szCs w:val="28"/>
        </w:rPr>
        <w:t xml:space="preserve"> на диаграмме (рис. </w:t>
      </w:r>
      <w:r w:rsidR="00FE03F0" w:rsidRPr="00FE03F0">
        <w:rPr>
          <w:sz w:val="28"/>
          <w:szCs w:val="28"/>
        </w:rPr>
        <w:t>2</w:t>
      </w:r>
      <w:r w:rsidRPr="00FE03F0">
        <w:rPr>
          <w:sz w:val="28"/>
          <w:szCs w:val="28"/>
        </w:rPr>
        <w:t xml:space="preserve">), что соответствует максимальной нагрузке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Pr="00FE03F0">
        <w:rPr>
          <w:sz w:val="28"/>
          <w:szCs w:val="28"/>
        </w:rPr>
        <w:t>, как продольная, так и поперечная деформации растут равномерно. При этом полная деформация в каждый момент времени складывается из упругой и остаточной, что может быть обнаружено при разгрузке образца, например, в точке М диаграммы. Отрезок LK – упругая исчезающая деформация, О</w:t>
      </w:r>
      <w:proofErr w:type="gramStart"/>
      <w:r w:rsidRPr="00FE03F0">
        <w:rPr>
          <w:sz w:val="28"/>
          <w:szCs w:val="28"/>
        </w:rPr>
        <w:t>L</w:t>
      </w:r>
      <w:proofErr w:type="gramEnd"/>
      <w:r w:rsidRPr="00FE03F0">
        <w:rPr>
          <w:sz w:val="28"/>
          <w:szCs w:val="28"/>
        </w:rPr>
        <w:t xml:space="preserve"> – остаточная деформация. Линия разгрузки LM параллельна первоначальному участку ОА диаграммы.</w:t>
      </w:r>
    </w:p>
    <w:p w:rsidR="008F013C" w:rsidRDefault="005F06D9" w:rsidP="005F06D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3F0">
        <w:rPr>
          <w:sz w:val="28"/>
          <w:szCs w:val="28"/>
        </w:rPr>
        <w:t xml:space="preserve">По достижении максимальной нагрузки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="00FE03F0" w:rsidRPr="00FE03F0">
        <w:rPr>
          <w:sz w:val="28"/>
          <w:szCs w:val="28"/>
        </w:rPr>
        <w:t xml:space="preserve"> </w:t>
      </w:r>
      <w:r w:rsidRPr="00FE03F0">
        <w:rPr>
          <w:sz w:val="28"/>
          <w:szCs w:val="28"/>
        </w:rPr>
        <w:t xml:space="preserve">деформации локализуются в одном месте образца (ослабленном сечении). Образуется местное сужение поперечного сечения – шейка. Сопротивление образца </w:t>
      </w:r>
      <w:r w:rsidRPr="00FE03F0">
        <w:rPr>
          <w:sz w:val="28"/>
          <w:szCs w:val="28"/>
        </w:rPr>
        <w:lastRenderedPageBreak/>
        <w:t xml:space="preserve">нагрузкам резко падает, и кривая на диаграмме идет вниз. В точке D происходит разрушение образца, и нагрузка в момент разрыва равна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FE03F0">
        <w:rPr>
          <w:sz w:val="28"/>
          <w:szCs w:val="28"/>
        </w:rPr>
        <w:t>.</w:t>
      </w:r>
    </w:p>
    <w:p w:rsidR="008F013C" w:rsidRDefault="005F06D9" w:rsidP="005F06D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3F0">
        <w:rPr>
          <w:sz w:val="28"/>
          <w:szCs w:val="28"/>
        </w:rPr>
        <w:t xml:space="preserve">Отметим, что площадь диаграммы растяжения пропорциональна работе, затраченной на разрушение образца. </w:t>
      </w:r>
    </w:p>
    <w:p w:rsidR="009D4BE8" w:rsidRDefault="005F06D9" w:rsidP="005F06D9">
      <w:pPr>
        <w:spacing w:line="360" w:lineRule="auto"/>
        <w:ind w:firstLine="709"/>
        <w:jc w:val="both"/>
        <w:rPr>
          <w:sz w:val="28"/>
          <w:szCs w:val="28"/>
        </w:rPr>
      </w:pPr>
      <w:r w:rsidRPr="00FE03F0">
        <w:rPr>
          <w:sz w:val="28"/>
          <w:szCs w:val="28"/>
        </w:rPr>
        <w:t xml:space="preserve">После испытания измеряют новую длину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8F013C" w:rsidRPr="00FE03F0">
        <w:rPr>
          <w:sz w:val="28"/>
          <w:szCs w:val="28"/>
        </w:rPr>
        <w:t xml:space="preserve"> </w:t>
      </w:r>
      <w:r w:rsidRPr="00FE03F0">
        <w:rPr>
          <w:sz w:val="28"/>
          <w:szCs w:val="28"/>
        </w:rPr>
        <w:t xml:space="preserve"> образца и диаметр шейки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FE03F0">
        <w:rPr>
          <w:sz w:val="28"/>
          <w:szCs w:val="28"/>
        </w:rPr>
        <w:t xml:space="preserve">. </w:t>
      </w:r>
      <w:r w:rsidR="00FE03F0" w:rsidRPr="00FE03F0">
        <w:rPr>
          <w:sz w:val="28"/>
          <w:szCs w:val="28"/>
        </w:rPr>
        <w:t>Результаты записывают в табл. 1.1</w:t>
      </w:r>
      <w:r w:rsidRPr="00FE03F0">
        <w:rPr>
          <w:sz w:val="28"/>
          <w:szCs w:val="28"/>
        </w:rPr>
        <w:t>. Следует заметить, что диаграмма растяжения образца характеризует поведение лишь данного образца под нагрузкой. Для того чтобы сделать какие-либо заключения о свойствах материала, необходимо построить диаграмму напряжений, всегда помня, что поведение материала под действием нагрузки определяется не силой, а напряжением.</w:t>
      </w:r>
    </w:p>
    <w:p w:rsidR="008F013C" w:rsidRPr="008F013C" w:rsidRDefault="008F013C" w:rsidP="008F013C">
      <w:pPr>
        <w:spacing w:line="360" w:lineRule="auto"/>
        <w:ind w:firstLine="709"/>
        <w:rPr>
          <w:sz w:val="28"/>
          <w:szCs w:val="28"/>
        </w:rPr>
      </w:pPr>
    </w:p>
    <w:p w:rsidR="00992AA4" w:rsidRPr="008F013C" w:rsidRDefault="00992AA4" w:rsidP="008F013C">
      <w:pPr>
        <w:spacing w:after="200" w:line="276" w:lineRule="auto"/>
        <w:jc w:val="center"/>
        <w:rPr>
          <w:b/>
          <w:sz w:val="28"/>
          <w:szCs w:val="28"/>
        </w:rPr>
      </w:pPr>
      <w:r w:rsidRPr="008F013C">
        <w:rPr>
          <w:b/>
          <w:sz w:val="28"/>
          <w:szCs w:val="28"/>
        </w:rPr>
        <w:br w:type="page"/>
      </w:r>
    </w:p>
    <w:p w:rsidR="00992AA4" w:rsidRDefault="00992AA4" w:rsidP="00992AA4">
      <w:pPr>
        <w:spacing w:line="360" w:lineRule="auto"/>
        <w:jc w:val="center"/>
        <w:rPr>
          <w:sz w:val="28"/>
          <w:szCs w:val="28"/>
        </w:rPr>
      </w:pPr>
      <w:r w:rsidRPr="00324C1E">
        <w:rPr>
          <w:b/>
          <w:sz w:val="28"/>
          <w:szCs w:val="28"/>
        </w:rPr>
        <w:lastRenderedPageBreak/>
        <w:t>Протокол наблюдений</w:t>
      </w:r>
      <w:r>
        <w:rPr>
          <w:sz w:val="28"/>
          <w:szCs w:val="28"/>
        </w:rPr>
        <w:t xml:space="preserve"> (Лабораторная работа №1)</w:t>
      </w:r>
    </w:p>
    <w:p w:rsidR="003F0D4B" w:rsidRPr="00241626" w:rsidRDefault="003F0D4B" w:rsidP="00992AA4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=613,6 H</m:t>
        </m:r>
      </m:oMath>
      <w:r w:rsidR="00241626">
        <w:rPr>
          <w:i/>
          <w:sz w:val="28"/>
          <w:szCs w:val="28"/>
        </w:rPr>
        <w:t xml:space="preserve"> - </w:t>
      </w:r>
      <w:r w:rsidR="00241626" w:rsidRPr="00241626">
        <w:rPr>
          <w:sz w:val="28"/>
          <w:szCs w:val="28"/>
        </w:rPr>
        <w:t>максимальная нагрузка на образец</w:t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F06D23" w:rsidTr="00F06D23">
        <w:trPr>
          <w:trHeight w:val="350"/>
        </w:trPr>
        <w:tc>
          <w:tcPr>
            <w:tcW w:w="957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F06D23" w:rsidRPr="00F06D23" w:rsidRDefault="00F06D23" w:rsidP="00F06D23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F06D23">
              <w:rPr>
                <w:sz w:val="24"/>
                <w:szCs w:val="24"/>
              </w:rPr>
              <w:t>Таблица 1.1</w:t>
            </w:r>
          </w:p>
        </w:tc>
      </w:tr>
      <w:tr w:rsidR="00122E8E" w:rsidTr="00122E8E">
        <w:trPr>
          <w:trHeight w:val="350"/>
        </w:trPr>
        <w:tc>
          <w:tcPr>
            <w:tcW w:w="2392" w:type="dxa"/>
            <w:vMerge w:val="restart"/>
            <w:vAlign w:val="center"/>
          </w:tcPr>
          <w:p w:rsidR="00122E8E" w:rsidRDefault="00122E8E" w:rsidP="00122E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Состояние образца</w:t>
            </w:r>
          </w:p>
        </w:tc>
        <w:tc>
          <w:tcPr>
            <w:tcW w:w="7179" w:type="dxa"/>
            <w:gridSpan w:val="3"/>
            <w:vAlign w:val="center"/>
          </w:tcPr>
          <w:p w:rsidR="00122E8E" w:rsidRDefault="00122E8E" w:rsidP="00122E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Геометрические размеры</w:t>
            </w:r>
          </w:p>
        </w:tc>
      </w:tr>
      <w:tr w:rsidR="00122E8E" w:rsidTr="00122E8E">
        <w:trPr>
          <w:trHeight w:val="1278"/>
        </w:trPr>
        <w:tc>
          <w:tcPr>
            <w:tcW w:w="2392" w:type="dxa"/>
            <w:vMerge/>
            <w:vAlign w:val="center"/>
          </w:tcPr>
          <w:p w:rsidR="00122E8E" w:rsidRDefault="00122E8E" w:rsidP="00122E8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:rsidR="00122E8E" w:rsidRPr="00122E8E" w:rsidRDefault="00122E8E" w:rsidP="00122E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Диаметр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22E8E">
              <w:rPr>
                <w:i/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мм</w:t>
            </w:r>
          </w:p>
        </w:tc>
        <w:tc>
          <w:tcPr>
            <w:tcW w:w="2393" w:type="dxa"/>
            <w:vAlign w:val="center"/>
          </w:tcPr>
          <w:p w:rsidR="00122E8E" w:rsidRPr="00122E8E" w:rsidRDefault="00122E8E" w:rsidP="00122E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рабочей области</w:t>
            </w:r>
            <w:r w:rsidRPr="00122E8E">
              <w:rPr>
                <w:sz w:val="28"/>
                <w:szCs w:val="28"/>
              </w:rPr>
              <w:t xml:space="preserve"> </w:t>
            </w:r>
            <w:r w:rsidRPr="00122E8E">
              <w:rPr>
                <w:i/>
                <w:sz w:val="28"/>
                <w:szCs w:val="28"/>
                <w:lang w:val="en-US"/>
              </w:rPr>
              <w:t>l</w:t>
            </w:r>
            <w:r w:rsidRPr="00122E8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мм</w:t>
            </w:r>
            <w:r w:rsidRPr="00122E8E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93" w:type="dxa"/>
            <w:vAlign w:val="center"/>
          </w:tcPr>
          <w:p w:rsidR="00122E8E" w:rsidRPr="00122E8E" w:rsidRDefault="00122E8E" w:rsidP="00BE091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Площадь поперечного сечения</w:t>
            </w:r>
            <w:r w:rsidRPr="00122E8E">
              <w:rPr>
                <w:sz w:val="28"/>
                <w:szCs w:val="28"/>
              </w:rPr>
              <w:t xml:space="preserve"> </w:t>
            </w:r>
            <w:r w:rsidR="00BE0918">
              <w:rPr>
                <w:sz w:val="28"/>
                <w:szCs w:val="28"/>
                <w:lang w:val="en-US"/>
              </w:rPr>
              <w:t>A</w:t>
            </w:r>
            <w:r w:rsidRPr="00122E8E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мм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</w:tr>
      <w:tr w:rsidR="00992AA4" w:rsidTr="00122E8E">
        <w:trPr>
          <w:trHeight w:val="483"/>
        </w:trPr>
        <w:tc>
          <w:tcPr>
            <w:tcW w:w="2392" w:type="dxa"/>
            <w:vAlign w:val="center"/>
          </w:tcPr>
          <w:p w:rsidR="00992AA4" w:rsidRDefault="00122E8E" w:rsidP="00122E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 опыта</w:t>
            </w:r>
          </w:p>
        </w:tc>
        <w:tc>
          <w:tcPr>
            <w:tcW w:w="2393" w:type="dxa"/>
            <w:vAlign w:val="center"/>
          </w:tcPr>
          <w:p w:rsidR="00992AA4" w:rsidRDefault="00122E8E" w:rsidP="00122E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5,50</w:t>
            </w:r>
          </w:p>
        </w:tc>
        <w:tc>
          <w:tcPr>
            <w:tcW w:w="2393" w:type="dxa"/>
            <w:vAlign w:val="center"/>
          </w:tcPr>
          <w:p w:rsidR="00992AA4" w:rsidRDefault="00122E8E" w:rsidP="00122E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55,55</w:t>
            </w:r>
          </w:p>
        </w:tc>
        <w:tc>
          <w:tcPr>
            <w:tcW w:w="2393" w:type="dxa"/>
            <w:vAlign w:val="center"/>
          </w:tcPr>
          <w:p w:rsidR="00992AA4" w:rsidRDefault="00122E8E" w:rsidP="00122E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23,76</w:t>
            </w:r>
          </w:p>
        </w:tc>
      </w:tr>
      <w:tr w:rsidR="00992AA4" w:rsidTr="00122E8E">
        <w:trPr>
          <w:trHeight w:val="300"/>
        </w:trPr>
        <w:tc>
          <w:tcPr>
            <w:tcW w:w="2392" w:type="dxa"/>
            <w:vAlign w:val="center"/>
          </w:tcPr>
          <w:p w:rsidR="00992AA4" w:rsidRDefault="00122E8E" w:rsidP="00122E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 опыта</w:t>
            </w:r>
          </w:p>
        </w:tc>
        <w:tc>
          <w:tcPr>
            <w:tcW w:w="2393" w:type="dxa"/>
            <w:vAlign w:val="center"/>
          </w:tcPr>
          <w:p w:rsidR="00992AA4" w:rsidRDefault="00122E8E" w:rsidP="00122E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3,00</w:t>
            </w:r>
          </w:p>
        </w:tc>
        <w:tc>
          <w:tcPr>
            <w:tcW w:w="2393" w:type="dxa"/>
            <w:vAlign w:val="center"/>
          </w:tcPr>
          <w:p w:rsidR="00992AA4" w:rsidRDefault="00122E8E" w:rsidP="00122E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106,00</w:t>
            </w:r>
          </w:p>
        </w:tc>
        <w:tc>
          <w:tcPr>
            <w:tcW w:w="2393" w:type="dxa"/>
            <w:vAlign w:val="center"/>
          </w:tcPr>
          <w:p w:rsidR="00992AA4" w:rsidRDefault="00122E8E" w:rsidP="00122E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7,07</w:t>
            </w:r>
          </w:p>
        </w:tc>
      </w:tr>
    </w:tbl>
    <w:p w:rsidR="003F0D4B" w:rsidRDefault="003F0D4B" w:rsidP="003F0D4B">
      <w:pPr>
        <w:spacing w:line="360" w:lineRule="auto"/>
        <w:jc w:val="both"/>
        <w:rPr>
          <w:sz w:val="28"/>
          <w:szCs w:val="28"/>
        </w:rPr>
      </w:pPr>
    </w:p>
    <w:p w:rsidR="003F0D4B" w:rsidRDefault="003F0D4B" w:rsidP="003F0D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Координаты экспериментальной диаграммы:</w:t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985"/>
      </w:tblGrid>
      <w:tr w:rsidR="00F06D23" w:rsidRPr="00FE03F0" w:rsidTr="00F06D23">
        <w:trPr>
          <w:jc w:val="center"/>
        </w:trPr>
        <w:tc>
          <w:tcPr>
            <w:tcW w:w="322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F06D23" w:rsidRPr="00FE03F0" w:rsidRDefault="00F06D23" w:rsidP="00F06D23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FE03F0">
              <w:rPr>
                <w:sz w:val="24"/>
                <w:szCs w:val="24"/>
              </w:rPr>
              <w:t>Таблица 1.2</w:t>
            </w:r>
          </w:p>
        </w:tc>
      </w:tr>
      <w:tr w:rsidR="003F0D4B" w:rsidTr="00F06D23">
        <w:trPr>
          <w:jc w:val="center"/>
        </w:trPr>
        <w:tc>
          <w:tcPr>
            <w:tcW w:w="1242" w:type="dxa"/>
            <w:vAlign w:val="center"/>
          </w:tcPr>
          <w:p w:rsidR="003F0D4B" w:rsidRDefault="003F0D4B" w:rsidP="003F0D4B">
            <w:pPr>
              <w:spacing w:line="360" w:lineRule="auto"/>
              <w:jc w:val="center"/>
              <w:rPr>
                <w:b/>
                <w:caps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Точка</w:t>
            </w:r>
          </w:p>
        </w:tc>
        <w:tc>
          <w:tcPr>
            <w:tcW w:w="1985" w:type="dxa"/>
            <w:vAlign w:val="center"/>
          </w:tcPr>
          <w:p w:rsidR="003F0D4B" w:rsidRDefault="003F0D4B" w:rsidP="003F0D4B">
            <w:pPr>
              <w:spacing w:line="360" w:lineRule="auto"/>
              <w:jc w:val="center"/>
              <w:rPr>
                <w:b/>
                <w:caps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Координаты</w:t>
            </w:r>
          </w:p>
        </w:tc>
      </w:tr>
      <w:tr w:rsidR="003F0D4B" w:rsidTr="00F06D23">
        <w:trPr>
          <w:jc w:val="center"/>
        </w:trPr>
        <w:tc>
          <w:tcPr>
            <w:tcW w:w="1242" w:type="dxa"/>
            <w:vAlign w:val="center"/>
          </w:tcPr>
          <w:p w:rsidR="003F0D4B" w:rsidRPr="003F0D4B" w:rsidRDefault="003F0D4B" w:rsidP="003F0D4B">
            <w:pPr>
              <w:spacing w:line="360" w:lineRule="auto"/>
              <w:jc w:val="center"/>
              <w:rPr>
                <w:caps/>
                <w:sz w:val="28"/>
                <w:szCs w:val="28"/>
                <w:lang w:val="en-US"/>
              </w:rPr>
            </w:pPr>
            <w:r w:rsidRPr="003F0D4B">
              <w:rPr>
                <w:caps/>
                <w:sz w:val="28"/>
                <w:szCs w:val="28"/>
                <w:lang w:val="en-US"/>
              </w:rPr>
              <w:t>A</w:t>
            </w:r>
          </w:p>
        </w:tc>
        <w:tc>
          <w:tcPr>
            <w:tcW w:w="1985" w:type="dxa"/>
            <w:vAlign w:val="center"/>
          </w:tcPr>
          <w:p w:rsidR="003F0D4B" w:rsidRPr="003F0D4B" w:rsidRDefault="003F0D4B" w:rsidP="003F0D4B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 w:rsidRPr="003F0D4B">
              <w:rPr>
                <w:caps/>
                <w:sz w:val="28"/>
                <w:szCs w:val="28"/>
              </w:rPr>
              <w:t>(</w:t>
            </w:r>
            <w:r>
              <w:rPr>
                <w:caps/>
                <w:sz w:val="28"/>
                <w:szCs w:val="28"/>
              </w:rPr>
              <w:t>3,105</w:t>
            </w:r>
            <w:r w:rsidRPr="003F0D4B">
              <w:rPr>
                <w:caps/>
                <w:sz w:val="28"/>
                <w:szCs w:val="28"/>
              </w:rPr>
              <w:t>)</w:t>
            </w:r>
          </w:p>
        </w:tc>
      </w:tr>
      <w:tr w:rsidR="003F0D4B" w:rsidTr="00F06D23">
        <w:trPr>
          <w:jc w:val="center"/>
        </w:trPr>
        <w:tc>
          <w:tcPr>
            <w:tcW w:w="1242" w:type="dxa"/>
            <w:vAlign w:val="center"/>
          </w:tcPr>
          <w:p w:rsidR="003F0D4B" w:rsidRPr="003F0D4B" w:rsidRDefault="003F0D4B" w:rsidP="00D74DA9">
            <w:pPr>
              <w:spacing w:line="360" w:lineRule="auto"/>
              <w:jc w:val="center"/>
              <w:rPr>
                <w:caps/>
                <w:sz w:val="28"/>
                <w:szCs w:val="28"/>
                <w:lang w:val="en-US"/>
              </w:rPr>
            </w:pPr>
            <w:r w:rsidRPr="003F0D4B">
              <w:rPr>
                <w:caps/>
                <w:sz w:val="28"/>
                <w:szCs w:val="28"/>
                <w:lang w:val="en-US"/>
              </w:rPr>
              <w:t>C</w:t>
            </w:r>
          </w:p>
        </w:tc>
        <w:tc>
          <w:tcPr>
            <w:tcW w:w="1985" w:type="dxa"/>
            <w:vAlign w:val="center"/>
          </w:tcPr>
          <w:p w:rsidR="003F0D4B" w:rsidRPr="003F0D4B" w:rsidRDefault="003F0D4B" w:rsidP="003F0D4B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(13, 111)</w:t>
            </w:r>
          </w:p>
        </w:tc>
      </w:tr>
      <w:tr w:rsidR="003F0D4B" w:rsidTr="00F06D23">
        <w:trPr>
          <w:jc w:val="center"/>
        </w:trPr>
        <w:tc>
          <w:tcPr>
            <w:tcW w:w="1242" w:type="dxa"/>
            <w:vAlign w:val="center"/>
          </w:tcPr>
          <w:p w:rsidR="003F0D4B" w:rsidRPr="003F0D4B" w:rsidRDefault="003F0D4B" w:rsidP="00D74DA9">
            <w:pPr>
              <w:spacing w:line="360" w:lineRule="auto"/>
              <w:jc w:val="center"/>
              <w:rPr>
                <w:caps/>
                <w:sz w:val="28"/>
                <w:szCs w:val="28"/>
                <w:lang w:val="en-US"/>
              </w:rPr>
            </w:pPr>
            <w:r w:rsidRPr="003F0D4B">
              <w:rPr>
                <w:caps/>
                <w:sz w:val="28"/>
                <w:szCs w:val="28"/>
                <w:lang w:val="en-US"/>
              </w:rPr>
              <w:t>C</w:t>
            </w:r>
            <w:r w:rsidR="00F06D23">
              <w:rPr>
                <w:caps/>
                <w:sz w:val="28"/>
                <w:szCs w:val="28"/>
                <w:lang w:val="en-US"/>
              </w:rPr>
              <w:t>’</w:t>
            </w:r>
          </w:p>
        </w:tc>
        <w:tc>
          <w:tcPr>
            <w:tcW w:w="1985" w:type="dxa"/>
            <w:vAlign w:val="center"/>
          </w:tcPr>
          <w:p w:rsidR="003F0D4B" w:rsidRPr="003F0D4B" w:rsidRDefault="003F0D4B" w:rsidP="003F0D4B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(17, 111)</w:t>
            </w:r>
          </w:p>
        </w:tc>
      </w:tr>
      <w:tr w:rsidR="003F0D4B" w:rsidTr="00F06D23">
        <w:trPr>
          <w:jc w:val="center"/>
        </w:trPr>
        <w:tc>
          <w:tcPr>
            <w:tcW w:w="1242" w:type="dxa"/>
            <w:vAlign w:val="center"/>
          </w:tcPr>
          <w:p w:rsidR="003F0D4B" w:rsidRPr="003F0D4B" w:rsidRDefault="003F0D4B" w:rsidP="00D74DA9">
            <w:pPr>
              <w:spacing w:line="360" w:lineRule="auto"/>
              <w:jc w:val="center"/>
              <w:rPr>
                <w:caps/>
                <w:sz w:val="28"/>
                <w:szCs w:val="28"/>
                <w:lang w:val="en-US"/>
              </w:rPr>
            </w:pPr>
            <w:r w:rsidRPr="003F0D4B">
              <w:rPr>
                <w:caps/>
                <w:sz w:val="28"/>
                <w:szCs w:val="28"/>
                <w:lang w:val="en-US"/>
              </w:rPr>
              <w:t>D</w:t>
            </w:r>
          </w:p>
        </w:tc>
        <w:tc>
          <w:tcPr>
            <w:tcW w:w="1985" w:type="dxa"/>
            <w:vAlign w:val="center"/>
          </w:tcPr>
          <w:p w:rsidR="003F0D4B" w:rsidRPr="003F0D4B" w:rsidRDefault="003F0D4B" w:rsidP="003F0D4B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(181, 171)</w:t>
            </w:r>
          </w:p>
        </w:tc>
      </w:tr>
      <w:tr w:rsidR="003F0D4B" w:rsidTr="00F06D23">
        <w:trPr>
          <w:jc w:val="center"/>
        </w:trPr>
        <w:tc>
          <w:tcPr>
            <w:tcW w:w="1242" w:type="dxa"/>
            <w:vAlign w:val="center"/>
          </w:tcPr>
          <w:p w:rsidR="003F0D4B" w:rsidRPr="003F0D4B" w:rsidRDefault="003F0D4B" w:rsidP="003F0D4B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Е</w:t>
            </w:r>
          </w:p>
        </w:tc>
        <w:tc>
          <w:tcPr>
            <w:tcW w:w="1985" w:type="dxa"/>
            <w:vAlign w:val="center"/>
          </w:tcPr>
          <w:p w:rsidR="003F0D4B" w:rsidRPr="003F0D4B" w:rsidRDefault="003F0D4B" w:rsidP="003F0D4B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(227, 133)</w:t>
            </w:r>
          </w:p>
        </w:tc>
      </w:tr>
    </w:tbl>
    <w:p w:rsidR="0059138D" w:rsidRDefault="00F06D23" w:rsidP="0059138D">
      <w:pPr>
        <w:spacing w:line="360" w:lineRule="auto"/>
        <w:jc w:val="both"/>
        <w:rPr>
          <w:caps/>
          <w:sz w:val="28"/>
          <w:szCs w:val="28"/>
        </w:rPr>
      </w:pPr>
      <w:r>
        <w:rPr>
          <w:b/>
          <w:caps/>
          <w:sz w:val="28"/>
          <w:szCs w:val="28"/>
        </w:rPr>
        <w:br/>
      </w:r>
      <w:r>
        <w:rPr>
          <w:b/>
          <w:caps/>
          <w:noProof/>
          <w:sz w:val="28"/>
          <w:szCs w:val="28"/>
        </w:rPr>
        <w:drawing>
          <wp:inline distT="0" distB="0" distL="0" distR="0">
            <wp:extent cx="5810462" cy="3302000"/>
            <wp:effectExtent l="19050" t="0" r="18838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59138D">
        <w:rPr>
          <w:caps/>
          <w:sz w:val="28"/>
          <w:szCs w:val="28"/>
        </w:rPr>
        <w:br w:type="page"/>
      </w:r>
    </w:p>
    <w:p w:rsidR="0059138D" w:rsidRPr="0049607A" w:rsidRDefault="003028D9" w:rsidP="003028D9">
      <w:pPr>
        <w:spacing w:line="360" w:lineRule="auto"/>
        <w:jc w:val="center"/>
        <w:rPr>
          <w:b/>
          <w:sz w:val="28"/>
          <w:szCs w:val="28"/>
        </w:rPr>
      </w:pPr>
      <w:r w:rsidRPr="0049607A">
        <w:rPr>
          <w:b/>
          <w:sz w:val="28"/>
          <w:szCs w:val="28"/>
        </w:rPr>
        <w:lastRenderedPageBreak/>
        <w:t>Обработка результатов</w:t>
      </w:r>
    </w:p>
    <w:p w:rsidR="000A32E2" w:rsidRDefault="00144744" w:rsidP="000A32E2">
      <w:pPr>
        <w:spacing w:line="360" w:lineRule="auto"/>
        <w:rPr>
          <w:sz w:val="28"/>
          <w:szCs w:val="28"/>
        </w:rPr>
      </w:pPr>
      <w:r w:rsidRPr="00144744">
        <w:rPr>
          <w:caps/>
          <w:sz w:val="28"/>
          <w:szCs w:val="28"/>
        </w:rPr>
        <w:t>1.</w:t>
      </w:r>
      <w:r>
        <w:rPr>
          <w:caps/>
          <w:sz w:val="28"/>
          <w:szCs w:val="28"/>
        </w:rPr>
        <w:t xml:space="preserve"> </w:t>
      </w:r>
      <w:r w:rsidR="000A32E2">
        <w:rPr>
          <w:caps/>
          <w:sz w:val="28"/>
          <w:szCs w:val="28"/>
        </w:rPr>
        <w:t>О</w:t>
      </w:r>
      <w:r w:rsidR="000A32E2">
        <w:rPr>
          <w:sz w:val="28"/>
          <w:szCs w:val="28"/>
        </w:rPr>
        <w:t xml:space="preserve">пределим ключевые точки нашей диаграммы: </w:t>
      </w:r>
    </w:p>
    <w:p w:rsidR="000A32E2" w:rsidRDefault="000A32E2" w:rsidP="000A32E2">
      <w:pPr>
        <w:spacing w:line="360" w:lineRule="auto"/>
        <w:rPr>
          <w:sz w:val="28"/>
          <w:szCs w:val="28"/>
        </w:rPr>
      </w:pPr>
      <w:r w:rsidRPr="000A32E2">
        <w:rPr>
          <w:caps/>
          <w:sz w:val="28"/>
          <w:szCs w:val="28"/>
        </w:rPr>
        <w:t xml:space="preserve">- </w:t>
      </w:r>
      <w:r>
        <w:rPr>
          <w:caps/>
          <w:sz w:val="28"/>
          <w:szCs w:val="28"/>
          <w:lang w:val="en-US"/>
        </w:rPr>
        <w:t>A</w:t>
      </w:r>
      <w:r w:rsidRPr="000A32E2">
        <w:rPr>
          <w:caps/>
          <w:sz w:val="28"/>
          <w:szCs w:val="28"/>
        </w:rPr>
        <w:t xml:space="preserve"> – </w:t>
      </w:r>
      <w:r>
        <w:rPr>
          <w:sz w:val="28"/>
          <w:szCs w:val="28"/>
        </w:rPr>
        <w:t>точка, соответствующая пределу пропорциональности, а также соответствующая пределу упругости (т.к. наш образец – пластичная сталь):</w:t>
      </w:r>
    </w:p>
    <w:p w:rsidR="000A32E2" w:rsidRPr="000A32E2" w:rsidRDefault="000A32E2" w:rsidP="000A32E2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0A32E2" w:rsidRDefault="000A32E2" w:rsidP="000A32E2">
      <w:pPr>
        <w:spacing w:line="360" w:lineRule="auto"/>
        <w:rPr>
          <w:sz w:val="28"/>
          <w:szCs w:val="28"/>
        </w:rPr>
      </w:pPr>
      <w:r w:rsidRPr="00CF1273"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  <w:lang w:val="en-US"/>
        </w:rPr>
        <w:t>C</w:t>
      </w:r>
      <w:proofErr w:type="gramEnd"/>
      <w:r>
        <w:rPr>
          <w:sz w:val="28"/>
          <w:szCs w:val="28"/>
        </w:rPr>
        <w:t>С</w:t>
      </w:r>
      <w:r w:rsidRPr="00CF1273">
        <w:rPr>
          <w:caps/>
          <w:sz w:val="28"/>
          <w:szCs w:val="28"/>
        </w:rPr>
        <w:t>’</w:t>
      </w:r>
      <w:r>
        <w:rPr>
          <w:caps/>
          <w:sz w:val="28"/>
          <w:szCs w:val="28"/>
        </w:rPr>
        <w:t xml:space="preserve"> </w:t>
      </w:r>
      <w:r w:rsidR="00CF1273">
        <w:rPr>
          <w:caps/>
          <w:sz w:val="28"/>
          <w:szCs w:val="28"/>
        </w:rPr>
        <w:t>–</w:t>
      </w:r>
      <w:r>
        <w:rPr>
          <w:caps/>
          <w:sz w:val="28"/>
          <w:szCs w:val="28"/>
        </w:rPr>
        <w:t xml:space="preserve"> </w:t>
      </w:r>
      <w:r w:rsidR="00CF1273">
        <w:rPr>
          <w:sz w:val="28"/>
          <w:szCs w:val="28"/>
        </w:rPr>
        <w:t>площадка текучести, интервал, когда при одной нагрузке происходит рост пластической деформации:</w:t>
      </w:r>
    </w:p>
    <w:p w:rsidR="00CF1273" w:rsidRDefault="00CF1273" w:rsidP="00CF1273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С</m:t>
            </m:r>
            <m:r>
              <m:rPr>
                <m:sty m:val="p"/>
              </m:rPr>
              <w:rPr>
                <w:rFonts w:ascii="Cambria Math" w:hAnsi="Cambria Math"/>
                <w:caps/>
                <w:sz w:val="28"/>
                <w:szCs w:val="28"/>
              </w:rPr>
              <m:t>’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</m:oMath>
      <w:r>
        <w:rPr>
          <w:sz w:val="28"/>
          <w:szCs w:val="28"/>
        </w:rPr>
        <w:t>;</w:t>
      </w:r>
    </w:p>
    <w:p w:rsidR="00CF1273" w:rsidRDefault="00CF1273" w:rsidP="00CF127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С</w:t>
      </w:r>
      <w:r w:rsidRPr="00CF1273">
        <w:rPr>
          <w:caps/>
          <w:sz w:val="28"/>
          <w:szCs w:val="28"/>
        </w:rPr>
        <w:t>’</w:t>
      </w:r>
      <w:r>
        <w:rPr>
          <w:caps/>
          <w:sz w:val="28"/>
          <w:szCs w:val="28"/>
          <w:lang w:val="en-US"/>
        </w:rPr>
        <w:t>D</w:t>
      </w:r>
      <w:r w:rsidRPr="00CF1273">
        <w:rPr>
          <w:caps/>
          <w:sz w:val="28"/>
          <w:szCs w:val="28"/>
        </w:rPr>
        <w:t xml:space="preserve"> </w:t>
      </w:r>
      <w:r>
        <w:rPr>
          <w:caps/>
          <w:sz w:val="28"/>
          <w:szCs w:val="28"/>
        </w:rPr>
        <w:t>–</w:t>
      </w:r>
      <w:r w:rsidRPr="00CF1273">
        <w:rPr>
          <w:caps/>
          <w:sz w:val="28"/>
          <w:szCs w:val="28"/>
        </w:rPr>
        <w:t xml:space="preserve"> </w:t>
      </w:r>
      <w:r>
        <w:rPr>
          <w:sz w:val="28"/>
          <w:szCs w:val="28"/>
        </w:rPr>
        <w:t>участок упрочнения, когда материал опять начинает сопротивляться растяжению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Точка </w:t>
      </w:r>
      <w:r>
        <w:rPr>
          <w:caps/>
          <w:sz w:val="28"/>
          <w:szCs w:val="28"/>
          <w:lang w:val="en-US"/>
        </w:rPr>
        <w:t>D</w:t>
      </w:r>
      <w:r>
        <w:rPr>
          <w:caps/>
          <w:sz w:val="28"/>
          <w:szCs w:val="28"/>
        </w:rPr>
        <w:t xml:space="preserve"> – </w:t>
      </w:r>
      <w:r>
        <w:rPr>
          <w:sz w:val="28"/>
          <w:szCs w:val="28"/>
        </w:rPr>
        <w:t>точка максимальной нагрузки, соответствующая пределу прочности:</w:t>
      </w:r>
    </w:p>
    <w:p w:rsidR="00CF1273" w:rsidRPr="00241626" w:rsidRDefault="00CF1273" w:rsidP="00CF1273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Pr="00CF1273">
        <w:rPr>
          <w:sz w:val="28"/>
          <w:szCs w:val="28"/>
        </w:rPr>
        <w:t>;</w:t>
      </w:r>
    </w:p>
    <w:p w:rsidR="00CF1273" w:rsidRDefault="00CF1273" w:rsidP="00CF1273">
      <w:pPr>
        <w:spacing w:line="360" w:lineRule="auto"/>
        <w:rPr>
          <w:sz w:val="28"/>
          <w:szCs w:val="28"/>
        </w:rPr>
      </w:pPr>
      <w:r w:rsidRPr="00CF127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DE</w:t>
      </w:r>
      <w:r w:rsidRPr="00CF1273">
        <w:rPr>
          <w:sz w:val="28"/>
          <w:szCs w:val="28"/>
        </w:rPr>
        <w:t xml:space="preserve"> </w:t>
      </w:r>
      <w:r>
        <w:rPr>
          <w:caps/>
          <w:sz w:val="28"/>
          <w:szCs w:val="28"/>
        </w:rPr>
        <w:t>–</w:t>
      </w:r>
      <w:r w:rsidRPr="00CF1273">
        <w:rPr>
          <w:caps/>
          <w:sz w:val="28"/>
          <w:szCs w:val="28"/>
        </w:rPr>
        <w:t xml:space="preserve"> </w:t>
      </w:r>
      <w:r>
        <w:rPr>
          <w:sz w:val="28"/>
          <w:szCs w:val="28"/>
        </w:rPr>
        <w:t>участок снижения сопротивления образца (из-за образования шейки). В точке</w:t>
      </w:r>
      <w:proofErr w:type="gramStart"/>
      <w:r>
        <w:rPr>
          <w:sz w:val="28"/>
          <w:szCs w:val="28"/>
        </w:rPr>
        <w:t xml:space="preserve"> Е</w:t>
      </w:r>
      <w:proofErr w:type="gramEnd"/>
      <w:r>
        <w:rPr>
          <w:sz w:val="28"/>
          <w:szCs w:val="28"/>
        </w:rPr>
        <w:t xml:space="preserve"> наблюдается разрушение образца, а нагрузка этой точки – разрушающая нагрузка:</w:t>
      </w:r>
    </w:p>
    <w:p w:rsidR="00CF1273" w:rsidRDefault="00CF1273" w:rsidP="00CF1273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Е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CF1273">
        <w:rPr>
          <w:sz w:val="28"/>
          <w:szCs w:val="28"/>
        </w:rPr>
        <w:t>;</w:t>
      </w:r>
    </w:p>
    <w:p w:rsidR="00CF1273" w:rsidRPr="00241626" w:rsidRDefault="00F94007" w:rsidP="00F9400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2. Рассчитаем </w:t>
      </w:r>
      <w:r w:rsidR="00241626">
        <w:rPr>
          <w:sz w:val="28"/>
          <w:szCs w:val="28"/>
        </w:rPr>
        <w:t xml:space="preserve">истинные </w:t>
      </w:r>
      <w:r>
        <w:rPr>
          <w:sz w:val="28"/>
          <w:szCs w:val="28"/>
        </w:rPr>
        <w:t>значения</w:t>
      </w:r>
      <w:r w:rsidR="00241626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пц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у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w:proofErr w:type="gramStart"/>
            <m:r>
              <w:rPr>
                <w:rFonts w:ascii="Cambria Math" w:hAnsi="Cambria Math"/>
                <w:sz w:val="28"/>
                <w:szCs w:val="28"/>
              </w:rPr>
              <m:t>т</m:t>
            </m:r>
            <w:proofErr w:type="gramEnd"/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="00241626" w:rsidRPr="00241626">
        <w:rPr>
          <w:sz w:val="28"/>
          <w:szCs w:val="28"/>
        </w:rPr>
        <w:t>:</w:t>
      </w:r>
    </w:p>
    <w:p w:rsidR="00CF1273" w:rsidRPr="00BE0918" w:rsidRDefault="00241626" w:rsidP="00CF127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Согласно диаграмме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P'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=171 H</m:t>
        </m:r>
      </m:oMath>
      <w:r>
        <w:rPr>
          <w:sz w:val="28"/>
          <w:szCs w:val="28"/>
        </w:rPr>
        <w:t xml:space="preserve">, также известно,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=613,6 H</m:t>
        </m:r>
      </m:oMath>
      <w:r>
        <w:rPr>
          <w:sz w:val="28"/>
          <w:szCs w:val="28"/>
        </w:rPr>
        <w:t xml:space="preserve">, т.е. все наши значения </w:t>
      </w:r>
      <m:oMath>
        <m:r>
          <w:rPr>
            <w:rFonts w:ascii="Cambria Math" w:hAnsi="Cambria Math"/>
            <w:sz w:val="28"/>
            <w:szCs w:val="28"/>
          </w:rPr>
          <m:t>P'</m:t>
        </m:r>
      </m:oMath>
      <w:r w:rsidRPr="002416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нужно умножить на </w:t>
      </w:r>
      <m:oMath>
        <m:r>
          <w:rPr>
            <w:rFonts w:ascii="Cambria Math" w:hAnsi="Cambria Math"/>
            <w:sz w:val="28"/>
            <w:szCs w:val="28"/>
          </w:rPr>
          <m:t>k=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P'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613,6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171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3,59</m:t>
        </m:r>
      </m:oMath>
      <w:r w:rsidR="00BE0918" w:rsidRPr="00BE0918">
        <w:rPr>
          <w:sz w:val="28"/>
          <w:szCs w:val="28"/>
        </w:rPr>
        <w:t>:</w:t>
      </w:r>
    </w:p>
    <w:p w:rsidR="00BE0918" w:rsidRPr="00BE0918" w:rsidRDefault="00BE0918" w:rsidP="00BE0918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пц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8"/>
              </w:rPr>
              <m:t>пц</m:t>
            </m:r>
          </m:sub>
        </m:sSub>
        <m:r>
          <w:rPr>
            <w:rFonts w:ascii="Cambria Math" w:hAnsi="Cambria Math"/>
            <w:sz w:val="28"/>
            <w:szCs w:val="28"/>
          </w:rPr>
          <m:t>*k=105*3,59=376,95 H;</m:t>
        </m:r>
      </m:oMath>
    </w:p>
    <w:p w:rsidR="00BE0918" w:rsidRPr="00BE0918" w:rsidRDefault="00BE0918" w:rsidP="00BE0918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у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8"/>
              </w:rPr>
              <m:t>у</m:t>
            </m:r>
          </m:sub>
        </m:sSub>
        <m:r>
          <w:rPr>
            <w:rFonts w:ascii="Cambria Math" w:hAnsi="Cambria Math"/>
            <w:sz w:val="28"/>
            <w:szCs w:val="28"/>
          </w:rPr>
          <m:t>*k=111*3,59=398,49 H;</m:t>
        </m:r>
      </m:oMath>
    </w:p>
    <w:p w:rsidR="00BE0918" w:rsidRPr="00BE0918" w:rsidRDefault="00BE0918" w:rsidP="00BE0918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у</m:t>
            </m:r>
          </m:sub>
        </m:sSub>
        <m:r>
          <w:rPr>
            <w:rFonts w:ascii="Cambria Math" w:hAnsi="Cambria Math"/>
            <w:sz w:val="28"/>
            <w:szCs w:val="28"/>
          </w:rPr>
          <m:t>=398,49 H;</m:t>
        </m:r>
      </m:oMath>
    </w:p>
    <w:p w:rsidR="00BE0918" w:rsidRPr="00BE0918" w:rsidRDefault="00BE0918" w:rsidP="00BE0918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>*k=133*3,59=477,47 H.</m:t>
        </m:r>
      </m:oMath>
    </w:p>
    <w:p w:rsidR="00BE0918" w:rsidRDefault="00BE0918" w:rsidP="00BE091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3. Зная значения нагрузок и </w:t>
      </w:r>
      <w:r w:rsidR="00AD4205">
        <w:rPr>
          <w:sz w:val="28"/>
          <w:szCs w:val="28"/>
        </w:rPr>
        <w:t>начальную площадь поперечного сечения(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AD4205">
        <w:rPr>
          <w:sz w:val="28"/>
          <w:szCs w:val="28"/>
        </w:rPr>
        <w:t>) мы можем рассчитать характеристики прочности</w:t>
      </w:r>
      <w:r w:rsidR="00AE135E">
        <w:rPr>
          <w:sz w:val="28"/>
          <w:szCs w:val="28"/>
        </w:rPr>
        <w:t xml:space="preserve"> + рассчитаем условное напряжение при разрыв</w:t>
      </w:r>
      <w:proofErr w:type="gramStart"/>
      <w:r w:rsidR="00AE135E">
        <w:rPr>
          <w:sz w:val="28"/>
          <w:szCs w:val="28"/>
        </w:rPr>
        <w:t>е(</w:t>
      </w:r>
      <m:oMath>
        <w:proofErr w:type="gramEnd"/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73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у</m:t>
            </m:r>
          </m:sup>
        </m:sSubSup>
      </m:oMath>
      <w:r w:rsidR="00AE135E">
        <w:rPr>
          <w:sz w:val="28"/>
          <w:szCs w:val="28"/>
        </w:rPr>
        <w:t>)</w:t>
      </w:r>
      <w:r w:rsidR="00AD4205">
        <w:rPr>
          <w:sz w:val="28"/>
          <w:szCs w:val="28"/>
        </w:rPr>
        <w:t>:</w:t>
      </w:r>
    </w:p>
    <w:p w:rsidR="00AD4205" w:rsidRPr="00596D15" w:rsidRDefault="00AD4205" w:rsidP="00AD4205">
      <w:pPr>
        <w:tabs>
          <w:tab w:val="left" w:pos="708"/>
          <w:tab w:val="left" w:pos="1416"/>
          <w:tab w:val="left" w:pos="2124"/>
        </w:tabs>
        <w:spacing w:line="360" w:lineRule="auto"/>
        <w:jc w:val="both"/>
        <w:rPr>
          <w:sz w:val="28"/>
          <w:szCs w:val="28"/>
        </w:rPr>
      </w:pPr>
      <w:r w:rsidRPr="00E0690C">
        <w:rPr>
          <w:sz w:val="28"/>
          <w:szCs w:val="28"/>
        </w:rPr>
        <w:t>-предел пропорциональности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73"/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пц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пц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376,95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23,76*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15,86</m:t>
        </m:r>
      </m:oMath>
      <w:r w:rsidR="00596D15" w:rsidRPr="00596D15">
        <w:rPr>
          <w:sz w:val="28"/>
          <w:szCs w:val="28"/>
        </w:rPr>
        <w:t xml:space="preserve"> </w:t>
      </w:r>
      <w:r w:rsidR="00596D15">
        <w:rPr>
          <w:sz w:val="28"/>
          <w:szCs w:val="28"/>
        </w:rPr>
        <w:t>МПа</w:t>
      </w:r>
      <w:r w:rsidR="00D42A1F">
        <w:rPr>
          <w:sz w:val="28"/>
          <w:szCs w:val="28"/>
        </w:rPr>
        <w:t>;</w:t>
      </w:r>
    </w:p>
    <w:p w:rsidR="00D42A1F" w:rsidRPr="00596D15" w:rsidRDefault="00AD4205" w:rsidP="00D42A1F">
      <w:pPr>
        <w:tabs>
          <w:tab w:val="left" w:pos="708"/>
          <w:tab w:val="left" w:pos="1416"/>
          <w:tab w:val="left" w:pos="2124"/>
        </w:tabs>
        <w:spacing w:line="360" w:lineRule="auto"/>
        <w:jc w:val="both"/>
        <w:rPr>
          <w:sz w:val="28"/>
          <w:szCs w:val="28"/>
        </w:rPr>
      </w:pPr>
      <w:r w:rsidRPr="00E0690C">
        <w:rPr>
          <w:sz w:val="28"/>
          <w:szCs w:val="28"/>
        </w:rPr>
        <w:t>- предел упругости</w:t>
      </w:r>
      <w:r w:rsidR="00D42A1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73"/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у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у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398,49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23,76*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-6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16,77</m:t>
        </m:r>
      </m:oMath>
      <w:r w:rsidR="00D42A1F" w:rsidRPr="00596D15">
        <w:rPr>
          <w:sz w:val="28"/>
          <w:szCs w:val="28"/>
        </w:rPr>
        <w:t xml:space="preserve"> </w:t>
      </w:r>
      <w:r w:rsidR="00D42A1F">
        <w:rPr>
          <w:sz w:val="28"/>
          <w:szCs w:val="28"/>
        </w:rPr>
        <w:t>МПа;</w:t>
      </w:r>
    </w:p>
    <w:p w:rsidR="00AD4205" w:rsidRPr="00AD4205" w:rsidRDefault="00AD4205" w:rsidP="00D42A1F">
      <w:pPr>
        <w:spacing w:line="360" w:lineRule="auto"/>
        <w:ind w:firstLine="709"/>
        <w:jc w:val="both"/>
        <w:rPr>
          <w:sz w:val="28"/>
          <w:szCs w:val="28"/>
        </w:rPr>
      </w:pPr>
    </w:p>
    <w:p w:rsidR="00AD4205" w:rsidRPr="00E0690C" w:rsidRDefault="00AD4205" w:rsidP="00D42A1F">
      <w:pPr>
        <w:spacing w:line="360" w:lineRule="auto"/>
        <w:jc w:val="both"/>
        <w:rPr>
          <w:sz w:val="28"/>
          <w:szCs w:val="28"/>
        </w:rPr>
      </w:pPr>
      <w:r w:rsidRPr="00E0690C">
        <w:rPr>
          <w:sz w:val="28"/>
          <w:szCs w:val="28"/>
        </w:rPr>
        <w:t>- предел текучести</w:t>
      </w:r>
      <w:r w:rsidR="00D42A1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73"/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73"/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у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=16,77</m:t>
        </m:r>
      </m:oMath>
      <w:r w:rsidR="00D42A1F">
        <w:rPr>
          <w:sz w:val="28"/>
          <w:szCs w:val="28"/>
        </w:rPr>
        <w:t xml:space="preserve"> МПа;</w:t>
      </w:r>
    </w:p>
    <w:p w:rsidR="00AD4205" w:rsidRDefault="00AD4205" w:rsidP="00D42A1F">
      <w:pPr>
        <w:spacing w:line="360" w:lineRule="auto"/>
        <w:jc w:val="both"/>
        <w:rPr>
          <w:sz w:val="28"/>
          <w:szCs w:val="28"/>
        </w:rPr>
      </w:pPr>
      <w:r w:rsidRPr="00E0690C">
        <w:rPr>
          <w:sz w:val="28"/>
          <w:szCs w:val="28"/>
        </w:rPr>
        <w:t>- предел</w:t>
      </w:r>
      <w:r w:rsidR="00D42A1F">
        <w:rPr>
          <w:sz w:val="28"/>
          <w:szCs w:val="28"/>
        </w:rPr>
        <w:t xml:space="preserve"> прочности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73"/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пч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613,60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23,76*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-6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25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82</m:t>
        </m:r>
      </m:oMath>
      <w:r w:rsidR="00AE135E">
        <w:rPr>
          <w:sz w:val="28"/>
          <w:szCs w:val="28"/>
        </w:rPr>
        <w:t xml:space="preserve"> МПа;</w:t>
      </w:r>
    </w:p>
    <w:p w:rsidR="00AE135E" w:rsidRPr="00D42A1F" w:rsidRDefault="00AE135E" w:rsidP="00D42A1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00539">
        <w:rPr>
          <w:sz w:val="28"/>
          <w:szCs w:val="28"/>
        </w:rPr>
        <w:t xml:space="preserve">напряжение при разрыве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73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у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477,47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23,76*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-6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=2</m:t>
        </m:r>
        <m:r>
          <w:rPr>
            <w:rFonts w:ascii="Cambria Math" w:hAnsi="Cambria Math"/>
            <w:sz w:val="28"/>
            <w:szCs w:val="28"/>
          </w:rPr>
          <m:t>0,10 МПа</m:t>
        </m:r>
      </m:oMath>
    </w:p>
    <w:p w:rsidR="00AD4205" w:rsidRDefault="00D42A1F" w:rsidP="00BE091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4. Зная длины рабочей области, а также площади поперечного сечения до и после опыта мы можем рассчитать характеристики пластичности:</w:t>
      </w:r>
    </w:p>
    <w:p w:rsidR="00D42A1F" w:rsidRDefault="00D42A1F" w:rsidP="00D42A1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относительное остаточное удлинение: </w:t>
      </w:r>
    </w:p>
    <w:p w:rsidR="00D42A1F" w:rsidRPr="00D42A1F" w:rsidRDefault="00D42A1F" w:rsidP="00D42A1F">
      <w:pPr>
        <w:spacing w:line="360" w:lineRule="auto"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</w:rPr>
          <w:sym w:font="Symbol" w:char="F064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*100%=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106,00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55,55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55,55</m:t>
            </m:r>
          </m:den>
        </m:f>
        <m:r>
          <w:rPr>
            <w:rFonts w:ascii="Cambria Math" w:hAnsi="Cambria Math"/>
            <w:sz w:val="28"/>
            <w:szCs w:val="28"/>
          </w:rPr>
          <m:t>*100=90,81%</m:t>
        </m:r>
      </m:oMath>
      <w:r>
        <w:rPr>
          <w:sz w:val="28"/>
          <w:szCs w:val="28"/>
        </w:rPr>
        <w:t>;</w:t>
      </w:r>
    </w:p>
    <w:p w:rsidR="00D42A1F" w:rsidRDefault="00D42A1F" w:rsidP="00D42A1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относительное сужение образца при разрыве:</w:t>
      </w:r>
    </w:p>
    <w:p w:rsidR="00D42A1F" w:rsidRDefault="00D42A1F" w:rsidP="00D42A1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sym w:font="Symbol" w:char="F079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ш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*100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%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23,76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7,07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23,76</m:t>
            </m:r>
          </m:den>
        </m:f>
        <m:r>
          <w:rPr>
            <w:rFonts w:ascii="Cambria Math" w:hAnsi="Cambria Math"/>
            <w:sz w:val="28"/>
            <w:szCs w:val="28"/>
          </w:rPr>
          <m:t>*100=</m:t>
        </m:r>
        <m:r>
          <w:rPr>
            <w:rFonts w:ascii="Cambria Math" w:hAnsi="Cambria Math"/>
            <w:sz w:val="28"/>
            <w:szCs w:val="28"/>
          </w:rPr>
          <m:t>70,24%</m:t>
        </m:r>
      </m:oMath>
      <w:r w:rsidR="00E66993">
        <w:rPr>
          <w:sz w:val="28"/>
          <w:szCs w:val="28"/>
        </w:rPr>
        <w:t>.</w:t>
      </w:r>
    </w:p>
    <w:p w:rsidR="0049607A" w:rsidRDefault="0049607A" w:rsidP="00D42A1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="00324C1E">
        <w:rPr>
          <w:sz w:val="28"/>
          <w:szCs w:val="28"/>
        </w:rPr>
        <w:t xml:space="preserve"> Теперь, найдя всё, что мы хотели, можем построить диаграмму условных напряжений:</w:t>
      </w:r>
    </w:p>
    <w:p w:rsidR="00324C1E" w:rsidRDefault="00200539" w:rsidP="00D42A1F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3200400"/>
            <wp:effectExtent l="19050" t="0" r="1905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74DA9" w:rsidRDefault="00D74DA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6. Контрольный вопрос №9: «В каких осях строится диаграмма истинных напряжений?»</w:t>
      </w:r>
    </w:p>
    <w:p w:rsidR="00D74DA9" w:rsidRDefault="00D74DA9">
      <w:pPr>
        <w:spacing w:after="200" w:line="276" w:lineRule="auto"/>
        <w:rPr>
          <w:sz w:val="28"/>
          <w:szCs w:val="28"/>
        </w:rPr>
      </w:pPr>
      <w:r w:rsidRPr="00D74DA9">
        <w:rPr>
          <w:i/>
          <w:sz w:val="28"/>
          <w:szCs w:val="28"/>
        </w:rPr>
        <w:t>Ответ: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Диаграмма истинных напряжений строится в осях </w:t>
      </w:r>
      <w:r>
        <w:rPr>
          <w:sz w:val="28"/>
          <w:szCs w:val="28"/>
          <w:lang w:val="en-US"/>
        </w:rPr>
        <w:t>s</w:t>
      </w:r>
      <w:r w:rsidRPr="00D74DA9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e</w:t>
      </w:r>
      <w:r w:rsidRPr="00D74DA9">
        <w:rPr>
          <w:sz w:val="28"/>
          <w:szCs w:val="28"/>
        </w:rPr>
        <w:t xml:space="preserve">, </w:t>
      </w:r>
      <w:r>
        <w:rPr>
          <w:sz w:val="28"/>
          <w:szCs w:val="28"/>
        </w:rPr>
        <w:t>где</w:t>
      </w:r>
    </w:p>
    <w:p w:rsidR="00D74DA9" w:rsidRDefault="00D74DA9">
      <w:pPr>
        <w:spacing w:after="200" w:line="276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(1-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79"/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 w:rsidRPr="00D74DA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74DA9">
        <w:rPr>
          <w:sz w:val="28"/>
          <w:szCs w:val="28"/>
        </w:rPr>
        <w:t xml:space="preserve"> </w:t>
      </w:r>
      <w:r>
        <w:rPr>
          <w:sz w:val="28"/>
          <w:szCs w:val="28"/>
        </w:rPr>
        <w:t>(ось ор</w:t>
      </w:r>
      <w:r w:rsidR="00F81909">
        <w:rPr>
          <w:sz w:val="28"/>
          <w:szCs w:val="28"/>
        </w:rPr>
        <w:t>динат)</w:t>
      </w:r>
      <w:r w:rsidR="00F81909" w:rsidRPr="00F81909">
        <w:rPr>
          <w:sz w:val="28"/>
          <w:szCs w:val="28"/>
        </w:rPr>
        <w:t xml:space="preserve"> </w:t>
      </w:r>
      <w:r w:rsidR="00F81909">
        <w:rPr>
          <w:sz w:val="28"/>
          <w:szCs w:val="28"/>
        </w:rPr>
        <w:t>истинное напряжение, в СИ: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[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Н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]</m:t>
        </m:r>
      </m:oMath>
      <w:r w:rsidR="00F81909">
        <w:rPr>
          <w:sz w:val="28"/>
          <w:szCs w:val="28"/>
        </w:rPr>
        <w:t xml:space="preserve"> или же </w:t>
      </w:r>
      <w:r>
        <w:rPr>
          <w:sz w:val="28"/>
          <w:szCs w:val="28"/>
        </w:rPr>
        <w:t xml:space="preserve"> </w:t>
      </w:r>
      <w:r w:rsidR="00F81909" w:rsidRPr="00F81909">
        <w:rPr>
          <w:sz w:val="28"/>
          <w:szCs w:val="28"/>
        </w:rPr>
        <w:t>[</w:t>
      </w:r>
      <w:r>
        <w:rPr>
          <w:sz w:val="28"/>
          <w:szCs w:val="28"/>
        </w:rPr>
        <w:t>Па</w:t>
      </w:r>
      <w:r w:rsidR="00F81909" w:rsidRPr="00F81909">
        <w:rPr>
          <w:sz w:val="28"/>
          <w:szCs w:val="28"/>
        </w:rPr>
        <w:t>]</w:t>
      </w:r>
      <w:r>
        <w:rPr>
          <w:sz w:val="28"/>
          <w:szCs w:val="28"/>
        </w:rPr>
        <w:t>;</w:t>
      </w:r>
    </w:p>
    <w:p w:rsidR="0049607A" w:rsidRPr="00D74DA9" w:rsidRDefault="00D74DA9">
      <w:pPr>
        <w:spacing w:after="200" w:line="276" w:lineRule="auto"/>
        <w:rPr>
          <w:oMath/>
          <w:rFonts w:ascii="Cambria Math" w:hAnsi="Cambria Math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  <m:r>
          <w:rPr>
            <w:rFonts w:ascii="Cambria Math" w:hAnsi="Cambria Math"/>
            <w:sz w:val="28"/>
            <w:szCs w:val="28"/>
          </w:rPr>
          <m:t>=-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ln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 w:hAnsi="Cambria Math"/>
            <w:sz w:val="28"/>
            <w:szCs w:val="28"/>
          </w:rPr>
          <m:t>(1-</m:t>
        </m:r>
        <m:r>
          <m:rPr>
            <m:sty m:val="p"/>
          </m:rPr>
          <w:rPr>
            <w:rFonts w:ascii="Cambria Math" w:hAnsi="Cambria Math"/>
          </w:rPr>
          <w:sym w:font="Symbol" w:char="F079"/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D74D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F81909">
        <w:rPr>
          <w:sz w:val="28"/>
          <w:szCs w:val="28"/>
        </w:rPr>
        <w:t xml:space="preserve">(ось абсцисс) </w:t>
      </w:r>
      <w:r>
        <w:rPr>
          <w:sz w:val="28"/>
          <w:szCs w:val="28"/>
        </w:rPr>
        <w:t>истинное относительное удлинение</w:t>
      </w:r>
      <w:r w:rsidR="00F81909">
        <w:rPr>
          <w:sz w:val="28"/>
          <w:szCs w:val="28"/>
        </w:rPr>
        <w:t>.</w:t>
      </w:r>
    </w:p>
    <w:p w:rsidR="0049607A" w:rsidRPr="004E1008" w:rsidRDefault="00D74DA9" w:rsidP="004E100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49607A" w:rsidRPr="004E1008">
        <w:rPr>
          <w:b/>
          <w:sz w:val="28"/>
          <w:szCs w:val="28"/>
        </w:rPr>
        <w:lastRenderedPageBreak/>
        <w:t>Выводы</w:t>
      </w:r>
      <w:r w:rsidR="0049607A">
        <w:rPr>
          <w:sz w:val="28"/>
          <w:szCs w:val="28"/>
        </w:rPr>
        <w:t>: В нашей работе мы</w:t>
      </w:r>
      <w:r w:rsidR="00F81909">
        <w:rPr>
          <w:sz w:val="28"/>
          <w:szCs w:val="28"/>
        </w:rPr>
        <w:t xml:space="preserve"> опытным путем</w:t>
      </w:r>
      <w:r w:rsidR="0049607A">
        <w:rPr>
          <w:sz w:val="28"/>
          <w:szCs w:val="28"/>
        </w:rPr>
        <w:t xml:space="preserve"> рассматривали свойства материала: прочность и пластичность, а также оцени</w:t>
      </w:r>
      <w:r w:rsidR="00F81909">
        <w:rPr>
          <w:sz w:val="28"/>
          <w:szCs w:val="28"/>
        </w:rPr>
        <w:t>ва</w:t>
      </w:r>
      <w:r w:rsidR="0049607A">
        <w:rPr>
          <w:sz w:val="28"/>
          <w:szCs w:val="28"/>
        </w:rPr>
        <w:t>ли их</w:t>
      </w:r>
      <w:r>
        <w:rPr>
          <w:sz w:val="28"/>
          <w:szCs w:val="28"/>
        </w:rPr>
        <w:t xml:space="preserve"> свойства</w:t>
      </w:r>
      <w:r w:rsidR="004E1008">
        <w:rPr>
          <w:sz w:val="28"/>
          <w:szCs w:val="28"/>
        </w:rPr>
        <w:t xml:space="preserve"> и построили диаграмму условных напряжений для нашего образца.</w:t>
      </w:r>
    </w:p>
    <w:p w:rsidR="0049607A" w:rsidRPr="00D42A1F" w:rsidRDefault="0049607A" w:rsidP="00D42A1F">
      <w:pPr>
        <w:spacing w:line="360" w:lineRule="auto"/>
        <w:jc w:val="both"/>
        <w:rPr>
          <w:sz w:val="28"/>
          <w:szCs w:val="28"/>
        </w:rPr>
      </w:pPr>
    </w:p>
    <w:p w:rsidR="00D42A1F" w:rsidRPr="00BE0918" w:rsidRDefault="00D42A1F" w:rsidP="00D42A1F">
      <w:pPr>
        <w:spacing w:line="360" w:lineRule="auto"/>
        <w:rPr>
          <w:sz w:val="28"/>
          <w:szCs w:val="28"/>
        </w:rPr>
      </w:pPr>
    </w:p>
    <w:sectPr w:rsidR="00D42A1F" w:rsidRPr="00BE0918" w:rsidSect="00122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4025E"/>
    <w:multiLevelType w:val="hybridMultilevel"/>
    <w:tmpl w:val="0882D456"/>
    <w:lvl w:ilvl="0" w:tplc="047A217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45644"/>
    <w:multiLevelType w:val="hybridMultilevel"/>
    <w:tmpl w:val="FF806252"/>
    <w:lvl w:ilvl="0" w:tplc="FF7038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ED3F6D"/>
    <w:multiLevelType w:val="hybridMultilevel"/>
    <w:tmpl w:val="69404F6A"/>
    <w:lvl w:ilvl="0" w:tplc="EE3066A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7011F"/>
    <w:rsid w:val="000A32E2"/>
    <w:rsid w:val="000E2772"/>
    <w:rsid w:val="00122E8E"/>
    <w:rsid w:val="00144744"/>
    <w:rsid w:val="001B6C37"/>
    <w:rsid w:val="00200539"/>
    <w:rsid w:val="00241626"/>
    <w:rsid w:val="003028D9"/>
    <w:rsid w:val="003143D5"/>
    <w:rsid w:val="00324C1E"/>
    <w:rsid w:val="003F0D4B"/>
    <w:rsid w:val="0047011F"/>
    <w:rsid w:val="0049607A"/>
    <w:rsid w:val="004A2EA2"/>
    <w:rsid w:val="004E1008"/>
    <w:rsid w:val="0059138D"/>
    <w:rsid w:val="00596D15"/>
    <w:rsid w:val="005F06D9"/>
    <w:rsid w:val="00891CAA"/>
    <w:rsid w:val="008F013C"/>
    <w:rsid w:val="00992AA4"/>
    <w:rsid w:val="009D4BE8"/>
    <w:rsid w:val="00AD4205"/>
    <w:rsid w:val="00AE135E"/>
    <w:rsid w:val="00BE0918"/>
    <w:rsid w:val="00C20C72"/>
    <w:rsid w:val="00C918C8"/>
    <w:rsid w:val="00CF1273"/>
    <w:rsid w:val="00D42A1F"/>
    <w:rsid w:val="00D723C5"/>
    <w:rsid w:val="00D74DA9"/>
    <w:rsid w:val="00E0690C"/>
    <w:rsid w:val="00E66993"/>
    <w:rsid w:val="00F06D23"/>
    <w:rsid w:val="00F81909"/>
    <w:rsid w:val="00F94007"/>
    <w:rsid w:val="00F976F7"/>
    <w:rsid w:val="00FC1995"/>
    <w:rsid w:val="00FE0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E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47011F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47011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Times142">
    <w:name w:val="Times14_РИО2"/>
    <w:basedOn w:val="a"/>
    <w:link w:val="Times1420"/>
    <w:qFormat/>
    <w:rsid w:val="0047011F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47011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47011F"/>
    <w:rPr>
      <w:b/>
      <w:bCs/>
      <w:smallCaps/>
      <w:spacing w:val="5"/>
    </w:rPr>
  </w:style>
  <w:style w:type="table" w:styleId="a4">
    <w:name w:val="Table Grid"/>
    <w:basedOn w:val="a1"/>
    <w:uiPriority w:val="59"/>
    <w:rsid w:val="00992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22E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2E8E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3F0D4B"/>
    <w:rPr>
      <w:color w:val="808080"/>
    </w:rPr>
  </w:style>
  <w:style w:type="paragraph" w:styleId="a8">
    <w:name w:val="List Paragraph"/>
    <w:basedOn w:val="a"/>
    <w:uiPriority w:val="34"/>
    <w:qFormat/>
    <w:rsid w:val="000A32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Экспериметнальная диаграмма</a:t>
            </a:r>
            <a:endParaRPr lang="en-US"/>
          </a:p>
        </c:rich>
      </c:tx>
    </c:title>
    <c:plotArea>
      <c:layout>
        <c:manualLayout>
          <c:layoutTarget val="inner"/>
          <c:xMode val="edge"/>
          <c:yMode val="edge"/>
          <c:x val="7.6097907532998249E-2"/>
          <c:y val="0.16300605693519082"/>
          <c:w val="0.89384286481866659"/>
          <c:h val="0.73758248968878892"/>
        </c:manualLayout>
      </c:layout>
      <c:scatterChart>
        <c:scatterStyle val="smooth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2700"/>
          </c:spPr>
          <c:marker>
            <c:spPr>
              <a:ln w="6350"/>
            </c:spPr>
          </c:marker>
          <c:dLbls>
            <c:dLbl>
              <c:idx val="0"/>
              <c:delete val="1"/>
            </c:dLbl>
            <c:dLbl>
              <c:idx val="1"/>
              <c:layout>
                <c:manualLayout>
                  <c:x val="-1.4132035578885973E-2"/>
                  <c:y val="3.1746031746031744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dLblPos val="r"/>
              <c:showVal val="1"/>
            </c:dLbl>
            <c:dLbl>
              <c:idx val="2"/>
              <c:layout>
                <c:manualLayout>
                  <c:x val="-3.4965368912219311E-2"/>
                  <c:y val="-4.7619047619047623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  C'</a:t>
                    </a:r>
                  </a:p>
                </c:rich>
              </c:tx>
              <c:dLblPos val="r"/>
              <c:showVal val="1"/>
            </c:dLbl>
            <c:dLbl>
              <c:idx val="3"/>
              <c:delete val="1"/>
            </c:dLbl>
            <c:dLbl>
              <c:idx val="4"/>
              <c:layout>
                <c:manualLayout>
                  <c:x val="-1.8761665208515604E-2"/>
                  <c:y val="5.5555555555555539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dLblPos val="r"/>
              <c:showVal val="1"/>
            </c:dLbl>
            <c:dLbl>
              <c:idx val="5"/>
              <c:layout>
                <c:manualLayout>
                  <c:x val="-2.070027704870225E-2"/>
                  <c:y val="-3.1746031746031779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dLblPos val="r"/>
              <c:showVal val="1"/>
            </c:dLbl>
            <c:dLblPos val="ctr"/>
            <c:showVal val="1"/>
          </c:dLbls>
          <c:xVal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3</c:v>
                </c:pt>
                <c:pt idx="2">
                  <c:v>13</c:v>
                </c:pt>
                <c:pt idx="3">
                  <c:v>17</c:v>
                </c:pt>
                <c:pt idx="4">
                  <c:v>181</c:v>
                </c:pt>
                <c:pt idx="5">
                  <c:v>227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105</c:v>
                </c:pt>
                <c:pt idx="2">
                  <c:v>111</c:v>
                </c:pt>
                <c:pt idx="3">
                  <c:v>111</c:v>
                </c:pt>
                <c:pt idx="4">
                  <c:v>171</c:v>
                </c:pt>
                <c:pt idx="5">
                  <c:v>133</c:v>
                </c:pt>
              </c:numCache>
            </c:numRef>
          </c:yVal>
          <c:smooth val="1"/>
        </c:ser>
        <c:dLbls>
          <c:showVal val="1"/>
        </c:dLbls>
        <c:axId val="280765952"/>
        <c:axId val="280790528"/>
      </c:scatterChart>
      <c:valAx>
        <c:axId val="280765952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 i="1">
                    <a:latin typeface="Times New Roman"/>
                    <a:cs typeface="Times New Roman"/>
                  </a:rPr>
                  <a:t>Δ</a:t>
                </a:r>
                <a:r>
                  <a:rPr lang="en-US" sz="1200" b="0" i="1">
                    <a:latin typeface="Times New Roman"/>
                    <a:cs typeface="Times New Roman"/>
                  </a:rPr>
                  <a:t>l,</a:t>
                </a:r>
                <a:r>
                  <a:rPr lang="ru-RU" sz="1200" b="0" i="1">
                    <a:latin typeface="Times New Roman"/>
                    <a:cs typeface="Times New Roman"/>
                  </a:rPr>
                  <a:t> мм</a:t>
                </a:r>
                <a:r>
                  <a:rPr lang="en-US" i="1">
                    <a:latin typeface="Times New Roman"/>
                    <a:cs typeface="Times New Roman"/>
                  </a:rPr>
                  <a:t> </a:t>
                </a:r>
                <a:endParaRPr lang="ru-RU" i="1"/>
              </a:p>
            </c:rich>
          </c:tx>
        </c:title>
        <c:numFmt formatCode="General" sourceLinked="1"/>
        <c:tickLblPos val="nextTo"/>
        <c:crossAx val="280790528"/>
        <c:crosses val="autoZero"/>
        <c:crossBetween val="midCat"/>
      </c:valAx>
      <c:valAx>
        <c:axId val="28079052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b="0" i="1">
                    <a:latin typeface="Times New Roman" pitchFamily="18" charset="0"/>
                    <a:cs typeface="Times New Roman" pitchFamily="18" charset="0"/>
                  </a:rPr>
                  <a:t>P', H</a:t>
                </a:r>
                <a:endParaRPr lang="ru-RU" b="0" i="1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280765952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Диаграмма условных напряжений</a:t>
            </a:r>
            <a:endParaRPr lang="en-US"/>
          </a:p>
        </c:rich>
      </c:tx>
    </c:title>
    <c:plotArea>
      <c:layout>
        <c:manualLayout>
          <c:layoutTarget val="inner"/>
          <c:xMode val="edge"/>
          <c:yMode val="edge"/>
          <c:x val="9.0557560513269228E-2"/>
          <c:y val="0.16697444069491316"/>
          <c:w val="0.84786253280839907"/>
          <c:h val="0.64946725409323847"/>
        </c:manualLayout>
      </c:layout>
      <c:scatterChart>
        <c:scatterStyle val="smooth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2700" cap="flat"/>
          </c:spPr>
          <c:marker>
            <c:spPr>
              <a:ln w="6350"/>
            </c:spPr>
          </c:marker>
          <c:dLbls>
            <c:delete val="1"/>
          </c:dLbls>
          <c:xVal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1.3215899999999998</c:v>
                </c:pt>
                <c:pt idx="2">
                  <c:v>5.7268699999999999</c:v>
                </c:pt>
                <c:pt idx="3">
                  <c:v>7.4889900000000003</c:v>
                </c:pt>
                <c:pt idx="4">
                  <c:v>79.735699999999994</c:v>
                </c:pt>
                <c:pt idx="5">
                  <c:v>100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15.860000000000001</c:v>
                </c:pt>
                <c:pt idx="2">
                  <c:v>16.77</c:v>
                </c:pt>
                <c:pt idx="3">
                  <c:v>16.77</c:v>
                </c:pt>
                <c:pt idx="4">
                  <c:v>25.82</c:v>
                </c:pt>
                <c:pt idx="5">
                  <c:v>20.100000000000001</c:v>
                </c:pt>
              </c:numCache>
            </c:numRef>
          </c:yVal>
          <c:smooth val="1"/>
        </c:ser>
        <c:dLbls>
          <c:showVal val="1"/>
        </c:dLbls>
        <c:axId val="280888832"/>
        <c:axId val="280928640"/>
      </c:scatterChart>
      <c:valAx>
        <c:axId val="280888832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l-GR"/>
                  <a:t>ε</a:t>
                </a:r>
                <a:r>
                  <a:rPr lang="en-US"/>
                  <a:t>, %</a:t>
                </a:r>
                <a:endParaRPr lang="ru-RU"/>
              </a:p>
            </c:rich>
          </c:tx>
        </c:title>
        <c:numFmt formatCode="General" sourceLinked="1"/>
        <c:tickLblPos val="nextTo"/>
        <c:crossAx val="280928640"/>
        <c:crosses val="autoZero"/>
        <c:crossBetween val="midCat"/>
      </c:valAx>
      <c:valAx>
        <c:axId val="28092864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l-GR"/>
                  <a:t>σ</a:t>
                </a:r>
                <a:r>
                  <a:rPr lang="ru-RU"/>
                  <a:t>, МПа</a:t>
                </a:r>
              </a:p>
            </c:rich>
          </c:tx>
        </c:title>
        <c:numFmt formatCode="General" sourceLinked="1"/>
        <c:tickLblPos val="nextTo"/>
        <c:crossAx val="280888832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9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Anderson</cp:lastModifiedBy>
  <cp:revision>3</cp:revision>
  <dcterms:created xsi:type="dcterms:W3CDTF">2021-02-21T11:45:00Z</dcterms:created>
  <dcterms:modified xsi:type="dcterms:W3CDTF">2021-02-21T21:57:00Z</dcterms:modified>
</cp:coreProperties>
</file>