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5CBD8B" w14:textId="77777777" w:rsidR="006E1D15" w:rsidRDefault="006E1D15" w:rsidP="0043507B">
      <w:pPr>
        <w:spacing w:line="360" w:lineRule="auto"/>
      </w:pPr>
    </w:p>
    <w:p w14:paraId="65E035C4" w14:textId="77777777" w:rsidR="006E1D15" w:rsidRDefault="006E1D15" w:rsidP="0043507B">
      <w:pPr>
        <w:spacing w:line="360" w:lineRule="auto"/>
      </w:pPr>
    </w:p>
    <w:p w14:paraId="657B89DA" w14:textId="77777777" w:rsidR="006E1D15" w:rsidRDefault="006E1D15" w:rsidP="0043507B">
      <w:pPr>
        <w:spacing w:line="360" w:lineRule="auto"/>
      </w:pPr>
    </w:p>
    <w:p w14:paraId="4F644E61" w14:textId="77777777" w:rsidR="006E1D15" w:rsidRDefault="006E1D15" w:rsidP="0043507B">
      <w:pPr>
        <w:spacing w:line="360" w:lineRule="auto"/>
      </w:pPr>
    </w:p>
    <w:p w14:paraId="561FC570" w14:textId="77777777" w:rsidR="006E1D15" w:rsidRDefault="006E1D15" w:rsidP="0043507B">
      <w:pPr>
        <w:spacing w:line="360" w:lineRule="auto"/>
      </w:pPr>
    </w:p>
    <w:p w14:paraId="1BE6509A" w14:textId="77777777" w:rsidR="006E1D15" w:rsidRDefault="006E1D15" w:rsidP="0043507B">
      <w:pPr>
        <w:spacing w:line="360" w:lineRule="auto"/>
      </w:pPr>
    </w:p>
    <w:p w14:paraId="6DAEE189" w14:textId="77777777" w:rsidR="006E1D15" w:rsidRDefault="006E1D15" w:rsidP="0043507B">
      <w:pPr>
        <w:spacing w:line="360" w:lineRule="auto"/>
      </w:pPr>
    </w:p>
    <w:p w14:paraId="690F2A72" w14:textId="77777777" w:rsidR="006E1D15" w:rsidRDefault="006E1D15" w:rsidP="0043507B">
      <w:pPr>
        <w:spacing w:line="360" w:lineRule="auto"/>
      </w:pPr>
    </w:p>
    <w:p w14:paraId="05DC43FD" w14:textId="77777777" w:rsidR="006E1D15" w:rsidRDefault="006E1D15" w:rsidP="0043507B">
      <w:pPr>
        <w:spacing w:line="360" w:lineRule="auto"/>
      </w:pPr>
    </w:p>
    <w:p w14:paraId="6E28FBF3" w14:textId="77777777" w:rsidR="006E1D15" w:rsidRPr="00902C0C" w:rsidRDefault="006E1D15" w:rsidP="0043507B">
      <w:pPr>
        <w:spacing w:line="360" w:lineRule="auto"/>
        <w:jc w:val="center"/>
        <w:rPr>
          <w:sz w:val="40"/>
          <w:szCs w:val="40"/>
        </w:rPr>
      </w:pPr>
      <w:r w:rsidRPr="00902C0C">
        <w:rPr>
          <w:sz w:val="40"/>
          <w:szCs w:val="40"/>
        </w:rPr>
        <w:t>Harmonic Balance Method</w:t>
      </w:r>
    </w:p>
    <w:p w14:paraId="35569E93" w14:textId="77777777" w:rsidR="006E1D15" w:rsidRPr="00902C0C" w:rsidRDefault="006E1D15" w:rsidP="0043507B">
      <w:pPr>
        <w:spacing w:line="360" w:lineRule="auto"/>
        <w:jc w:val="center"/>
        <w:rPr>
          <w:sz w:val="40"/>
          <w:szCs w:val="40"/>
        </w:rPr>
      </w:pPr>
      <w:r w:rsidRPr="00902C0C">
        <w:rPr>
          <w:sz w:val="40"/>
          <w:szCs w:val="40"/>
        </w:rPr>
        <w:t>Project #1</w:t>
      </w:r>
    </w:p>
    <w:p w14:paraId="570E4CA3" w14:textId="77777777" w:rsidR="006E1D15" w:rsidRPr="00902C0C" w:rsidRDefault="00902C0C" w:rsidP="0043507B">
      <w:pPr>
        <w:spacing w:line="360" w:lineRule="auto"/>
        <w:jc w:val="center"/>
        <w:rPr>
          <w:sz w:val="40"/>
          <w:szCs w:val="40"/>
        </w:rPr>
      </w:pPr>
      <w:r w:rsidRPr="00902C0C">
        <w:rPr>
          <w:sz w:val="40"/>
          <w:szCs w:val="40"/>
        </w:rPr>
        <w:t>7</w:t>
      </w:r>
      <w:r w:rsidR="006E1D15" w:rsidRPr="00902C0C">
        <w:rPr>
          <w:sz w:val="40"/>
          <w:szCs w:val="40"/>
        </w:rPr>
        <w:t xml:space="preserve"> December 2015</w:t>
      </w:r>
    </w:p>
    <w:p w14:paraId="5A9EDDE2" w14:textId="77777777" w:rsidR="006E1D15" w:rsidRDefault="006E1D15" w:rsidP="0043507B">
      <w:pPr>
        <w:spacing w:line="360" w:lineRule="auto"/>
        <w:jc w:val="center"/>
      </w:pPr>
    </w:p>
    <w:p w14:paraId="1BB30AAF" w14:textId="77777777" w:rsidR="006E1D15" w:rsidRDefault="006E1D15" w:rsidP="0043507B">
      <w:pPr>
        <w:spacing w:line="360" w:lineRule="auto"/>
        <w:jc w:val="center"/>
      </w:pPr>
      <w:r>
        <w:t>Daniel Clark</w:t>
      </w:r>
    </w:p>
    <w:p w14:paraId="3EAD9E69" w14:textId="77777777" w:rsidR="006E1D15" w:rsidRDefault="006E1D15" w:rsidP="0043507B">
      <w:pPr>
        <w:spacing w:line="360" w:lineRule="auto"/>
        <w:jc w:val="center"/>
      </w:pPr>
      <w:r>
        <w:t>Mackenzie Kirby</w:t>
      </w:r>
    </w:p>
    <w:p w14:paraId="25A2FCE2" w14:textId="77777777" w:rsidR="006E1D15" w:rsidRDefault="006E1D15" w:rsidP="0043507B">
      <w:pPr>
        <w:spacing w:line="360" w:lineRule="auto"/>
        <w:jc w:val="center"/>
      </w:pPr>
      <w:proofErr w:type="spellStart"/>
      <w:r>
        <w:t>Utsav</w:t>
      </w:r>
      <w:proofErr w:type="spellEnd"/>
      <w:r>
        <w:t xml:space="preserve"> </w:t>
      </w:r>
      <w:proofErr w:type="spellStart"/>
      <w:r>
        <w:t>Parmar</w:t>
      </w:r>
      <w:proofErr w:type="spellEnd"/>
    </w:p>
    <w:p w14:paraId="78CC42AA" w14:textId="77777777" w:rsidR="006E1D15" w:rsidRDefault="006E1D15" w:rsidP="0043507B">
      <w:pPr>
        <w:spacing w:line="360" w:lineRule="auto"/>
        <w:jc w:val="center"/>
      </w:pPr>
      <w:proofErr w:type="spellStart"/>
      <w:r>
        <w:t>Soumith</w:t>
      </w:r>
      <w:proofErr w:type="spellEnd"/>
      <w:r>
        <w:t xml:space="preserve"> </w:t>
      </w:r>
      <w:proofErr w:type="spellStart"/>
      <w:r>
        <w:t>Vodnala</w:t>
      </w:r>
      <w:proofErr w:type="spellEnd"/>
    </w:p>
    <w:p w14:paraId="4F26686C" w14:textId="77777777" w:rsidR="006E1D15" w:rsidRDefault="006E1D15" w:rsidP="0043507B">
      <w:pPr>
        <w:spacing w:line="360" w:lineRule="auto"/>
      </w:pPr>
      <w:r>
        <w:br w:type="page"/>
      </w:r>
    </w:p>
    <w:p w14:paraId="0F80CA09" w14:textId="77777777" w:rsidR="002D6E21" w:rsidRPr="002D6E21" w:rsidRDefault="002D6E21" w:rsidP="002D6E21">
      <w:pPr>
        <w:spacing w:line="360" w:lineRule="auto"/>
        <w:rPr>
          <w:b/>
        </w:rPr>
      </w:pPr>
      <w:r>
        <w:rPr>
          <w:b/>
        </w:rPr>
        <w:lastRenderedPageBreak/>
        <w:t>Introduction</w:t>
      </w:r>
    </w:p>
    <w:p w14:paraId="5AD363BB" w14:textId="77777777" w:rsidR="002D6E21" w:rsidRDefault="008E1EBF" w:rsidP="00490623">
      <w:pPr>
        <w:spacing w:line="360" w:lineRule="auto"/>
        <w:jc w:val="both"/>
      </w:pPr>
      <w:r>
        <w:t>Non</w:t>
      </w:r>
      <w:r w:rsidR="00902C0C">
        <w:t xml:space="preserve">linear vibrations and oscillations pose difficult problems in many engineering and </w:t>
      </w:r>
      <w:r>
        <w:t xml:space="preserve">biological systems that make simulating the responses challenging. The challenges associated with </w:t>
      </w:r>
      <w:r w:rsidR="00490623">
        <w:t>nonlinear response can include:</w:t>
      </w:r>
      <w:r>
        <w:t xml:space="preserve"> responses at both the forcing frequency and additional frequencies; driving at fractions of the natural frequency resulting in residence; bifurcations of the response resulting in multiple solutions at the same setting; and chaotic responses as a result of nonlinear coupling. Theses challenges make the study of the </w:t>
      </w:r>
      <w:r w:rsidR="005528F2">
        <w:t xml:space="preserve">response of nonlinear systems extremely critical within the entire operating domain. However, many systems have a wide operation range making it computationally impossible to evaluate the response under every setting. It is possible to overcome this limitation utilizing transformation methods that allow for the approximation of the differential equations as algebraic expressions. In this study the method of Harmonic Balance is utilized to </w:t>
      </w:r>
      <w:r w:rsidR="00490623">
        <w:t xml:space="preserve">approximate the response of various linear and nonlinear steady-state responses. </w:t>
      </w:r>
    </w:p>
    <w:p w14:paraId="7AA5DA11" w14:textId="77777777" w:rsidR="00490623" w:rsidRPr="00490623" w:rsidRDefault="00490623" w:rsidP="00490623">
      <w:pPr>
        <w:spacing w:line="360" w:lineRule="auto"/>
        <w:jc w:val="both"/>
      </w:pPr>
    </w:p>
    <w:p w14:paraId="47ABB5E9" w14:textId="77777777" w:rsidR="002D6E21" w:rsidRDefault="002D6E21" w:rsidP="002D6E21">
      <w:pPr>
        <w:spacing w:line="360" w:lineRule="auto"/>
        <w:rPr>
          <w:b/>
        </w:rPr>
      </w:pPr>
      <w:r>
        <w:rPr>
          <w:b/>
        </w:rPr>
        <w:t>Theory</w:t>
      </w:r>
    </w:p>
    <w:p w14:paraId="216E8FAD" w14:textId="77777777" w:rsidR="002D6E21" w:rsidRDefault="002D6E21" w:rsidP="00F62329">
      <w:pPr>
        <w:spacing w:line="360" w:lineRule="auto"/>
        <w:jc w:val="both"/>
      </w:pPr>
      <w:r>
        <w:t>The Harmonic Balance method is an example of a perturbation method</w:t>
      </w:r>
      <w:r w:rsidR="00DB58A6">
        <w:t xml:space="preserve"> capable of approximating the steady-state solution of a response given the forcing function is harmonic</w:t>
      </w:r>
      <w:r w:rsidR="00F62329">
        <w:t xml:space="preserve"> and response is conservative</w:t>
      </w:r>
      <w:r w:rsidR="00DB58A6">
        <w:t>. T</w:t>
      </w:r>
      <w:r>
        <w:t>he solution of the response is expressed as a Fourier series truncated to a desired number of terms</w:t>
      </w:r>
      <w:r w:rsidR="00DB58A6">
        <w:t xml:space="preserve"> as: </w:t>
      </w:r>
    </w:p>
    <w:p w14:paraId="298AA622" w14:textId="77777777" w:rsidR="002D6E21" w:rsidRDefault="002D6E21" w:rsidP="002D6E21">
      <w:pPr>
        <w:pStyle w:val="Equation"/>
        <w:spacing w:line="480" w:lineRule="auto"/>
        <w:rPr>
          <w:rFonts w:hint="eastAsia"/>
        </w:rPr>
      </w:pPr>
      <w:r>
        <w:tab/>
      </w:r>
      <m:oMath>
        <m:r>
          <m:t>x</m:t>
        </m:r>
        <m:d>
          <m:dPr>
            <m:ctrlPr/>
          </m:dPr>
          <m:e>
            <m:r>
              <m:t>t</m:t>
            </m:r>
          </m:e>
        </m:d>
        <m:r>
          <m:t>=</m:t>
        </m:r>
        <m:sSub>
          <m:sSubPr>
            <m:ctrlPr/>
          </m:sSubPr>
          <m:e>
            <m:r>
              <m:t>a</m:t>
            </m:r>
          </m:e>
          <m:sub>
            <m:r>
              <m:t>0</m:t>
            </m:r>
          </m:sub>
        </m:sSub>
        <m:r>
          <m:t>+</m:t>
        </m:r>
        <m:nary>
          <m:naryPr>
            <m:chr m:val="∑"/>
            <m:limLoc m:val="undOvr"/>
            <m:ctrlPr/>
          </m:naryPr>
          <m:sub>
            <m:r>
              <m:t>n=1</m:t>
            </m:r>
          </m:sub>
          <m:sup>
            <m:r>
              <m:t>N</m:t>
            </m:r>
          </m:sup>
          <m:e>
            <m:d>
              <m:dPr>
                <m:ctrlPr/>
              </m:dPr>
              <m:e>
                <m:sSub>
                  <m:sSubPr>
                    <m:ctrlPr/>
                  </m:sSubPr>
                  <m:e>
                    <m:r>
                      <m:t>a</m:t>
                    </m:r>
                  </m:e>
                  <m:sub>
                    <m:r>
                      <m:t>n</m:t>
                    </m:r>
                  </m:sub>
                </m:sSub>
                <m:func>
                  <m:funcPr>
                    <m:ctrlPr/>
                  </m:funcPr>
                  <m:fName>
                    <m:r>
                      <m:t>cos</m:t>
                    </m:r>
                  </m:fName>
                  <m:e>
                    <m:d>
                      <m:dPr>
                        <m:ctrlPr/>
                      </m:dPr>
                      <m:e>
                        <m:r>
                          <m:t>nωt</m:t>
                        </m:r>
                      </m:e>
                    </m:d>
                  </m:e>
                </m:func>
                <m:r>
                  <m:t>+</m:t>
                </m:r>
                <m:sSub>
                  <m:sSubPr>
                    <m:ctrlPr/>
                  </m:sSubPr>
                  <m:e>
                    <m:r>
                      <m:t>b</m:t>
                    </m:r>
                  </m:e>
                  <m:sub>
                    <m:r>
                      <m:t>n</m:t>
                    </m:r>
                  </m:sub>
                </m:sSub>
                <m:func>
                  <m:funcPr>
                    <m:ctrlPr/>
                  </m:funcPr>
                  <m:fName>
                    <m:r>
                      <m:t>sin</m:t>
                    </m:r>
                  </m:fName>
                  <m:e>
                    <m:d>
                      <m:dPr>
                        <m:ctrlPr/>
                      </m:dPr>
                      <m:e>
                        <m:r>
                          <m:t>nωt</m:t>
                        </m:r>
                      </m:e>
                    </m:d>
                  </m:e>
                </m:func>
              </m:e>
            </m:d>
          </m:e>
        </m:nary>
      </m:oMath>
      <w:r>
        <w:rPr>
          <w:rFonts w:hint="eastAsia"/>
        </w:rPr>
        <w:tab/>
      </w:r>
      <w:r w:rsidR="00DB58A6">
        <w:rPr>
          <w:rFonts w:hint="eastAsia"/>
        </w:rPr>
        <w:t>(1</w:t>
      </w:r>
      <w:r w:rsidRPr="00370E1C">
        <w:rPr>
          <w:rFonts w:hint="eastAsia"/>
        </w:rPr>
        <w:t>)</w:t>
      </w:r>
    </w:p>
    <w:p w14:paraId="4714285D" w14:textId="77777777" w:rsidR="002D6E21" w:rsidRDefault="00DB58A6" w:rsidP="00F62329">
      <w:pPr>
        <w:spacing w:line="360" w:lineRule="auto"/>
        <w:jc w:val="both"/>
      </w:pPr>
      <w:r>
        <w:t xml:space="preserve">Where N is the order of truncation, </w:t>
      </w:r>
      <w:r>
        <w:rPr>
          <w:rFonts w:cs="Times New Roman"/>
        </w:rPr>
        <w:t>ω</w:t>
      </w:r>
      <w:r>
        <w:t xml:space="preserve"> is the angular frequency with</w:t>
      </w:r>
      <w:r w:rsidR="00BB6EC5">
        <w:t xml:space="preserve"> the time period T, </w:t>
      </w:r>
      <w:proofErr w:type="gramStart"/>
      <w:r w:rsidR="00BB6EC5">
        <w:t>a</w:t>
      </w:r>
      <w:r w:rsidR="00BB6EC5">
        <w:rPr>
          <w:vertAlign w:val="subscript"/>
        </w:rPr>
        <w:t xml:space="preserve">n </w:t>
      </w:r>
      <w:r w:rsidR="00BB6EC5">
        <w:t>and</w:t>
      </w:r>
      <w:proofErr w:type="gramEnd"/>
      <w:r w:rsidR="00BB6EC5">
        <w:t xml:space="preserve"> </w:t>
      </w:r>
      <w:proofErr w:type="spellStart"/>
      <w:r w:rsidR="00BB6EC5">
        <w:t>b</w:t>
      </w:r>
      <w:r w:rsidR="00BB6EC5">
        <w:rPr>
          <w:vertAlign w:val="subscript"/>
        </w:rPr>
        <w:t>n</w:t>
      </w:r>
      <w:proofErr w:type="spellEnd"/>
      <w:r w:rsidR="00BB6EC5">
        <w:t xml:space="preserve"> are the Fourier coefficients. Substituting Eq. 1 into the system</w:t>
      </w:r>
      <w:r w:rsidR="00F62329">
        <w:t>’</w:t>
      </w:r>
      <w:r w:rsidR="00BB6EC5">
        <w:t xml:space="preserve">s equation of motion (EOM) the Fourier coefficients can be determined by solving the resulting algebraic expression. The accuracy of this method depends on significantly on the number of harmonics included in the approximation. This is </w:t>
      </w:r>
      <w:r w:rsidR="00BB6EC5" w:rsidRPr="00BB6EC5">
        <w:t>especially</w:t>
      </w:r>
      <w:r w:rsidR="00F62329">
        <w:t xml:space="preserve"> true as the forcing function becomes more complex. However, as the number of terms increases the computational time and effort may becom</w:t>
      </w:r>
      <w:r w:rsidR="00902C0C">
        <w:t xml:space="preserve">e overwhelming. This is further </w:t>
      </w:r>
      <w:r w:rsidR="00F62329">
        <w:t>amplified if the driving frequency of the function is unknown, addi</w:t>
      </w:r>
      <w:r w:rsidR="00902C0C">
        <w:t xml:space="preserve">ng the angular frequency to the number of coefficients to be solved for. </w:t>
      </w:r>
    </w:p>
    <w:p w14:paraId="6B5D5299" w14:textId="77777777" w:rsidR="00902C0C" w:rsidRDefault="00902C0C" w:rsidP="00F62329">
      <w:pPr>
        <w:spacing w:line="360" w:lineRule="auto"/>
        <w:jc w:val="both"/>
      </w:pPr>
    </w:p>
    <w:p w14:paraId="7636971D" w14:textId="77777777" w:rsidR="00902C0C" w:rsidRPr="00F62329" w:rsidRDefault="00902C0C" w:rsidP="00F62329">
      <w:pPr>
        <w:spacing w:line="360" w:lineRule="auto"/>
        <w:jc w:val="both"/>
      </w:pPr>
      <w:r>
        <w:lastRenderedPageBreak/>
        <w:t>In this study the Harmonic Balance method is accomplished numerically utilizing samples of the steady-state response collected evenly. Then applying the Fast Fourier Transform (FFT) algorithm utilizing Python in the frequency domain. The details for which can be found in the following section, followed by two simple linear verification cases and three non-linear cases.</w:t>
      </w:r>
    </w:p>
    <w:p w14:paraId="27502427" w14:textId="77777777" w:rsidR="002D6E21" w:rsidRDefault="002D6E21" w:rsidP="0043507B">
      <w:pPr>
        <w:spacing w:line="360" w:lineRule="auto"/>
        <w:rPr>
          <w:b/>
        </w:rPr>
      </w:pPr>
    </w:p>
    <w:p w14:paraId="4887C64E" w14:textId="77777777" w:rsidR="006E1D15" w:rsidRDefault="006E1D15" w:rsidP="0043507B">
      <w:pPr>
        <w:spacing w:line="360" w:lineRule="auto"/>
      </w:pPr>
      <w:r w:rsidRPr="006E1D15">
        <w:rPr>
          <w:b/>
        </w:rPr>
        <w:t>Format of Harmonic Balance Subroutine</w:t>
      </w:r>
    </w:p>
    <w:p w14:paraId="1BCF8BE2" w14:textId="77777777" w:rsidR="0036288C" w:rsidRDefault="0036288C" w:rsidP="00490623">
      <w:pPr>
        <w:spacing w:line="360" w:lineRule="auto"/>
        <w:jc w:val="both"/>
      </w:pPr>
      <w:r>
        <w:t>The subroutine for finding the harmonic balance response begins by creating a ‘sampled frequency’. This involves defining the number of samples the user wishes to take and creating a vector of evenly spaced positions in time. For this analysis, it was determined that we could guess an initial response function which is equal to the forcing function. Therefore</w:t>
      </w:r>
      <w:r w:rsidR="00CF456E">
        <w:t xml:space="preserve"> </w:t>
      </w:r>
      <w:proofErr w:type="spellStart"/>
      <w:r w:rsidR="00CF456E">
        <w:rPr>
          <w:i/>
        </w:rPr>
        <w:t>xbar</w:t>
      </w:r>
      <w:proofErr w:type="spellEnd"/>
      <w:r w:rsidR="00CF456E">
        <w:t xml:space="preserve"> is set equal to the forcing function which is in turn a function of the time vector.</w:t>
      </w:r>
      <w:r>
        <w:t xml:space="preserve"> </w:t>
      </w:r>
    </w:p>
    <w:p w14:paraId="04362603" w14:textId="77777777" w:rsidR="0036288C" w:rsidRDefault="0036288C" w:rsidP="0043507B">
      <w:pPr>
        <w:spacing w:line="360" w:lineRule="auto"/>
      </w:pPr>
    </w:p>
    <w:p w14:paraId="2C5CEA74" w14:textId="77777777" w:rsidR="0036288C" w:rsidRPr="0036288C" w:rsidRDefault="0036288C" w:rsidP="0043507B">
      <w:pPr>
        <w:spacing w:line="360" w:lineRule="auto"/>
        <w:rPr>
          <w:i/>
          <w:sz w:val="22"/>
        </w:rPr>
      </w:pPr>
      <w:r w:rsidRPr="0036288C">
        <w:rPr>
          <w:i/>
          <w:sz w:val="22"/>
        </w:rPr>
        <w:t>N = 99</w:t>
      </w:r>
    </w:p>
    <w:p w14:paraId="039B21D0" w14:textId="77777777" w:rsidR="0036288C" w:rsidRPr="0036288C" w:rsidRDefault="0036288C" w:rsidP="0043507B">
      <w:pPr>
        <w:spacing w:line="360" w:lineRule="auto"/>
        <w:rPr>
          <w:i/>
          <w:sz w:val="22"/>
        </w:rPr>
      </w:pPr>
      <w:r w:rsidRPr="0036288C">
        <w:rPr>
          <w:i/>
          <w:sz w:val="22"/>
        </w:rPr>
        <w:t xml:space="preserve">t = </w:t>
      </w:r>
      <w:proofErr w:type="spellStart"/>
      <w:proofErr w:type="gramStart"/>
      <w:r w:rsidRPr="0036288C">
        <w:rPr>
          <w:i/>
          <w:sz w:val="22"/>
        </w:rPr>
        <w:t>np.linspace</w:t>
      </w:r>
      <w:proofErr w:type="spellEnd"/>
      <w:r w:rsidRPr="0036288C">
        <w:rPr>
          <w:i/>
          <w:sz w:val="22"/>
        </w:rPr>
        <w:t>(</w:t>
      </w:r>
      <w:proofErr w:type="gramEnd"/>
      <w:r w:rsidRPr="0036288C">
        <w:rPr>
          <w:i/>
          <w:sz w:val="22"/>
        </w:rPr>
        <w:t>0, 10*</w:t>
      </w:r>
      <w:proofErr w:type="spellStart"/>
      <w:r w:rsidRPr="0036288C">
        <w:rPr>
          <w:i/>
          <w:sz w:val="22"/>
        </w:rPr>
        <w:t>np.pi</w:t>
      </w:r>
      <w:proofErr w:type="spellEnd"/>
      <w:r w:rsidRPr="0036288C">
        <w:rPr>
          <w:i/>
          <w:sz w:val="22"/>
        </w:rPr>
        <w:t xml:space="preserve">, N+1)    </w:t>
      </w:r>
      <w:r>
        <w:rPr>
          <w:i/>
          <w:sz w:val="22"/>
        </w:rPr>
        <w:tab/>
      </w:r>
      <w:r w:rsidRPr="0036288C">
        <w:rPr>
          <w:i/>
          <w:sz w:val="22"/>
        </w:rPr>
        <w:t xml:space="preserve"># </w:t>
      </w:r>
      <w:r w:rsidR="00CF456E">
        <w:rPr>
          <w:i/>
          <w:sz w:val="22"/>
        </w:rPr>
        <w:t>Time sample vector</w:t>
      </w:r>
    </w:p>
    <w:p w14:paraId="716CC87B" w14:textId="77777777" w:rsidR="0036288C" w:rsidRPr="0036288C" w:rsidRDefault="0036288C" w:rsidP="0043507B">
      <w:pPr>
        <w:spacing w:line="360" w:lineRule="auto"/>
        <w:rPr>
          <w:i/>
          <w:sz w:val="22"/>
        </w:rPr>
      </w:pPr>
      <w:r w:rsidRPr="0036288C">
        <w:rPr>
          <w:i/>
          <w:sz w:val="22"/>
        </w:rPr>
        <w:t xml:space="preserve">t = </w:t>
      </w:r>
      <w:proofErr w:type="gramStart"/>
      <w:r w:rsidRPr="0036288C">
        <w:rPr>
          <w:i/>
          <w:sz w:val="22"/>
        </w:rPr>
        <w:t>t[</w:t>
      </w:r>
      <w:proofErr w:type="gramEnd"/>
      <w:r w:rsidRPr="0036288C">
        <w:rPr>
          <w:i/>
          <w:sz w:val="22"/>
        </w:rPr>
        <w:t xml:space="preserve">0:-1]                         </w:t>
      </w:r>
      <w:r>
        <w:rPr>
          <w:i/>
          <w:sz w:val="22"/>
        </w:rPr>
        <w:tab/>
      </w:r>
      <w:r>
        <w:rPr>
          <w:i/>
          <w:sz w:val="22"/>
        </w:rPr>
        <w:tab/>
      </w:r>
      <w:r w:rsidRPr="0036288C">
        <w:rPr>
          <w:i/>
          <w:sz w:val="22"/>
        </w:rPr>
        <w:t># Removing the extra sample</w:t>
      </w:r>
    </w:p>
    <w:p w14:paraId="7553FF0E" w14:textId="77777777" w:rsidR="0036288C" w:rsidRPr="0036288C" w:rsidRDefault="0036288C" w:rsidP="0043507B">
      <w:pPr>
        <w:spacing w:line="360" w:lineRule="auto"/>
        <w:rPr>
          <w:i/>
          <w:sz w:val="22"/>
        </w:rPr>
      </w:pPr>
      <w:r w:rsidRPr="0036288C">
        <w:rPr>
          <w:i/>
          <w:sz w:val="22"/>
        </w:rPr>
        <w:t xml:space="preserve">f = </w:t>
      </w:r>
      <w:proofErr w:type="spellStart"/>
      <w:proofErr w:type="gramStart"/>
      <w:r w:rsidRPr="0036288C">
        <w:rPr>
          <w:i/>
          <w:sz w:val="22"/>
        </w:rPr>
        <w:t>np.cos</w:t>
      </w:r>
      <w:proofErr w:type="spellEnd"/>
      <w:r w:rsidRPr="0036288C">
        <w:rPr>
          <w:i/>
          <w:sz w:val="22"/>
        </w:rPr>
        <w:t>(</w:t>
      </w:r>
      <w:proofErr w:type="gramEnd"/>
      <w:r w:rsidRPr="0036288C">
        <w:rPr>
          <w:i/>
          <w:sz w:val="22"/>
        </w:rPr>
        <w:t xml:space="preserve">2*t)                     </w:t>
      </w:r>
      <w:r>
        <w:rPr>
          <w:i/>
          <w:sz w:val="22"/>
        </w:rPr>
        <w:tab/>
      </w:r>
      <w:r>
        <w:rPr>
          <w:i/>
          <w:sz w:val="22"/>
        </w:rPr>
        <w:tab/>
      </w:r>
      <w:r w:rsidRPr="0036288C">
        <w:rPr>
          <w:i/>
          <w:sz w:val="22"/>
        </w:rPr>
        <w:t># My forcing function</w:t>
      </w:r>
    </w:p>
    <w:p w14:paraId="326CBD57" w14:textId="77777777" w:rsidR="0036288C" w:rsidRPr="0036288C" w:rsidRDefault="0036288C" w:rsidP="0043507B">
      <w:pPr>
        <w:spacing w:line="360" w:lineRule="auto"/>
        <w:rPr>
          <w:i/>
          <w:sz w:val="22"/>
        </w:rPr>
      </w:pPr>
      <w:r>
        <w:rPr>
          <w:i/>
          <w:sz w:val="22"/>
        </w:rPr>
        <w:t xml:space="preserve">T = </w:t>
      </w:r>
      <w:proofErr w:type="gramStart"/>
      <w:r>
        <w:rPr>
          <w:i/>
          <w:sz w:val="22"/>
        </w:rPr>
        <w:t>t[</w:t>
      </w:r>
      <w:proofErr w:type="gramEnd"/>
      <w:r>
        <w:rPr>
          <w:i/>
          <w:sz w:val="22"/>
        </w:rPr>
        <w:t>-1]</w:t>
      </w:r>
    </w:p>
    <w:p w14:paraId="10A872D2" w14:textId="77777777" w:rsidR="0036288C" w:rsidRPr="0036288C" w:rsidRDefault="00CF456E" w:rsidP="0043507B">
      <w:pPr>
        <w:spacing w:line="360" w:lineRule="auto"/>
        <w:rPr>
          <w:i/>
          <w:sz w:val="22"/>
        </w:rPr>
      </w:pPr>
      <w:proofErr w:type="spellStart"/>
      <w:proofErr w:type="gramStart"/>
      <w:r>
        <w:rPr>
          <w:i/>
          <w:sz w:val="22"/>
        </w:rPr>
        <w:t>xbar</w:t>
      </w:r>
      <w:proofErr w:type="spellEnd"/>
      <w:proofErr w:type="gramEnd"/>
      <w:r>
        <w:rPr>
          <w:i/>
          <w:sz w:val="22"/>
        </w:rPr>
        <w:t xml:space="preserve"> = </w:t>
      </w:r>
      <w:r w:rsidR="0036288C" w:rsidRPr="0036288C">
        <w:rPr>
          <w:i/>
          <w:sz w:val="22"/>
        </w:rPr>
        <w:t>f</w:t>
      </w:r>
      <w:r>
        <w:rPr>
          <w:i/>
          <w:sz w:val="22"/>
        </w:rPr>
        <w:tab/>
      </w:r>
      <w:r>
        <w:rPr>
          <w:i/>
          <w:sz w:val="22"/>
        </w:rPr>
        <w:tab/>
      </w:r>
      <w:r>
        <w:rPr>
          <w:i/>
          <w:sz w:val="22"/>
        </w:rPr>
        <w:tab/>
      </w:r>
      <w:r>
        <w:rPr>
          <w:i/>
          <w:sz w:val="22"/>
        </w:rPr>
        <w:tab/>
        <w:t>#Initial guess of the response function</w:t>
      </w:r>
    </w:p>
    <w:p w14:paraId="2949AF51" w14:textId="77777777" w:rsidR="0036288C" w:rsidRDefault="0036288C" w:rsidP="0043507B">
      <w:pPr>
        <w:spacing w:line="360" w:lineRule="auto"/>
      </w:pPr>
    </w:p>
    <w:p w14:paraId="0AD785C7" w14:textId="77777777" w:rsidR="00CF456E" w:rsidRDefault="00CF456E" w:rsidP="00490623">
      <w:pPr>
        <w:spacing w:line="360" w:lineRule="auto"/>
        <w:jc w:val="both"/>
      </w:pPr>
      <w:r>
        <w:t xml:space="preserve">The second step in the analysis is to put the response function into the form of a periodic response using fast Fourier transforms and to calculate the remainder, </w:t>
      </w:r>
      <w:r>
        <w:rPr>
          <w:i/>
        </w:rPr>
        <w:t>R</w:t>
      </w:r>
      <w:r>
        <w:t>, when the results are plugged into the original differential equation. This step is incorporated into a subroutine within the process.</w:t>
      </w:r>
    </w:p>
    <w:p w14:paraId="0933E47C" w14:textId="77777777" w:rsidR="00CF456E" w:rsidRDefault="00CF456E" w:rsidP="0043507B">
      <w:pPr>
        <w:spacing w:line="360" w:lineRule="auto"/>
      </w:pPr>
    </w:p>
    <w:p w14:paraId="26D11D93" w14:textId="77777777" w:rsidR="0036288C" w:rsidRPr="00CF456E" w:rsidRDefault="0036288C" w:rsidP="0043507B">
      <w:pPr>
        <w:spacing w:line="360" w:lineRule="auto"/>
        <w:rPr>
          <w:i/>
          <w:sz w:val="22"/>
        </w:rPr>
      </w:pPr>
      <w:proofErr w:type="spellStart"/>
      <w:proofErr w:type="gramStart"/>
      <w:r w:rsidRPr="00CF456E">
        <w:rPr>
          <w:i/>
          <w:sz w:val="22"/>
        </w:rPr>
        <w:t>def</w:t>
      </w:r>
      <w:proofErr w:type="spellEnd"/>
      <w:proofErr w:type="gramEnd"/>
      <w:r w:rsidRPr="00CF456E">
        <w:rPr>
          <w:i/>
          <w:sz w:val="22"/>
        </w:rPr>
        <w:t xml:space="preserve"> FUNCTION(</w:t>
      </w:r>
      <w:proofErr w:type="spellStart"/>
      <w:r w:rsidRPr="00CF456E">
        <w:rPr>
          <w:i/>
          <w:sz w:val="22"/>
        </w:rPr>
        <w:t>xbar</w:t>
      </w:r>
      <w:proofErr w:type="spellEnd"/>
      <w:r w:rsidRPr="00CF456E">
        <w:rPr>
          <w:i/>
          <w:sz w:val="22"/>
        </w:rPr>
        <w:t>):</w:t>
      </w:r>
    </w:p>
    <w:p w14:paraId="3F68508B" w14:textId="77777777" w:rsidR="0036288C" w:rsidRPr="00CF456E" w:rsidRDefault="0036288C" w:rsidP="0043507B">
      <w:pPr>
        <w:spacing w:line="360" w:lineRule="auto"/>
        <w:rPr>
          <w:i/>
          <w:sz w:val="22"/>
        </w:rPr>
      </w:pPr>
      <w:r w:rsidRPr="00CF456E">
        <w:rPr>
          <w:i/>
          <w:sz w:val="22"/>
        </w:rPr>
        <w:t xml:space="preserve">    N = </w:t>
      </w:r>
      <w:proofErr w:type="spellStart"/>
      <w:proofErr w:type="gramStart"/>
      <w:r w:rsidRPr="00CF456E">
        <w:rPr>
          <w:i/>
          <w:sz w:val="22"/>
        </w:rPr>
        <w:t>len</w:t>
      </w:r>
      <w:proofErr w:type="spellEnd"/>
      <w:r w:rsidRPr="00CF456E">
        <w:rPr>
          <w:i/>
          <w:sz w:val="22"/>
        </w:rPr>
        <w:t>(</w:t>
      </w:r>
      <w:proofErr w:type="spellStart"/>
      <w:proofErr w:type="gramEnd"/>
      <w:r w:rsidRPr="00CF456E">
        <w:rPr>
          <w:i/>
          <w:sz w:val="22"/>
        </w:rPr>
        <w:t>xbar</w:t>
      </w:r>
      <w:proofErr w:type="spellEnd"/>
      <w:r w:rsidRPr="00CF456E">
        <w:rPr>
          <w:i/>
          <w:sz w:val="22"/>
        </w:rPr>
        <w:t>)</w:t>
      </w:r>
    </w:p>
    <w:p w14:paraId="1FE6AA8E" w14:textId="77777777" w:rsidR="0036288C" w:rsidRPr="00CF456E" w:rsidRDefault="0036288C" w:rsidP="0043507B">
      <w:pPr>
        <w:spacing w:line="360" w:lineRule="auto"/>
        <w:rPr>
          <w:i/>
          <w:sz w:val="22"/>
        </w:rPr>
      </w:pPr>
      <w:r w:rsidRPr="00CF456E">
        <w:rPr>
          <w:i/>
          <w:sz w:val="22"/>
        </w:rPr>
        <w:t xml:space="preserve">    </w:t>
      </w:r>
      <w:proofErr w:type="spellStart"/>
      <w:r w:rsidRPr="00CF456E">
        <w:rPr>
          <w:i/>
          <w:sz w:val="22"/>
        </w:rPr>
        <w:t>Xbar</w:t>
      </w:r>
      <w:proofErr w:type="spellEnd"/>
      <w:r w:rsidRPr="00CF456E">
        <w:rPr>
          <w:i/>
          <w:sz w:val="22"/>
        </w:rPr>
        <w:t xml:space="preserve"> = </w:t>
      </w:r>
      <w:proofErr w:type="spellStart"/>
      <w:proofErr w:type="gramStart"/>
      <w:r w:rsidRPr="00CF456E">
        <w:rPr>
          <w:i/>
          <w:sz w:val="22"/>
        </w:rPr>
        <w:t>np.fft.fft</w:t>
      </w:r>
      <w:proofErr w:type="spellEnd"/>
      <w:r w:rsidRPr="00CF456E">
        <w:rPr>
          <w:i/>
          <w:sz w:val="22"/>
        </w:rPr>
        <w:t>(</w:t>
      </w:r>
      <w:proofErr w:type="spellStart"/>
      <w:proofErr w:type="gramEnd"/>
      <w:r w:rsidRPr="00CF456E">
        <w:rPr>
          <w:i/>
          <w:sz w:val="22"/>
        </w:rPr>
        <w:t>xbar</w:t>
      </w:r>
      <w:proofErr w:type="spellEnd"/>
      <w:r w:rsidRPr="00CF456E">
        <w:rPr>
          <w:i/>
          <w:sz w:val="22"/>
        </w:rPr>
        <w:t>)</w:t>
      </w:r>
      <w:r w:rsidR="00CF456E">
        <w:rPr>
          <w:i/>
          <w:sz w:val="22"/>
        </w:rPr>
        <w:tab/>
      </w:r>
      <w:r w:rsidR="00CF456E">
        <w:rPr>
          <w:i/>
          <w:sz w:val="22"/>
        </w:rPr>
        <w:tab/>
      </w:r>
      <w:r w:rsidR="00CF456E">
        <w:rPr>
          <w:i/>
          <w:sz w:val="22"/>
        </w:rPr>
        <w:tab/>
      </w:r>
      <w:r w:rsidR="00CF456E">
        <w:rPr>
          <w:i/>
          <w:sz w:val="22"/>
        </w:rPr>
        <w:tab/>
      </w:r>
      <w:r w:rsidR="00CF456E">
        <w:rPr>
          <w:i/>
          <w:sz w:val="22"/>
        </w:rPr>
        <w:tab/>
      </w:r>
      <w:r w:rsidR="00CF456E" w:rsidRPr="00CF456E">
        <w:rPr>
          <w:i/>
          <w:sz w:val="22"/>
        </w:rPr>
        <w:t xml:space="preserve">#Calculate the </w:t>
      </w:r>
      <w:proofErr w:type="spellStart"/>
      <w:r w:rsidR="00CF456E" w:rsidRPr="00CF456E">
        <w:rPr>
          <w:i/>
          <w:sz w:val="22"/>
        </w:rPr>
        <w:t>fft</w:t>
      </w:r>
      <w:proofErr w:type="spellEnd"/>
      <w:r w:rsidR="00CF456E" w:rsidRPr="00CF456E">
        <w:rPr>
          <w:i/>
          <w:sz w:val="22"/>
        </w:rPr>
        <w:t xml:space="preserve"> of </w:t>
      </w:r>
      <w:proofErr w:type="spellStart"/>
      <w:r w:rsidR="00CF456E" w:rsidRPr="00CF456E">
        <w:rPr>
          <w:i/>
          <w:sz w:val="22"/>
        </w:rPr>
        <w:t>xbar</w:t>
      </w:r>
      <w:proofErr w:type="spellEnd"/>
    </w:p>
    <w:p w14:paraId="6F29DD0E" w14:textId="77777777" w:rsidR="0036288C" w:rsidRPr="00CF456E" w:rsidRDefault="0036288C" w:rsidP="0043507B">
      <w:pPr>
        <w:spacing w:line="360" w:lineRule="auto"/>
        <w:rPr>
          <w:i/>
          <w:sz w:val="22"/>
        </w:rPr>
      </w:pPr>
      <w:r w:rsidRPr="00CF456E">
        <w:rPr>
          <w:i/>
          <w:sz w:val="22"/>
        </w:rPr>
        <w:t xml:space="preserve">    </w:t>
      </w:r>
      <w:proofErr w:type="gramStart"/>
      <w:r w:rsidRPr="00CF456E">
        <w:rPr>
          <w:i/>
          <w:sz w:val="22"/>
        </w:rPr>
        <w:t>omega</w:t>
      </w:r>
      <w:proofErr w:type="gramEnd"/>
      <w:r w:rsidRPr="00CF456E">
        <w:rPr>
          <w:i/>
          <w:sz w:val="22"/>
        </w:rPr>
        <w:t xml:space="preserve"> = </w:t>
      </w:r>
      <w:proofErr w:type="spellStart"/>
      <w:r w:rsidRPr="00CF456E">
        <w:rPr>
          <w:i/>
          <w:sz w:val="22"/>
        </w:rPr>
        <w:t>np.fft.fftfreq</w:t>
      </w:r>
      <w:proofErr w:type="spellEnd"/>
      <w:r w:rsidR="00CF456E">
        <w:rPr>
          <w:i/>
          <w:sz w:val="22"/>
        </w:rPr>
        <w:t>(N, T/(2*</w:t>
      </w:r>
      <w:proofErr w:type="spellStart"/>
      <w:r w:rsidR="00CF456E">
        <w:rPr>
          <w:i/>
          <w:sz w:val="22"/>
        </w:rPr>
        <w:t>np.pi</w:t>
      </w:r>
      <w:proofErr w:type="spellEnd"/>
      <w:r w:rsidR="00CF456E">
        <w:rPr>
          <w:i/>
          <w:sz w:val="22"/>
        </w:rPr>
        <w:t>*N) )</w:t>
      </w:r>
      <w:r w:rsidR="00CF456E">
        <w:rPr>
          <w:i/>
          <w:sz w:val="22"/>
        </w:rPr>
        <w:tab/>
      </w:r>
      <w:r w:rsidR="00CF456E">
        <w:rPr>
          <w:i/>
          <w:sz w:val="22"/>
        </w:rPr>
        <w:tab/>
      </w:r>
      <w:r w:rsidR="00CF456E">
        <w:rPr>
          <w:i/>
          <w:sz w:val="22"/>
        </w:rPr>
        <w:tab/>
      </w:r>
      <w:r w:rsidRPr="00CF456E">
        <w:rPr>
          <w:i/>
          <w:sz w:val="22"/>
        </w:rPr>
        <w:t># list of frequencies</w:t>
      </w:r>
    </w:p>
    <w:p w14:paraId="34124943" w14:textId="77777777" w:rsidR="00CF456E" w:rsidRPr="00CF456E" w:rsidRDefault="0036288C" w:rsidP="0043507B">
      <w:pPr>
        <w:spacing w:line="360" w:lineRule="auto"/>
        <w:rPr>
          <w:i/>
          <w:sz w:val="22"/>
        </w:rPr>
      </w:pPr>
      <w:r w:rsidRPr="00CF456E">
        <w:rPr>
          <w:i/>
          <w:sz w:val="22"/>
        </w:rPr>
        <w:t xml:space="preserve">    </w:t>
      </w:r>
      <w:proofErr w:type="spellStart"/>
      <w:proofErr w:type="gramStart"/>
      <w:r w:rsidRPr="00CF456E">
        <w:rPr>
          <w:i/>
          <w:sz w:val="22"/>
        </w:rPr>
        <w:t>dotxbar</w:t>
      </w:r>
      <w:proofErr w:type="spellEnd"/>
      <w:proofErr w:type="gramEnd"/>
      <w:r w:rsidRPr="00CF456E">
        <w:rPr>
          <w:i/>
          <w:sz w:val="22"/>
        </w:rPr>
        <w:t xml:space="preserve"> = </w:t>
      </w:r>
      <w:proofErr w:type="spellStart"/>
      <w:r w:rsidRPr="00CF456E">
        <w:rPr>
          <w:i/>
          <w:sz w:val="22"/>
        </w:rPr>
        <w:t>np.fft.ifft</w:t>
      </w:r>
      <w:proofErr w:type="spellEnd"/>
      <w:r w:rsidRPr="00CF456E">
        <w:rPr>
          <w:i/>
          <w:sz w:val="22"/>
        </w:rPr>
        <w:t>(</w:t>
      </w:r>
      <w:proofErr w:type="spellStart"/>
      <w:r w:rsidRPr="00CF456E">
        <w:rPr>
          <w:i/>
          <w:sz w:val="22"/>
        </w:rPr>
        <w:t>np.multiply</w:t>
      </w:r>
      <w:proofErr w:type="spellEnd"/>
      <w:r w:rsidRPr="00CF456E">
        <w:rPr>
          <w:i/>
          <w:sz w:val="22"/>
        </w:rPr>
        <w:t>((1j*omega),</w:t>
      </w:r>
      <w:proofErr w:type="spellStart"/>
      <w:r w:rsidRPr="00CF456E">
        <w:rPr>
          <w:i/>
          <w:sz w:val="22"/>
        </w:rPr>
        <w:t>Xbar</w:t>
      </w:r>
      <w:proofErr w:type="spellEnd"/>
      <w:r w:rsidRPr="00CF456E">
        <w:rPr>
          <w:i/>
          <w:sz w:val="22"/>
        </w:rPr>
        <w:t>))</w:t>
      </w:r>
      <w:r w:rsidR="00CF456E" w:rsidRPr="00CF456E">
        <w:rPr>
          <w:i/>
          <w:sz w:val="22"/>
        </w:rPr>
        <w:tab/>
      </w:r>
      <w:r w:rsidR="00CF456E" w:rsidRPr="00CF456E">
        <w:rPr>
          <w:i/>
          <w:sz w:val="22"/>
        </w:rPr>
        <w:tab/>
        <w:t xml:space="preserve">#Calculate the derivative of </w:t>
      </w:r>
      <w:proofErr w:type="spellStart"/>
      <w:r w:rsidR="00CF456E" w:rsidRPr="00CF456E">
        <w:rPr>
          <w:i/>
          <w:sz w:val="22"/>
        </w:rPr>
        <w:t>xbar</w:t>
      </w:r>
      <w:proofErr w:type="spellEnd"/>
    </w:p>
    <w:p w14:paraId="3C916DD3" w14:textId="77777777" w:rsidR="0036288C" w:rsidRPr="00CF456E" w:rsidRDefault="0036288C" w:rsidP="0043507B">
      <w:pPr>
        <w:spacing w:line="360" w:lineRule="auto"/>
        <w:rPr>
          <w:i/>
          <w:sz w:val="22"/>
        </w:rPr>
      </w:pPr>
      <w:r w:rsidRPr="00CF456E">
        <w:rPr>
          <w:i/>
          <w:sz w:val="22"/>
        </w:rPr>
        <w:t xml:space="preserve">    </w:t>
      </w:r>
      <w:proofErr w:type="spellStart"/>
      <w:proofErr w:type="gramStart"/>
      <w:r w:rsidRPr="00CF456E">
        <w:rPr>
          <w:i/>
          <w:sz w:val="22"/>
        </w:rPr>
        <w:t>dotdotxbar</w:t>
      </w:r>
      <w:proofErr w:type="spellEnd"/>
      <w:proofErr w:type="gramEnd"/>
      <w:r w:rsidRPr="00CF456E">
        <w:rPr>
          <w:i/>
          <w:sz w:val="22"/>
        </w:rPr>
        <w:t xml:space="preserve"> = </w:t>
      </w:r>
      <w:proofErr w:type="spellStart"/>
      <w:r w:rsidRPr="00CF456E">
        <w:rPr>
          <w:i/>
          <w:sz w:val="22"/>
        </w:rPr>
        <w:t>np.fft.ifft</w:t>
      </w:r>
      <w:proofErr w:type="spellEnd"/>
      <w:r w:rsidRPr="00CF456E">
        <w:rPr>
          <w:i/>
          <w:sz w:val="22"/>
        </w:rPr>
        <w:t>(</w:t>
      </w:r>
      <w:proofErr w:type="spellStart"/>
      <w:r w:rsidRPr="00CF456E">
        <w:rPr>
          <w:i/>
          <w:sz w:val="22"/>
        </w:rPr>
        <w:t>np.multiply</w:t>
      </w:r>
      <w:proofErr w:type="spellEnd"/>
      <w:r w:rsidRPr="00CF456E">
        <w:rPr>
          <w:i/>
          <w:sz w:val="22"/>
        </w:rPr>
        <w:t>((1j*omega)**2,Xbar))</w:t>
      </w:r>
      <w:r w:rsidR="00CF456E" w:rsidRPr="00CF456E">
        <w:rPr>
          <w:i/>
          <w:sz w:val="22"/>
        </w:rPr>
        <w:tab/>
        <w:t>#Calculate the derivative again</w:t>
      </w:r>
    </w:p>
    <w:p w14:paraId="322F135E" w14:textId="77777777" w:rsidR="0036288C" w:rsidRPr="00CF456E" w:rsidRDefault="0036288C" w:rsidP="0043507B">
      <w:pPr>
        <w:spacing w:line="360" w:lineRule="auto"/>
        <w:rPr>
          <w:i/>
          <w:sz w:val="22"/>
        </w:rPr>
      </w:pPr>
      <w:r w:rsidRPr="00CF456E">
        <w:rPr>
          <w:i/>
          <w:sz w:val="22"/>
        </w:rPr>
        <w:t xml:space="preserve">    R = </w:t>
      </w:r>
      <w:proofErr w:type="spellStart"/>
      <w:r w:rsidRPr="00CF456E">
        <w:rPr>
          <w:i/>
          <w:sz w:val="22"/>
        </w:rPr>
        <w:t>dotdotxbar</w:t>
      </w:r>
      <w:proofErr w:type="spellEnd"/>
      <w:r w:rsidRPr="00CF456E">
        <w:rPr>
          <w:i/>
          <w:sz w:val="22"/>
        </w:rPr>
        <w:t xml:space="preserve"> + </w:t>
      </w:r>
      <w:proofErr w:type="spellStart"/>
      <w:r w:rsidRPr="00CF456E">
        <w:rPr>
          <w:i/>
          <w:sz w:val="22"/>
        </w:rPr>
        <w:t>dotxbar</w:t>
      </w:r>
      <w:proofErr w:type="spellEnd"/>
      <w:r w:rsidRPr="00CF456E">
        <w:rPr>
          <w:i/>
          <w:sz w:val="22"/>
        </w:rPr>
        <w:t xml:space="preserve"> + </w:t>
      </w:r>
      <w:proofErr w:type="spellStart"/>
      <w:r w:rsidRPr="00CF456E">
        <w:rPr>
          <w:i/>
          <w:sz w:val="22"/>
        </w:rPr>
        <w:t>xbar</w:t>
      </w:r>
      <w:proofErr w:type="spellEnd"/>
      <w:r w:rsidRPr="00CF456E">
        <w:rPr>
          <w:i/>
          <w:sz w:val="22"/>
        </w:rPr>
        <w:t xml:space="preserve"> - 0*</w:t>
      </w:r>
      <w:proofErr w:type="spellStart"/>
      <w:r w:rsidRPr="00CF456E">
        <w:rPr>
          <w:i/>
          <w:sz w:val="22"/>
        </w:rPr>
        <w:t>xbar</w:t>
      </w:r>
      <w:proofErr w:type="spellEnd"/>
      <w:r w:rsidRPr="00CF456E">
        <w:rPr>
          <w:i/>
          <w:sz w:val="22"/>
        </w:rPr>
        <w:t xml:space="preserve">**3 </w:t>
      </w:r>
      <w:r w:rsidR="00CF456E" w:rsidRPr="00CF456E">
        <w:rPr>
          <w:i/>
          <w:sz w:val="22"/>
        </w:rPr>
        <w:t>–</w:t>
      </w:r>
      <w:r w:rsidRPr="00CF456E">
        <w:rPr>
          <w:i/>
          <w:sz w:val="22"/>
        </w:rPr>
        <w:t xml:space="preserve"> f</w:t>
      </w:r>
      <w:r w:rsidR="00CF456E">
        <w:rPr>
          <w:i/>
          <w:sz w:val="22"/>
        </w:rPr>
        <w:tab/>
      </w:r>
      <w:r w:rsidR="00CF456E">
        <w:rPr>
          <w:i/>
          <w:sz w:val="22"/>
        </w:rPr>
        <w:tab/>
      </w:r>
      <w:r w:rsidR="00CF456E" w:rsidRPr="00CF456E">
        <w:rPr>
          <w:i/>
          <w:sz w:val="22"/>
        </w:rPr>
        <w:t xml:space="preserve">#Substitute into original </w:t>
      </w:r>
      <w:proofErr w:type="spellStart"/>
      <w:r w:rsidR="00CF456E" w:rsidRPr="00CF456E">
        <w:rPr>
          <w:i/>
          <w:sz w:val="22"/>
        </w:rPr>
        <w:t>eqn</w:t>
      </w:r>
      <w:proofErr w:type="spellEnd"/>
    </w:p>
    <w:p w14:paraId="5306BD36" w14:textId="77777777" w:rsidR="0036288C" w:rsidRPr="00CF456E" w:rsidRDefault="0036288C" w:rsidP="0043507B">
      <w:pPr>
        <w:spacing w:line="360" w:lineRule="auto"/>
        <w:rPr>
          <w:i/>
          <w:sz w:val="22"/>
        </w:rPr>
      </w:pPr>
      <w:r w:rsidRPr="00CF456E">
        <w:rPr>
          <w:i/>
          <w:sz w:val="22"/>
        </w:rPr>
        <w:t xml:space="preserve">    R = R**2</w:t>
      </w:r>
    </w:p>
    <w:p w14:paraId="4495A612" w14:textId="77777777" w:rsidR="0036288C" w:rsidRPr="00CF456E" w:rsidRDefault="0036288C" w:rsidP="0043507B">
      <w:pPr>
        <w:spacing w:line="360" w:lineRule="auto"/>
        <w:rPr>
          <w:i/>
          <w:sz w:val="22"/>
        </w:rPr>
      </w:pPr>
      <w:r w:rsidRPr="00CF456E">
        <w:rPr>
          <w:i/>
          <w:sz w:val="22"/>
        </w:rPr>
        <w:lastRenderedPageBreak/>
        <w:t xml:space="preserve">    R = </w:t>
      </w:r>
      <w:proofErr w:type="spellStart"/>
      <w:r w:rsidRPr="00CF456E">
        <w:rPr>
          <w:i/>
          <w:sz w:val="22"/>
        </w:rPr>
        <w:t>np.sum</w:t>
      </w:r>
      <w:proofErr w:type="spellEnd"/>
      <w:r w:rsidRPr="00CF456E">
        <w:rPr>
          <w:i/>
          <w:sz w:val="22"/>
        </w:rPr>
        <w:t>(R)</w:t>
      </w:r>
      <w:r w:rsidR="00CF456E">
        <w:rPr>
          <w:i/>
          <w:sz w:val="22"/>
        </w:rPr>
        <w:tab/>
      </w:r>
      <w:r w:rsidR="00CF456E">
        <w:rPr>
          <w:i/>
          <w:sz w:val="22"/>
        </w:rPr>
        <w:tab/>
      </w:r>
      <w:r w:rsidR="00CF456E">
        <w:rPr>
          <w:i/>
          <w:sz w:val="22"/>
        </w:rPr>
        <w:tab/>
      </w:r>
      <w:r w:rsidR="00CF456E">
        <w:rPr>
          <w:i/>
          <w:sz w:val="22"/>
        </w:rPr>
        <w:tab/>
      </w:r>
      <w:r w:rsidR="00CF456E">
        <w:rPr>
          <w:i/>
          <w:sz w:val="22"/>
        </w:rPr>
        <w:tab/>
      </w:r>
      <w:r w:rsidR="00CF456E">
        <w:rPr>
          <w:i/>
          <w:sz w:val="22"/>
        </w:rPr>
        <w:tab/>
      </w:r>
      <w:r w:rsidR="00CF456E" w:rsidRPr="00CF456E">
        <w:rPr>
          <w:i/>
          <w:sz w:val="22"/>
        </w:rPr>
        <w:t>#Calculate the remainder</w:t>
      </w:r>
    </w:p>
    <w:p w14:paraId="3C10D821" w14:textId="77777777" w:rsidR="0036288C" w:rsidRPr="00CF456E" w:rsidRDefault="0036288C" w:rsidP="0043507B">
      <w:pPr>
        <w:spacing w:line="360" w:lineRule="auto"/>
        <w:rPr>
          <w:i/>
          <w:sz w:val="22"/>
        </w:rPr>
      </w:pPr>
      <w:r w:rsidRPr="00CF456E">
        <w:rPr>
          <w:i/>
          <w:sz w:val="22"/>
        </w:rPr>
        <w:t xml:space="preserve">    </w:t>
      </w:r>
      <w:proofErr w:type="gramStart"/>
      <w:r w:rsidRPr="00CF456E">
        <w:rPr>
          <w:i/>
          <w:sz w:val="22"/>
        </w:rPr>
        <w:t>return</w:t>
      </w:r>
      <w:proofErr w:type="gramEnd"/>
      <w:r w:rsidRPr="00CF456E">
        <w:rPr>
          <w:i/>
          <w:sz w:val="22"/>
        </w:rPr>
        <w:t xml:space="preserve"> R</w:t>
      </w:r>
    </w:p>
    <w:p w14:paraId="6D4050CA" w14:textId="77777777" w:rsidR="0036288C" w:rsidRDefault="0036288C" w:rsidP="0043507B">
      <w:pPr>
        <w:spacing w:line="360" w:lineRule="auto"/>
      </w:pPr>
    </w:p>
    <w:p w14:paraId="57683750" w14:textId="77777777" w:rsidR="00CF456E" w:rsidRDefault="00CF456E" w:rsidP="00490623">
      <w:pPr>
        <w:spacing w:line="360" w:lineRule="auto"/>
        <w:jc w:val="both"/>
      </w:pPr>
      <w:r>
        <w:t xml:space="preserve">After the function calculating the remainder has been defined, it can be inserted into </w:t>
      </w:r>
      <w:r w:rsidR="00121D0E">
        <w:t>a ‘minimi</w:t>
      </w:r>
      <w:r w:rsidR="004418BF">
        <w:t>ze’ function and the response of the system can be optimized with respect to the remainder</w:t>
      </w:r>
      <w:r w:rsidR="00121D0E">
        <w:t xml:space="preserve">. </w:t>
      </w:r>
      <w:r w:rsidR="00B47DF2">
        <w:t xml:space="preserve">The results of this minimize function are the output of the harmonic balance method. </w:t>
      </w:r>
    </w:p>
    <w:p w14:paraId="541EE17C" w14:textId="77777777" w:rsidR="00B47DF2" w:rsidRDefault="00B47DF2" w:rsidP="0043507B">
      <w:pPr>
        <w:spacing w:line="360" w:lineRule="auto"/>
      </w:pPr>
    </w:p>
    <w:p w14:paraId="3FBD41B1" w14:textId="77777777" w:rsidR="0036288C" w:rsidRPr="00B47DF2" w:rsidRDefault="0036288C" w:rsidP="0043507B">
      <w:pPr>
        <w:spacing w:line="360" w:lineRule="auto"/>
        <w:rPr>
          <w:i/>
          <w:sz w:val="22"/>
        </w:rPr>
      </w:pPr>
      <w:proofErr w:type="spellStart"/>
      <w:proofErr w:type="gramStart"/>
      <w:r w:rsidRPr="00B47DF2">
        <w:rPr>
          <w:i/>
          <w:sz w:val="22"/>
        </w:rPr>
        <w:t>optimizedResults</w:t>
      </w:r>
      <w:proofErr w:type="spellEnd"/>
      <w:proofErr w:type="gramEnd"/>
      <w:r w:rsidRPr="00B47DF2">
        <w:rPr>
          <w:i/>
          <w:sz w:val="22"/>
        </w:rPr>
        <w:t xml:space="preserve"> = </w:t>
      </w:r>
      <w:proofErr w:type="spellStart"/>
      <w:r w:rsidRPr="00B47DF2">
        <w:rPr>
          <w:i/>
          <w:sz w:val="22"/>
        </w:rPr>
        <w:t>sci.minimize</w:t>
      </w:r>
      <w:proofErr w:type="spellEnd"/>
      <w:r w:rsidRPr="00B47DF2">
        <w:rPr>
          <w:i/>
          <w:sz w:val="22"/>
        </w:rPr>
        <w:t xml:space="preserve">(FUNCTION, </w:t>
      </w:r>
      <w:proofErr w:type="spellStart"/>
      <w:r w:rsidRPr="00B47DF2">
        <w:rPr>
          <w:i/>
          <w:sz w:val="22"/>
        </w:rPr>
        <w:t>xbar</w:t>
      </w:r>
      <w:proofErr w:type="spellEnd"/>
      <w:r w:rsidRPr="00B47DF2">
        <w:rPr>
          <w:i/>
          <w:sz w:val="22"/>
        </w:rPr>
        <w:t>, method='SLSQP')</w:t>
      </w:r>
    </w:p>
    <w:p w14:paraId="5A8DEF80" w14:textId="77777777" w:rsidR="0036288C" w:rsidRPr="00B47DF2" w:rsidRDefault="0036288C" w:rsidP="0043507B">
      <w:pPr>
        <w:spacing w:line="360" w:lineRule="auto"/>
        <w:rPr>
          <w:i/>
          <w:sz w:val="22"/>
        </w:rPr>
      </w:pPr>
      <w:proofErr w:type="spellStart"/>
      <w:proofErr w:type="gramStart"/>
      <w:r w:rsidRPr="00B47DF2">
        <w:rPr>
          <w:i/>
          <w:sz w:val="22"/>
        </w:rPr>
        <w:t>xbar</w:t>
      </w:r>
      <w:proofErr w:type="spellEnd"/>
      <w:proofErr w:type="gramEnd"/>
      <w:r w:rsidRPr="00B47DF2">
        <w:rPr>
          <w:i/>
          <w:sz w:val="22"/>
        </w:rPr>
        <w:t xml:space="preserve"> = </w:t>
      </w:r>
      <w:proofErr w:type="spellStart"/>
      <w:r w:rsidRPr="00B47DF2">
        <w:rPr>
          <w:i/>
          <w:sz w:val="22"/>
        </w:rPr>
        <w:t>optimizedResults.x</w:t>
      </w:r>
      <w:proofErr w:type="spellEnd"/>
    </w:p>
    <w:p w14:paraId="1229F74A" w14:textId="77777777" w:rsidR="0036288C" w:rsidRPr="00B47DF2" w:rsidRDefault="0036288C" w:rsidP="0043507B">
      <w:pPr>
        <w:spacing w:line="360" w:lineRule="auto"/>
        <w:rPr>
          <w:i/>
          <w:sz w:val="22"/>
        </w:rPr>
      </w:pPr>
    </w:p>
    <w:p w14:paraId="6F009A09" w14:textId="77777777" w:rsidR="0036288C" w:rsidRPr="00B47DF2" w:rsidRDefault="0036288C" w:rsidP="0043507B">
      <w:pPr>
        <w:spacing w:line="360" w:lineRule="auto"/>
        <w:rPr>
          <w:i/>
          <w:sz w:val="22"/>
        </w:rPr>
      </w:pPr>
      <w:proofErr w:type="gramStart"/>
      <w:r w:rsidRPr="00B47DF2">
        <w:rPr>
          <w:i/>
          <w:sz w:val="22"/>
        </w:rPr>
        <w:t>print(</w:t>
      </w:r>
      <w:proofErr w:type="spellStart"/>
      <w:proofErr w:type="gramEnd"/>
      <w:r w:rsidRPr="00B47DF2">
        <w:rPr>
          <w:i/>
          <w:sz w:val="22"/>
        </w:rPr>
        <w:t>optimizedResults</w:t>
      </w:r>
      <w:proofErr w:type="spellEnd"/>
      <w:r w:rsidRPr="00B47DF2">
        <w:rPr>
          <w:i/>
          <w:sz w:val="22"/>
        </w:rPr>
        <w:t>)</w:t>
      </w:r>
    </w:p>
    <w:p w14:paraId="05224867" w14:textId="77777777" w:rsidR="0036288C" w:rsidRPr="00B47DF2" w:rsidRDefault="0036288C" w:rsidP="0043507B">
      <w:pPr>
        <w:spacing w:line="360" w:lineRule="auto"/>
        <w:rPr>
          <w:i/>
          <w:sz w:val="22"/>
        </w:rPr>
      </w:pPr>
      <w:proofErr w:type="gramStart"/>
      <w:r w:rsidRPr="00B47DF2">
        <w:rPr>
          <w:i/>
          <w:sz w:val="22"/>
        </w:rPr>
        <w:t>print(</w:t>
      </w:r>
      <w:proofErr w:type="spellStart"/>
      <w:proofErr w:type="gramEnd"/>
      <w:r w:rsidRPr="00B47DF2">
        <w:rPr>
          <w:i/>
          <w:sz w:val="22"/>
        </w:rPr>
        <w:t>xbar</w:t>
      </w:r>
      <w:proofErr w:type="spellEnd"/>
      <w:r w:rsidRPr="00B47DF2">
        <w:rPr>
          <w:i/>
          <w:sz w:val="22"/>
        </w:rPr>
        <w:t>)</w:t>
      </w:r>
    </w:p>
    <w:p w14:paraId="0F405816" w14:textId="77777777" w:rsidR="0036288C" w:rsidRPr="00B47DF2" w:rsidRDefault="0036288C" w:rsidP="0043507B">
      <w:pPr>
        <w:spacing w:line="360" w:lineRule="auto"/>
        <w:rPr>
          <w:i/>
          <w:sz w:val="22"/>
        </w:rPr>
      </w:pPr>
    </w:p>
    <w:p w14:paraId="327FEE1A" w14:textId="77777777" w:rsidR="0036288C" w:rsidRPr="00B47DF2" w:rsidRDefault="0036288C" w:rsidP="0043507B">
      <w:pPr>
        <w:spacing w:line="360" w:lineRule="auto"/>
        <w:rPr>
          <w:i/>
          <w:sz w:val="22"/>
        </w:rPr>
      </w:pPr>
      <w:proofErr w:type="spellStart"/>
      <w:proofErr w:type="gramStart"/>
      <w:r w:rsidRPr="00B47DF2">
        <w:rPr>
          <w:i/>
          <w:sz w:val="22"/>
        </w:rPr>
        <w:t>pl.scatter</w:t>
      </w:r>
      <w:proofErr w:type="spellEnd"/>
      <w:r w:rsidRPr="00B47DF2">
        <w:rPr>
          <w:i/>
          <w:sz w:val="22"/>
        </w:rPr>
        <w:t>(</w:t>
      </w:r>
      <w:proofErr w:type="spellStart"/>
      <w:proofErr w:type="gramEnd"/>
      <w:r w:rsidRPr="00B47DF2">
        <w:rPr>
          <w:i/>
          <w:sz w:val="22"/>
        </w:rPr>
        <w:t>t,xbar</w:t>
      </w:r>
      <w:proofErr w:type="spellEnd"/>
      <w:r w:rsidRPr="00B47DF2">
        <w:rPr>
          <w:i/>
          <w:sz w:val="22"/>
        </w:rPr>
        <w:t>)</w:t>
      </w:r>
    </w:p>
    <w:p w14:paraId="70DE386E" w14:textId="77777777" w:rsidR="00B47DF2" w:rsidRPr="00B47DF2" w:rsidRDefault="0036288C" w:rsidP="0043507B">
      <w:pPr>
        <w:spacing w:line="360" w:lineRule="auto"/>
        <w:rPr>
          <w:i/>
          <w:sz w:val="22"/>
        </w:rPr>
      </w:pPr>
      <w:proofErr w:type="spellStart"/>
      <w:proofErr w:type="gramStart"/>
      <w:r w:rsidRPr="00B47DF2">
        <w:rPr>
          <w:i/>
          <w:sz w:val="22"/>
        </w:rPr>
        <w:t>pl.show</w:t>
      </w:r>
      <w:proofErr w:type="spellEnd"/>
      <w:r w:rsidRPr="00B47DF2">
        <w:rPr>
          <w:i/>
          <w:sz w:val="22"/>
        </w:rPr>
        <w:t>()</w:t>
      </w:r>
      <w:proofErr w:type="gramEnd"/>
    </w:p>
    <w:p w14:paraId="388780CF" w14:textId="77777777" w:rsidR="00184307" w:rsidRDefault="00184307" w:rsidP="002D6E21">
      <w:pPr>
        <w:spacing w:line="360" w:lineRule="auto"/>
      </w:pPr>
    </w:p>
    <w:p w14:paraId="05D5768C" w14:textId="621E1E91" w:rsidR="002D6E21" w:rsidRDefault="002D6E21" w:rsidP="002D6E21">
      <w:pPr>
        <w:spacing w:line="360" w:lineRule="auto"/>
      </w:pPr>
      <w:r>
        <w:rPr>
          <w:b/>
        </w:rPr>
        <w:t xml:space="preserve">Verification </w:t>
      </w:r>
      <w:r w:rsidR="00184307">
        <w:rPr>
          <w:b/>
        </w:rPr>
        <w:t>Code</w:t>
      </w:r>
      <w:r>
        <w:rPr>
          <w:b/>
        </w:rPr>
        <w:t xml:space="preserve"> </w:t>
      </w:r>
      <w:proofErr w:type="gramStart"/>
      <w:r>
        <w:rPr>
          <w:b/>
        </w:rPr>
        <w:t>Using</w:t>
      </w:r>
      <w:proofErr w:type="gramEnd"/>
      <w:r>
        <w:rPr>
          <w:b/>
        </w:rPr>
        <w:t xml:space="preserve"> linear functions</w:t>
      </w:r>
    </w:p>
    <w:p w14:paraId="7DFC4C1B" w14:textId="2802F12E" w:rsidR="00184307" w:rsidRDefault="00184307" w:rsidP="00050EBA">
      <w:pPr>
        <w:spacing w:line="360" w:lineRule="auto"/>
        <w:jc w:val="both"/>
      </w:pPr>
      <w:r>
        <w:t>To ensure the Harmonic Balance subroutine was functioning properly and approximation of the steady-state system response would be accurate for complex nonlinear responses the code was verified using 2 simple linear cases. The two case were are shown below:</w:t>
      </w:r>
    </w:p>
    <w:p w14:paraId="40CA5619" w14:textId="5E382A4F" w:rsidR="00184307" w:rsidRDefault="00184307" w:rsidP="00184307">
      <w:pPr>
        <w:spacing w:line="360" w:lineRule="auto"/>
        <w:rPr>
          <w:i/>
        </w:rPr>
      </w:pPr>
      <w:r>
        <w:rPr>
          <w:i/>
        </w:rPr>
        <w:t xml:space="preserve">Linear </w:t>
      </w:r>
      <w:proofErr w:type="spellStart"/>
      <w:r>
        <w:rPr>
          <w:i/>
        </w:rPr>
        <w:t>undamped</w:t>
      </w:r>
      <w:proofErr w:type="spellEnd"/>
      <w:r>
        <w:rPr>
          <w:i/>
        </w:rPr>
        <w:t xml:space="preserve"> system </w:t>
      </w:r>
    </w:p>
    <w:p w14:paraId="49596674" w14:textId="52D4A827" w:rsidR="00184307" w:rsidRDefault="00184307" w:rsidP="00184307">
      <w:pPr>
        <w:pStyle w:val="Equation"/>
        <w:spacing w:line="480" w:lineRule="auto"/>
        <w:rPr>
          <w:rFonts w:hint="eastAsia"/>
        </w:rPr>
      </w:pPr>
      <w:r>
        <w:tab/>
      </w:r>
      <m:oMath>
        <m:acc>
          <m:accPr>
            <m:chr m:val="̈"/>
            <m:ctrlPr/>
          </m:accPr>
          <m:e>
            <m:r>
              <m:t>x</m:t>
            </m:r>
          </m:e>
        </m:acc>
        <m:r>
          <m:t>+x=</m:t>
        </m:r>
        <m:func>
          <m:funcPr>
            <m:ctrlPr/>
          </m:funcPr>
          <m:fName>
            <m:r>
              <m:t>cos</m:t>
            </m:r>
          </m:fName>
          <m:e>
            <m:r>
              <m:t>(2t)</m:t>
            </m:r>
          </m:e>
        </m:func>
      </m:oMath>
      <w:r>
        <w:rPr>
          <w:rFonts w:hint="eastAsia"/>
        </w:rPr>
        <w:tab/>
        <w:t>(2</w:t>
      </w:r>
      <w:r w:rsidRPr="00370E1C">
        <w:rPr>
          <w:rFonts w:hint="eastAsia"/>
        </w:rPr>
        <w:t>)</w:t>
      </w:r>
    </w:p>
    <w:p w14:paraId="257897D1" w14:textId="14A18D94" w:rsidR="00184307" w:rsidRDefault="00184307" w:rsidP="00184307">
      <w:pPr>
        <w:spacing w:line="360" w:lineRule="auto"/>
        <w:rPr>
          <w:i/>
        </w:rPr>
      </w:pPr>
      <w:r>
        <w:rPr>
          <w:i/>
        </w:rPr>
        <w:t xml:space="preserve">Linear damped system </w:t>
      </w:r>
    </w:p>
    <w:p w14:paraId="1E64F516" w14:textId="6288FB74" w:rsidR="00184307" w:rsidRDefault="00184307" w:rsidP="00184307">
      <w:pPr>
        <w:pStyle w:val="Equation"/>
        <w:spacing w:line="480" w:lineRule="auto"/>
        <w:rPr>
          <w:rFonts w:hint="eastAsia"/>
        </w:rPr>
      </w:pPr>
      <w:r>
        <w:tab/>
      </w:r>
      <m:oMath>
        <m:acc>
          <m:accPr>
            <m:chr m:val="̈"/>
            <m:ctrlPr/>
          </m:accPr>
          <m:e>
            <m:r>
              <m:t>x</m:t>
            </m:r>
          </m:e>
        </m:acc>
        <m:r>
          <m:t>+</m:t>
        </m:r>
        <m:acc>
          <m:accPr>
            <m:chr m:val="̇"/>
            <m:ctrlPr/>
          </m:accPr>
          <m:e>
            <m:r>
              <m:t>x</m:t>
            </m:r>
          </m:e>
        </m:acc>
        <m:r>
          <m:t>+x=</m:t>
        </m:r>
        <m:func>
          <m:funcPr>
            <m:ctrlPr/>
          </m:funcPr>
          <m:fName>
            <m:r>
              <m:t>cos</m:t>
            </m:r>
          </m:fName>
          <m:e>
            <m:r>
              <m:t>(2t)</m:t>
            </m:r>
          </m:e>
        </m:func>
      </m:oMath>
      <w:r w:rsidR="00393A4A">
        <w:rPr>
          <w:rFonts w:hint="eastAsia"/>
        </w:rPr>
        <w:tab/>
        <w:t>(3</w:t>
      </w:r>
      <w:r w:rsidRPr="00370E1C">
        <w:rPr>
          <w:rFonts w:hint="eastAsia"/>
        </w:rPr>
        <w:t>)</w:t>
      </w:r>
    </w:p>
    <w:p w14:paraId="5CFD9875" w14:textId="005277CE" w:rsidR="00184307" w:rsidRDefault="00184307" w:rsidP="00050EBA">
      <w:pPr>
        <w:spacing w:line="360" w:lineRule="auto"/>
        <w:jc w:val="both"/>
      </w:pPr>
      <w:r>
        <w:t xml:space="preserve">The solutions of their respective steady-state response are simple closed form equations. </w:t>
      </w:r>
      <w:r w:rsidR="00393A4A">
        <w:t xml:space="preserve">This allows for the calculation of the exact error. The linear </w:t>
      </w:r>
      <w:proofErr w:type="spellStart"/>
      <w:r w:rsidR="00393A4A">
        <w:t>undamped</w:t>
      </w:r>
      <w:proofErr w:type="spellEnd"/>
      <w:r w:rsidR="00393A4A">
        <w:t xml:space="preserve"> response and linear damped response are shown in Eq. 4 and 5 respectively.</w:t>
      </w:r>
    </w:p>
    <w:p w14:paraId="167FED05" w14:textId="5ADA82C3" w:rsidR="00393A4A" w:rsidRDefault="00393A4A" w:rsidP="00393A4A">
      <w:pPr>
        <w:pStyle w:val="Equation"/>
        <w:spacing w:line="480" w:lineRule="auto"/>
        <w:rPr>
          <w:rFonts w:hint="eastAsia"/>
        </w:rPr>
      </w:pPr>
      <w:r>
        <w:tab/>
      </w:r>
      <m:oMath>
        <m:r>
          <m:t>x</m:t>
        </m:r>
        <m:d>
          <m:dPr>
            <m:ctrlPr/>
          </m:dPr>
          <m:e>
            <m:r>
              <m:t>t</m:t>
            </m:r>
          </m:e>
        </m:d>
        <m:r>
          <m:t xml:space="preserve">= </m:t>
        </m:r>
        <m:f>
          <m:fPr>
            <m:ctrlPr/>
          </m:fPr>
          <m:num>
            <m:r>
              <m:t>-1</m:t>
            </m:r>
          </m:num>
          <m:den>
            <m:r>
              <m:t>3</m:t>
            </m:r>
          </m:den>
        </m:f>
        <m:func>
          <m:funcPr>
            <m:ctrlPr/>
          </m:funcPr>
          <m:fName>
            <m:r>
              <m:t>cos</m:t>
            </m:r>
          </m:fName>
          <m:e>
            <m:r>
              <m:t>(2t)</m:t>
            </m:r>
          </m:e>
        </m:func>
      </m:oMath>
      <w:r>
        <w:rPr>
          <w:rFonts w:hint="eastAsia"/>
        </w:rPr>
        <w:tab/>
        <w:t>(4</w:t>
      </w:r>
      <w:r w:rsidRPr="00370E1C">
        <w:rPr>
          <w:rFonts w:hint="eastAsia"/>
        </w:rPr>
        <w:t>)</w:t>
      </w:r>
    </w:p>
    <w:p w14:paraId="7A5392FD" w14:textId="7DB1AA9F" w:rsidR="0046034E" w:rsidRPr="0046034E" w:rsidRDefault="00393A4A" w:rsidP="0046034E">
      <w:pPr>
        <w:pStyle w:val="Equation"/>
        <w:spacing w:line="480" w:lineRule="auto"/>
        <w:rPr>
          <w:rFonts w:hint="eastAsia"/>
        </w:rPr>
      </w:pPr>
      <w:r>
        <w:lastRenderedPageBreak/>
        <w:tab/>
      </w:r>
      <m:oMath>
        <m:r>
          <m:t>x</m:t>
        </m:r>
        <m:d>
          <m:dPr>
            <m:ctrlPr/>
          </m:dPr>
          <m:e>
            <m:r>
              <m:t>t</m:t>
            </m:r>
          </m:e>
        </m:d>
        <m:r>
          <m:t xml:space="preserve">= </m:t>
        </m:r>
        <m:f>
          <m:fPr>
            <m:ctrlPr/>
          </m:fPr>
          <m:num>
            <m:r>
              <m:t>2</m:t>
            </m:r>
          </m:num>
          <m:den>
            <m:r>
              <m:t>13</m:t>
            </m:r>
          </m:den>
        </m:f>
        <m:func>
          <m:funcPr>
            <m:ctrlPr/>
          </m:funcPr>
          <m:fName>
            <m:r>
              <m:t>sin</m:t>
            </m:r>
          </m:fName>
          <m:e>
            <m:d>
              <m:dPr>
                <m:ctrlPr/>
              </m:dPr>
              <m:e>
                <m:r>
                  <m:t>2t</m:t>
                </m:r>
              </m:e>
            </m:d>
            <m:r>
              <m:t xml:space="preserve">- </m:t>
            </m:r>
            <m:f>
              <m:fPr>
                <m:ctrlPr/>
              </m:fPr>
              <m:num>
                <m:r>
                  <m:t>3</m:t>
                </m:r>
              </m:num>
              <m:den>
                <m:r>
                  <m:t>13</m:t>
                </m:r>
              </m:den>
            </m:f>
          </m:e>
        </m:func>
        <m:func>
          <m:funcPr>
            <m:ctrlPr/>
          </m:funcPr>
          <m:fName>
            <m:r>
              <m:t>cos</m:t>
            </m:r>
          </m:fName>
          <m:e>
            <m:r>
              <m:t>(2t)</m:t>
            </m:r>
          </m:e>
        </m:func>
      </m:oMath>
      <w:r>
        <w:rPr>
          <w:rFonts w:hint="eastAsia"/>
        </w:rPr>
        <w:tab/>
        <w:t>(5</w:t>
      </w:r>
      <w:r w:rsidRPr="00370E1C">
        <w:rPr>
          <w:rFonts w:hint="eastAsia"/>
        </w:rPr>
        <w:t>)</w:t>
      </w:r>
    </w:p>
    <w:p w14:paraId="2AD09A0A" w14:textId="713FFBBB" w:rsidR="0046034E" w:rsidRPr="009213F8" w:rsidRDefault="0046034E" w:rsidP="0043507B">
      <w:pPr>
        <w:spacing w:line="360" w:lineRule="auto"/>
      </w:pPr>
      <w:r>
        <w:t xml:space="preserve">A graphical comparison </w:t>
      </w:r>
      <w:r w:rsidR="009213F8">
        <w:t xml:space="preserve">between the analytical solution and </w:t>
      </w:r>
      <w:r>
        <w:t>the Harmonic Balance approximation for both cases are found below</w:t>
      </w:r>
      <w:r w:rsidR="009213F8">
        <w:t xml:space="preserve">. The Harmonic Balance approximation is built utilizing 100 samples and is represented by discrete points on the plots. The root-mean-squared error for the linear </w:t>
      </w:r>
      <w:proofErr w:type="spellStart"/>
      <w:r w:rsidR="009213F8">
        <w:t>undamped</w:t>
      </w:r>
      <w:proofErr w:type="spellEnd"/>
      <w:r w:rsidR="009213F8">
        <w:t xml:space="preserve"> case is 0.0168834 and 0.0133163 for the damped case. From this simple study the code is deemed stable and is assumed accurate for nonlinear system responses.</w:t>
      </w:r>
    </w:p>
    <w:p w14:paraId="1591C787" w14:textId="77777777" w:rsidR="009213F8" w:rsidRDefault="0046034E" w:rsidP="009213F8">
      <w:pPr>
        <w:keepNext/>
        <w:spacing w:line="360" w:lineRule="auto"/>
        <w:jc w:val="center"/>
      </w:pPr>
      <w:r>
        <w:rPr>
          <w:b/>
          <w:noProof/>
        </w:rPr>
        <w:drawing>
          <wp:inline distT="0" distB="0" distL="0" distR="0" wp14:anchorId="67033782" wp14:editId="38B4CE09">
            <wp:extent cx="3303200" cy="2477311"/>
            <wp:effectExtent l="0" t="0" r="0" b="12065"/>
            <wp:docPr id="3" name="Picture 3" descr="Clark SSD:Users:DanielClarkJR: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rk SSD:Users:DanielClarkJR:Desktop:figure_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04685" cy="2478424"/>
                    </a:xfrm>
                    <a:prstGeom prst="rect">
                      <a:avLst/>
                    </a:prstGeom>
                    <a:noFill/>
                    <a:ln>
                      <a:noFill/>
                    </a:ln>
                  </pic:spPr>
                </pic:pic>
              </a:graphicData>
            </a:graphic>
          </wp:inline>
        </w:drawing>
      </w:r>
    </w:p>
    <w:p w14:paraId="1FB2470E" w14:textId="1DAF1617" w:rsidR="0046034E" w:rsidRDefault="009213F8" w:rsidP="009213F8">
      <w:pPr>
        <w:pStyle w:val="Caption"/>
        <w:rPr>
          <w:b/>
        </w:rPr>
      </w:pPr>
      <w:r>
        <w:t xml:space="preserve">Figure </w:t>
      </w:r>
      <w:r w:rsidR="00517E77">
        <w:fldChar w:fldCharType="begin"/>
      </w:r>
      <w:r w:rsidR="00517E77">
        <w:instrText xml:space="preserve"> SEQ Figure \* ARABIC </w:instrText>
      </w:r>
      <w:r w:rsidR="00517E77">
        <w:fldChar w:fldCharType="separate"/>
      </w:r>
      <w:r>
        <w:rPr>
          <w:noProof/>
        </w:rPr>
        <w:t>1</w:t>
      </w:r>
      <w:r w:rsidR="00517E77">
        <w:rPr>
          <w:noProof/>
        </w:rPr>
        <w:fldChar w:fldCharType="end"/>
      </w:r>
      <w:r>
        <w:t>: Comparison between the analytical solution and the Harmonic Balance solution</w:t>
      </w:r>
    </w:p>
    <w:p w14:paraId="155C9A43" w14:textId="4E9D224D" w:rsidR="0046034E" w:rsidRDefault="00517E77" w:rsidP="0043507B">
      <w:pPr>
        <w:spacing w:line="360" w:lineRule="auto"/>
        <w:rPr>
          <w:b/>
        </w:rPr>
      </w:pPr>
      <w:r>
        <w:rPr>
          <w:b/>
          <w:noProof/>
        </w:rPr>
        <mc:AlternateContent>
          <mc:Choice Requires="wps">
            <w:drawing>
              <wp:anchor distT="0" distB="0" distL="114300" distR="114300" simplePos="0" relativeHeight="251658752" behindDoc="0" locked="0" layoutInCell="1" allowOverlap="1" wp14:anchorId="36DA65C1" wp14:editId="14944F4D">
                <wp:simplePos x="0" y="0"/>
                <wp:positionH relativeFrom="column">
                  <wp:posOffset>2200275</wp:posOffset>
                </wp:positionH>
                <wp:positionV relativeFrom="paragraph">
                  <wp:posOffset>212090</wp:posOffset>
                </wp:positionV>
                <wp:extent cx="1552575" cy="295275"/>
                <wp:effectExtent l="0" t="0" r="9525" b="9525"/>
                <wp:wrapNone/>
                <wp:docPr id="5" name="Text Box 5"/>
                <wp:cNvGraphicFramePr/>
                <a:graphic xmlns:a="http://schemas.openxmlformats.org/drawingml/2006/main">
                  <a:graphicData uri="http://schemas.microsoft.com/office/word/2010/wordprocessingShape">
                    <wps:wsp>
                      <wps:cNvSpPr txBox="1"/>
                      <wps:spPr>
                        <a:xfrm>
                          <a:off x="0" y="0"/>
                          <a:ext cx="155257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A33BDF6" w14:textId="3E025DB4" w:rsidR="00517E77" w:rsidRPr="00517E77" w:rsidRDefault="00517E77">
                            <w:pPr>
                              <w:rPr>
                                <w:rFonts w:asciiTheme="minorHAnsi" w:hAnsiTheme="minorHAnsi"/>
                                <w:sz w:val="22"/>
                              </w:rPr>
                            </w:pPr>
                            <w:r w:rsidRPr="00517E77">
                              <w:rPr>
                                <w:rFonts w:asciiTheme="minorHAnsi" w:hAnsiTheme="minorHAnsi"/>
                                <w:sz w:val="22"/>
                              </w:rPr>
                              <w:t>Linear damped Case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6DA65C1" id="_x0000_t202" coordsize="21600,21600" o:spt="202" path="m,l,21600r21600,l21600,xe">
                <v:stroke joinstyle="miter"/>
                <v:path gradientshapeok="t" o:connecttype="rect"/>
              </v:shapetype>
              <v:shape id="Text Box 5" o:spid="_x0000_s1026" type="#_x0000_t202" style="position:absolute;margin-left:173.25pt;margin-top:16.7pt;width:122.25pt;height:23.25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" fillcolor="white [3201]" stroked="f" strokeweight=".5pt">
                <v:textbox>
                  <w:txbxContent>
                    <w:p w14:paraId="4A33BDF6" w14:textId="3E025DB4" w:rsidR="00517E77" w:rsidRPr="00517E77" w:rsidRDefault="00517E77">
                      <w:pPr>
                        <w:rPr>
                          <w:rFonts w:asciiTheme="minorHAnsi" w:hAnsiTheme="minorHAnsi"/>
                          <w:sz w:val="22"/>
                        </w:rPr>
                      </w:pPr>
                      <w:r w:rsidRPr="00517E77">
                        <w:rPr>
                          <w:rFonts w:asciiTheme="minorHAnsi" w:hAnsiTheme="minorHAnsi"/>
                          <w:sz w:val="22"/>
                        </w:rPr>
                        <w:t>Linear damped Case</w:t>
                      </w:r>
                    </w:p>
                  </w:txbxContent>
                </v:textbox>
              </v:shape>
            </w:pict>
          </mc:Fallback>
        </mc:AlternateContent>
      </w:r>
    </w:p>
    <w:p w14:paraId="7803635C" w14:textId="23BE17A0" w:rsidR="009213F8" w:rsidRDefault="0046034E" w:rsidP="009213F8">
      <w:pPr>
        <w:keepNext/>
        <w:spacing w:line="360" w:lineRule="auto"/>
        <w:jc w:val="center"/>
      </w:pPr>
      <w:r>
        <w:rPr>
          <w:b/>
          <w:noProof/>
        </w:rPr>
        <w:drawing>
          <wp:inline distT="0" distB="0" distL="0" distR="0" wp14:anchorId="16916D7D" wp14:editId="528DA5C7">
            <wp:extent cx="3543300" cy="2657380"/>
            <wp:effectExtent l="0" t="0" r="0" b="10160"/>
            <wp:docPr id="4" name="Picture 4" descr="Clark SSD:Users:DanielClarkJR:Desktop: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rk SSD:Users:DanielClarkJR:Desktop:figure_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3300" cy="2657380"/>
                    </a:xfrm>
                    <a:prstGeom prst="rect">
                      <a:avLst/>
                    </a:prstGeom>
                    <a:noFill/>
                    <a:ln>
                      <a:noFill/>
                    </a:ln>
                  </pic:spPr>
                </pic:pic>
              </a:graphicData>
            </a:graphic>
          </wp:inline>
        </w:drawing>
      </w:r>
      <w:bookmarkStart w:id="0" w:name="_GoBack"/>
      <w:bookmarkEnd w:id="0"/>
    </w:p>
    <w:p w14:paraId="5DC3C100" w14:textId="1FE223D1" w:rsidR="0046034E" w:rsidRDefault="009213F8" w:rsidP="009213F8">
      <w:pPr>
        <w:pStyle w:val="Caption"/>
        <w:rPr>
          <w:b/>
        </w:rPr>
      </w:pPr>
      <w:r>
        <w:t xml:space="preserve">Figure </w:t>
      </w:r>
      <w:r w:rsidR="00517E77">
        <w:fldChar w:fldCharType="begin"/>
      </w:r>
      <w:r w:rsidR="00517E77">
        <w:instrText xml:space="preserve"> SEQ Figure \* ARABIC </w:instrText>
      </w:r>
      <w:r w:rsidR="00517E77">
        <w:fldChar w:fldCharType="separate"/>
      </w:r>
      <w:r>
        <w:rPr>
          <w:noProof/>
        </w:rPr>
        <w:t>2</w:t>
      </w:r>
      <w:r w:rsidR="00517E77">
        <w:rPr>
          <w:noProof/>
        </w:rPr>
        <w:fldChar w:fldCharType="end"/>
      </w:r>
      <w:r>
        <w:t>: Comparison between the analytical solution and the Harmonic Balance solution</w:t>
      </w:r>
    </w:p>
    <w:p w14:paraId="0B50DBC8" w14:textId="77777777" w:rsidR="0046034E" w:rsidRDefault="0046034E" w:rsidP="0043507B">
      <w:pPr>
        <w:spacing w:line="360" w:lineRule="auto"/>
        <w:rPr>
          <w:b/>
        </w:rPr>
      </w:pPr>
    </w:p>
    <w:p w14:paraId="55200B09" w14:textId="693DF154" w:rsidR="00B47DF2" w:rsidRDefault="00184307" w:rsidP="0043507B">
      <w:pPr>
        <w:spacing w:line="360" w:lineRule="auto"/>
      </w:pPr>
      <w:r>
        <w:rPr>
          <w:b/>
        </w:rPr>
        <w:t xml:space="preserve">Nonlinear </w:t>
      </w:r>
      <w:r w:rsidR="00B47DF2">
        <w:rPr>
          <w:b/>
        </w:rPr>
        <w:t>Results</w:t>
      </w:r>
    </w:p>
    <w:p w14:paraId="4954393A" w14:textId="77777777" w:rsidR="00B47DF2" w:rsidRDefault="00E4579A" w:rsidP="00490623">
      <w:pPr>
        <w:spacing w:line="360" w:lineRule="auto"/>
        <w:jc w:val="both"/>
      </w:pPr>
      <w:r>
        <w:t>For this project, three functions were evaluated with the harmonic balance function defined above.</w:t>
      </w:r>
      <w:r w:rsidR="00425698">
        <w:t xml:space="preserve"> These functions are shown</w:t>
      </w:r>
      <w:r w:rsidR="003B38E8">
        <w:t xml:space="preserve"> below:</w:t>
      </w:r>
    </w:p>
    <w:p w14:paraId="3F24418F" w14:textId="77777777" w:rsidR="00425698" w:rsidRDefault="00425698" w:rsidP="0043507B">
      <w:pPr>
        <w:spacing w:line="360" w:lineRule="auto"/>
      </w:pPr>
    </w:p>
    <w:p w14:paraId="6CF3DC78" w14:textId="77777777" w:rsidR="003B38E8" w:rsidRDefault="003B38E8" w:rsidP="0043507B">
      <w:pPr>
        <w:spacing w:line="360" w:lineRule="auto"/>
      </w:pPr>
      <w:r>
        <w:rPr>
          <w:i/>
        </w:rPr>
        <w:t>The Duffing Oscillator</w:t>
      </w:r>
    </w:p>
    <w:p w14:paraId="625DD968" w14:textId="77777777" w:rsidR="003B38E8" w:rsidRPr="003B38E8" w:rsidRDefault="00517E77" w:rsidP="0043507B">
      <w:pPr>
        <w:spacing w:line="360" w:lineRule="auto"/>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=A*</m:t>
          </m:r>
          <m:r>
            <m:rPr>
              <m:sty m:val="p"/>
            </m:rPr>
            <w:rPr>
              <w:rFonts w:ascii="Cambria Math" w:eastAsiaTheme="minorEastAsia" w:hAnsi="Cambria Math"/>
            </w:rPr>
            <m:t>cos⁡</m:t>
          </m:r>
          <m:r>
            <w:rPr>
              <w:rFonts w:ascii="Cambria Math" w:eastAsiaTheme="minorEastAsia" w:hAnsi="Cambria Math"/>
            </w:rPr>
            <m:t>(ωt)</m:t>
          </m:r>
        </m:oMath>
      </m:oMathPara>
    </w:p>
    <w:p w14:paraId="456A67B0" w14:textId="77777777" w:rsidR="003B38E8" w:rsidRDefault="003B38E8" w:rsidP="0043507B">
      <w:pPr>
        <w:spacing w:line="360" w:lineRule="auto"/>
        <w:rPr>
          <w:rFonts w:eastAsiaTheme="minorEastAsia"/>
        </w:rPr>
      </w:pPr>
      <w:r>
        <w:rPr>
          <w:rFonts w:eastAsiaTheme="minorEastAsia"/>
          <w:i/>
        </w:rPr>
        <w:t>The Nonlinear, Damped Pendulum</w:t>
      </w:r>
    </w:p>
    <w:p w14:paraId="1E189CE9" w14:textId="77777777" w:rsidR="003B38E8" w:rsidRPr="003B38E8" w:rsidRDefault="00517E77" w:rsidP="0043507B">
      <w:pPr>
        <w:spacing w:line="360" w:lineRule="auto"/>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ζ</m:t>
              </m:r>
            </m:num>
            <m:den>
              <m:r>
                <w:rPr>
                  <w:rFonts w:ascii="Cambria Math" w:eastAsiaTheme="minorEastAsia" w:hAnsi="Cambria Math"/>
                </w:rPr>
                <m:t>m*l</m:t>
              </m:r>
            </m:den>
          </m:f>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l</m:t>
              </m:r>
            </m:den>
          </m:f>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=A*</m:t>
          </m:r>
          <m:r>
            <m:rPr>
              <m:sty m:val="p"/>
            </m:rPr>
            <w:rPr>
              <w:rFonts w:ascii="Cambria Math" w:eastAsiaTheme="minorEastAsia" w:hAnsi="Cambria Math"/>
            </w:rPr>
            <m:t>cos⁡</m:t>
          </m:r>
          <m:r>
            <w:rPr>
              <w:rFonts w:ascii="Cambria Math" w:eastAsiaTheme="minorEastAsia" w:hAnsi="Cambria Math"/>
            </w:rPr>
            <m:t>(ωt)</m:t>
          </m:r>
        </m:oMath>
      </m:oMathPara>
    </w:p>
    <w:p w14:paraId="3148658C" w14:textId="77777777" w:rsidR="003B38E8" w:rsidRDefault="003B38E8" w:rsidP="0043507B">
      <w:pPr>
        <w:spacing w:line="360" w:lineRule="auto"/>
        <w:rPr>
          <w:rFonts w:eastAsiaTheme="minorEastAsia"/>
        </w:rPr>
      </w:pPr>
      <w:r>
        <w:rPr>
          <w:rFonts w:eastAsiaTheme="minorEastAsia"/>
          <w:i/>
        </w:rPr>
        <w:t>The Van der Pol Oscillator</w:t>
      </w:r>
    </w:p>
    <w:p w14:paraId="416C699A" w14:textId="77777777" w:rsidR="003B38E8" w:rsidRPr="00425698" w:rsidRDefault="00517E77" w:rsidP="0043507B">
      <w:pPr>
        <w:spacing w:line="360" w:lineRule="auto"/>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+x=A*</m:t>
          </m:r>
          <m:r>
            <m:rPr>
              <m:sty m:val="p"/>
            </m:rPr>
            <w:rPr>
              <w:rFonts w:ascii="Cambria Math" w:eastAsiaTheme="minorEastAsia" w:hAnsi="Cambria Math"/>
            </w:rPr>
            <m:t>cos⁡</m:t>
          </m:r>
          <m:r>
            <w:rPr>
              <w:rFonts w:ascii="Cambria Math" w:eastAsiaTheme="minorEastAsia" w:hAnsi="Cambria Math"/>
            </w:rPr>
            <m:t>(ωt)</m:t>
          </m:r>
        </m:oMath>
      </m:oMathPara>
    </w:p>
    <w:p w14:paraId="771C0631" w14:textId="77777777" w:rsidR="008424C9" w:rsidRDefault="008424C9" w:rsidP="0043507B">
      <w:pPr>
        <w:spacing w:line="360" w:lineRule="auto"/>
        <w:rPr>
          <w:rFonts w:eastAsiaTheme="minorEastAsia"/>
        </w:rPr>
      </w:pPr>
    </w:p>
    <w:p w14:paraId="5602BF34" w14:textId="4184D1AE" w:rsidR="000E460E" w:rsidRDefault="00425698" w:rsidP="009213F8">
      <w:pPr>
        <w:spacing w:line="360" w:lineRule="auto"/>
        <w:jc w:val="both"/>
      </w:pPr>
      <w:r>
        <w:rPr>
          <w:rFonts w:eastAsiaTheme="minorEastAsia"/>
        </w:rPr>
        <w:t>The time response of each of these functions was found using both an integration function and the harmonic balance method. The results are compared with respect to both the qualitative and quantitative difference between the signals.</w:t>
      </w:r>
      <w:r w:rsidR="00726DF6">
        <w:rPr>
          <w:rFonts w:eastAsiaTheme="minorEastAsia"/>
        </w:rPr>
        <w:t xml:space="preserve"> These results are discussed below. When considering simulation time, the harmonic balance method solved within a few minutes in each case where the integration function solved almost instantaneously. However, the time taken to solve for the harmonic balance method response was never so significant as to be considered computationally expensive. Giving preference to the integration function on the basis of simulation time alone would yield diminishing returns. However, this conclusion may need to be reevaluated as the complexity of the system increases.</w:t>
      </w:r>
      <w:r w:rsidR="000E460E">
        <w:br w:type="page"/>
      </w:r>
    </w:p>
    <w:p w14:paraId="426E0196" w14:textId="77777777" w:rsidR="00425698" w:rsidRDefault="00425698" w:rsidP="00490623">
      <w:pPr>
        <w:spacing w:line="360" w:lineRule="auto"/>
        <w:jc w:val="both"/>
      </w:pPr>
      <w:r>
        <w:rPr>
          <w:i/>
        </w:rPr>
        <w:lastRenderedPageBreak/>
        <w:t>The Duffing Oscillator</w:t>
      </w:r>
    </w:p>
    <w:p w14:paraId="113FAD37" w14:textId="77777777" w:rsidR="007D38DA" w:rsidRDefault="007D38DA" w:rsidP="00490623">
      <w:pPr>
        <w:spacing w:line="360" w:lineRule="auto"/>
        <w:jc w:val="both"/>
      </w:pPr>
      <w:r>
        <w:t xml:space="preserve">When plotted together, the two responses for the duffing oscillator are qualitatively very similar. There is a transient component in the integrated solution which does not appear in the harmonic balance response. However, it disappears after approximately the first cycle. It should also be noted that there is a phase shift in the response which both methods capture. The Root Mean Square Error (RMSE) between the two signals for the specified time sample is 0.0381. As a percentage of the RMS of the integrated solution, the error is 15%. It is reasonable to assume that this value would decrease slightly as time goes to infinity and the effect of the transient response becomes relatively small. </w:t>
      </w:r>
    </w:p>
    <w:p w14:paraId="52E4C2AA" w14:textId="77777777" w:rsidR="00DD22FC" w:rsidRDefault="00425698" w:rsidP="0043507B">
      <w:pPr>
        <w:keepNext/>
        <w:spacing w:line="360" w:lineRule="auto"/>
      </w:pPr>
      <w:r>
        <w:rPr>
          <w:noProof/>
        </w:rPr>
        <w:drawing>
          <wp:inline distT="0" distB="0" distL="0" distR="0" wp14:anchorId="240A2E49" wp14:editId="359E6D54">
            <wp:extent cx="5029200" cy="37541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9200" cy="3754169"/>
                    </a:xfrm>
                    <a:prstGeom prst="rect">
                      <a:avLst/>
                    </a:prstGeom>
                  </pic:spPr>
                </pic:pic>
              </a:graphicData>
            </a:graphic>
          </wp:inline>
        </w:drawing>
      </w:r>
    </w:p>
    <w:p w14:paraId="2D0CC9A1" w14:textId="77777777" w:rsidR="000E460E" w:rsidRDefault="00DD22FC" w:rsidP="0043507B">
      <w:pPr>
        <w:pStyle w:val="Caption"/>
        <w:spacing w:line="360" w:lineRule="auto"/>
        <w:jc w:val="left"/>
      </w:pPr>
      <w:r>
        <w:t xml:space="preserve">Figure </w:t>
      </w:r>
      <w:r w:rsidR="00517E77">
        <w:fldChar w:fldCharType="begin"/>
      </w:r>
      <w:r w:rsidR="00517E77">
        <w:instrText xml:space="preserve"> SEQ Figure \* ARABIC </w:instrText>
      </w:r>
      <w:r w:rsidR="00517E77">
        <w:fldChar w:fldCharType="separate"/>
      </w:r>
      <w:r w:rsidR="009213F8">
        <w:rPr>
          <w:noProof/>
        </w:rPr>
        <w:t>3</w:t>
      </w:r>
      <w:r w:rsidR="00517E77">
        <w:rPr>
          <w:noProof/>
        </w:rPr>
        <w:fldChar w:fldCharType="end"/>
      </w:r>
      <w:r>
        <w:t>: Calculated result comparison for the Duffing Oscillator (RMSE = 0.0381)</w:t>
      </w:r>
    </w:p>
    <w:p w14:paraId="5E9FDF1B" w14:textId="77777777" w:rsidR="005E2084" w:rsidRDefault="00DD22FC" w:rsidP="00490623">
      <w:pPr>
        <w:spacing w:line="360" w:lineRule="auto"/>
        <w:jc w:val="both"/>
      </w:pPr>
      <w:r>
        <w:t xml:space="preserve">Overall, the harmonic balance method provides </w:t>
      </w:r>
      <w:r w:rsidR="00E90D72">
        <w:t>an acceptable approximate response for the sust</w:t>
      </w:r>
      <w:r w:rsidR="00DD417B">
        <w:t>ained behavior of this system.</w:t>
      </w:r>
    </w:p>
    <w:p w14:paraId="363F02CC" w14:textId="77777777" w:rsidR="00715D34" w:rsidRDefault="00715D34" w:rsidP="0043507B">
      <w:pPr>
        <w:spacing w:line="360" w:lineRule="auto"/>
      </w:pPr>
    </w:p>
    <w:p w14:paraId="2A5B2CD8" w14:textId="77777777" w:rsidR="005E42F4" w:rsidRDefault="005E42F4" w:rsidP="0043507B">
      <w:pPr>
        <w:spacing w:line="360" w:lineRule="auto"/>
      </w:pPr>
      <w:r>
        <w:br w:type="page"/>
      </w:r>
    </w:p>
    <w:p w14:paraId="06D4210E" w14:textId="77777777" w:rsidR="00425698" w:rsidRDefault="00425698" w:rsidP="00490623">
      <w:pPr>
        <w:spacing w:line="360" w:lineRule="auto"/>
        <w:jc w:val="both"/>
        <w:rPr>
          <w:rFonts w:eastAsiaTheme="minorEastAsia"/>
        </w:rPr>
      </w:pPr>
      <w:r>
        <w:rPr>
          <w:rFonts w:eastAsiaTheme="minorEastAsia"/>
          <w:i/>
        </w:rPr>
        <w:lastRenderedPageBreak/>
        <w:t>The Nonlinear, Damped Pendulum</w:t>
      </w:r>
    </w:p>
    <w:p w14:paraId="1304CD9C" w14:textId="77777777" w:rsidR="00DD417B" w:rsidRDefault="0043507B" w:rsidP="00490623">
      <w:pPr>
        <w:spacing w:line="360" w:lineRule="auto"/>
        <w:contextualSpacing w:val="0"/>
        <w:jc w:val="both"/>
      </w:pPr>
      <w:r>
        <w:t xml:space="preserve">Compared to the Duffing oscillator, the nonlinear, damped pendulum has a much larger transient response. </w:t>
      </w:r>
      <w:r w:rsidR="00EB3885">
        <w:t xml:space="preserve">For the time sample shown below, the RMSE is 0.310 and the percent error is 46%. Despite this, the two responses are again qualitatively similar towards the end of the time sample. </w:t>
      </w:r>
    </w:p>
    <w:p w14:paraId="3A50A400" w14:textId="77777777" w:rsidR="00DD417B" w:rsidRDefault="00747E6C" w:rsidP="0043507B">
      <w:pPr>
        <w:keepNext/>
        <w:spacing w:line="360" w:lineRule="auto"/>
        <w:contextualSpacing w:val="0"/>
      </w:pPr>
      <w:r>
        <w:rPr>
          <w:noProof/>
        </w:rPr>
        <w:drawing>
          <wp:inline distT="0" distB="0" distL="0" distR="0" wp14:anchorId="19D4FBF2" wp14:editId="1AD230E2">
            <wp:extent cx="5029200" cy="37541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9200" cy="3754169"/>
                    </a:xfrm>
                    <a:prstGeom prst="rect">
                      <a:avLst/>
                    </a:prstGeom>
                  </pic:spPr>
                </pic:pic>
              </a:graphicData>
            </a:graphic>
          </wp:inline>
        </w:drawing>
      </w:r>
    </w:p>
    <w:p w14:paraId="42B07508" w14:textId="77777777" w:rsidR="00DD417B" w:rsidRDefault="00DD417B" w:rsidP="0043507B">
      <w:pPr>
        <w:pStyle w:val="Caption"/>
        <w:spacing w:line="360" w:lineRule="auto"/>
        <w:jc w:val="left"/>
      </w:pPr>
      <w:r>
        <w:t xml:space="preserve">Figure </w:t>
      </w:r>
      <w:r w:rsidR="00517E77">
        <w:fldChar w:fldCharType="begin"/>
      </w:r>
      <w:r w:rsidR="00517E77">
        <w:instrText xml:space="preserve"> SEQ Figure \* ARABIC </w:instrText>
      </w:r>
      <w:r w:rsidR="00517E77">
        <w:fldChar w:fldCharType="separate"/>
      </w:r>
      <w:r w:rsidR="009213F8">
        <w:rPr>
          <w:noProof/>
        </w:rPr>
        <w:t>4</w:t>
      </w:r>
      <w:r w:rsidR="00517E77">
        <w:rPr>
          <w:noProof/>
        </w:rPr>
        <w:fldChar w:fldCharType="end"/>
      </w:r>
      <w:r w:rsidRPr="004C5D8B">
        <w:t>: Calculated result comparison for the nonlinear, damped pendulum</w:t>
      </w:r>
      <w:r>
        <w:t xml:space="preserve"> (RMSE = 0.310</w:t>
      </w:r>
      <w:r w:rsidRPr="004C5D8B">
        <w:t>)</w:t>
      </w:r>
    </w:p>
    <w:p w14:paraId="0686965E" w14:textId="77777777" w:rsidR="00DD417B" w:rsidRDefault="00EB3885" w:rsidP="00490623">
      <w:pPr>
        <w:spacing w:line="360" w:lineRule="auto"/>
        <w:contextualSpacing w:val="0"/>
        <w:jc w:val="both"/>
      </w:pPr>
      <w:r>
        <w:t>When the time sample was doubled, the percent error decreased from 46% to 37%.</w:t>
      </w:r>
      <w:r w:rsidR="00332AD3">
        <w:t xml:space="preserve"> Although the increase in sample size did reduce the error by about 10%, such a value for error </w:t>
      </w:r>
      <w:r w:rsidR="004418BF">
        <w:t xml:space="preserve">is </w:t>
      </w:r>
      <w:r w:rsidR="00332AD3">
        <w:t>still significant and may not be appropriate for engineering specifications.</w:t>
      </w:r>
    </w:p>
    <w:p w14:paraId="74433B2F" w14:textId="77777777" w:rsidR="00DD417B" w:rsidRDefault="000465B4" w:rsidP="0043507B">
      <w:pPr>
        <w:keepNext/>
        <w:spacing w:line="360" w:lineRule="auto"/>
        <w:contextualSpacing w:val="0"/>
      </w:pPr>
      <w:r>
        <w:rPr>
          <w:noProof/>
        </w:rPr>
        <w:lastRenderedPageBreak/>
        <w:drawing>
          <wp:inline distT="0" distB="0" distL="0" distR="0" wp14:anchorId="0CAA09E6" wp14:editId="724A6E14">
            <wp:extent cx="5029200" cy="37541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9200" cy="3754169"/>
                    </a:xfrm>
                    <a:prstGeom prst="rect">
                      <a:avLst/>
                    </a:prstGeom>
                  </pic:spPr>
                </pic:pic>
              </a:graphicData>
            </a:graphic>
          </wp:inline>
        </w:drawing>
      </w:r>
    </w:p>
    <w:p w14:paraId="52426C44" w14:textId="77777777" w:rsidR="00DD417B" w:rsidRDefault="00DD417B" w:rsidP="0043507B">
      <w:pPr>
        <w:pStyle w:val="Caption"/>
        <w:spacing w:line="360" w:lineRule="auto"/>
        <w:jc w:val="left"/>
      </w:pPr>
      <w:r>
        <w:t xml:space="preserve">Figure </w:t>
      </w:r>
      <w:r w:rsidR="00517E77">
        <w:fldChar w:fldCharType="begin"/>
      </w:r>
      <w:r w:rsidR="00517E77">
        <w:instrText xml:space="preserve"> SEQ Figure \* ARABIC </w:instrText>
      </w:r>
      <w:r w:rsidR="00517E77">
        <w:fldChar w:fldCharType="separate"/>
      </w:r>
      <w:r w:rsidR="009213F8">
        <w:rPr>
          <w:noProof/>
        </w:rPr>
        <w:t>5</w:t>
      </w:r>
      <w:r w:rsidR="00517E77">
        <w:rPr>
          <w:noProof/>
        </w:rPr>
        <w:fldChar w:fldCharType="end"/>
      </w:r>
      <w:r>
        <w:t xml:space="preserve">: </w:t>
      </w:r>
      <w:r w:rsidRPr="007B2A23">
        <w:t>Calculated result comp</w:t>
      </w:r>
      <w:r>
        <w:t>arison for the nonlinear, damped pendulum for a longer period of time</w:t>
      </w:r>
      <w:r w:rsidRPr="007B2A23">
        <w:t xml:space="preserve"> (RMSE = 0.</w:t>
      </w:r>
      <w:r>
        <w:t>219</w:t>
      </w:r>
      <w:r w:rsidRPr="007B2A23">
        <w:t>)</w:t>
      </w:r>
    </w:p>
    <w:p w14:paraId="59403FA6" w14:textId="77777777" w:rsidR="00425698" w:rsidRDefault="00EB3885" w:rsidP="00490623">
      <w:pPr>
        <w:spacing w:line="360" w:lineRule="auto"/>
        <w:contextualSpacing w:val="0"/>
        <w:jc w:val="both"/>
      </w:pPr>
      <w:r>
        <w:t xml:space="preserve">It is important to note that the harmonic balance method only captures the harmonic response of the system. This has already been observed by the lack of transient response in </w:t>
      </w:r>
      <w:r w:rsidR="004418BF">
        <w:t xml:space="preserve">the </w:t>
      </w:r>
      <w:r>
        <w:t>signal</w:t>
      </w:r>
      <w:r w:rsidR="004418BF">
        <w:t>s</w:t>
      </w:r>
      <w:r>
        <w:t>. The additional significance for the nonlinear, damped pendulum is fact that behavior such as the pendulum performing a complete revolution would not be captured. Therefore, the user must set the magnitude of the forcing function low enough as to not induce this behavior.</w:t>
      </w:r>
      <w:r w:rsidR="00425698">
        <w:br w:type="page"/>
      </w:r>
    </w:p>
    <w:p w14:paraId="10D6A012" w14:textId="77777777" w:rsidR="00425698" w:rsidRDefault="00425698" w:rsidP="00490623">
      <w:pPr>
        <w:spacing w:line="360" w:lineRule="auto"/>
        <w:jc w:val="both"/>
        <w:rPr>
          <w:rFonts w:eastAsiaTheme="minorEastAsia"/>
        </w:rPr>
      </w:pPr>
      <w:r>
        <w:rPr>
          <w:rFonts w:eastAsiaTheme="minorEastAsia"/>
          <w:i/>
        </w:rPr>
        <w:lastRenderedPageBreak/>
        <w:t>The Van der Pol Oscillator</w:t>
      </w:r>
    </w:p>
    <w:p w14:paraId="14C78113" w14:textId="77777777" w:rsidR="00332AD3" w:rsidRDefault="00747E6C" w:rsidP="00490623">
      <w:pPr>
        <w:spacing w:line="360" w:lineRule="auto"/>
        <w:jc w:val="both"/>
      </w:pPr>
      <w:r>
        <w:t>The RMSE for the Van der Pol oscillator was equal to 2.08 and the percent error equal to 130%. This is obvio</w:t>
      </w:r>
      <w:r w:rsidR="000465B4">
        <w:t xml:space="preserve">usly an incredibly large error the causes of which can be seen in Figure 4 below. </w:t>
      </w:r>
      <w:r w:rsidR="00A40219">
        <w:t xml:space="preserve">Most apparent is the difference in amplitude between the two responses. In fact, this difficulty in reaching the correct amplitude has been observed with the </w:t>
      </w:r>
      <w:r w:rsidR="00466A65">
        <w:t xml:space="preserve">Duffing oscillator and the nonlinear, damped pendulum as well. It is necessary for the approximated solution to be close to the calculated solution in order to obtain the correct result. An additional cause of error is the fact that the frequency of the response did not change from that of the forcing function; the integrated solution has a frequency of approximately two thirds the forcing function. Although the harmonic balance method did obtain the qualitative shape of the response, the amplitude and </w:t>
      </w:r>
      <w:r w:rsidR="008A5C21">
        <w:t>frequency differences</w:t>
      </w:r>
      <w:r w:rsidR="00466A65">
        <w:t xml:space="preserve"> create an error which is too large to be considered acceptable.</w:t>
      </w:r>
    </w:p>
    <w:p w14:paraId="44AF61A9" w14:textId="77777777" w:rsidR="00747E6C" w:rsidRDefault="00747E6C" w:rsidP="0043507B">
      <w:pPr>
        <w:spacing w:line="360" w:lineRule="auto"/>
      </w:pPr>
    </w:p>
    <w:p w14:paraId="17426D3C" w14:textId="77777777" w:rsidR="00127657" w:rsidRDefault="00425698" w:rsidP="00127657">
      <w:pPr>
        <w:keepNext/>
        <w:spacing w:line="360" w:lineRule="auto"/>
      </w:pPr>
      <w:r>
        <w:rPr>
          <w:noProof/>
        </w:rPr>
        <w:drawing>
          <wp:inline distT="0" distB="0" distL="0" distR="0" wp14:anchorId="2C6DF7F1" wp14:editId="11CDAA00">
            <wp:extent cx="5029200" cy="3757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9200" cy="3757930"/>
                    </a:xfrm>
                    <a:prstGeom prst="rect">
                      <a:avLst/>
                    </a:prstGeom>
                  </pic:spPr>
                </pic:pic>
              </a:graphicData>
            </a:graphic>
          </wp:inline>
        </w:drawing>
      </w:r>
    </w:p>
    <w:p w14:paraId="6A654C4B" w14:textId="77777777" w:rsidR="005E42F4" w:rsidRDefault="00127657" w:rsidP="00127657">
      <w:pPr>
        <w:pStyle w:val="Caption"/>
        <w:jc w:val="left"/>
      </w:pPr>
      <w:r>
        <w:t xml:space="preserve">Figure </w:t>
      </w:r>
      <w:r w:rsidR="00517E77">
        <w:fldChar w:fldCharType="begin"/>
      </w:r>
      <w:r w:rsidR="00517E77">
        <w:instrText xml:space="preserve"> SEQ Figure \* ARABIC </w:instrText>
      </w:r>
      <w:r w:rsidR="00517E77">
        <w:fldChar w:fldCharType="separate"/>
      </w:r>
      <w:r w:rsidR="009213F8">
        <w:rPr>
          <w:noProof/>
        </w:rPr>
        <w:t>6</w:t>
      </w:r>
      <w:r w:rsidR="00517E77">
        <w:rPr>
          <w:noProof/>
        </w:rPr>
        <w:fldChar w:fldCharType="end"/>
      </w:r>
      <w:r>
        <w:t xml:space="preserve">: </w:t>
      </w:r>
      <w:r w:rsidRPr="00694F68">
        <w:t>Calculated result compar</w:t>
      </w:r>
      <w:r>
        <w:t>ison for the Van der Pol Oscillator</w:t>
      </w:r>
      <w:r w:rsidR="00747E6C">
        <w:t xml:space="preserve"> (RMSE = 2.08</w:t>
      </w:r>
      <w:r w:rsidRPr="00694F68">
        <w:t>)</w:t>
      </w:r>
    </w:p>
    <w:p w14:paraId="4B2CCD9C" w14:textId="77777777" w:rsidR="00425698" w:rsidRPr="00425698" w:rsidRDefault="00425698" w:rsidP="0043507B">
      <w:pPr>
        <w:pStyle w:val="HTMLPreformatted"/>
        <w:spacing w:line="360" w:lineRule="auto"/>
      </w:pPr>
    </w:p>
    <w:p w14:paraId="10D8B6E3" w14:textId="77777777" w:rsidR="008A5C21" w:rsidRDefault="008A5C21">
      <w:pPr>
        <w:spacing w:line="259" w:lineRule="auto"/>
        <w:contextualSpacing w:val="0"/>
        <w:rPr>
          <w:b/>
        </w:rPr>
      </w:pPr>
      <w:r>
        <w:rPr>
          <w:b/>
        </w:rPr>
        <w:br w:type="page"/>
      </w:r>
    </w:p>
    <w:p w14:paraId="64ECD471" w14:textId="77777777" w:rsidR="005E42F4" w:rsidRDefault="008A5C21" w:rsidP="0043507B">
      <w:pPr>
        <w:spacing w:line="360" w:lineRule="auto"/>
      </w:pPr>
      <w:r>
        <w:rPr>
          <w:b/>
        </w:rPr>
        <w:lastRenderedPageBreak/>
        <w:t>Conclusions</w:t>
      </w:r>
    </w:p>
    <w:p w14:paraId="6C9ED2CF" w14:textId="77777777" w:rsidR="008A5C21" w:rsidRPr="008A5C21" w:rsidRDefault="008A5C21" w:rsidP="00490623">
      <w:pPr>
        <w:spacing w:line="360" w:lineRule="auto"/>
        <w:jc w:val="both"/>
      </w:pPr>
      <w:r>
        <w:t xml:space="preserve">Although the performance of the harmonic balance function was acceptable for one of the tested systems, the percent error was too large for the remaining equations. Additionally, the inability to approximate amplitude or shift to the correct frequency are not acceptable errors. If the harmonic balance function is to be used, </w:t>
      </w:r>
      <w:r w:rsidR="00FB62FD">
        <w:t xml:space="preserve">either </w:t>
      </w:r>
      <w:r>
        <w:t>its deficiencies much be well known to the engineer</w:t>
      </w:r>
      <w:r w:rsidR="00FB62FD">
        <w:t xml:space="preserve"> or the function must be improved to a level beyond the scope of this course.</w:t>
      </w:r>
    </w:p>
    <w:sectPr w:rsidR="008A5C21" w:rsidRPr="008A5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60E"/>
    <w:rsid w:val="00010054"/>
    <w:rsid w:val="00027CA4"/>
    <w:rsid w:val="000465B4"/>
    <w:rsid w:val="00050EBA"/>
    <w:rsid w:val="00070F7F"/>
    <w:rsid w:val="000E460E"/>
    <w:rsid w:val="00121D0E"/>
    <w:rsid w:val="00127657"/>
    <w:rsid w:val="001777E4"/>
    <w:rsid w:val="00184307"/>
    <w:rsid w:val="002C57D5"/>
    <w:rsid w:val="002D6E21"/>
    <w:rsid w:val="00332AD3"/>
    <w:rsid w:val="003535FA"/>
    <w:rsid w:val="0036288C"/>
    <w:rsid w:val="00393A4A"/>
    <w:rsid w:val="003B38E8"/>
    <w:rsid w:val="003F39E7"/>
    <w:rsid w:val="00425698"/>
    <w:rsid w:val="0043507B"/>
    <w:rsid w:val="004418BF"/>
    <w:rsid w:val="00457E75"/>
    <w:rsid w:val="0046034E"/>
    <w:rsid w:val="00466A65"/>
    <w:rsid w:val="00490623"/>
    <w:rsid w:val="00517E77"/>
    <w:rsid w:val="005528F2"/>
    <w:rsid w:val="00574CF3"/>
    <w:rsid w:val="005E2084"/>
    <w:rsid w:val="005E42F4"/>
    <w:rsid w:val="006C58F8"/>
    <w:rsid w:val="006E1D15"/>
    <w:rsid w:val="00715D34"/>
    <w:rsid w:val="00726DF6"/>
    <w:rsid w:val="00747E6C"/>
    <w:rsid w:val="007D38DA"/>
    <w:rsid w:val="00811721"/>
    <w:rsid w:val="008424C9"/>
    <w:rsid w:val="008A5C21"/>
    <w:rsid w:val="008E1EBF"/>
    <w:rsid w:val="00902C0C"/>
    <w:rsid w:val="009213F8"/>
    <w:rsid w:val="00A07F35"/>
    <w:rsid w:val="00A40219"/>
    <w:rsid w:val="00A812CA"/>
    <w:rsid w:val="00AF439D"/>
    <w:rsid w:val="00B47DF2"/>
    <w:rsid w:val="00BB6EC5"/>
    <w:rsid w:val="00CF456E"/>
    <w:rsid w:val="00DB58A6"/>
    <w:rsid w:val="00DD22FC"/>
    <w:rsid w:val="00DD417B"/>
    <w:rsid w:val="00E4579A"/>
    <w:rsid w:val="00E90D72"/>
    <w:rsid w:val="00EB3885"/>
    <w:rsid w:val="00F62329"/>
    <w:rsid w:val="00FB62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D71DA2"/>
  <w15:docId w15:val="{4DC75015-899B-4E9D-876C-3A0E00122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F7F"/>
    <w:pPr>
      <w:spacing w:line="480" w:lineRule="auto"/>
      <w:contextualSpacing/>
    </w:pPr>
    <w:rPr>
      <w:rFonts w:ascii="Times New Roman" w:hAnsi="Times New Roman"/>
      <w:sz w:val="24"/>
    </w:rPr>
  </w:style>
  <w:style w:type="paragraph" w:styleId="Heading1">
    <w:name w:val="heading 1"/>
    <w:basedOn w:val="Normal"/>
    <w:next w:val="Normal"/>
    <w:link w:val="Heading1Char"/>
    <w:uiPriority w:val="9"/>
    <w:qFormat/>
    <w:rsid w:val="00070F7F"/>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11721"/>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F7F"/>
    <w:rPr>
      <w:rFonts w:ascii="Times New Roman" w:eastAsiaTheme="majorEastAsia" w:hAnsi="Times New Roman" w:cstheme="majorBidi"/>
      <w:b/>
      <w:sz w:val="24"/>
      <w:szCs w:val="32"/>
    </w:rPr>
  </w:style>
  <w:style w:type="paragraph" w:styleId="Caption">
    <w:name w:val="caption"/>
    <w:basedOn w:val="Normal"/>
    <w:next w:val="Normal"/>
    <w:uiPriority w:val="35"/>
    <w:unhideWhenUsed/>
    <w:qFormat/>
    <w:rsid w:val="00457E75"/>
    <w:pPr>
      <w:spacing w:line="240" w:lineRule="auto"/>
      <w:jc w:val="center"/>
    </w:pPr>
    <w:rPr>
      <w:rFonts w:eastAsia="Times New Roman" w:cs="Times New Roman"/>
      <w:i/>
      <w:iCs/>
      <w:color w:val="000000"/>
      <w:sz w:val="18"/>
      <w:szCs w:val="18"/>
    </w:rPr>
  </w:style>
  <w:style w:type="character" w:customStyle="1" w:styleId="Heading2Char">
    <w:name w:val="Heading 2 Char"/>
    <w:basedOn w:val="DefaultParagraphFont"/>
    <w:link w:val="Heading2"/>
    <w:uiPriority w:val="9"/>
    <w:rsid w:val="00811721"/>
    <w:rPr>
      <w:rFonts w:ascii="Times New Roman" w:eastAsiaTheme="majorEastAsia" w:hAnsi="Times New Roman" w:cstheme="majorBidi"/>
      <w:b/>
      <w:sz w:val="24"/>
      <w:szCs w:val="26"/>
    </w:rPr>
  </w:style>
  <w:style w:type="character" w:styleId="PlaceholderText">
    <w:name w:val="Placeholder Text"/>
    <w:basedOn w:val="DefaultParagraphFont"/>
    <w:uiPriority w:val="99"/>
    <w:semiHidden/>
    <w:rsid w:val="003B38E8"/>
    <w:rPr>
      <w:color w:val="808080"/>
    </w:rPr>
  </w:style>
  <w:style w:type="paragraph" w:styleId="HTMLPreformatted">
    <w:name w:val="HTML Preformatted"/>
    <w:basedOn w:val="Normal"/>
    <w:link w:val="HTMLPreformattedChar"/>
    <w:uiPriority w:val="99"/>
    <w:semiHidden/>
    <w:unhideWhenUsed/>
    <w:rsid w:val="0042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569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D6E2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D6E21"/>
    <w:rPr>
      <w:rFonts w:ascii="Lucida Grande" w:hAnsi="Lucida Grande"/>
      <w:sz w:val="18"/>
      <w:szCs w:val="18"/>
    </w:rPr>
  </w:style>
  <w:style w:type="paragraph" w:customStyle="1" w:styleId="Text">
    <w:name w:val="Text"/>
    <w:basedOn w:val="Normal"/>
    <w:rsid w:val="002D6E21"/>
    <w:pPr>
      <w:tabs>
        <w:tab w:val="left" w:pos="288"/>
      </w:tabs>
      <w:spacing w:after="0" w:line="240" w:lineRule="auto"/>
      <w:ind w:firstLine="288"/>
      <w:contextualSpacing w:val="0"/>
      <w:jc w:val="both"/>
    </w:pPr>
    <w:rPr>
      <w:rFonts w:eastAsia="Batang" w:cs="Times New Roman"/>
      <w:sz w:val="20"/>
      <w:szCs w:val="20"/>
    </w:rPr>
  </w:style>
  <w:style w:type="paragraph" w:customStyle="1" w:styleId="Equation">
    <w:name w:val="Equation"/>
    <w:basedOn w:val="Normal"/>
    <w:next w:val="Text"/>
    <w:autoRedefine/>
    <w:rsid w:val="002D6E21"/>
    <w:pPr>
      <w:tabs>
        <w:tab w:val="center" w:pos="4680"/>
        <w:tab w:val="right" w:pos="9360"/>
      </w:tabs>
      <w:spacing w:before="240" w:after="240" w:line="240" w:lineRule="auto"/>
      <w:contextualSpacing w:val="0"/>
      <w:jc w:val="both"/>
    </w:pPr>
    <w:rPr>
      <w:rFonts w:ascii="Cambria Math" w:eastAsia="Batang" w:hAnsi="Cambria Math" w:cs="Times New Roman"/>
      <w: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040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11</Pages>
  <Words>1649</Words>
  <Characters>9404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ecslogon</cp:lastModifiedBy>
  <cp:revision>19</cp:revision>
  <dcterms:created xsi:type="dcterms:W3CDTF">2015-12-03T08:23:00Z</dcterms:created>
  <dcterms:modified xsi:type="dcterms:W3CDTF">2015-12-15T08:24:00Z</dcterms:modified>
</cp:coreProperties>
</file>