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pPr>
    </w:p>
    <w:p w:rsidR="006E1D15" w:rsidRDefault="006E1D15" w:rsidP="0043507B">
      <w:pPr>
        <w:spacing w:line="360" w:lineRule="auto"/>
        <w:jc w:val="center"/>
      </w:pPr>
      <w:r>
        <w:t>Harmonic Balance Method</w:t>
      </w:r>
    </w:p>
    <w:p w:rsidR="006E1D15" w:rsidRDefault="006E1D15" w:rsidP="0043507B">
      <w:pPr>
        <w:spacing w:line="360" w:lineRule="auto"/>
        <w:jc w:val="center"/>
      </w:pPr>
      <w:r>
        <w:t>Project #1</w:t>
      </w:r>
    </w:p>
    <w:p w:rsidR="006E1D15" w:rsidRDefault="006E1D15" w:rsidP="0043507B">
      <w:pPr>
        <w:spacing w:line="360" w:lineRule="auto"/>
        <w:jc w:val="center"/>
      </w:pPr>
      <w:r>
        <w:t>3 December 2015</w:t>
      </w:r>
    </w:p>
    <w:p w:rsidR="006E1D15" w:rsidRDefault="006E1D15" w:rsidP="0043507B">
      <w:pPr>
        <w:spacing w:line="360" w:lineRule="auto"/>
        <w:jc w:val="center"/>
      </w:pPr>
    </w:p>
    <w:p w:rsidR="006E1D15" w:rsidRDefault="006E1D15" w:rsidP="0043507B">
      <w:pPr>
        <w:spacing w:line="360" w:lineRule="auto"/>
        <w:jc w:val="center"/>
      </w:pPr>
      <w:r>
        <w:t>Daniel Clark</w:t>
      </w:r>
    </w:p>
    <w:p w:rsidR="006E1D15" w:rsidRDefault="006E1D15" w:rsidP="0043507B">
      <w:pPr>
        <w:spacing w:line="360" w:lineRule="auto"/>
        <w:jc w:val="center"/>
      </w:pPr>
      <w:r>
        <w:t>Mackenzie Kirby</w:t>
      </w:r>
    </w:p>
    <w:p w:rsidR="006E1D15" w:rsidRDefault="006E1D15" w:rsidP="0043507B">
      <w:pPr>
        <w:spacing w:line="360" w:lineRule="auto"/>
        <w:jc w:val="center"/>
      </w:pPr>
      <w:proofErr w:type="spellStart"/>
      <w:r>
        <w:t>Utsav</w:t>
      </w:r>
      <w:proofErr w:type="spellEnd"/>
      <w:r>
        <w:t xml:space="preserve"> </w:t>
      </w:r>
      <w:proofErr w:type="spellStart"/>
      <w:r>
        <w:t>Parmar</w:t>
      </w:r>
      <w:proofErr w:type="spellEnd"/>
    </w:p>
    <w:p w:rsidR="006E1D15" w:rsidRDefault="006E1D15" w:rsidP="0043507B">
      <w:pPr>
        <w:spacing w:line="360" w:lineRule="auto"/>
        <w:jc w:val="center"/>
      </w:pPr>
      <w:proofErr w:type="spellStart"/>
      <w:r>
        <w:t>Soumith</w:t>
      </w:r>
      <w:proofErr w:type="spellEnd"/>
      <w:r>
        <w:t xml:space="preserve"> </w:t>
      </w:r>
      <w:proofErr w:type="spellStart"/>
      <w:r>
        <w:t>Vodnala</w:t>
      </w:r>
      <w:proofErr w:type="spellEnd"/>
    </w:p>
    <w:p w:rsidR="006E1D15" w:rsidRDefault="006E1D15" w:rsidP="0043507B">
      <w:pPr>
        <w:spacing w:line="360" w:lineRule="auto"/>
      </w:pPr>
      <w:r>
        <w:br w:type="page"/>
      </w:r>
    </w:p>
    <w:p w:rsidR="006E1D15" w:rsidRDefault="006E1D15" w:rsidP="0043507B">
      <w:pPr>
        <w:spacing w:line="360" w:lineRule="auto"/>
      </w:pPr>
      <w:r w:rsidRPr="006E1D15">
        <w:rPr>
          <w:b/>
        </w:rPr>
        <w:lastRenderedPageBreak/>
        <w:t>Format of Harmonic Balance Subroutine</w:t>
      </w:r>
    </w:p>
    <w:p w:rsidR="0036288C" w:rsidRDefault="0036288C" w:rsidP="0043507B">
      <w:pPr>
        <w:spacing w:line="360" w:lineRule="auto"/>
      </w:pPr>
      <w:r>
        <w:t>The subroutine for finding the harmonic balance response begins by creating a ‘sampled frequency’. This involves defining the number of samples the user wishes to take and creating a vector of evenly spaced positions in time. For this analysis, it was determined that we could guess an initial response function which is equal to the forcing function. Therefore</w:t>
      </w:r>
      <w:r w:rsidR="00CF456E">
        <w:t xml:space="preserve"> </w:t>
      </w:r>
      <w:proofErr w:type="spellStart"/>
      <w:r w:rsidR="00CF456E">
        <w:rPr>
          <w:i/>
        </w:rPr>
        <w:t>xbar</w:t>
      </w:r>
      <w:proofErr w:type="spellEnd"/>
      <w:r w:rsidR="00CF456E">
        <w:t xml:space="preserve"> is set equal to the forcing function which is in turn a function of the time vector.</w:t>
      </w:r>
      <w:r>
        <w:t xml:space="preserve"> </w:t>
      </w:r>
    </w:p>
    <w:p w:rsidR="0036288C" w:rsidRDefault="0036288C" w:rsidP="0043507B">
      <w:pPr>
        <w:spacing w:line="360" w:lineRule="auto"/>
      </w:pPr>
    </w:p>
    <w:p w:rsidR="0036288C" w:rsidRPr="0036288C" w:rsidRDefault="0036288C" w:rsidP="0043507B">
      <w:pPr>
        <w:spacing w:line="360" w:lineRule="auto"/>
        <w:rPr>
          <w:i/>
          <w:sz w:val="22"/>
        </w:rPr>
      </w:pPr>
      <w:r w:rsidRPr="0036288C">
        <w:rPr>
          <w:i/>
          <w:sz w:val="22"/>
        </w:rPr>
        <w:t>N = 99</w:t>
      </w:r>
    </w:p>
    <w:p w:rsidR="0036288C" w:rsidRPr="0036288C" w:rsidRDefault="0036288C" w:rsidP="0043507B">
      <w:pPr>
        <w:spacing w:line="360" w:lineRule="auto"/>
        <w:rPr>
          <w:i/>
          <w:sz w:val="22"/>
        </w:rPr>
      </w:pPr>
      <w:r w:rsidRPr="0036288C">
        <w:rPr>
          <w:i/>
          <w:sz w:val="22"/>
        </w:rPr>
        <w:t xml:space="preserve">t = </w:t>
      </w:r>
      <w:proofErr w:type="spellStart"/>
      <w:proofErr w:type="gramStart"/>
      <w:r w:rsidRPr="0036288C">
        <w:rPr>
          <w:i/>
          <w:sz w:val="22"/>
        </w:rPr>
        <w:t>np.linspace</w:t>
      </w:r>
      <w:proofErr w:type="spellEnd"/>
      <w:r w:rsidRPr="0036288C">
        <w:rPr>
          <w:i/>
          <w:sz w:val="22"/>
        </w:rPr>
        <w:t>(</w:t>
      </w:r>
      <w:proofErr w:type="gramEnd"/>
      <w:r w:rsidRPr="0036288C">
        <w:rPr>
          <w:i/>
          <w:sz w:val="22"/>
        </w:rPr>
        <w:t>0, 10*</w:t>
      </w:r>
      <w:proofErr w:type="spellStart"/>
      <w:r w:rsidRPr="0036288C">
        <w:rPr>
          <w:i/>
          <w:sz w:val="22"/>
        </w:rPr>
        <w:t>np.pi</w:t>
      </w:r>
      <w:proofErr w:type="spellEnd"/>
      <w:r w:rsidRPr="0036288C">
        <w:rPr>
          <w:i/>
          <w:sz w:val="22"/>
        </w:rPr>
        <w:t xml:space="preserve">, N+1)    </w:t>
      </w:r>
      <w:r>
        <w:rPr>
          <w:i/>
          <w:sz w:val="22"/>
        </w:rPr>
        <w:tab/>
      </w:r>
      <w:r w:rsidRPr="0036288C">
        <w:rPr>
          <w:i/>
          <w:sz w:val="22"/>
        </w:rPr>
        <w:t xml:space="preserve"># </w:t>
      </w:r>
      <w:r w:rsidR="00CF456E">
        <w:rPr>
          <w:i/>
          <w:sz w:val="22"/>
        </w:rPr>
        <w:t>Time sample vector</w:t>
      </w:r>
    </w:p>
    <w:p w:rsidR="0036288C" w:rsidRPr="0036288C" w:rsidRDefault="0036288C" w:rsidP="0043507B">
      <w:pPr>
        <w:spacing w:line="360" w:lineRule="auto"/>
        <w:rPr>
          <w:i/>
          <w:sz w:val="22"/>
        </w:rPr>
      </w:pPr>
      <w:r w:rsidRPr="0036288C">
        <w:rPr>
          <w:i/>
          <w:sz w:val="22"/>
        </w:rPr>
        <w:t xml:space="preserve">t = </w:t>
      </w:r>
      <w:proofErr w:type="gramStart"/>
      <w:r w:rsidRPr="0036288C">
        <w:rPr>
          <w:i/>
          <w:sz w:val="22"/>
        </w:rPr>
        <w:t>t[</w:t>
      </w:r>
      <w:proofErr w:type="gramEnd"/>
      <w:r w:rsidRPr="0036288C">
        <w:rPr>
          <w:i/>
          <w:sz w:val="22"/>
        </w:rPr>
        <w:t xml:space="preserve">0:-1]                         </w:t>
      </w:r>
      <w:r>
        <w:rPr>
          <w:i/>
          <w:sz w:val="22"/>
        </w:rPr>
        <w:tab/>
      </w:r>
      <w:r>
        <w:rPr>
          <w:i/>
          <w:sz w:val="22"/>
        </w:rPr>
        <w:tab/>
      </w:r>
      <w:r w:rsidRPr="0036288C">
        <w:rPr>
          <w:i/>
          <w:sz w:val="22"/>
        </w:rPr>
        <w:t># Removing the extra sample</w:t>
      </w:r>
    </w:p>
    <w:p w:rsidR="0036288C" w:rsidRPr="0036288C" w:rsidRDefault="0036288C" w:rsidP="0043507B">
      <w:pPr>
        <w:spacing w:line="360" w:lineRule="auto"/>
        <w:rPr>
          <w:i/>
          <w:sz w:val="22"/>
        </w:rPr>
      </w:pPr>
      <w:r w:rsidRPr="0036288C">
        <w:rPr>
          <w:i/>
          <w:sz w:val="22"/>
        </w:rPr>
        <w:t xml:space="preserve">f = </w:t>
      </w:r>
      <w:proofErr w:type="spellStart"/>
      <w:proofErr w:type="gramStart"/>
      <w:r w:rsidRPr="0036288C">
        <w:rPr>
          <w:i/>
          <w:sz w:val="22"/>
        </w:rPr>
        <w:t>np.cos</w:t>
      </w:r>
      <w:proofErr w:type="spellEnd"/>
      <w:r w:rsidRPr="0036288C">
        <w:rPr>
          <w:i/>
          <w:sz w:val="22"/>
        </w:rPr>
        <w:t>(</w:t>
      </w:r>
      <w:proofErr w:type="gramEnd"/>
      <w:r w:rsidRPr="0036288C">
        <w:rPr>
          <w:i/>
          <w:sz w:val="22"/>
        </w:rPr>
        <w:t xml:space="preserve">2*t)                     </w:t>
      </w:r>
      <w:r>
        <w:rPr>
          <w:i/>
          <w:sz w:val="22"/>
        </w:rPr>
        <w:tab/>
      </w:r>
      <w:r>
        <w:rPr>
          <w:i/>
          <w:sz w:val="22"/>
        </w:rPr>
        <w:tab/>
      </w:r>
      <w:r w:rsidRPr="0036288C">
        <w:rPr>
          <w:i/>
          <w:sz w:val="22"/>
        </w:rPr>
        <w:t># My forcing function</w:t>
      </w:r>
    </w:p>
    <w:p w:rsidR="0036288C" w:rsidRPr="0036288C" w:rsidRDefault="0036288C" w:rsidP="0043507B">
      <w:pPr>
        <w:spacing w:line="360" w:lineRule="auto"/>
        <w:rPr>
          <w:i/>
          <w:sz w:val="22"/>
        </w:rPr>
      </w:pPr>
      <w:r>
        <w:rPr>
          <w:i/>
          <w:sz w:val="22"/>
        </w:rPr>
        <w:t xml:space="preserve">T = </w:t>
      </w:r>
      <w:proofErr w:type="gramStart"/>
      <w:r>
        <w:rPr>
          <w:i/>
          <w:sz w:val="22"/>
        </w:rPr>
        <w:t>t[</w:t>
      </w:r>
      <w:proofErr w:type="gramEnd"/>
      <w:r>
        <w:rPr>
          <w:i/>
          <w:sz w:val="22"/>
        </w:rPr>
        <w:t>-1]</w:t>
      </w:r>
    </w:p>
    <w:p w:rsidR="0036288C" w:rsidRPr="0036288C" w:rsidRDefault="00CF456E" w:rsidP="0043507B">
      <w:pPr>
        <w:spacing w:line="360" w:lineRule="auto"/>
        <w:rPr>
          <w:i/>
          <w:sz w:val="22"/>
        </w:rPr>
      </w:pPr>
      <w:proofErr w:type="spellStart"/>
      <w:proofErr w:type="gramStart"/>
      <w:r>
        <w:rPr>
          <w:i/>
          <w:sz w:val="22"/>
        </w:rPr>
        <w:t>xbar</w:t>
      </w:r>
      <w:proofErr w:type="spellEnd"/>
      <w:proofErr w:type="gramEnd"/>
      <w:r>
        <w:rPr>
          <w:i/>
          <w:sz w:val="22"/>
        </w:rPr>
        <w:t xml:space="preserve"> = </w:t>
      </w:r>
      <w:r w:rsidR="0036288C" w:rsidRPr="0036288C">
        <w:rPr>
          <w:i/>
          <w:sz w:val="22"/>
        </w:rPr>
        <w:t>f</w:t>
      </w:r>
      <w:r>
        <w:rPr>
          <w:i/>
          <w:sz w:val="22"/>
        </w:rPr>
        <w:tab/>
      </w:r>
      <w:r>
        <w:rPr>
          <w:i/>
          <w:sz w:val="22"/>
        </w:rPr>
        <w:tab/>
      </w:r>
      <w:r>
        <w:rPr>
          <w:i/>
          <w:sz w:val="22"/>
        </w:rPr>
        <w:tab/>
      </w:r>
      <w:r>
        <w:rPr>
          <w:i/>
          <w:sz w:val="22"/>
        </w:rPr>
        <w:tab/>
        <w:t>#Initial guess of the response function</w:t>
      </w:r>
    </w:p>
    <w:p w:rsidR="0036288C" w:rsidRDefault="0036288C" w:rsidP="0043507B">
      <w:pPr>
        <w:spacing w:line="360" w:lineRule="auto"/>
      </w:pPr>
    </w:p>
    <w:p w:rsidR="00CF456E" w:rsidRDefault="00CF456E" w:rsidP="0043507B">
      <w:pPr>
        <w:spacing w:line="360" w:lineRule="auto"/>
      </w:pPr>
      <w:r>
        <w:t xml:space="preserve">The second step in the analysis is to put the response function into the form of a periodic response using fast Fourier transforms and to calculate the remainder, </w:t>
      </w:r>
      <w:r>
        <w:rPr>
          <w:i/>
        </w:rPr>
        <w:t>R</w:t>
      </w:r>
      <w:r>
        <w:t>, when the results are plugged into the original differential equation. This step is incorporated into a subroutine within the process.</w:t>
      </w:r>
    </w:p>
    <w:p w:rsidR="00CF456E" w:rsidRDefault="00CF456E" w:rsidP="0043507B">
      <w:pPr>
        <w:spacing w:line="360" w:lineRule="auto"/>
      </w:pPr>
    </w:p>
    <w:p w:rsidR="0036288C" w:rsidRPr="00CF456E" w:rsidRDefault="0036288C" w:rsidP="0043507B">
      <w:pPr>
        <w:spacing w:line="360" w:lineRule="auto"/>
        <w:rPr>
          <w:i/>
          <w:sz w:val="22"/>
        </w:rPr>
      </w:pPr>
      <w:proofErr w:type="spellStart"/>
      <w:proofErr w:type="gramStart"/>
      <w:r w:rsidRPr="00CF456E">
        <w:rPr>
          <w:i/>
          <w:sz w:val="22"/>
        </w:rPr>
        <w:t>def</w:t>
      </w:r>
      <w:proofErr w:type="spellEnd"/>
      <w:proofErr w:type="gramEnd"/>
      <w:r w:rsidRPr="00CF456E">
        <w:rPr>
          <w:i/>
          <w:sz w:val="22"/>
        </w:rPr>
        <w:t xml:space="preserve"> FUNCTION(</w:t>
      </w:r>
      <w:proofErr w:type="spellStart"/>
      <w:r w:rsidRPr="00CF456E">
        <w:rPr>
          <w:i/>
          <w:sz w:val="22"/>
        </w:rPr>
        <w:t>xbar</w:t>
      </w:r>
      <w:proofErr w:type="spellEnd"/>
      <w:r w:rsidRPr="00CF456E">
        <w:rPr>
          <w:i/>
          <w:sz w:val="22"/>
        </w:rPr>
        <w:t>):</w:t>
      </w:r>
    </w:p>
    <w:p w:rsidR="0036288C" w:rsidRPr="00CF456E" w:rsidRDefault="0036288C" w:rsidP="0043507B">
      <w:pPr>
        <w:spacing w:line="360" w:lineRule="auto"/>
        <w:rPr>
          <w:i/>
          <w:sz w:val="22"/>
        </w:rPr>
      </w:pPr>
      <w:r w:rsidRPr="00CF456E">
        <w:rPr>
          <w:i/>
          <w:sz w:val="22"/>
        </w:rPr>
        <w:t xml:space="preserve">    N = </w:t>
      </w:r>
      <w:proofErr w:type="spellStart"/>
      <w:proofErr w:type="gramStart"/>
      <w:r w:rsidRPr="00CF456E">
        <w:rPr>
          <w:i/>
          <w:sz w:val="22"/>
        </w:rPr>
        <w:t>len</w:t>
      </w:r>
      <w:proofErr w:type="spellEnd"/>
      <w:r w:rsidRPr="00CF456E">
        <w:rPr>
          <w:i/>
          <w:sz w:val="22"/>
        </w:rPr>
        <w:t>(</w:t>
      </w:r>
      <w:proofErr w:type="spellStart"/>
      <w:proofErr w:type="gramEnd"/>
      <w:r w:rsidRPr="00CF456E">
        <w:rPr>
          <w:i/>
          <w:sz w:val="22"/>
        </w:rPr>
        <w:t>xbar</w:t>
      </w:r>
      <w:proofErr w:type="spellEnd"/>
      <w:r w:rsidRPr="00CF456E">
        <w:rPr>
          <w:i/>
          <w:sz w:val="22"/>
        </w:rPr>
        <w:t>)</w:t>
      </w:r>
    </w:p>
    <w:p w:rsidR="0036288C" w:rsidRPr="00CF456E" w:rsidRDefault="0036288C" w:rsidP="0043507B">
      <w:pPr>
        <w:spacing w:line="360" w:lineRule="auto"/>
        <w:rPr>
          <w:i/>
          <w:sz w:val="22"/>
        </w:rPr>
      </w:pPr>
      <w:r w:rsidRPr="00CF456E">
        <w:rPr>
          <w:i/>
          <w:sz w:val="22"/>
        </w:rPr>
        <w:t xml:space="preserve">    </w:t>
      </w:r>
      <w:proofErr w:type="spellStart"/>
      <w:r w:rsidRPr="00CF456E">
        <w:rPr>
          <w:i/>
          <w:sz w:val="22"/>
        </w:rPr>
        <w:t>Xbar</w:t>
      </w:r>
      <w:proofErr w:type="spellEnd"/>
      <w:r w:rsidRPr="00CF456E">
        <w:rPr>
          <w:i/>
          <w:sz w:val="22"/>
        </w:rPr>
        <w:t xml:space="preserve"> = </w:t>
      </w:r>
      <w:proofErr w:type="spellStart"/>
      <w:proofErr w:type="gramStart"/>
      <w:r w:rsidRPr="00CF456E">
        <w:rPr>
          <w:i/>
          <w:sz w:val="22"/>
        </w:rPr>
        <w:t>np.fft.fft</w:t>
      </w:r>
      <w:proofErr w:type="spellEnd"/>
      <w:r w:rsidRPr="00CF456E">
        <w:rPr>
          <w:i/>
          <w:sz w:val="22"/>
        </w:rPr>
        <w:t>(</w:t>
      </w:r>
      <w:proofErr w:type="spellStart"/>
      <w:proofErr w:type="gramEnd"/>
      <w:r w:rsidRPr="00CF456E">
        <w:rPr>
          <w:i/>
          <w:sz w:val="22"/>
        </w:rPr>
        <w:t>xbar</w:t>
      </w:r>
      <w:proofErr w:type="spellEnd"/>
      <w:r w:rsidRPr="00CF456E">
        <w:rPr>
          <w:i/>
          <w:sz w:val="22"/>
        </w:rPr>
        <w:t>)</w:t>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 xml:space="preserve">#Calculate the </w:t>
      </w:r>
      <w:proofErr w:type="spellStart"/>
      <w:r w:rsidR="00CF456E" w:rsidRPr="00CF456E">
        <w:rPr>
          <w:i/>
          <w:sz w:val="22"/>
        </w:rPr>
        <w:t>fft</w:t>
      </w:r>
      <w:proofErr w:type="spellEnd"/>
      <w:r w:rsidR="00CF456E" w:rsidRPr="00CF456E">
        <w:rPr>
          <w:i/>
          <w:sz w:val="22"/>
        </w:rPr>
        <w:t xml:space="preserve"> of </w:t>
      </w:r>
      <w:proofErr w:type="spellStart"/>
      <w:r w:rsidR="00CF456E" w:rsidRPr="00CF456E">
        <w:rPr>
          <w:i/>
          <w:sz w:val="22"/>
        </w:rPr>
        <w:t>xbar</w:t>
      </w:r>
      <w:proofErr w:type="spellEnd"/>
    </w:p>
    <w:p w:rsidR="0036288C" w:rsidRPr="00CF456E" w:rsidRDefault="0036288C" w:rsidP="0043507B">
      <w:pPr>
        <w:spacing w:line="360" w:lineRule="auto"/>
        <w:rPr>
          <w:i/>
          <w:sz w:val="22"/>
        </w:rPr>
      </w:pPr>
      <w:r w:rsidRPr="00CF456E">
        <w:rPr>
          <w:i/>
          <w:sz w:val="22"/>
        </w:rPr>
        <w:t xml:space="preserve">    </w:t>
      </w:r>
      <w:proofErr w:type="gramStart"/>
      <w:r w:rsidRPr="00CF456E">
        <w:rPr>
          <w:i/>
          <w:sz w:val="22"/>
        </w:rPr>
        <w:t>omega</w:t>
      </w:r>
      <w:proofErr w:type="gramEnd"/>
      <w:r w:rsidRPr="00CF456E">
        <w:rPr>
          <w:i/>
          <w:sz w:val="22"/>
        </w:rPr>
        <w:t xml:space="preserve"> = </w:t>
      </w:r>
      <w:proofErr w:type="spellStart"/>
      <w:r w:rsidRPr="00CF456E">
        <w:rPr>
          <w:i/>
          <w:sz w:val="22"/>
        </w:rPr>
        <w:t>np.fft.fftfreq</w:t>
      </w:r>
      <w:proofErr w:type="spellEnd"/>
      <w:r w:rsidR="00CF456E">
        <w:rPr>
          <w:i/>
          <w:sz w:val="22"/>
        </w:rPr>
        <w:t>(N, T/(2*</w:t>
      </w:r>
      <w:proofErr w:type="spellStart"/>
      <w:r w:rsidR="00CF456E">
        <w:rPr>
          <w:i/>
          <w:sz w:val="22"/>
        </w:rPr>
        <w:t>np.pi</w:t>
      </w:r>
      <w:proofErr w:type="spellEnd"/>
      <w:r w:rsidR="00CF456E">
        <w:rPr>
          <w:i/>
          <w:sz w:val="22"/>
        </w:rPr>
        <w:t>*N) )</w:t>
      </w:r>
      <w:r w:rsidR="00CF456E">
        <w:rPr>
          <w:i/>
          <w:sz w:val="22"/>
        </w:rPr>
        <w:tab/>
      </w:r>
      <w:r w:rsidR="00CF456E">
        <w:rPr>
          <w:i/>
          <w:sz w:val="22"/>
        </w:rPr>
        <w:tab/>
      </w:r>
      <w:r w:rsidR="00CF456E">
        <w:rPr>
          <w:i/>
          <w:sz w:val="22"/>
        </w:rPr>
        <w:tab/>
      </w:r>
      <w:r w:rsidRPr="00CF456E">
        <w:rPr>
          <w:i/>
          <w:sz w:val="22"/>
        </w:rPr>
        <w:t># list of frequencies</w:t>
      </w:r>
    </w:p>
    <w:p w:rsidR="00CF456E"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w:t>
      </w:r>
      <w:proofErr w:type="spellStart"/>
      <w:r w:rsidRPr="00CF456E">
        <w:rPr>
          <w:i/>
          <w:sz w:val="22"/>
        </w:rPr>
        <w:t>Xbar</w:t>
      </w:r>
      <w:proofErr w:type="spellEnd"/>
      <w:r w:rsidRPr="00CF456E">
        <w:rPr>
          <w:i/>
          <w:sz w:val="22"/>
        </w:rPr>
        <w:t>))</w:t>
      </w:r>
      <w:r w:rsidR="00CF456E" w:rsidRPr="00CF456E">
        <w:rPr>
          <w:i/>
          <w:sz w:val="22"/>
        </w:rPr>
        <w:tab/>
      </w:r>
      <w:r w:rsidR="00CF456E" w:rsidRPr="00CF456E">
        <w:rPr>
          <w:i/>
          <w:sz w:val="22"/>
        </w:rPr>
        <w:tab/>
        <w:t xml:space="preserve">#Calculate the derivative of </w:t>
      </w:r>
      <w:proofErr w:type="spellStart"/>
      <w:r w:rsidR="00CF456E" w:rsidRPr="00CF456E">
        <w:rPr>
          <w:i/>
          <w:sz w:val="22"/>
        </w:rPr>
        <w:t>xbar</w:t>
      </w:r>
      <w:proofErr w:type="spellEnd"/>
    </w:p>
    <w:p w:rsidR="0036288C" w:rsidRPr="00CF456E" w:rsidRDefault="0036288C" w:rsidP="0043507B">
      <w:pPr>
        <w:spacing w:line="360" w:lineRule="auto"/>
        <w:rPr>
          <w:i/>
          <w:sz w:val="22"/>
        </w:rPr>
      </w:pPr>
      <w:r w:rsidRPr="00CF456E">
        <w:rPr>
          <w:i/>
          <w:sz w:val="22"/>
        </w:rPr>
        <w:t xml:space="preserve">    </w:t>
      </w:r>
      <w:proofErr w:type="spellStart"/>
      <w:proofErr w:type="gramStart"/>
      <w:r w:rsidRPr="00CF456E">
        <w:rPr>
          <w:i/>
          <w:sz w:val="22"/>
        </w:rPr>
        <w:t>dotdotxbar</w:t>
      </w:r>
      <w:proofErr w:type="spellEnd"/>
      <w:proofErr w:type="gramEnd"/>
      <w:r w:rsidRPr="00CF456E">
        <w:rPr>
          <w:i/>
          <w:sz w:val="22"/>
        </w:rPr>
        <w:t xml:space="preserve"> = </w:t>
      </w:r>
      <w:proofErr w:type="spellStart"/>
      <w:r w:rsidRPr="00CF456E">
        <w:rPr>
          <w:i/>
          <w:sz w:val="22"/>
        </w:rPr>
        <w:t>np.fft.ifft</w:t>
      </w:r>
      <w:proofErr w:type="spellEnd"/>
      <w:r w:rsidRPr="00CF456E">
        <w:rPr>
          <w:i/>
          <w:sz w:val="22"/>
        </w:rPr>
        <w:t>(</w:t>
      </w:r>
      <w:proofErr w:type="spellStart"/>
      <w:r w:rsidRPr="00CF456E">
        <w:rPr>
          <w:i/>
          <w:sz w:val="22"/>
        </w:rPr>
        <w:t>np.multiply</w:t>
      </w:r>
      <w:proofErr w:type="spellEnd"/>
      <w:r w:rsidRPr="00CF456E">
        <w:rPr>
          <w:i/>
          <w:sz w:val="22"/>
        </w:rPr>
        <w:t>((1j*omega)**2,Xbar))</w:t>
      </w:r>
      <w:r w:rsidR="00CF456E" w:rsidRPr="00CF456E">
        <w:rPr>
          <w:i/>
          <w:sz w:val="22"/>
        </w:rPr>
        <w:tab/>
        <w:t>#Calculate the derivative again</w:t>
      </w:r>
    </w:p>
    <w:p w:rsidR="0036288C" w:rsidRPr="00CF456E" w:rsidRDefault="0036288C" w:rsidP="0043507B">
      <w:pPr>
        <w:spacing w:line="360" w:lineRule="auto"/>
        <w:rPr>
          <w:i/>
          <w:sz w:val="22"/>
        </w:rPr>
      </w:pPr>
      <w:r w:rsidRPr="00CF456E">
        <w:rPr>
          <w:i/>
          <w:sz w:val="22"/>
        </w:rPr>
        <w:t xml:space="preserve">    R = </w:t>
      </w:r>
      <w:proofErr w:type="spellStart"/>
      <w:r w:rsidRPr="00CF456E">
        <w:rPr>
          <w:i/>
          <w:sz w:val="22"/>
        </w:rPr>
        <w:t>dotdotxbar</w:t>
      </w:r>
      <w:proofErr w:type="spellEnd"/>
      <w:r w:rsidRPr="00CF456E">
        <w:rPr>
          <w:i/>
          <w:sz w:val="22"/>
        </w:rPr>
        <w:t xml:space="preserve"> + </w:t>
      </w:r>
      <w:proofErr w:type="spellStart"/>
      <w:r w:rsidRPr="00CF456E">
        <w:rPr>
          <w:i/>
          <w:sz w:val="22"/>
        </w:rPr>
        <w:t>dotxbar</w:t>
      </w:r>
      <w:proofErr w:type="spellEnd"/>
      <w:r w:rsidRPr="00CF456E">
        <w:rPr>
          <w:i/>
          <w:sz w:val="22"/>
        </w:rPr>
        <w:t xml:space="preserve"> + </w:t>
      </w:r>
      <w:proofErr w:type="spellStart"/>
      <w:r w:rsidRPr="00CF456E">
        <w:rPr>
          <w:i/>
          <w:sz w:val="22"/>
        </w:rPr>
        <w:t>xbar</w:t>
      </w:r>
      <w:proofErr w:type="spellEnd"/>
      <w:r w:rsidRPr="00CF456E">
        <w:rPr>
          <w:i/>
          <w:sz w:val="22"/>
        </w:rPr>
        <w:t xml:space="preserve"> - 0*</w:t>
      </w:r>
      <w:proofErr w:type="spellStart"/>
      <w:r w:rsidRPr="00CF456E">
        <w:rPr>
          <w:i/>
          <w:sz w:val="22"/>
        </w:rPr>
        <w:t>xbar</w:t>
      </w:r>
      <w:proofErr w:type="spellEnd"/>
      <w:r w:rsidRPr="00CF456E">
        <w:rPr>
          <w:i/>
          <w:sz w:val="22"/>
        </w:rPr>
        <w:t xml:space="preserve">**3 </w:t>
      </w:r>
      <w:r w:rsidR="00CF456E" w:rsidRPr="00CF456E">
        <w:rPr>
          <w:i/>
          <w:sz w:val="22"/>
        </w:rPr>
        <w:t>–</w:t>
      </w:r>
      <w:r w:rsidRPr="00CF456E">
        <w:rPr>
          <w:i/>
          <w:sz w:val="22"/>
        </w:rPr>
        <w:t xml:space="preserve"> f</w:t>
      </w:r>
      <w:r w:rsidR="00CF456E">
        <w:rPr>
          <w:i/>
          <w:sz w:val="22"/>
        </w:rPr>
        <w:tab/>
      </w:r>
      <w:r w:rsidR="00CF456E">
        <w:rPr>
          <w:i/>
          <w:sz w:val="22"/>
        </w:rPr>
        <w:tab/>
      </w:r>
      <w:r w:rsidR="00CF456E" w:rsidRPr="00CF456E">
        <w:rPr>
          <w:i/>
          <w:sz w:val="22"/>
        </w:rPr>
        <w:t xml:space="preserve">#Substitute into original </w:t>
      </w:r>
      <w:proofErr w:type="spellStart"/>
      <w:r w:rsidR="00CF456E" w:rsidRPr="00CF456E">
        <w:rPr>
          <w:i/>
          <w:sz w:val="22"/>
        </w:rPr>
        <w:t>eqn</w:t>
      </w:r>
      <w:proofErr w:type="spellEnd"/>
    </w:p>
    <w:p w:rsidR="0036288C" w:rsidRPr="00CF456E" w:rsidRDefault="0036288C" w:rsidP="0043507B">
      <w:pPr>
        <w:spacing w:line="360" w:lineRule="auto"/>
        <w:rPr>
          <w:i/>
          <w:sz w:val="22"/>
        </w:rPr>
      </w:pPr>
      <w:r w:rsidRPr="00CF456E">
        <w:rPr>
          <w:i/>
          <w:sz w:val="22"/>
        </w:rPr>
        <w:t xml:space="preserve">    R = R**2</w:t>
      </w:r>
    </w:p>
    <w:p w:rsidR="0036288C" w:rsidRPr="00CF456E" w:rsidRDefault="0036288C" w:rsidP="0043507B">
      <w:pPr>
        <w:spacing w:line="360" w:lineRule="auto"/>
        <w:rPr>
          <w:i/>
          <w:sz w:val="22"/>
        </w:rPr>
      </w:pPr>
      <w:r w:rsidRPr="00CF456E">
        <w:rPr>
          <w:i/>
          <w:sz w:val="22"/>
        </w:rPr>
        <w:t xml:space="preserve">    R = </w:t>
      </w:r>
      <w:proofErr w:type="spellStart"/>
      <w:r w:rsidRPr="00CF456E">
        <w:rPr>
          <w:i/>
          <w:sz w:val="22"/>
        </w:rPr>
        <w:t>np.sum</w:t>
      </w:r>
      <w:proofErr w:type="spellEnd"/>
      <w:r w:rsidRPr="00CF456E">
        <w:rPr>
          <w:i/>
          <w:sz w:val="22"/>
        </w:rPr>
        <w:t>(R)</w:t>
      </w:r>
      <w:r w:rsidR="00CF456E">
        <w:rPr>
          <w:i/>
          <w:sz w:val="22"/>
        </w:rPr>
        <w:tab/>
      </w:r>
      <w:r w:rsidR="00CF456E">
        <w:rPr>
          <w:i/>
          <w:sz w:val="22"/>
        </w:rPr>
        <w:tab/>
      </w:r>
      <w:r w:rsidR="00CF456E">
        <w:rPr>
          <w:i/>
          <w:sz w:val="22"/>
        </w:rPr>
        <w:tab/>
      </w:r>
      <w:r w:rsidR="00CF456E">
        <w:rPr>
          <w:i/>
          <w:sz w:val="22"/>
        </w:rPr>
        <w:tab/>
      </w:r>
      <w:r w:rsidR="00CF456E">
        <w:rPr>
          <w:i/>
          <w:sz w:val="22"/>
        </w:rPr>
        <w:tab/>
      </w:r>
      <w:r w:rsidR="00CF456E">
        <w:rPr>
          <w:i/>
          <w:sz w:val="22"/>
        </w:rPr>
        <w:tab/>
      </w:r>
      <w:r w:rsidR="00CF456E" w:rsidRPr="00CF456E">
        <w:rPr>
          <w:i/>
          <w:sz w:val="22"/>
        </w:rPr>
        <w:t>#Calculate the remainder</w:t>
      </w:r>
    </w:p>
    <w:p w:rsidR="0036288C" w:rsidRPr="00CF456E" w:rsidRDefault="0036288C" w:rsidP="0043507B">
      <w:pPr>
        <w:spacing w:line="360" w:lineRule="auto"/>
        <w:rPr>
          <w:i/>
          <w:sz w:val="22"/>
        </w:rPr>
      </w:pPr>
      <w:r w:rsidRPr="00CF456E">
        <w:rPr>
          <w:i/>
          <w:sz w:val="22"/>
        </w:rPr>
        <w:t xml:space="preserve">    </w:t>
      </w:r>
      <w:proofErr w:type="gramStart"/>
      <w:r w:rsidRPr="00CF456E">
        <w:rPr>
          <w:i/>
          <w:sz w:val="22"/>
        </w:rPr>
        <w:t>return</w:t>
      </w:r>
      <w:proofErr w:type="gramEnd"/>
      <w:r w:rsidRPr="00CF456E">
        <w:rPr>
          <w:i/>
          <w:sz w:val="22"/>
        </w:rPr>
        <w:t xml:space="preserve"> R</w:t>
      </w:r>
    </w:p>
    <w:p w:rsidR="0036288C" w:rsidRDefault="0036288C" w:rsidP="0043507B">
      <w:pPr>
        <w:spacing w:line="360" w:lineRule="auto"/>
      </w:pPr>
    </w:p>
    <w:p w:rsidR="00CF456E" w:rsidRDefault="00CF456E" w:rsidP="0043507B">
      <w:pPr>
        <w:spacing w:line="360" w:lineRule="auto"/>
      </w:pPr>
      <w:r>
        <w:lastRenderedPageBreak/>
        <w:t xml:space="preserve">After the function calculating the remainder has been defined, it can be inserted into </w:t>
      </w:r>
      <w:r w:rsidR="00121D0E">
        <w:t>a ‘minimi</w:t>
      </w:r>
      <w:r w:rsidR="004418BF">
        <w:t>ze’ function and the response of the system can be optimized with respect to the remainder</w:t>
      </w:r>
      <w:bookmarkStart w:id="0" w:name="_GoBack"/>
      <w:bookmarkEnd w:id="0"/>
      <w:r w:rsidR="00121D0E">
        <w:t xml:space="preserve">. </w:t>
      </w:r>
      <w:r w:rsidR="00B47DF2">
        <w:t xml:space="preserve">The results of this minimize function are the output of the harmonic balance method. </w:t>
      </w:r>
    </w:p>
    <w:p w:rsidR="00B47DF2" w:rsidRDefault="00B47DF2" w:rsidP="0043507B">
      <w:pPr>
        <w:spacing w:line="360" w:lineRule="auto"/>
      </w:pPr>
    </w:p>
    <w:p w:rsidR="0036288C" w:rsidRPr="00B47DF2" w:rsidRDefault="0036288C" w:rsidP="0043507B">
      <w:pPr>
        <w:spacing w:line="360" w:lineRule="auto"/>
        <w:rPr>
          <w:i/>
          <w:sz w:val="22"/>
        </w:rPr>
      </w:pPr>
      <w:proofErr w:type="spellStart"/>
      <w:proofErr w:type="gramStart"/>
      <w:r w:rsidRPr="00B47DF2">
        <w:rPr>
          <w:i/>
          <w:sz w:val="22"/>
        </w:rPr>
        <w:t>optimizedResults</w:t>
      </w:r>
      <w:proofErr w:type="spellEnd"/>
      <w:proofErr w:type="gramEnd"/>
      <w:r w:rsidRPr="00B47DF2">
        <w:rPr>
          <w:i/>
          <w:sz w:val="22"/>
        </w:rPr>
        <w:t xml:space="preserve"> = </w:t>
      </w:r>
      <w:proofErr w:type="spellStart"/>
      <w:r w:rsidRPr="00B47DF2">
        <w:rPr>
          <w:i/>
          <w:sz w:val="22"/>
        </w:rPr>
        <w:t>sci.minimize</w:t>
      </w:r>
      <w:proofErr w:type="spellEnd"/>
      <w:r w:rsidRPr="00B47DF2">
        <w:rPr>
          <w:i/>
          <w:sz w:val="22"/>
        </w:rPr>
        <w:t xml:space="preserve">(FUNCTION, </w:t>
      </w:r>
      <w:proofErr w:type="spellStart"/>
      <w:r w:rsidRPr="00B47DF2">
        <w:rPr>
          <w:i/>
          <w:sz w:val="22"/>
        </w:rPr>
        <w:t>xbar</w:t>
      </w:r>
      <w:proofErr w:type="spellEnd"/>
      <w:r w:rsidRPr="00B47DF2">
        <w:rPr>
          <w:i/>
          <w:sz w:val="22"/>
        </w:rPr>
        <w:t>, method='SLSQP')</w:t>
      </w:r>
    </w:p>
    <w:p w:rsidR="0036288C" w:rsidRPr="00B47DF2" w:rsidRDefault="0036288C" w:rsidP="0043507B">
      <w:pPr>
        <w:spacing w:line="360" w:lineRule="auto"/>
        <w:rPr>
          <w:i/>
          <w:sz w:val="22"/>
        </w:rPr>
      </w:pPr>
      <w:proofErr w:type="spellStart"/>
      <w:proofErr w:type="gramStart"/>
      <w:r w:rsidRPr="00B47DF2">
        <w:rPr>
          <w:i/>
          <w:sz w:val="22"/>
        </w:rPr>
        <w:t>xbar</w:t>
      </w:r>
      <w:proofErr w:type="spellEnd"/>
      <w:proofErr w:type="gramEnd"/>
      <w:r w:rsidRPr="00B47DF2">
        <w:rPr>
          <w:i/>
          <w:sz w:val="22"/>
        </w:rPr>
        <w:t xml:space="preserve"> = </w:t>
      </w:r>
      <w:proofErr w:type="spellStart"/>
      <w:r w:rsidRPr="00B47DF2">
        <w:rPr>
          <w:i/>
          <w:sz w:val="22"/>
        </w:rPr>
        <w:t>optimizedResults.x</w:t>
      </w:r>
      <w:proofErr w:type="spellEnd"/>
    </w:p>
    <w:p w:rsidR="0036288C" w:rsidRPr="00B47DF2" w:rsidRDefault="0036288C" w:rsidP="0043507B">
      <w:pPr>
        <w:spacing w:line="360" w:lineRule="auto"/>
        <w:rPr>
          <w:i/>
          <w:sz w:val="22"/>
        </w:rPr>
      </w:pPr>
    </w:p>
    <w:p w:rsidR="0036288C" w:rsidRPr="00B47DF2" w:rsidRDefault="0036288C" w:rsidP="0043507B">
      <w:pPr>
        <w:spacing w:line="360" w:lineRule="auto"/>
        <w:rPr>
          <w:i/>
          <w:sz w:val="22"/>
        </w:rPr>
      </w:pPr>
      <w:proofErr w:type="gramStart"/>
      <w:r w:rsidRPr="00B47DF2">
        <w:rPr>
          <w:i/>
          <w:sz w:val="22"/>
        </w:rPr>
        <w:t>print(</w:t>
      </w:r>
      <w:proofErr w:type="spellStart"/>
      <w:proofErr w:type="gramEnd"/>
      <w:r w:rsidRPr="00B47DF2">
        <w:rPr>
          <w:i/>
          <w:sz w:val="22"/>
        </w:rPr>
        <w:t>optimizedResults</w:t>
      </w:r>
      <w:proofErr w:type="spellEnd"/>
      <w:r w:rsidRPr="00B47DF2">
        <w:rPr>
          <w:i/>
          <w:sz w:val="22"/>
        </w:rPr>
        <w:t>)</w:t>
      </w:r>
    </w:p>
    <w:p w:rsidR="0036288C" w:rsidRPr="00B47DF2" w:rsidRDefault="0036288C" w:rsidP="0043507B">
      <w:pPr>
        <w:spacing w:line="360" w:lineRule="auto"/>
        <w:rPr>
          <w:i/>
          <w:sz w:val="22"/>
        </w:rPr>
      </w:pPr>
      <w:proofErr w:type="gramStart"/>
      <w:r w:rsidRPr="00B47DF2">
        <w:rPr>
          <w:i/>
          <w:sz w:val="22"/>
        </w:rPr>
        <w:t>print(</w:t>
      </w:r>
      <w:proofErr w:type="spellStart"/>
      <w:proofErr w:type="gramEnd"/>
      <w:r w:rsidRPr="00B47DF2">
        <w:rPr>
          <w:i/>
          <w:sz w:val="22"/>
        </w:rPr>
        <w:t>xbar</w:t>
      </w:r>
      <w:proofErr w:type="spellEnd"/>
      <w:r w:rsidRPr="00B47DF2">
        <w:rPr>
          <w:i/>
          <w:sz w:val="22"/>
        </w:rPr>
        <w:t>)</w:t>
      </w:r>
    </w:p>
    <w:p w:rsidR="0036288C" w:rsidRPr="00B47DF2" w:rsidRDefault="0036288C" w:rsidP="0043507B">
      <w:pPr>
        <w:spacing w:line="360" w:lineRule="auto"/>
        <w:rPr>
          <w:i/>
          <w:sz w:val="22"/>
        </w:rPr>
      </w:pPr>
    </w:p>
    <w:p w:rsidR="0036288C" w:rsidRPr="00B47DF2" w:rsidRDefault="0036288C" w:rsidP="0043507B">
      <w:pPr>
        <w:spacing w:line="360" w:lineRule="auto"/>
        <w:rPr>
          <w:i/>
          <w:sz w:val="22"/>
        </w:rPr>
      </w:pPr>
      <w:proofErr w:type="spellStart"/>
      <w:proofErr w:type="gramStart"/>
      <w:r w:rsidRPr="00B47DF2">
        <w:rPr>
          <w:i/>
          <w:sz w:val="22"/>
        </w:rPr>
        <w:t>pl.scatter</w:t>
      </w:r>
      <w:proofErr w:type="spellEnd"/>
      <w:r w:rsidRPr="00B47DF2">
        <w:rPr>
          <w:i/>
          <w:sz w:val="22"/>
        </w:rPr>
        <w:t>(</w:t>
      </w:r>
      <w:proofErr w:type="spellStart"/>
      <w:proofErr w:type="gramEnd"/>
      <w:r w:rsidRPr="00B47DF2">
        <w:rPr>
          <w:i/>
          <w:sz w:val="22"/>
        </w:rPr>
        <w:t>t,xbar</w:t>
      </w:r>
      <w:proofErr w:type="spellEnd"/>
      <w:r w:rsidRPr="00B47DF2">
        <w:rPr>
          <w:i/>
          <w:sz w:val="22"/>
        </w:rPr>
        <w:t>)</w:t>
      </w:r>
    </w:p>
    <w:p w:rsidR="00B47DF2" w:rsidRPr="00B47DF2" w:rsidRDefault="0036288C" w:rsidP="0043507B">
      <w:pPr>
        <w:spacing w:line="360" w:lineRule="auto"/>
        <w:rPr>
          <w:i/>
          <w:sz w:val="22"/>
        </w:rPr>
      </w:pPr>
      <w:proofErr w:type="spellStart"/>
      <w:proofErr w:type="gramStart"/>
      <w:r w:rsidRPr="00B47DF2">
        <w:rPr>
          <w:i/>
          <w:sz w:val="22"/>
        </w:rPr>
        <w:t>pl.show</w:t>
      </w:r>
      <w:proofErr w:type="spellEnd"/>
      <w:r w:rsidRPr="00B47DF2">
        <w:rPr>
          <w:i/>
          <w:sz w:val="22"/>
        </w:rPr>
        <w:t>()</w:t>
      </w:r>
      <w:proofErr w:type="gramEnd"/>
    </w:p>
    <w:p w:rsidR="00B47DF2" w:rsidRDefault="00B47DF2" w:rsidP="0043507B">
      <w:pPr>
        <w:spacing w:line="360" w:lineRule="auto"/>
      </w:pPr>
    </w:p>
    <w:p w:rsidR="006E1D15" w:rsidRPr="006E1D15" w:rsidRDefault="006E1D15" w:rsidP="0043507B">
      <w:pPr>
        <w:spacing w:line="360" w:lineRule="auto"/>
      </w:pPr>
      <w:r w:rsidRPr="006E1D15">
        <w:br w:type="page"/>
      </w:r>
    </w:p>
    <w:p w:rsidR="00B47DF2" w:rsidRDefault="00B47DF2" w:rsidP="0043507B">
      <w:pPr>
        <w:spacing w:line="360" w:lineRule="auto"/>
      </w:pPr>
      <w:r>
        <w:rPr>
          <w:b/>
        </w:rPr>
        <w:lastRenderedPageBreak/>
        <w:t>Results</w:t>
      </w:r>
    </w:p>
    <w:p w:rsidR="00B47DF2" w:rsidRDefault="00E4579A" w:rsidP="0043507B">
      <w:pPr>
        <w:spacing w:line="360" w:lineRule="auto"/>
      </w:pPr>
      <w:r>
        <w:t>For this project, three functions were evaluated with the harmonic balance function defined above.</w:t>
      </w:r>
      <w:r w:rsidR="00425698">
        <w:t xml:space="preserve"> These functions are shown</w:t>
      </w:r>
      <w:r w:rsidR="003B38E8">
        <w:t xml:space="preserve"> below:</w:t>
      </w:r>
    </w:p>
    <w:p w:rsidR="00425698" w:rsidRDefault="00425698" w:rsidP="0043507B">
      <w:pPr>
        <w:spacing w:line="360" w:lineRule="auto"/>
      </w:pPr>
    </w:p>
    <w:p w:rsidR="003B38E8" w:rsidRDefault="003B38E8" w:rsidP="0043507B">
      <w:pPr>
        <w:spacing w:line="360" w:lineRule="auto"/>
      </w:pPr>
      <w:r>
        <w:rPr>
          <w:i/>
        </w:rPr>
        <w:t>The Duffing Oscillator</w:t>
      </w:r>
    </w:p>
    <w:p w:rsidR="003B38E8" w:rsidRPr="003B38E8" w:rsidRDefault="004418BF" w:rsidP="0043507B">
      <w:pPr>
        <w:spacing w:line="360" w:lineRule="auto"/>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rsidR="003B38E8" w:rsidRDefault="003B38E8" w:rsidP="0043507B">
      <w:pPr>
        <w:spacing w:line="360" w:lineRule="auto"/>
        <w:rPr>
          <w:rFonts w:eastAsiaTheme="minorEastAsia"/>
        </w:rPr>
      </w:pPr>
      <w:r>
        <w:rPr>
          <w:rFonts w:eastAsiaTheme="minorEastAsia"/>
          <w:i/>
        </w:rPr>
        <w:t>The Nonlinear, Damped Pendulum</w:t>
      </w:r>
    </w:p>
    <w:p w:rsidR="003B38E8" w:rsidRPr="003B38E8" w:rsidRDefault="004418BF"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ζ</m:t>
              </m:r>
            </m:num>
            <m:den>
              <m:r>
                <w:rPr>
                  <w:rFonts w:ascii="Cambria Math" w:eastAsiaTheme="minorEastAsia" w:hAnsi="Cambria Math"/>
                </w:rPr>
                <m:t>m*l</m:t>
              </m:r>
            </m:den>
          </m:f>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=A*</m:t>
          </m:r>
          <m:r>
            <m:rPr>
              <m:sty m:val="p"/>
            </m:rPr>
            <w:rPr>
              <w:rFonts w:ascii="Cambria Math" w:eastAsiaTheme="minorEastAsia" w:hAnsi="Cambria Math"/>
            </w:rPr>
            <m:t>cos⁡</m:t>
          </m:r>
          <m:r>
            <w:rPr>
              <w:rFonts w:ascii="Cambria Math" w:eastAsiaTheme="minorEastAsia" w:hAnsi="Cambria Math"/>
            </w:rPr>
            <m:t>(ωt)</m:t>
          </m:r>
        </m:oMath>
      </m:oMathPara>
    </w:p>
    <w:p w:rsidR="003B38E8" w:rsidRDefault="003B38E8" w:rsidP="0043507B">
      <w:pPr>
        <w:spacing w:line="360" w:lineRule="auto"/>
        <w:rPr>
          <w:rFonts w:eastAsiaTheme="minorEastAsia"/>
        </w:rPr>
      </w:pPr>
      <w:r>
        <w:rPr>
          <w:rFonts w:eastAsiaTheme="minorEastAsia"/>
          <w:i/>
        </w:rPr>
        <w:t>The Van der Pol Oscillator</w:t>
      </w:r>
    </w:p>
    <w:p w:rsidR="003B38E8" w:rsidRPr="00425698" w:rsidRDefault="004418BF" w:rsidP="0043507B">
      <w:pPr>
        <w:spacing w:line="360" w:lineRule="auto"/>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+x=A*</m:t>
          </m:r>
          <m:r>
            <m:rPr>
              <m:sty m:val="p"/>
            </m:rPr>
            <w:rPr>
              <w:rFonts w:ascii="Cambria Math" w:eastAsiaTheme="minorEastAsia" w:hAnsi="Cambria Math"/>
            </w:rPr>
            <m:t>cos⁡</m:t>
          </m:r>
          <m:r>
            <w:rPr>
              <w:rFonts w:ascii="Cambria Math" w:eastAsiaTheme="minorEastAsia" w:hAnsi="Cambria Math"/>
            </w:rPr>
            <m:t>(ωt)</m:t>
          </m:r>
        </m:oMath>
      </m:oMathPara>
    </w:p>
    <w:p w:rsidR="008424C9" w:rsidRDefault="008424C9" w:rsidP="0043507B">
      <w:pPr>
        <w:spacing w:line="360" w:lineRule="auto"/>
        <w:rPr>
          <w:rFonts w:eastAsiaTheme="minorEastAsia"/>
        </w:rPr>
      </w:pPr>
    </w:p>
    <w:p w:rsidR="00425698" w:rsidRDefault="00425698" w:rsidP="0043507B">
      <w:pPr>
        <w:spacing w:line="360" w:lineRule="auto"/>
      </w:pPr>
      <w:r>
        <w:rPr>
          <w:rFonts w:eastAsiaTheme="minorEastAsia"/>
        </w:rPr>
        <w:t>The time response of each of these functions was found using both an integration function and the harmonic balance method. The results are compared with respect to both the qualitative and quantitative difference between the signals.</w:t>
      </w:r>
      <w:r w:rsidR="00726DF6">
        <w:rPr>
          <w:rFonts w:eastAsiaTheme="minorEastAsia"/>
        </w:rPr>
        <w:t xml:space="preserve"> These results are discussed below. When considering simulation time, the harmonic balance method solved within a few minutes in each case where the integration function solved almost instantaneously. However, the time taken to solve for the harmonic balance method response was never so significant as to be considered computationally expensive. Giving preference to the integration function on the basis of simulation time alone would yield diminishing returns. However, this conclusion may need to be reevaluated as the complexity of the system increases.</w:t>
      </w:r>
    </w:p>
    <w:p w:rsidR="000E460E" w:rsidRDefault="000E460E" w:rsidP="0043507B">
      <w:pPr>
        <w:spacing w:line="360" w:lineRule="auto"/>
      </w:pPr>
    </w:p>
    <w:p w:rsidR="000E460E" w:rsidRDefault="000E460E" w:rsidP="0043507B">
      <w:pPr>
        <w:spacing w:line="360" w:lineRule="auto"/>
      </w:pPr>
      <w:r>
        <w:br w:type="page"/>
      </w:r>
    </w:p>
    <w:p w:rsidR="00425698" w:rsidRDefault="00425698" w:rsidP="0043507B">
      <w:pPr>
        <w:spacing w:line="360" w:lineRule="auto"/>
      </w:pPr>
      <w:r>
        <w:rPr>
          <w:i/>
        </w:rPr>
        <w:lastRenderedPageBreak/>
        <w:t>The Duffing Oscillator</w:t>
      </w:r>
    </w:p>
    <w:p w:rsidR="007D38DA" w:rsidRDefault="007D38DA" w:rsidP="0043507B">
      <w:pPr>
        <w:spacing w:line="360" w:lineRule="auto"/>
      </w:pPr>
      <w:r>
        <w:t xml:space="preserve">When plotted together, the two responses for the duffing oscillator are qualitatively very similar. There is a transient component in the integrated solution which does not appear in the harmonic balance response. However, it disappears after approximately the first cycle. It should also be noted that there is a phase shift in the response which both methods capture. The Root Mean Square Error (RMSE) between the two signals for the specified time sample is 0.0381. As a percentage of the RMS of the integrated solution, the error is 15%. It is reasonable to assume that this value would decrease slightly as time goes to infinity and the effect of the transient response becomes relatively small. </w:t>
      </w:r>
    </w:p>
    <w:p w:rsidR="00DD22FC" w:rsidRDefault="00425698" w:rsidP="0043507B">
      <w:pPr>
        <w:keepNext/>
        <w:spacing w:line="360" w:lineRule="auto"/>
      </w:pPr>
      <w:r>
        <w:rPr>
          <w:noProof/>
        </w:rPr>
        <w:drawing>
          <wp:inline distT="0" distB="0" distL="0" distR="0" wp14:anchorId="74428856" wp14:editId="37754813">
            <wp:extent cx="5029200" cy="37541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3754169"/>
                    </a:xfrm>
                    <a:prstGeom prst="rect">
                      <a:avLst/>
                    </a:prstGeom>
                  </pic:spPr>
                </pic:pic>
              </a:graphicData>
            </a:graphic>
          </wp:inline>
        </w:drawing>
      </w:r>
    </w:p>
    <w:p w:rsidR="000E460E" w:rsidRDefault="00DD22FC" w:rsidP="0043507B">
      <w:pPr>
        <w:pStyle w:val="Caption"/>
        <w:spacing w:line="360" w:lineRule="auto"/>
        <w:jc w:val="left"/>
      </w:pPr>
      <w:r>
        <w:t xml:space="preserve">Figure </w:t>
      </w:r>
      <w:r w:rsidR="004418BF">
        <w:fldChar w:fldCharType="begin"/>
      </w:r>
      <w:r w:rsidR="004418BF">
        <w:instrText xml:space="preserve"> SEQ Figure \* ARABIC </w:instrText>
      </w:r>
      <w:r w:rsidR="004418BF">
        <w:fldChar w:fldCharType="separate"/>
      </w:r>
      <w:r w:rsidR="00127657">
        <w:rPr>
          <w:noProof/>
        </w:rPr>
        <w:t>1</w:t>
      </w:r>
      <w:r w:rsidR="004418BF">
        <w:rPr>
          <w:noProof/>
        </w:rPr>
        <w:fldChar w:fldCharType="end"/>
      </w:r>
      <w:r>
        <w:t>: Calculated result comparison for the Duffing Oscillator (RMSE = 0.0381)</w:t>
      </w:r>
    </w:p>
    <w:p w:rsidR="005E2084" w:rsidRDefault="00DD22FC" w:rsidP="0043507B">
      <w:pPr>
        <w:spacing w:line="360" w:lineRule="auto"/>
      </w:pPr>
      <w:r>
        <w:t xml:space="preserve">Overall, the harmonic balance method provides </w:t>
      </w:r>
      <w:r w:rsidR="00E90D72">
        <w:t>an acceptable approximate response for the sust</w:t>
      </w:r>
      <w:r w:rsidR="00DD417B">
        <w:t>ained behavior of this system.</w:t>
      </w:r>
    </w:p>
    <w:p w:rsidR="00715D34" w:rsidRDefault="00715D34" w:rsidP="0043507B">
      <w:pPr>
        <w:spacing w:line="360" w:lineRule="auto"/>
      </w:pPr>
    </w:p>
    <w:p w:rsidR="005E42F4" w:rsidRDefault="005E42F4" w:rsidP="0043507B">
      <w:pPr>
        <w:spacing w:line="360" w:lineRule="auto"/>
      </w:pPr>
      <w:r>
        <w:br w:type="page"/>
      </w:r>
    </w:p>
    <w:p w:rsidR="00425698" w:rsidRDefault="00425698" w:rsidP="0043507B">
      <w:pPr>
        <w:spacing w:line="360" w:lineRule="auto"/>
        <w:rPr>
          <w:rFonts w:eastAsiaTheme="minorEastAsia"/>
        </w:rPr>
      </w:pPr>
      <w:r>
        <w:rPr>
          <w:rFonts w:eastAsiaTheme="minorEastAsia"/>
          <w:i/>
        </w:rPr>
        <w:lastRenderedPageBreak/>
        <w:t>The Nonlinear, Damped Pendulum</w:t>
      </w:r>
    </w:p>
    <w:p w:rsidR="00DD417B" w:rsidRDefault="0043507B" w:rsidP="0043507B">
      <w:pPr>
        <w:spacing w:line="360" w:lineRule="auto"/>
        <w:contextualSpacing w:val="0"/>
      </w:pPr>
      <w:r>
        <w:t xml:space="preserve">Compared to the Duffing oscillator, the nonlinear, damped pendulum has a much larger transient response. </w:t>
      </w:r>
      <w:r w:rsidR="00EB3885">
        <w:t xml:space="preserve">For the time sample shown below, the RMSE is 0.310 and the percent error is 46%. Despite this, the two responses are again qualitatively similar towards the end of the time sample. </w:t>
      </w:r>
    </w:p>
    <w:p w:rsidR="00DD417B" w:rsidRDefault="00747E6C" w:rsidP="0043507B">
      <w:pPr>
        <w:keepNext/>
        <w:spacing w:line="360" w:lineRule="auto"/>
        <w:contextualSpacing w:val="0"/>
      </w:pPr>
      <w:r>
        <w:rPr>
          <w:noProof/>
        </w:rPr>
        <w:drawing>
          <wp:inline distT="0" distB="0" distL="0" distR="0" wp14:anchorId="273E616F" wp14:editId="4A7DB7E8">
            <wp:extent cx="5029200" cy="37541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3754169"/>
                    </a:xfrm>
                    <a:prstGeom prst="rect">
                      <a:avLst/>
                    </a:prstGeom>
                  </pic:spPr>
                </pic:pic>
              </a:graphicData>
            </a:graphic>
          </wp:inline>
        </w:drawing>
      </w:r>
    </w:p>
    <w:p w:rsidR="00DD417B" w:rsidRDefault="00DD417B" w:rsidP="0043507B">
      <w:pPr>
        <w:pStyle w:val="Caption"/>
        <w:spacing w:line="360" w:lineRule="auto"/>
        <w:jc w:val="left"/>
      </w:pPr>
      <w:r>
        <w:t xml:space="preserve">Figure </w:t>
      </w:r>
      <w:fldSimple w:instr=" SEQ Figure \* ARABIC ">
        <w:r w:rsidR="00127657">
          <w:rPr>
            <w:noProof/>
          </w:rPr>
          <w:t>2</w:t>
        </w:r>
      </w:fldSimple>
      <w:r w:rsidRPr="004C5D8B">
        <w:t>: Calculated result comparison for the nonlinear, damped pendulum</w:t>
      </w:r>
      <w:r>
        <w:t xml:space="preserve"> (RMSE = 0.310</w:t>
      </w:r>
      <w:r w:rsidRPr="004C5D8B">
        <w:t>)</w:t>
      </w:r>
    </w:p>
    <w:p w:rsidR="00DD417B" w:rsidRDefault="00EB3885" w:rsidP="0043507B">
      <w:pPr>
        <w:spacing w:line="360" w:lineRule="auto"/>
        <w:contextualSpacing w:val="0"/>
      </w:pPr>
      <w:r>
        <w:t>When the time sample was doubled, the percent error decreased from 46% to 37%.</w:t>
      </w:r>
      <w:r w:rsidR="00332AD3">
        <w:t xml:space="preserve"> Although the increase in sample size did reduce the error by about 10%, such a value for error </w:t>
      </w:r>
      <w:r w:rsidR="004418BF">
        <w:t xml:space="preserve">is </w:t>
      </w:r>
      <w:r w:rsidR="00332AD3">
        <w:t>still significant and may not be appropriate for engineering specifications.</w:t>
      </w:r>
    </w:p>
    <w:p w:rsidR="00DD417B" w:rsidRDefault="000465B4" w:rsidP="0043507B">
      <w:pPr>
        <w:keepNext/>
        <w:spacing w:line="360" w:lineRule="auto"/>
        <w:contextualSpacing w:val="0"/>
      </w:pPr>
      <w:r>
        <w:rPr>
          <w:noProof/>
        </w:rPr>
        <w:lastRenderedPageBreak/>
        <w:drawing>
          <wp:inline distT="0" distB="0" distL="0" distR="0" wp14:anchorId="3F993822" wp14:editId="5439CE1D">
            <wp:extent cx="5029200" cy="3754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754169"/>
                    </a:xfrm>
                    <a:prstGeom prst="rect">
                      <a:avLst/>
                    </a:prstGeom>
                  </pic:spPr>
                </pic:pic>
              </a:graphicData>
            </a:graphic>
          </wp:inline>
        </w:drawing>
      </w:r>
    </w:p>
    <w:p w:rsidR="00DD417B" w:rsidRDefault="00DD417B" w:rsidP="0043507B">
      <w:pPr>
        <w:pStyle w:val="Caption"/>
        <w:spacing w:line="360" w:lineRule="auto"/>
        <w:jc w:val="left"/>
      </w:pPr>
      <w:r>
        <w:t xml:space="preserve">Figure </w:t>
      </w:r>
      <w:fldSimple w:instr=" SEQ Figure \* ARABIC ">
        <w:r w:rsidR="00127657">
          <w:rPr>
            <w:noProof/>
          </w:rPr>
          <w:t>3</w:t>
        </w:r>
      </w:fldSimple>
      <w:r>
        <w:t xml:space="preserve">: </w:t>
      </w:r>
      <w:r w:rsidRPr="007B2A23">
        <w:t>Calculated result comp</w:t>
      </w:r>
      <w:r>
        <w:t>arison for the nonlinear, damped pendulum for a longer period of time</w:t>
      </w:r>
      <w:r w:rsidRPr="007B2A23">
        <w:t xml:space="preserve"> (RMSE = 0.</w:t>
      </w:r>
      <w:r>
        <w:t>219</w:t>
      </w:r>
      <w:r w:rsidRPr="007B2A23">
        <w:t>)</w:t>
      </w:r>
    </w:p>
    <w:p w:rsidR="00425698" w:rsidRDefault="00EB3885" w:rsidP="0043507B">
      <w:pPr>
        <w:spacing w:line="360" w:lineRule="auto"/>
        <w:contextualSpacing w:val="0"/>
      </w:pPr>
      <w:r>
        <w:t xml:space="preserve">It is important to note that the harmonic balance method only captures the harmonic response of the system. This has already been observed by the lack of transient response in </w:t>
      </w:r>
      <w:r w:rsidR="004418BF">
        <w:t xml:space="preserve">the </w:t>
      </w:r>
      <w:r>
        <w:t>signal</w:t>
      </w:r>
      <w:r w:rsidR="004418BF">
        <w:t>s</w:t>
      </w:r>
      <w:r>
        <w:t>. The additional significance for the nonlinear, damped pendulum is fact that behavior such as the pendulum performing a complete revolution would not be captured. Therefore, the user must set the magnitude of the forcing function low enough as to not induce this behavior.</w:t>
      </w:r>
      <w:r w:rsidR="00425698">
        <w:br w:type="page"/>
      </w:r>
    </w:p>
    <w:p w:rsidR="00425698" w:rsidRDefault="00425698" w:rsidP="0043507B">
      <w:pPr>
        <w:spacing w:line="360" w:lineRule="auto"/>
        <w:rPr>
          <w:rFonts w:eastAsiaTheme="minorEastAsia"/>
        </w:rPr>
      </w:pPr>
      <w:r>
        <w:rPr>
          <w:rFonts w:eastAsiaTheme="minorEastAsia"/>
          <w:i/>
        </w:rPr>
        <w:lastRenderedPageBreak/>
        <w:t>The Van der Pol Oscillator</w:t>
      </w:r>
    </w:p>
    <w:p w:rsidR="00332AD3" w:rsidRDefault="00747E6C" w:rsidP="0043507B">
      <w:pPr>
        <w:spacing w:line="360" w:lineRule="auto"/>
      </w:pPr>
      <w:r>
        <w:t>The RMSE for the Van der Pol oscillator was equal to 2.08 and the percent error equal to 130%. This is obvio</w:t>
      </w:r>
      <w:r w:rsidR="000465B4">
        <w:t xml:space="preserve">usly an incredibly large error the causes of which can be seen in Figure 4 below. </w:t>
      </w:r>
      <w:r w:rsidR="00A40219">
        <w:t xml:space="preserve">Most apparent is the difference in amplitude between the two responses. In fact, this difficulty in reaching the correct amplitude has been observed with the </w:t>
      </w:r>
      <w:r w:rsidR="00466A65">
        <w:t xml:space="preserve">Duffing oscillator and the nonlinear, damped pendulum as well. It is necessary for the approximated solution to be close to the calculated solution in order to obtain the correct result. An additional cause of error is the fact that the frequency of the response did not change from that of the forcing function; the integrated solution has a frequency of approximately two thirds the forcing function. Although the harmonic balance method did obtain the qualitative shape of the response, the amplitude and </w:t>
      </w:r>
      <w:r w:rsidR="008A5C21">
        <w:t>frequency differences</w:t>
      </w:r>
      <w:r w:rsidR="00466A65">
        <w:t xml:space="preserve"> create an error which is too large to be considered acceptable.</w:t>
      </w:r>
    </w:p>
    <w:p w:rsidR="00747E6C" w:rsidRDefault="00747E6C" w:rsidP="0043507B">
      <w:pPr>
        <w:spacing w:line="360" w:lineRule="auto"/>
      </w:pPr>
    </w:p>
    <w:p w:rsidR="00127657" w:rsidRDefault="00425698" w:rsidP="00127657">
      <w:pPr>
        <w:keepNext/>
        <w:spacing w:line="360" w:lineRule="auto"/>
      </w:pPr>
      <w:r>
        <w:rPr>
          <w:noProof/>
        </w:rPr>
        <w:drawing>
          <wp:inline distT="0" distB="0" distL="0" distR="0" wp14:anchorId="0A341044" wp14:editId="0A60C56A">
            <wp:extent cx="5029200"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57930"/>
                    </a:xfrm>
                    <a:prstGeom prst="rect">
                      <a:avLst/>
                    </a:prstGeom>
                  </pic:spPr>
                </pic:pic>
              </a:graphicData>
            </a:graphic>
          </wp:inline>
        </w:drawing>
      </w:r>
    </w:p>
    <w:p w:rsidR="005E42F4" w:rsidRDefault="00127657" w:rsidP="00127657">
      <w:pPr>
        <w:pStyle w:val="Caption"/>
        <w:jc w:val="left"/>
      </w:pPr>
      <w:r>
        <w:t xml:space="preserve">Figure </w:t>
      </w:r>
      <w:fldSimple w:instr=" SEQ Figure \* ARABIC ">
        <w:r>
          <w:rPr>
            <w:noProof/>
          </w:rPr>
          <w:t>4</w:t>
        </w:r>
      </w:fldSimple>
      <w:r>
        <w:t xml:space="preserve">: </w:t>
      </w:r>
      <w:r w:rsidRPr="00694F68">
        <w:t>Calculated result compar</w:t>
      </w:r>
      <w:r>
        <w:t>ison for the Van der Pol Oscillator</w:t>
      </w:r>
      <w:r w:rsidR="00747E6C">
        <w:t xml:space="preserve"> (RMSE = 2.08</w:t>
      </w:r>
      <w:r w:rsidRPr="00694F68">
        <w:t>)</w:t>
      </w:r>
    </w:p>
    <w:p w:rsidR="00425698" w:rsidRPr="00425698" w:rsidRDefault="00425698" w:rsidP="0043507B">
      <w:pPr>
        <w:pStyle w:val="HTMLPreformatted"/>
        <w:spacing w:line="360" w:lineRule="auto"/>
      </w:pPr>
    </w:p>
    <w:p w:rsidR="008A5C21" w:rsidRDefault="008A5C21">
      <w:pPr>
        <w:spacing w:line="259" w:lineRule="auto"/>
        <w:contextualSpacing w:val="0"/>
        <w:rPr>
          <w:b/>
        </w:rPr>
      </w:pPr>
      <w:r>
        <w:rPr>
          <w:b/>
        </w:rPr>
        <w:br w:type="page"/>
      </w:r>
    </w:p>
    <w:p w:rsidR="005E42F4" w:rsidRDefault="008A5C21" w:rsidP="0043507B">
      <w:pPr>
        <w:spacing w:line="360" w:lineRule="auto"/>
      </w:pPr>
      <w:r>
        <w:rPr>
          <w:b/>
        </w:rPr>
        <w:lastRenderedPageBreak/>
        <w:t>Conclusions</w:t>
      </w:r>
    </w:p>
    <w:p w:rsidR="008A5C21" w:rsidRPr="008A5C21" w:rsidRDefault="008A5C21" w:rsidP="0043507B">
      <w:pPr>
        <w:spacing w:line="360" w:lineRule="auto"/>
      </w:pPr>
      <w:r>
        <w:t xml:space="preserve">Although the performance of the harmonic balance function was acceptable for one of the tested systems, the percent error was too large for the remaining equations. Additionally, the inability to approximate amplitude or shift to the correct frequency are not acceptable errors. If the harmonic balance function is to be used, </w:t>
      </w:r>
      <w:r w:rsidR="00FB62FD">
        <w:t xml:space="preserve">either </w:t>
      </w:r>
      <w:r>
        <w:t>its deficiencies much be well known to the engineer</w:t>
      </w:r>
      <w:r w:rsidR="00FB62FD">
        <w:t xml:space="preserve"> or the function must be improved to a level beyond the scope of this course.</w:t>
      </w:r>
    </w:p>
    <w:sectPr w:rsidR="008A5C21" w:rsidRPr="008A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0E"/>
    <w:rsid w:val="00010054"/>
    <w:rsid w:val="00027CA4"/>
    <w:rsid w:val="000465B4"/>
    <w:rsid w:val="00070F7F"/>
    <w:rsid w:val="000E460E"/>
    <w:rsid w:val="00121D0E"/>
    <w:rsid w:val="00127657"/>
    <w:rsid w:val="001777E4"/>
    <w:rsid w:val="002C57D5"/>
    <w:rsid w:val="00332AD3"/>
    <w:rsid w:val="0036288C"/>
    <w:rsid w:val="003B38E8"/>
    <w:rsid w:val="003F39E7"/>
    <w:rsid w:val="00425698"/>
    <w:rsid w:val="0043507B"/>
    <w:rsid w:val="004418BF"/>
    <w:rsid w:val="00457E75"/>
    <w:rsid w:val="00466A65"/>
    <w:rsid w:val="00574CF3"/>
    <w:rsid w:val="005E2084"/>
    <w:rsid w:val="005E42F4"/>
    <w:rsid w:val="006C58F8"/>
    <w:rsid w:val="006E1D15"/>
    <w:rsid w:val="00715D34"/>
    <w:rsid w:val="00726DF6"/>
    <w:rsid w:val="00747E6C"/>
    <w:rsid w:val="007D38DA"/>
    <w:rsid w:val="00811721"/>
    <w:rsid w:val="008424C9"/>
    <w:rsid w:val="008A5C21"/>
    <w:rsid w:val="00A07F35"/>
    <w:rsid w:val="00A40219"/>
    <w:rsid w:val="00A812CA"/>
    <w:rsid w:val="00AF439D"/>
    <w:rsid w:val="00B47DF2"/>
    <w:rsid w:val="00CF456E"/>
    <w:rsid w:val="00DD22FC"/>
    <w:rsid w:val="00DD417B"/>
    <w:rsid w:val="00E4579A"/>
    <w:rsid w:val="00E90D72"/>
    <w:rsid w:val="00EB3885"/>
    <w:rsid w:val="00FB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CE400-1402-496C-AC86-40F4EB382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F7F"/>
    <w:pPr>
      <w:spacing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070F7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1721"/>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7F"/>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457E75"/>
    <w:pPr>
      <w:spacing w:line="240" w:lineRule="auto"/>
      <w:jc w:val="center"/>
    </w:pPr>
    <w:rPr>
      <w:rFonts w:eastAsia="Times New Roman" w:cs="Times New Roman"/>
      <w:i/>
      <w:iCs/>
      <w:color w:val="000000"/>
      <w:sz w:val="18"/>
      <w:szCs w:val="18"/>
    </w:rPr>
  </w:style>
  <w:style w:type="character" w:customStyle="1" w:styleId="Heading2Char">
    <w:name w:val="Heading 2 Char"/>
    <w:basedOn w:val="DefaultParagraphFont"/>
    <w:link w:val="Heading2"/>
    <w:uiPriority w:val="9"/>
    <w:rsid w:val="00811721"/>
    <w:rPr>
      <w:rFonts w:ascii="Times New Roman" w:eastAsiaTheme="majorEastAsia" w:hAnsi="Times New Roman" w:cstheme="majorBidi"/>
      <w:b/>
      <w:sz w:val="24"/>
      <w:szCs w:val="26"/>
    </w:rPr>
  </w:style>
  <w:style w:type="character" w:styleId="PlaceholderText">
    <w:name w:val="Placeholder Text"/>
    <w:basedOn w:val="DefaultParagraphFont"/>
    <w:uiPriority w:val="99"/>
    <w:semiHidden/>
    <w:rsid w:val="003B38E8"/>
    <w:rPr>
      <w:color w:val="808080"/>
    </w:rPr>
  </w:style>
  <w:style w:type="paragraph" w:styleId="HTMLPreformatted">
    <w:name w:val="HTML Preformatted"/>
    <w:basedOn w:val="Normal"/>
    <w:link w:val="HTMLPreformattedChar"/>
    <w:uiPriority w:val="99"/>
    <w:semiHidden/>
    <w:unhideWhenUsed/>
    <w:rsid w:val="0042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6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0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9</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2015-12-03T08:23:00Z</dcterms:created>
  <dcterms:modified xsi:type="dcterms:W3CDTF">2015-12-03T20:02:00Z</dcterms:modified>
</cp:coreProperties>
</file>