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51CF7" w:rsidRDefault="00651CF7">
      <w:r>
        <w:t xml:space="preserve">Group number: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/>
      </w:tblPr>
      <w:tblGrid>
        <w:gridCol w:w="1998"/>
        <w:gridCol w:w="990"/>
        <w:gridCol w:w="6588"/>
      </w:tblGrid>
      <w:tr w:rsidR="00651CF7" w:rsidTr="00651CF7">
        <w:tc>
          <w:tcPr>
            <w:tcW w:w="1998" w:type="dxa"/>
          </w:tcPr>
          <w:p w:rsidR="00651CF7" w:rsidRDefault="00651CF7">
            <w:r>
              <w:t>Name:</w:t>
            </w:r>
          </w:p>
        </w:tc>
        <w:tc>
          <w:tcPr>
            <w:tcW w:w="990" w:type="dxa"/>
          </w:tcPr>
          <w:p w:rsidR="00651CF7" w:rsidRDefault="00651CF7">
            <w:r>
              <w:t>Date:</w:t>
            </w:r>
          </w:p>
        </w:tc>
        <w:tc>
          <w:tcPr>
            <w:tcW w:w="6588" w:type="dxa"/>
          </w:tcPr>
          <w:p w:rsidR="00651CF7" w:rsidRDefault="00651CF7">
            <w:r>
              <w:t>Task:</w:t>
            </w:r>
          </w:p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  <w:tr w:rsidR="00651CF7" w:rsidTr="00651CF7">
        <w:tc>
          <w:tcPr>
            <w:tcW w:w="1998" w:type="dxa"/>
          </w:tcPr>
          <w:p w:rsidR="00651CF7" w:rsidRDefault="00651CF7"/>
        </w:tc>
        <w:tc>
          <w:tcPr>
            <w:tcW w:w="990" w:type="dxa"/>
          </w:tcPr>
          <w:p w:rsidR="00651CF7" w:rsidRDefault="00651CF7"/>
        </w:tc>
        <w:tc>
          <w:tcPr>
            <w:tcW w:w="6588" w:type="dxa"/>
          </w:tcPr>
          <w:p w:rsidR="00651CF7" w:rsidRDefault="00651CF7"/>
        </w:tc>
      </w:tr>
    </w:tbl>
    <w:p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4"/>
  <w:proofState w:spelling="clean" w:grammar="clean"/>
  <w:defaultTabStop w:val="720"/>
  <w:characterSpacingControl w:val="doNotCompress"/>
  <w:compat/>
  <w:rsids>
    <w:rsidRoot w:val="00651CF7"/>
    <w:rsid w:val="00396623"/>
    <w:rsid w:val="0065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1</cp:revision>
  <dcterms:created xsi:type="dcterms:W3CDTF">2013-01-22T17:35:00Z</dcterms:created>
  <dcterms:modified xsi:type="dcterms:W3CDTF">2013-01-22T17:40:00Z</dcterms:modified>
</cp:coreProperties>
</file>