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4696CA" w14:textId="6B83FC26" w:rsidR="006B245B" w:rsidRPr="00BA6D7D" w:rsidRDefault="00000000">
      <w:pPr>
        <w:spacing w:before="240" w:after="240"/>
        <w:ind w:left="-1417"/>
        <w:jc w:val="center"/>
        <w:rPr>
          <w:rFonts w:ascii="Calibri" w:eastAsia="Calibri" w:hAnsi="Calibri" w:cs="Calibri"/>
          <w:b/>
          <w:i/>
          <w:color w:val="263078"/>
          <w:sz w:val="28"/>
          <w:szCs w:val="28"/>
          <w:u w:val="single"/>
          <w:lang w:val="en-US"/>
        </w:rPr>
      </w:pPr>
      <w:r w:rsidRPr="00BA6D7D">
        <w:rPr>
          <w:rFonts w:ascii="Calibri" w:eastAsia="Calibri" w:hAnsi="Calibri" w:cs="Calibri"/>
          <w:b/>
          <w:color w:val="263078"/>
          <w:sz w:val="36"/>
          <w:szCs w:val="36"/>
          <w:lang w:val="en-US"/>
        </w:rPr>
        <w:t xml:space="preserve">                  </w:t>
      </w:r>
      <w:r w:rsidRPr="00BA6D7D">
        <w:rPr>
          <w:rFonts w:ascii="Calibri" w:eastAsia="Calibri" w:hAnsi="Calibri" w:cs="Calibri"/>
          <w:b/>
          <w:i/>
          <w:color w:val="263078"/>
          <w:sz w:val="28"/>
          <w:szCs w:val="28"/>
          <w:u w:val="single"/>
          <w:lang w:val="en-US"/>
        </w:rPr>
        <w:t>Technical Exercise – Rest Api</w:t>
      </w:r>
      <w:r w:rsidR="00BA6D7D" w:rsidRPr="00BA6D7D">
        <w:rPr>
          <w:rFonts w:ascii="Calibri" w:eastAsia="Calibri" w:hAnsi="Calibri" w:cs="Calibri"/>
          <w:b/>
          <w:i/>
          <w:color w:val="263078"/>
          <w:sz w:val="28"/>
          <w:szCs w:val="28"/>
          <w:u w:val="single"/>
          <w:lang w:val="en-US"/>
        </w:rPr>
        <w:t>+ we</w:t>
      </w:r>
      <w:r w:rsidR="00BA6D7D">
        <w:rPr>
          <w:rFonts w:ascii="Calibri" w:eastAsia="Calibri" w:hAnsi="Calibri" w:cs="Calibri"/>
          <w:b/>
          <w:i/>
          <w:color w:val="263078"/>
          <w:sz w:val="28"/>
          <w:szCs w:val="28"/>
          <w:u w:val="single"/>
          <w:lang w:val="en-US"/>
        </w:rPr>
        <w:t>b app</w:t>
      </w:r>
    </w:p>
    <w:p w14:paraId="3013A730" w14:textId="77777777" w:rsidR="006B245B" w:rsidRDefault="00000000">
      <w:pPr>
        <w:spacing w:before="240" w:after="240"/>
        <w:jc w:val="center"/>
        <w:rPr>
          <w:rFonts w:ascii="Calibri" w:eastAsia="Calibri" w:hAnsi="Calibri" w:cs="Calibri"/>
          <w:b/>
          <w:i/>
          <w:color w:val="263078"/>
          <w:sz w:val="28"/>
          <w:szCs w:val="28"/>
          <w:u w:val="single"/>
        </w:rPr>
      </w:pPr>
      <w:r>
        <w:rPr>
          <w:rFonts w:ascii="Calibri" w:eastAsia="Calibri" w:hAnsi="Calibri" w:cs="Calibri"/>
          <w:b/>
          <w:i/>
          <w:color w:val="263078"/>
          <w:sz w:val="28"/>
          <w:szCs w:val="28"/>
          <w:u w:val="single"/>
        </w:rPr>
        <w:t xml:space="preserve">Rami Rachid   </w:t>
      </w:r>
    </w:p>
    <w:p w14:paraId="7D01B42D" w14:textId="77777777" w:rsidR="006B245B" w:rsidRDefault="00000000">
      <w:pPr>
        <w:numPr>
          <w:ilvl w:val="0"/>
          <w:numId w:val="1"/>
        </w:numPr>
        <w:spacing w:before="240" w:after="240"/>
        <w:ind w:left="141"/>
        <w:rPr>
          <w:rFonts w:ascii="Calibri" w:eastAsia="Calibri" w:hAnsi="Calibri" w:cs="Calibri"/>
          <w:i/>
          <w:color w:val="0000FF"/>
          <w:sz w:val="28"/>
          <w:szCs w:val="28"/>
        </w:rPr>
      </w:pPr>
      <w:r>
        <w:rPr>
          <w:rFonts w:ascii="Calibri" w:eastAsia="Calibri" w:hAnsi="Calibri" w:cs="Calibri"/>
          <w:i/>
          <w:color w:val="0000FF"/>
          <w:sz w:val="28"/>
          <w:szCs w:val="28"/>
          <w:u w:val="single"/>
        </w:rPr>
        <w:t>Overview:</w:t>
      </w:r>
    </w:p>
    <w:p w14:paraId="456A1716" w14:textId="13F5AF3B" w:rsidR="006B245B" w:rsidRPr="00C86ADF" w:rsidRDefault="00000000">
      <w:pPr>
        <w:spacing w:before="240" w:after="240"/>
        <w:ind w:left="141" w:hanging="360"/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 xml:space="preserve">This documentation provides information about the </w:t>
      </w:r>
      <w:r w:rsidR="00C86ADF" w:rsidRPr="00C86ADF">
        <w:rPr>
          <w:rFonts w:ascii="Calibri" w:eastAsia="Calibri" w:hAnsi="Calibri" w:cs="Calibri"/>
          <w:sz w:val="28"/>
          <w:szCs w:val="28"/>
          <w:lang w:val="en-US"/>
        </w:rPr>
        <w:t>Case</w:t>
      </w:r>
      <w:r w:rsidRPr="00C86ADF">
        <w:rPr>
          <w:rFonts w:ascii="Calibri" w:eastAsia="Calibri" w:hAnsi="Calibri" w:cs="Calibri"/>
          <w:sz w:val="28"/>
          <w:szCs w:val="28"/>
          <w:lang w:val="en-US"/>
        </w:rPr>
        <w:t xml:space="preserve"> Management API. The API allows users to manage cases and messages associated with them.</w:t>
      </w:r>
    </w:p>
    <w:p w14:paraId="120480D6" w14:textId="77777777" w:rsidR="006B245B" w:rsidRDefault="00000000">
      <w:pPr>
        <w:numPr>
          <w:ilvl w:val="0"/>
          <w:numId w:val="8"/>
        </w:numPr>
        <w:spacing w:before="240" w:after="240"/>
        <w:ind w:left="1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u w:val="single"/>
        </w:rPr>
        <w:t>Database Used:</w:t>
      </w:r>
    </w:p>
    <w:p w14:paraId="51CF3D0D" w14:textId="6218F387" w:rsidR="006B245B" w:rsidRPr="00C86ADF" w:rsidRDefault="00000000">
      <w:pPr>
        <w:spacing w:before="240" w:after="240"/>
        <w:ind w:left="141" w:hanging="360"/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 xml:space="preserve">The </w:t>
      </w:r>
      <w:r w:rsidR="00C86ADF">
        <w:rPr>
          <w:rFonts w:ascii="Calibri" w:eastAsia="Calibri" w:hAnsi="Calibri" w:cs="Calibri"/>
          <w:sz w:val="28"/>
          <w:szCs w:val="28"/>
          <w:lang w:val="en-US"/>
        </w:rPr>
        <w:t>Case</w:t>
      </w:r>
      <w:r w:rsidRPr="00C86ADF">
        <w:rPr>
          <w:rFonts w:ascii="Calibri" w:eastAsia="Calibri" w:hAnsi="Calibri" w:cs="Calibri"/>
          <w:sz w:val="28"/>
          <w:szCs w:val="28"/>
          <w:lang w:val="en-US"/>
        </w:rPr>
        <w:t xml:space="preserve"> Management API uses an in-memory H2 database for data persistence.</w:t>
      </w:r>
    </w:p>
    <w:p w14:paraId="1665F51D" w14:textId="77777777" w:rsidR="006B245B" w:rsidRPr="00C86ADF" w:rsidRDefault="00000000">
      <w:pPr>
        <w:spacing w:before="240" w:after="240"/>
        <w:ind w:left="141" w:hanging="360"/>
        <w:rPr>
          <w:sz w:val="18"/>
          <w:szCs w:val="1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C86ADF">
        <w:rPr>
          <w:rFonts w:ascii="Calibri" w:eastAsia="Calibri" w:hAnsi="Calibri" w:cs="Calibri"/>
          <w:sz w:val="18"/>
          <w:szCs w:val="18"/>
          <w:lang w:val="en-US"/>
        </w:rPr>
        <w:t xml:space="preserve">  </w:t>
      </w:r>
      <w:r w:rsidRPr="00C86ADF">
        <w:rPr>
          <w:sz w:val="18"/>
          <w:szCs w:val="18"/>
          <w:lang w:val="en-US"/>
        </w:rPr>
        <w:t>Note:</w:t>
      </w:r>
    </w:p>
    <w:p w14:paraId="607927C2" w14:textId="372DD1A8" w:rsidR="006B245B" w:rsidRPr="00C86ADF" w:rsidRDefault="00000000">
      <w:pPr>
        <w:spacing w:before="240" w:after="240"/>
        <w:ind w:left="141" w:hanging="360"/>
        <w:rPr>
          <w:sz w:val="18"/>
          <w:szCs w:val="18"/>
          <w:lang w:val="en-US"/>
        </w:rPr>
      </w:pPr>
      <w:r w:rsidRPr="00C86ADF">
        <w:rPr>
          <w:sz w:val="18"/>
          <w:szCs w:val="18"/>
          <w:lang w:val="en-US"/>
        </w:rPr>
        <w:t xml:space="preserve">        the user and password and the name of database  are configurable in the application.</w:t>
      </w:r>
      <w:r w:rsidR="00C86ADF">
        <w:rPr>
          <w:sz w:val="18"/>
          <w:szCs w:val="18"/>
          <w:lang w:val="en-US"/>
        </w:rPr>
        <w:t>properties</w:t>
      </w:r>
      <w:r w:rsidRPr="00C86ADF">
        <w:rPr>
          <w:sz w:val="18"/>
          <w:szCs w:val="18"/>
          <w:lang w:val="en-US"/>
        </w:rPr>
        <w:t xml:space="preserve"> placed under folder resources</w:t>
      </w:r>
    </w:p>
    <w:p w14:paraId="22F72F98" w14:textId="2DEDFC9C" w:rsidR="006B245B" w:rsidRPr="00C86ADF" w:rsidRDefault="00000000" w:rsidP="00C86ADF">
      <w:pPr>
        <w:spacing w:before="240" w:after="240"/>
        <w:ind w:left="141" w:hanging="360"/>
        <w:rPr>
          <w:sz w:val="18"/>
          <w:szCs w:val="18"/>
          <w:u w:val="single"/>
          <w:lang w:val="en-US"/>
        </w:rPr>
      </w:pPr>
      <w:r w:rsidRPr="00C86ADF">
        <w:rPr>
          <w:sz w:val="18"/>
          <w:szCs w:val="18"/>
          <w:lang w:val="en-US"/>
        </w:rPr>
        <w:t xml:space="preserve">        user: root  / password: root  /  database name: </w:t>
      </w:r>
      <w:r w:rsidR="00C86ADF" w:rsidRPr="00C86ADF">
        <w:rPr>
          <w:sz w:val="18"/>
          <w:szCs w:val="18"/>
          <w:u w:val="single"/>
          <w:lang w:val="en-US"/>
        </w:rPr>
        <w:t>caseapidb</w:t>
      </w:r>
    </w:p>
    <w:p w14:paraId="7FE9A631" w14:textId="77777777" w:rsidR="006B245B" w:rsidRDefault="00000000">
      <w:pPr>
        <w:numPr>
          <w:ilvl w:val="0"/>
          <w:numId w:val="6"/>
        </w:numPr>
        <w:spacing w:before="240" w:after="240"/>
        <w:ind w:left="1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u w:val="single"/>
        </w:rPr>
        <w:t>Generating the JAR Package</w:t>
      </w:r>
    </w:p>
    <w:p w14:paraId="4199AD0C" w14:textId="0EF99160" w:rsidR="006B245B" w:rsidRPr="00C86ADF" w:rsidRDefault="00000000">
      <w:pPr>
        <w:spacing w:before="240" w:after="240"/>
        <w:ind w:left="141" w:hanging="360"/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 xml:space="preserve">To generate the JAR package for the </w:t>
      </w:r>
      <w:r w:rsidR="00C86ADF">
        <w:rPr>
          <w:rFonts w:ascii="Calibri" w:eastAsia="Calibri" w:hAnsi="Calibri" w:cs="Calibri"/>
          <w:sz w:val="28"/>
          <w:szCs w:val="28"/>
          <w:lang w:val="en-US"/>
        </w:rPr>
        <w:t>case</w:t>
      </w:r>
      <w:r w:rsidRPr="00C86ADF">
        <w:rPr>
          <w:rFonts w:ascii="Calibri" w:eastAsia="Calibri" w:hAnsi="Calibri" w:cs="Calibri"/>
          <w:sz w:val="28"/>
          <w:szCs w:val="28"/>
          <w:lang w:val="en-US"/>
        </w:rPr>
        <w:t xml:space="preserve"> Management API, follow these steps:</w:t>
      </w:r>
    </w:p>
    <w:p w14:paraId="24A36241" w14:textId="77777777" w:rsidR="006B245B" w:rsidRPr="00C86ADF" w:rsidRDefault="00000000">
      <w:pPr>
        <w:numPr>
          <w:ilvl w:val="0"/>
          <w:numId w:val="4"/>
        </w:numPr>
        <w:ind w:left="141"/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>Navigate to the root directory of the project.</w:t>
      </w:r>
    </w:p>
    <w:p w14:paraId="2AFD1E92" w14:textId="77777777" w:rsidR="006B245B" w:rsidRPr="00C86ADF" w:rsidRDefault="00000000">
      <w:pPr>
        <w:numPr>
          <w:ilvl w:val="0"/>
          <w:numId w:val="4"/>
        </w:numPr>
        <w:spacing w:after="240"/>
        <w:ind w:left="141"/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>Run the following Maven command to build the JAR package:</w:t>
      </w:r>
    </w:p>
    <w:p w14:paraId="4B8AA167" w14:textId="77777777" w:rsidR="006B245B" w:rsidRPr="00C86ADF" w:rsidRDefault="00000000">
      <w:pPr>
        <w:spacing w:before="240" w:after="240"/>
        <w:ind w:left="141" w:hanging="360"/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 xml:space="preserve">                    mvn clean package</w:t>
      </w:r>
    </w:p>
    <w:p w14:paraId="205EC882" w14:textId="77777777" w:rsidR="006B245B" w:rsidRPr="00C86ADF" w:rsidRDefault="00000000">
      <w:pPr>
        <w:spacing w:before="240" w:after="240"/>
        <w:ind w:left="141" w:hanging="360"/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>The JAR package will be generated in the target directory of the project.</w:t>
      </w:r>
    </w:p>
    <w:p w14:paraId="6F3EDFC4" w14:textId="77777777" w:rsidR="006B245B" w:rsidRPr="00C86ADF" w:rsidRDefault="00000000">
      <w:pPr>
        <w:spacing w:before="240" w:after="240"/>
        <w:ind w:left="141" w:hanging="360"/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>Running the Application</w:t>
      </w:r>
    </w:p>
    <w:p w14:paraId="5A1B596A" w14:textId="77777777" w:rsidR="006B245B" w:rsidRPr="00C86ADF" w:rsidRDefault="00000000">
      <w:pPr>
        <w:spacing w:before="240" w:after="240"/>
        <w:ind w:left="141" w:hanging="360"/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>To run the Client Management API application, follow these steps:</w:t>
      </w:r>
    </w:p>
    <w:p w14:paraId="6642110C" w14:textId="77777777" w:rsidR="006B245B" w:rsidRPr="00C86ADF" w:rsidRDefault="00000000">
      <w:pPr>
        <w:spacing w:before="240" w:after="240"/>
        <w:ind w:left="141" w:hanging="360"/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>Ensure that you have Java installed on your system.</w:t>
      </w:r>
    </w:p>
    <w:p w14:paraId="0F94D586" w14:textId="77777777" w:rsidR="006B245B" w:rsidRPr="00C86ADF" w:rsidRDefault="00000000">
      <w:pPr>
        <w:spacing w:before="240" w:after="240"/>
        <w:ind w:left="141" w:hanging="360"/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>Navigate to the directory containing the generated JAR package in our case : target folder.</w:t>
      </w:r>
    </w:p>
    <w:p w14:paraId="5BD03930" w14:textId="77777777" w:rsidR="006B245B" w:rsidRPr="00C86ADF" w:rsidRDefault="006B245B">
      <w:pPr>
        <w:spacing w:before="240" w:after="240"/>
        <w:ind w:left="-218"/>
        <w:rPr>
          <w:rFonts w:ascii="Calibri" w:eastAsia="Calibri" w:hAnsi="Calibri" w:cs="Calibri"/>
          <w:sz w:val="28"/>
          <w:szCs w:val="28"/>
          <w:lang w:val="en-US"/>
        </w:rPr>
      </w:pPr>
    </w:p>
    <w:p w14:paraId="5E2ED987" w14:textId="77777777" w:rsidR="006B245B" w:rsidRPr="00C86ADF" w:rsidRDefault="00000000">
      <w:pPr>
        <w:spacing w:before="240" w:after="240"/>
        <w:ind w:left="141" w:hanging="360"/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>Run the following command to start the application:</w:t>
      </w:r>
    </w:p>
    <w:p w14:paraId="245949C2" w14:textId="77777777" w:rsidR="007348BD" w:rsidRPr="007348BD" w:rsidRDefault="00000000" w:rsidP="007348BD">
      <w:pPr>
        <w:spacing w:before="240" w:after="240"/>
        <w:ind w:left="861" w:hanging="359"/>
        <w:rPr>
          <w:rFonts w:ascii="Nunito" w:eastAsia="Nunito" w:hAnsi="Nunito" w:cs="Nunito"/>
          <w:sz w:val="24"/>
          <w:szCs w:val="24"/>
          <w:lang w:val="en-US"/>
        </w:rPr>
      </w:pPr>
      <w:r w:rsidRPr="007348BD">
        <w:rPr>
          <w:rFonts w:ascii="Nunito" w:eastAsia="Nunito" w:hAnsi="Nunito" w:cs="Nunito"/>
          <w:sz w:val="24"/>
          <w:szCs w:val="24"/>
          <w:lang w:val="en-US"/>
        </w:rPr>
        <w:lastRenderedPageBreak/>
        <w:t xml:space="preserve">java -jar </w:t>
      </w:r>
      <w:r w:rsidR="007348BD" w:rsidRPr="007348BD">
        <w:rPr>
          <w:rFonts w:ascii="Nunito" w:eastAsia="Nunito" w:hAnsi="Nunito" w:cs="Nunito"/>
          <w:sz w:val="24"/>
          <w:szCs w:val="24"/>
          <w:lang w:val="en-US"/>
        </w:rPr>
        <w:t>case-api-0.0.1-SNAPSHOT.jar</w:t>
      </w:r>
    </w:p>
    <w:p w14:paraId="4F2854C6" w14:textId="2578BF8D" w:rsidR="006B245B" w:rsidRPr="00C86ADF" w:rsidRDefault="00000000" w:rsidP="007348BD">
      <w:pPr>
        <w:spacing w:before="240" w:after="240"/>
        <w:ind w:left="861" w:hanging="359"/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>The application will start, and you will see the server running on the specified port 8080.</w:t>
      </w:r>
    </w:p>
    <w:p w14:paraId="59490951" w14:textId="77777777" w:rsidR="006B245B" w:rsidRPr="00C86ADF" w:rsidRDefault="006B245B">
      <w:pPr>
        <w:spacing w:before="240" w:after="240"/>
        <w:ind w:left="141" w:hanging="360"/>
        <w:rPr>
          <w:rFonts w:ascii="Calibri" w:eastAsia="Calibri" w:hAnsi="Calibri" w:cs="Calibri"/>
          <w:sz w:val="28"/>
          <w:szCs w:val="28"/>
          <w:lang w:val="en-US"/>
        </w:rPr>
      </w:pPr>
    </w:p>
    <w:p w14:paraId="61F75D03" w14:textId="77777777" w:rsidR="006B245B" w:rsidRPr="00C86ADF" w:rsidRDefault="006B245B">
      <w:pPr>
        <w:spacing w:before="240" w:after="240"/>
        <w:ind w:left="141" w:hanging="360"/>
        <w:rPr>
          <w:rFonts w:ascii="Calibri" w:eastAsia="Calibri" w:hAnsi="Calibri" w:cs="Calibri"/>
          <w:sz w:val="28"/>
          <w:szCs w:val="28"/>
          <w:lang w:val="en-US"/>
        </w:rPr>
      </w:pPr>
    </w:p>
    <w:p w14:paraId="69B82E34" w14:textId="77777777" w:rsidR="006B245B" w:rsidRPr="00C86ADF" w:rsidRDefault="00000000">
      <w:pPr>
        <w:spacing w:before="240" w:after="240"/>
        <w:ind w:left="141" w:hanging="360"/>
        <w:rPr>
          <w:rFonts w:ascii="Calibri" w:eastAsia="Calibri" w:hAnsi="Calibri" w:cs="Calibri"/>
          <w:color w:val="0000FF"/>
          <w:sz w:val="28"/>
          <w:szCs w:val="28"/>
          <w:u w:val="single"/>
          <w:lang w:val="en-US"/>
        </w:rPr>
      </w:pPr>
      <w:r w:rsidRPr="00C86ADF">
        <w:rPr>
          <w:rFonts w:ascii="Calibri" w:eastAsia="Calibri" w:hAnsi="Calibri" w:cs="Calibri"/>
          <w:color w:val="0000FF"/>
          <w:sz w:val="28"/>
          <w:szCs w:val="28"/>
          <w:u w:val="single"/>
          <w:lang w:val="en-US"/>
        </w:rPr>
        <w:t>2.  API Endpoints:</w:t>
      </w:r>
    </w:p>
    <w:p w14:paraId="58CCE842" w14:textId="47A73BE6" w:rsidR="006B245B" w:rsidRDefault="00C86ADF">
      <w:pPr>
        <w:rPr>
          <w:rFonts w:ascii="Calibri" w:eastAsia="Calibri" w:hAnsi="Calibri" w:cs="Calibri"/>
          <w:sz w:val="28"/>
          <w:szCs w:val="28"/>
          <w:lang w:val="en-US"/>
        </w:rPr>
      </w:pPr>
      <w:r w:rsidRPr="00C86ADF">
        <w:rPr>
          <w:rFonts w:ascii="Calibri" w:eastAsia="Calibri" w:hAnsi="Calibri" w:cs="Calibri"/>
          <w:sz w:val="28"/>
          <w:szCs w:val="28"/>
          <w:lang w:val="en-US"/>
        </w:rPr>
        <w:t>Please navigate to t</w:t>
      </w:r>
      <w:r>
        <w:rPr>
          <w:rFonts w:ascii="Calibri" w:eastAsia="Calibri" w:hAnsi="Calibri" w:cs="Calibri"/>
          <w:sz w:val="28"/>
          <w:szCs w:val="28"/>
          <w:lang w:val="en-US"/>
        </w:rPr>
        <w:t>he swagger doc in using the following url:</w:t>
      </w:r>
    </w:p>
    <w:p w14:paraId="3E15010A" w14:textId="6C2B9382" w:rsidR="00C86ADF" w:rsidRDefault="00BA6D7D">
      <w:pPr>
        <w:rPr>
          <w:lang w:val="en-US"/>
        </w:rPr>
      </w:pPr>
      <w:hyperlink r:id="rId5" w:history="1">
        <w:r w:rsidRPr="009F2509">
          <w:rPr>
            <w:rStyle w:val="Lienhypertexte"/>
            <w:lang w:val="en-US"/>
          </w:rPr>
          <w:t>http://localhost:8080/swagger-ui/index.html</w:t>
        </w:r>
      </w:hyperlink>
    </w:p>
    <w:p w14:paraId="33B61E1B" w14:textId="77777777" w:rsidR="00BA6D7D" w:rsidRDefault="00BA6D7D">
      <w:pPr>
        <w:rPr>
          <w:lang w:val="en-US"/>
        </w:rPr>
      </w:pPr>
    </w:p>
    <w:p w14:paraId="4DF42D15" w14:textId="57CC0195" w:rsidR="00BA6D7D" w:rsidRPr="00C86ADF" w:rsidRDefault="00BA6D7D" w:rsidP="00BA6D7D">
      <w:pPr>
        <w:spacing w:before="240" w:after="240"/>
        <w:ind w:left="141" w:hanging="360"/>
        <w:rPr>
          <w:rFonts w:ascii="Calibri" w:eastAsia="Calibri" w:hAnsi="Calibri" w:cs="Calibri"/>
          <w:color w:val="0000FF"/>
          <w:sz w:val="28"/>
          <w:szCs w:val="28"/>
          <w:u w:val="single"/>
          <w:lang w:val="en-US"/>
        </w:rPr>
      </w:pPr>
      <w:r w:rsidRPr="00C86ADF">
        <w:rPr>
          <w:rFonts w:ascii="Calibri" w:eastAsia="Calibri" w:hAnsi="Calibri" w:cs="Calibri"/>
          <w:color w:val="0000FF"/>
          <w:sz w:val="28"/>
          <w:szCs w:val="28"/>
          <w:u w:val="single"/>
          <w:lang w:val="en-US"/>
        </w:rPr>
        <w:t xml:space="preserve">2.  </w:t>
      </w:r>
      <w:r>
        <w:rPr>
          <w:rFonts w:ascii="Calibri" w:eastAsia="Calibri" w:hAnsi="Calibri" w:cs="Calibri"/>
          <w:color w:val="0000FF"/>
          <w:sz w:val="28"/>
          <w:szCs w:val="28"/>
          <w:u w:val="single"/>
          <w:lang w:val="en-US"/>
        </w:rPr>
        <w:t>Web app</w:t>
      </w:r>
      <w:r w:rsidRPr="00C86ADF">
        <w:rPr>
          <w:rFonts w:ascii="Calibri" w:eastAsia="Calibri" w:hAnsi="Calibri" w:cs="Calibri"/>
          <w:color w:val="0000FF"/>
          <w:sz w:val="28"/>
          <w:szCs w:val="28"/>
          <w:u w:val="single"/>
          <w:lang w:val="en-US"/>
        </w:rPr>
        <w:t>:</w:t>
      </w:r>
    </w:p>
    <w:p w14:paraId="18674CA6" w14:textId="77777777" w:rsidR="00BA6D7D" w:rsidRDefault="00BA6D7D">
      <w:pPr>
        <w:rPr>
          <w:lang w:val="en-US"/>
        </w:rPr>
      </w:pPr>
    </w:p>
    <w:p w14:paraId="632DE82E" w14:textId="77777777" w:rsidR="00BA6D7D" w:rsidRDefault="00BA6D7D">
      <w:pPr>
        <w:rPr>
          <w:lang w:val="en-US"/>
        </w:rPr>
      </w:pPr>
    </w:p>
    <w:p w14:paraId="7959BCE8" w14:textId="7198DAF0" w:rsidR="00BA6D7D" w:rsidRDefault="00BA6D7D">
      <w:pPr>
        <w:rPr>
          <w:lang w:val="en-US"/>
        </w:rPr>
      </w:pPr>
      <w:r>
        <w:rPr>
          <w:lang w:val="en-US"/>
        </w:rPr>
        <w:t>Running the web application please follow these instructions:</w:t>
      </w:r>
    </w:p>
    <w:p w14:paraId="70DDCF23" w14:textId="3391437C" w:rsidR="00BA6D7D" w:rsidRDefault="00BA6D7D" w:rsidP="00BA6D7D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Npm install</w:t>
      </w:r>
    </w:p>
    <w:p w14:paraId="5DDF835B" w14:textId="768094E3" w:rsidR="00BA6D7D" w:rsidRDefault="00BA6D7D" w:rsidP="00BA6D7D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Npm start</w:t>
      </w:r>
    </w:p>
    <w:p w14:paraId="583609DA" w14:textId="45BF4D32" w:rsidR="00BA6D7D" w:rsidRPr="00BA6D7D" w:rsidRDefault="00BA6D7D" w:rsidP="00BA6D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EB295E" wp14:editId="7CCFAA25">
            <wp:extent cx="2499995" cy="845185"/>
            <wp:effectExtent l="0" t="0" r="0" b="0"/>
            <wp:docPr id="11766938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6D7D" w:rsidRPr="00BA6D7D">
      <w:pgSz w:w="11909" w:h="16834"/>
      <w:pgMar w:top="1440" w:right="1440" w:bottom="1440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70C2FB4-CDDB-4D98-8732-F4895C8BA0D1}"/>
    <w:embedBold r:id="rId2" w:fontKey="{E7292002-C4E2-4FE4-9074-CE67626D0FB3}"/>
    <w:embedItalic r:id="rId3" w:fontKey="{27D440A0-006A-4B4B-84B8-ADD1D512C1A2}"/>
    <w:embedBoldItalic r:id="rId4" w:fontKey="{38F7B7EC-BD0C-4630-A81B-BC553F4CABD7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5" w:fontKey="{4306442D-B06D-4C07-9F51-570D7260CC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F447CF3-2CC5-4865-B7C6-1A581860B3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76749"/>
    <w:multiLevelType w:val="multilevel"/>
    <w:tmpl w:val="313666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C42AD4"/>
    <w:multiLevelType w:val="multilevel"/>
    <w:tmpl w:val="85DCD8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BC09C1"/>
    <w:multiLevelType w:val="multilevel"/>
    <w:tmpl w:val="CEC60A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1E0005F"/>
    <w:multiLevelType w:val="multilevel"/>
    <w:tmpl w:val="B4327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1E5D3D"/>
    <w:multiLevelType w:val="multilevel"/>
    <w:tmpl w:val="6E703A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B7A2472"/>
    <w:multiLevelType w:val="multilevel"/>
    <w:tmpl w:val="A54E16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56E495E"/>
    <w:multiLevelType w:val="multilevel"/>
    <w:tmpl w:val="CA9A0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A655657"/>
    <w:multiLevelType w:val="multilevel"/>
    <w:tmpl w:val="142A16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A8132B"/>
    <w:multiLevelType w:val="hybridMultilevel"/>
    <w:tmpl w:val="237A86D6"/>
    <w:lvl w:ilvl="0" w:tplc="040C0001">
      <w:start w:val="1"/>
      <w:numFmt w:val="bullet"/>
      <w:lvlText w:val=""/>
      <w:lvlJc w:val="left"/>
      <w:pPr>
        <w:ind w:left="90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2" w:hanging="360"/>
      </w:pPr>
      <w:rPr>
        <w:rFonts w:ascii="Wingdings" w:hAnsi="Wingdings" w:hint="default"/>
      </w:rPr>
    </w:lvl>
  </w:abstractNum>
  <w:num w:numId="1" w16cid:durableId="559367734">
    <w:abstractNumId w:val="4"/>
  </w:num>
  <w:num w:numId="2" w16cid:durableId="40908390">
    <w:abstractNumId w:val="7"/>
  </w:num>
  <w:num w:numId="3" w16cid:durableId="953438312">
    <w:abstractNumId w:val="1"/>
  </w:num>
  <w:num w:numId="4" w16cid:durableId="1240285890">
    <w:abstractNumId w:val="2"/>
  </w:num>
  <w:num w:numId="5" w16cid:durableId="1877500796">
    <w:abstractNumId w:val="3"/>
  </w:num>
  <w:num w:numId="6" w16cid:durableId="1792938512">
    <w:abstractNumId w:val="6"/>
  </w:num>
  <w:num w:numId="7" w16cid:durableId="792938673">
    <w:abstractNumId w:val="5"/>
  </w:num>
  <w:num w:numId="8" w16cid:durableId="1834562118">
    <w:abstractNumId w:val="0"/>
  </w:num>
  <w:num w:numId="9" w16cid:durableId="5571291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45B"/>
    <w:rsid w:val="001877EC"/>
    <w:rsid w:val="00407BCD"/>
    <w:rsid w:val="004A45B1"/>
    <w:rsid w:val="006B245B"/>
    <w:rsid w:val="007348BD"/>
    <w:rsid w:val="00BA6D7D"/>
    <w:rsid w:val="00C86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F4A934"/>
  <w15:docId w15:val="{BDAEE643-BF68-4FB5-82CF-B8E7AE507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D7D"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C86ADF"/>
    <w:rPr>
      <w:rFonts w:ascii="Times New Roman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BA6D7D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A6D7D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BA6D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45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8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localhost:8080/swagger-ui/index.html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238</Words>
  <Characters>1312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RAMI.RACHID</cp:lastModifiedBy>
  <cp:revision>5</cp:revision>
  <dcterms:created xsi:type="dcterms:W3CDTF">2024-09-19T22:45:00Z</dcterms:created>
  <dcterms:modified xsi:type="dcterms:W3CDTF">2024-09-19T23:05:00Z</dcterms:modified>
</cp:coreProperties>
</file>