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20">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2" Target="https://libguides.vu.nl/rdm/data-storage" TargetMode="External" /><Relationship Type="http://schemas.openxmlformats.org/officeDocument/2006/relationships/hyperlink" Id="rId20" Target="https://rdm.vu.nl/topics/research-data-and-software-management-policy.html"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2026-03-12T06:38:50Z</dcterms:created>
  <dcterms:modified xsi:type="dcterms:W3CDTF">2026-03-12T06:38:50Z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