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85"/>
        <w:jc w:val="center"/>
        <w:rPr/>
      </w:pPr>
      <w:r>
        <w:rPr/>
        <w:t>Филиал «Котельники» государственного бюджетного</w:t>
      </w:r>
    </w:p>
    <w:p>
      <w:pPr>
        <w:pStyle w:val="Normal"/>
        <w:spacing w:before="0" w:after="85"/>
        <w:jc w:val="center"/>
        <w:rPr/>
      </w:pPr>
      <w:r>
        <w:rPr/>
        <w:t>образовательного учреждения высшего образования</w:t>
      </w:r>
    </w:p>
    <w:p>
      <w:pPr>
        <w:pStyle w:val="Normal"/>
        <w:spacing w:before="0" w:after="85"/>
        <w:jc w:val="center"/>
        <w:rPr/>
      </w:pPr>
      <w:r>
        <w:rPr/>
        <w:t>Московской области «Университет «Дубна»</w:t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  <w:t>ПОЯСНИТЕЛЬНАЯ ЗАПИСКА</w:t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  <w:t>по курсовой работе по дисциплине</w:t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  <w:t>«Программирование на языке высокого уровня»</w:t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  <w:t>ВАРИАНТ No15</w:t>
      </w:r>
    </w:p>
    <w:p>
      <w:pPr>
        <w:pStyle w:val="Normal"/>
        <w:spacing w:before="0" w:after="85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right"/>
        <w:rPr/>
      </w:pPr>
      <w:r>
        <w:rPr/>
        <w:t>Выполнил:_________________________</w:t>
      </w:r>
    </w:p>
    <w:p>
      <w:pPr>
        <w:pStyle w:val="Normal"/>
        <w:spacing w:before="0" w:after="85"/>
        <w:jc w:val="right"/>
        <w:rPr/>
      </w:pPr>
      <w:r>
        <w:rPr/>
        <w:t>студент группы ИВТ-11 Рождественский Д. М.</w:t>
      </w:r>
    </w:p>
    <w:p>
      <w:pPr>
        <w:pStyle w:val="Normal"/>
        <w:spacing w:before="0" w:after="85"/>
        <w:jc w:val="right"/>
        <w:rPr/>
      </w:pPr>
      <w:r>
        <w:rPr/>
      </w:r>
    </w:p>
    <w:p>
      <w:pPr>
        <w:pStyle w:val="Normal"/>
        <w:spacing w:before="0" w:after="85"/>
        <w:jc w:val="right"/>
        <w:rPr/>
      </w:pPr>
      <w:r>
        <w:rPr/>
        <w:t>Проверил:_________________________</w:t>
      </w:r>
    </w:p>
    <w:p>
      <w:pPr>
        <w:pStyle w:val="Normal"/>
        <w:spacing w:before="0" w:after="85"/>
        <w:jc w:val="right"/>
        <w:rPr/>
      </w:pPr>
      <w:r>
        <w:rPr/>
        <w:t>доцент, к.т.н. Артамонов Ю. Н.</w:t>
      </w:r>
    </w:p>
    <w:p>
      <w:pPr>
        <w:pStyle w:val="Normal"/>
        <w:spacing w:before="0" w:after="85"/>
        <w:jc w:val="right"/>
        <w:rPr/>
      </w:pPr>
      <w:r>
        <w:rPr/>
      </w:r>
    </w:p>
    <w:p>
      <w:pPr>
        <w:pStyle w:val="Normal"/>
        <w:spacing w:before="0" w:after="85"/>
        <w:jc w:val="right"/>
        <w:rPr/>
      </w:pPr>
      <w:r>
        <w:rPr/>
      </w:r>
    </w:p>
    <w:p>
      <w:pPr>
        <w:pStyle w:val="Normal"/>
        <w:spacing w:before="0" w:after="85"/>
        <w:jc w:val="right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</w:r>
    </w:p>
    <w:p>
      <w:pPr>
        <w:pStyle w:val="Normal"/>
        <w:spacing w:before="0" w:after="85"/>
        <w:jc w:val="center"/>
        <w:rPr/>
      </w:pPr>
      <w:r>
        <w:rPr/>
        <w:t>Котельники – 2018</w:t>
      </w:r>
    </w:p>
    <w:p>
      <w:pPr>
        <w:pStyle w:val="Normal"/>
        <w:spacing w:before="0" w:after="85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Оглавление</w:t>
      </w:r>
    </w:p>
    <w:p>
      <w:pPr>
        <w:pStyle w:val="Normal"/>
        <w:spacing w:before="0" w:after="85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hyperlink w:anchor="_Toc514700627">
        <w:r>
          <w:rPr>
            <w:rStyle w:val="Style12"/>
            <w:b w:val="false"/>
            <w:bCs w:val="false"/>
            <w:lang w:eastAsia="ru-RU"/>
          </w:rPr>
          <w:t xml:space="preserve">Раздел </w:t>
        </w:r>
      </w:hyperlink>
      <w:hyperlink w:anchor="_Toc514700627">
        <w:r>
          <w:rPr>
            <w:webHidden/>
          </w:rPr>
          <w:fldChar w:fldCharType="begin"/>
        </w:r>
        <w:r>
          <w:rPr>
            <w:webHidden/>
          </w:rPr>
          <w:instrText>PAGEREF _Toc514700627 \h</w:instrText>
        </w:r>
        <w:r>
          <w:rPr>
            <w:webHidden/>
          </w:rPr>
          <w:fldChar w:fldCharType="separate"/>
        </w:r>
        <w:r>
          <w:rPr>
            <w:rStyle w:val="Style12"/>
            <w:b w:val="false"/>
            <w:bCs w:val="false"/>
            <w:lang w:eastAsia="ru-RU"/>
          </w:rPr>
          <w:t>1</w:t>
        </w:r>
        <w:r>
          <w:rPr>
            <w:webHidden/>
          </w:rPr>
          <w:fldChar w:fldCharType="end"/>
        </w:r>
      </w:hyperlink>
      <w:hyperlink w:anchor="_Toc514700627">
        <w:r>
          <w:rPr>
            <w:webHidden/>
          </w:rPr>
          <w:fldChar w:fldCharType="begin"/>
        </w:r>
        <w:r>
          <w:rPr>
            <w:webHidden/>
          </w:rPr>
          <w:instrText>PAGEREF _Toc514700627 \h</w:instrText>
        </w:r>
        <w:r>
          <w:rPr>
            <w:webHidden/>
          </w:rPr>
          <w:fldChar w:fldCharType="separate"/>
        </w:r>
        <w:r>
          <w:rPr>
            <w:rStyle w:val="Style12"/>
            <w:b w:val="false"/>
            <w:bCs w:val="false"/>
            <w:lang w:eastAsia="ru-RU"/>
          </w:rPr>
          <w:t xml:space="preserve"> - Разработка численных алгоритмов.</w:t>
        </w:r>
        <w:r>
          <w:rPr>
            <w:webHidden/>
          </w:rPr>
          <w:fldChar w:fldCharType="end"/>
        </w:r>
      </w:hyperlink>
      <w:r>
        <w:rPr>
          <w:b w:val="false"/>
          <w:bCs w:val="false"/>
          <w:lang w:eastAsia="ru-RU"/>
        </w:rPr>
        <w:tab/>
      </w:r>
      <w:r>
        <w:rPr>
          <w:b w:val="false"/>
          <w:bCs w:val="false"/>
          <w:lang w:eastAsia="ru-RU"/>
        </w:rPr>
        <w:t>3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lang w:eastAsia="ru-RU"/>
        </w:rPr>
        <w:t xml:space="preserve">    </w:t>
      </w:r>
      <w:hyperlink w:anchor="_Toc514700627">
        <w:r>
          <w:rPr>
            <w:rStyle w:val="Style12"/>
            <w:b w:val="false"/>
            <w:bCs w:val="false"/>
            <w:lang w:eastAsia="ru-RU"/>
          </w:rPr>
          <w:t>Часть 1 -  Суммирование рядов и вычисление элементарных функций.</w:t>
        </w:r>
      </w:hyperlink>
      <w:hyperlink w:anchor="_Toc514700627">
        <w:r>
          <w:rPr>
            <w:webHidden/>
          </w:rPr>
          <w:fldChar w:fldCharType="begin"/>
        </w:r>
        <w:r>
          <w:rPr>
            <w:webHidden/>
          </w:rPr>
          <w:instrText>PAGEREF _Toc514700627 \h</w:instrText>
        </w:r>
        <w:r>
          <w:rPr>
            <w:webHidden/>
          </w:rPr>
          <w:fldChar w:fldCharType="separate"/>
        </w:r>
        <w:r>
          <w:rPr>
            <w:rStyle w:val="Style12"/>
            <w:b w:val="false"/>
            <w:bCs w:val="false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Вывод по части 1</w:t>
        <w:tab/>
      </w:r>
      <w:r>
        <w:rPr>
          <w:b w:val="false"/>
          <w:bCs w:val="false"/>
        </w:rPr>
        <w:t>7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vanish w:val="false"/>
        </w:rPr>
        <w:t xml:space="preserve">    </w:t>
      </w:r>
      <w:hyperlink w:anchor="_Toc514700628">
        <w:r>
          <w:rPr>
            <w:rStyle w:val="Style12"/>
            <w:b w:val="false"/>
            <w:bCs w:val="false"/>
            <w:vanish w:val="false"/>
          </w:rPr>
          <w:t>Часть 2 Приближенные методы нахождения корней уравнения.</w:t>
          <w:tab/>
        </w:r>
      </w:hyperlink>
      <w:r>
        <w:rPr>
          <w:b w:val="false"/>
          <w:bCs w:val="false"/>
          <w:vanish w:val="false"/>
        </w:rPr>
        <w:t>8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vanish w:val="false"/>
        </w:rPr>
        <w:t>В</w:t>
      </w:r>
      <w:r>
        <w:rPr>
          <w:b w:val="false"/>
          <w:bCs w:val="false"/>
          <w:vanish w:val="false"/>
        </w:rPr>
        <w:t>ывод по части 2</w:t>
        <w:tab/>
      </w:r>
      <w:r>
        <w:rPr>
          <w:b w:val="false"/>
          <w:bCs w:val="false"/>
          <w:vanish w:val="false"/>
        </w:rPr>
        <w:t>24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Раздел 2. Разработка игровой программы……</w:t>
        <w:tab/>
      </w:r>
      <w:r>
        <w:rPr>
          <w:b w:val="false"/>
          <w:bCs w:val="false"/>
          <w:vanish w:val="false"/>
        </w:rPr>
        <w:t>25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Вывод по разделу 2</w:t>
        <w:tab/>
      </w:r>
      <w:r>
        <w:rPr>
          <w:b w:val="false"/>
          <w:bCs w:val="false"/>
          <w:vanish w:val="false"/>
        </w:rPr>
        <w:t>38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Список использованных источников.</w:t>
        <w:tab/>
      </w:r>
      <w:r>
        <w:rPr>
          <w:b w:val="false"/>
          <w:bCs w:val="false"/>
          <w:vanish w:val="false"/>
        </w:rPr>
        <w:t>39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Приложения</w:t>
        <w:tab/>
      </w:r>
      <w:r>
        <w:rPr>
          <w:b w:val="false"/>
          <w:bCs w:val="false"/>
          <w:vanish w:val="false"/>
        </w:rPr>
        <w:t>40</w:t>
      </w:r>
      <w:r>
        <w:br w:type="page"/>
      </w:r>
    </w:p>
    <w:p>
      <w:pPr>
        <w:pStyle w:val="1"/>
        <w:numPr>
          <w:ilvl w:val="0"/>
          <w:numId w:val="1"/>
        </w:numPr>
        <w:ind w:left="0" w:right="0" w:hanging="0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Раздел 1 — Разработка численных алгоритмов</w:t>
      </w:r>
    </w:p>
    <w:p>
      <w:pPr>
        <w:pStyle w:val="Style16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</w:r>
    </w:p>
    <w:p>
      <w:pPr>
        <w:pStyle w:val="1"/>
        <w:numPr>
          <w:ilvl w:val="0"/>
          <w:numId w:val="1"/>
        </w:numPr>
        <w:ind w:left="0" w:right="0" w:hanging="0"/>
        <w:rPr>
          <w:rFonts w:ascii="Cambria" w:hAnsi="Cambria"/>
          <w:i/>
          <w:i/>
          <w:iCs/>
          <w:sz w:val="28"/>
          <w:szCs w:val="28"/>
        </w:rPr>
      </w:pPr>
      <w:r>
        <w:rPr>
          <w:rFonts w:ascii="Cambria" w:hAnsi="Cambria"/>
          <w:i/>
          <w:iCs/>
          <w:sz w:val="28"/>
          <w:szCs w:val="28"/>
        </w:rPr>
        <w:t>Часть 1 — суммирование рядов и вычисление элементарных функций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  <w:t>Задача номер 5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Дано: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17145</wp:posOffset>
            </wp:positionH>
            <wp:positionV relativeFrom="paragraph">
              <wp:posOffset>635</wp:posOffset>
            </wp:positionV>
            <wp:extent cx="4810125" cy="9334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Необходимо реализовать вычисление по этому представлению и проверить насколько быстро сходится процесс вычислений (сколько слагаемых надо взять для получения результата с заданной точностью при различных значениях х).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  <w:t>Решение: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Ссылка на программу </w:t>
      </w:r>
      <w:r>
        <w:rPr>
          <w:b w:val="false"/>
          <w:bCs w:val="false"/>
          <w:vanish w:val="false"/>
        </w:rPr>
        <w:t>находится в разделе приложения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#include &lt;stdio.h&gt; // Подключение стандартной библиотеки ввода\вывода stido.h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#include &lt;stdlib.h&gt; // Подключение библиотеки stdio.h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#include &lt;math.h&gt; // Подключение математической библиотеки math.h (для работы некотопрых вещей нужно компилировать с ключом -lm)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float sumR(float, int); // Прототип функции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main(){ // Главная функция - main выполняется при старте программы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float x, lPart, E; // Объявление переменных с плавающей точкой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int n=1; // int - целочисленное число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printf("Введите х такое, что |x| &lt; 1\n x = "); // Вывод строки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while(1){ // Бесконечный цикл, который завершается, если правильно введены данные (если неверные - выводится сообщение об ошибке и требуется ввести заново)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  </w:t>
      </w:r>
      <w:r>
        <w:rPr>
          <w:b w:val="false"/>
          <w:bCs w:val="false"/>
          <w:vanish w:val="false"/>
        </w:rPr>
        <w:t>scanf("%f", &amp;x); // Ввод значения типа float с клавиатуры (присваивается переменной х)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  </w:t>
      </w:r>
      <w:r>
        <w:rPr>
          <w:b w:val="false"/>
          <w:bCs w:val="false"/>
          <w:vanish w:val="false"/>
        </w:rPr>
        <w:t>if(abs(x) &lt; 1) // Если |x| &lt; 1, то цикл прерывается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    </w:t>
      </w:r>
      <w:r>
        <w:rPr>
          <w:b w:val="false"/>
          <w:bCs w:val="false"/>
          <w:vanish w:val="false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  </w:t>
      </w:r>
      <w:r>
        <w:rPr>
          <w:b w:val="false"/>
          <w:bCs w:val="false"/>
          <w:vanish w:val="false"/>
        </w:rPr>
        <w:t>printf("Неверное значение х, введите ещё раз\n x = "); // Если |x| &gt;= 1, то выводится сообщение об ошибке и требуется ввести х заново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printf("Введите точность вычисления выражения\nE =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scanf("%f", &amp;E); // Вводится точность вычислений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E=fabs(E</w:t>
      </w:r>
      <w:r>
        <w:rPr>
          <w:b w:val="false"/>
          <w:bCs w:val="false"/>
          <w:vanish w:val="false"/>
          <w:color w:val="000000"/>
          <w:sz w:val="24"/>
          <w:szCs w:val="24"/>
        </w:rPr>
        <w:t xml:space="preserve">); // </w:t>
      </w:r>
      <w:r>
        <w:rPr>
          <w:b w:val="false"/>
          <w:bCs w:val="false"/>
          <w:i w:val="false"/>
          <w:caps w:val="false"/>
          <w:smallCaps w:val="false"/>
          <w:vanish w:val="false"/>
          <w:color w:val="000000"/>
          <w:spacing w:val="0"/>
          <w:sz w:val="24"/>
          <w:szCs w:val="24"/>
        </w:rPr>
        <w:t>Обрабатывается ошиба при E&lt;0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lPart = powf(M_PI, 2)/8 - M_PI/4*abs(x); // Левая часть выражения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while(abs(lPart) - abs(sumR(x, n)) &gt; E) n++; // Проверяется сколько слагаемых надо взять, чтобы вычислить выражение с заданной точностью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printf("Нужно взять %d слагаемых\n", n); // Выводится количество слагаемых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return 0; // Возвращение 0 в конце функции main используется для проверки правильности работы программы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float sumR(float x, int n){ // Функция, вычисляющая значение правой части при заданных х и n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float s=0; // Сумма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int i; // Переменная, используемая как счётчик в цикле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for(i=0; i&lt;n; i++){ // Цикл, выполняющийся пока i&lt;n, i меняется на +1 каждую итерацию (а изначально i = 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vanish w:val="false"/>
        </w:rPr>
        <w:t xml:space="preserve">    </w:t>
      </w:r>
      <w:r>
        <w:rPr>
          <w:b w:val="false"/>
          <w:bCs w:val="false"/>
          <w:vanish w:val="false"/>
        </w:rPr>
        <w:t>s+=cos(3*x/180)/powf(</w:t>
      </w:r>
      <w:r>
        <w:rPr>
          <w:b w:val="false"/>
          <w:bCs w:val="false"/>
          <w:vanish w:val="false"/>
        </w:rPr>
        <w:t>2*n+1,</w:t>
      </w:r>
      <w:r>
        <w:rPr>
          <w:b w:val="false"/>
          <w:bCs w:val="false"/>
          <w:vanish w:val="false"/>
        </w:rPr>
        <w:t xml:space="preserve"> 2); // К уже имеющейся сумме прибавляются слагаемые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</w:t>
      </w:r>
      <w:r>
        <w:rPr>
          <w:b w:val="false"/>
          <w:bCs w:val="false"/>
          <w:vanish w:val="false"/>
        </w:rPr>
        <w:t>return s; // Функция возвращает сумму элементов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  <w:t>Описание входных данных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Тип входных данных: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float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Ограничения: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|x|&lt;1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Обработка ошибочного ввода: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Цикл ввода числа «х» будет запускаться заново с выводом сообщения об ошибке, пока не будут введены верные данные.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Если введено E</w:t>
      </w:r>
      <w:r>
        <w:rPr>
          <w:b w:val="false"/>
          <w:bCs w:val="false"/>
          <w:vanish w:val="false"/>
        </w:rPr>
        <w:t>&lt;</w:t>
      </w:r>
      <w:r>
        <w:rPr>
          <w:b w:val="false"/>
          <w:bCs w:val="false"/>
          <w:vanish w:val="false"/>
        </w:rPr>
        <w:t>0, то ему будет присвоено его значение, взятое по абсолютной величине.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  <w:t>Описание выходных данных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Выводится число типа int, означающее количество слагаемых, которое необходимо взять для заданной точности.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  <w:t>Блок-схема реализуемого алгоритм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430530</wp:posOffset>
            </wp:positionH>
            <wp:positionV relativeFrom="paragraph">
              <wp:posOffset>635</wp:posOffset>
            </wp:positionV>
            <wp:extent cx="4949190" cy="8219440"/>
            <wp:effectExtent l="0" t="0" r="0" b="0"/>
            <wp:wrapSquare wrapText="largest"/>
            <wp:docPr id="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821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</w:rPr>
        <w:t xml:space="preserve">     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                   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vanish w:val="false"/>
        </w:rPr>
        <w:t xml:space="preserve">Рис. </w:t>
      </w:r>
      <w:r>
        <w:rPr>
          <w:b w:val="false"/>
          <w:bCs w:val="false"/>
          <w:vanish w:val="false"/>
        </w:rPr>
        <w:t xml:space="preserve">1.1.1 Блок-схема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1240790</wp:posOffset>
            </wp:positionH>
            <wp:positionV relativeFrom="paragraph">
              <wp:posOffset>47625</wp:posOffset>
            </wp:positionV>
            <wp:extent cx="3638550" cy="3876675"/>
            <wp:effectExtent l="0" t="0" r="0" b="0"/>
            <wp:wrapSquare wrapText="largest"/>
            <wp:docPr id="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                                  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vanish w:val="false"/>
        </w:rPr>
        <w:t xml:space="preserve">                                     </w:t>
      </w:r>
      <w:r>
        <w:rPr>
          <w:b w:val="false"/>
          <w:bCs w:val="false"/>
          <w:vanish w:val="false"/>
        </w:rPr>
        <w:t xml:space="preserve">Рис. </w:t>
      </w:r>
      <w:r>
        <w:rPr>
          <w:b w:val="false"/>
          <w:bCs w:val="false"/>
          <w:vanish w:val="false"/>
        </w:rPr>
        <w:t>1.1.2 Блок-схема функции sumR</w:t>
      </w:r>
      <w:r>
        <w:rPr>
          <w:b w:val="false"/>
          <w:bCs w:val="false"/>
          <w:vanish w:val="false"/>
        </w:rPr>
        <w:t>(float, float)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</w:rPr>
      </w:pPr>
      <w:r>
        <w:rPr>
          <w:b/>
          <w:bCs/>
          <w:vanish w:val="false"/>
        </w:rPr>
        <w:t>Р</w:t>
      </w:r>
      <w:r>
        <w:rPr>
          <w:b/>
          <w:bCs/>
          <w:vanish w:val="false"/>
        </w:rPr>
        <w:t>асчётная таблица соответствия входных и выходных данных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Таблица 1.1.1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1"/>
        <w:gridCol w:w="3213"/>
        <w:gridCol w:w="3214"/>
      </w:tblGrid>
      <w:tr>
        <w:trPr/>
        <w:tc>
          <w:tcPr>
            <w:tcW w:w="64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Входные данные</w:t>
            </w:r>
          </w:p>
        </w:tc>
        <w:tc>
          <w:tcPr>
            <w:tcW w:w="3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Вывод</w:t>
            </w:r>
          </w:p>
        </w:tc>
      </w:tr>
      <w:tr>
        <w:trPr/>
        <w:tc>
          <w:tcPr>
            <w:tcW w:w="321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x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E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Количество слагаемых</w:t>
            </w:r>
          </w:p>
        </w:tc>
      </w:tr>
      <w:tr>
        <w:trPr/>
        <w:tc>
          <w:tcPr>
            <w:tcW w:w="321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0.1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0.000000001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10</w:t>
            </w:r>
          </w:p>
        </w:tc>
      </w:tr>
      <w:tr>
        <w:trPr/>
        <w:tc>
          <w:tcPr>
            <w:tcW w:w="321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0.000000</w:t>
            </w:r>
            <w:r>
              <w:rPr/>
              <w:t>2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0.000000001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9</w:t>
            </w:r>
          </w:p>
        </w:tc>
      </w:tr>
      <w:tr>
        <w:trPr/>
        <w:tc>
          <w:tcPr>
            <w:tcW w:w="321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-</w:t>
            </w:r>
            <w:r>
              <w:rPr/>
              <w:t>0.0003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0.000000001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9</w:t>
            </w:r>
          </w:p>
        </w:tc>
      </w:tr>
      <w:tr>
        <w:trPr/>
        <w:tc>
          <w:tcPr>
            <w:tcW w:w="321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0.000000001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9</w:t>
            </w:r>
          </w:p>
        </w:tc>
      </w:tr>
      <w:tr>
        <w:trPr/>
        <w:tc>
          <w:tcPr>
            <w:tcW w:w="321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0.00005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0.000001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9</w:t>
            </w:r>
          </w:p>
        </w:tc>
      </w:tr>
      <w:tr>
        <w:trPr/>
        <w:tc>
          <w:tcPr>
            <w:tcW w:w="321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0.000006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0.000001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9</w:t>
            </w:r>
          </w:p>
        </w:tc>
      </w:tr>
    </w:tbl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vanish w:val="false"/>
        </w:rPr>
      </w:pPr>
      <w:r>
        <w:rPr>
          <w:b/>
          <w:bCs/>
          <w:vanish w:val="false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Cambria" w:hAnsi="Cambria"/>
          <w:b/>
          <w:b/>
          <w:bCs/>
          <w:vanish w:val="false"/>
          <w:sz w:val="32"/>
          <w:szCs w:val="32"/>
        </w:rPr>
      </w:pPr>
      <w:r>
        <w:rPr>
          <w:rFonts w:ascii="Cambria" w:hAnsi="Cambria"/>
          <w:b/>
          <w:bCs/>
          <w:vanish w:val="false"/>
          <w:sz w:val="32"/>
          <w:szCs w:val="32"/>
        </w:rPr>
        <w:t>Выводы по части 1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Cambria" w:hAnsi="Cambria"/>
          <w:b/>
          <w:b/>
          <w:bCs/>
          <w:vanish w:val="false"/>
          <w:sz w:val="32"/>
          <w:szCs w:val="32"/>
        </w:rPr>
      </w:pPr>
      <w:r>
        <w:rPr>
          <w:rFonts w:ascii="Cambria" w:hAnsi="Cambria"/>
          <w:b/>
          <w:bCs/>
          <w:vanish w:val="false"/>
          <w:sz w:val="32"/>
          <w:szCs w:val="32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При работе с программой следует учитывать, что вводимые x должны быть меньше или равны нулю по абсолютной величине </w:t>
      </w:r>
      <w:r>
        <w:rPr>
          <w:b w:val="false"/>
          <w:bCs w:val="false"/>
          <w:vanish w:val="false"/>
        </w:rPr>
        <w:t xml:space="preserve">(при вводе некорректных данных потребуется ввести их ещё раз).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>По результатам исследования данного мне выражения с помощью написанной программы, я пришёл к выводу, что при больших по абсолютному значению x (с одинаковой заданной точностью) иногда требуется большее количество слагаемых для достижения заданной точно</w:t>
      </w:r>
      <w:r>
        <w:rPr>
          <w:b w:val="false"/>
          <w:bCs w:val="false"/>
          <w:vanish w:val="false"/>
        </w:rPr>
        <w:t>с</w:t>
      </w:r>
      <w:r>
        <w:rPr>
          <w:b w:val="false"/>
          <w:bCs w:val="false"/>
          <w:vanish w:val="false"/>
        </w:rPr>
        <w:t>ти.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vanish w:val="false"/>
        </w:rPr>
      </w:pPr>
      <w:r>
        <w:rPr>
          <w:b w:val="false"/>
          <w:bCs w:val="false"/>
          <w:vanish w:val="false"/>
        </w:rPr>
        <w:t xml:space="preserve">Исходя из таблицы 1.1.1 можно сделать вывод, что </w:t>
      </w:r>
      <w:r>
        <w:rPr>
          <w:b w:val="false"/>
          <w:bCs w:val="false"/>
          <w:vanish w:val="false"/>
        </w:rPr>
        <w:t>в большинстве случаев оптимальнее всего будет взять 9 членов ряда для вычисления приближённого значения выражения.</w:t>
      </w:r>
      <w:r>
        <w:br w:type="page"/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Cambria" w:hAnsi="Cambria"/>
          <w:b/>
          <w:b/>
          <w:bCs/>
          <w:i/>
          <w:i/>
          <w:iCs/>
          <w:sz w:val="28"/>
          <w:szCs w:val="28"/>
        </w:rPr>
      </w:pPr>
      <w:r>
        <w:rPr>
          <w:rFonts w:ascii="Cambria" w:hAnsi="Cambria"/>
          <w:b/>
          <w:bCs/>
          <w:i/>
          <w:iCs/>
          <w:vanish w:val="false"/>
          <w:sz w:val="28"/>
          <w:szCs w:val="28"/>
        </w:rPr>
        <w:t xml:space="preserve">Часть </w:t>
      </w:r>
      <w:r>
        <w:rPr>
          <w:rFonts w:ascii="Cambria" w:hAnsi="Cambria"/>
          <w:b/>
          <w:bCs/>
          <w:i/>
          <w:iCs/>
          <w:vanish w:val="false"/>
          <w:sz w:val="28"/>
          <w:szCs w:val="28"/>
        </w:rPr>
        <w:t>2 — приближённые методы нахождения корней уравнения.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Дано: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Уравнения: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log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ax</m:t>
            </m:r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b w:val="false"/>
          <w:bCs w:val="false"/>
          <w:vanish w:val="false"/>
          <w:sz w:val="24"/>
          <w:szCs w:val="24"/>
        </w:rPr>
        <w:t>1.2.1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4</m:t>
            </m:r>
          </m:sup>
        </m:sSup>
        <m:r>
          <w:rPr>
            <w:rFonts w:ascii="Cambria Math" w:hAnsi="Cambria Math"/>
          </w:rPr>
          <m:t xml:space="preserve">+</m:t>
        </m:r>
        <m:sSup>
          <m:e>
            <m:r>
              <w:rPr>
                <w:rFonts w:ascii="Cambria Math" w:hAnsi="Cambria Math"/>
              </w:rPr>
              <m:t xml:space="preserve">ax</m:t>
            </m:r>
          </m:e>
          <m:sup>
            <m:r>
              <w:rPr>
                <w:rFonts w:ascii="Cambria Math" w:hAnsi="Cambria Math"/>
              </w:rPr>
              <m:t xml:space="preserve">3</m:t>
            </m:r>
          </m:sup>
        </m:sSup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bx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b w:val="false"/>
          <w:bCs w:val="false"/>
          <w:vanish w:val="false"/>
          <w:sz w:val="24"/>
          <w:szCs w:val="24"/>
        </w:rPr>
        <w:t>1.2.2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5</m:t>
            </m:r>
          </m:sup>
        </m:sSup>
        <m:r>
          <w:rPr>
            <w:rFonts w:ascii="Cambria Math" w:hAnsi="Cambria Math"/>
          </w:rPr>
          <m:t xml:space="preserve">+</m:t>
        </m:r>
        <m:sSup>
          <m:e>
            <m:r>
              <w:rPr>
                <w:rFonts w:ascii="Cambria Math" w:hAnsi="Cambria Math"/>
              </w:rPr>
              <m:t xml:space="preserve">ax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b w:val="false"/>
          <w:bCs w:val="false"/>
          <w:vanish w:val="false"/>
          <w:sz w:val="24"/>
          <w:szCs w:val="24"/>
        </w:rPr>
        <w:t>1.2.3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ax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b w:val="false"/>
          <w:bCs w:val="false"/>
          <w:vanish w:val="false"/>
          <w:sz w:val="24"/>
          <w:szCs w:val="24"/>
        </w:rPr>
        <w:t>1.2.4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log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ax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b w:val="false"/>
          <w:bCs w:val="false"/>
          <w:vanish w:val="false"/>
          <w:sz w:val="24"/>
          <w:szCs w:val="24"/>
        </w:rPr>
        <w:t>1.2.5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3</m:t>
            </m:r>
          </m:sup>
        </m:sSup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ax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</m:oMath>
      <w:r>
        <w:rPr>
          <w:b w:val="false"/>
          <w:bCs w:val="false"/>
          <w:vanish w:val="false"/>
          <w:sz w:val="24"/>
          <w:szCs w:val="24"/>
        </w:rPr>
        <w:t>1.2.6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Уравнение 1.2.1, 1.2.2 и 1.2.3 были даны по заданию для 15 варианта, а также </w:t>
      </w:r>
      <w:r>
        <w:rPr>
          <w:b w:val="false"/>
          <w:bCs w:val="false"/>
          <w:vanish w:val="false"/>
          <w:sz w:val="24"/>
          <w:szCs w:val="24"/>
        </w:rPr>
        <w:t xml:space="preserve">по заданию </w:t>
      </w:r>
      <w:r>
        <w:rPr>
          <w:b w:val="false"/>
          <w:bCs w:val="false"/>
          <w:vanish w:val="false"/>
          <w:sz w:val="24"/>
          <w:szCs w:val="24"/>
        </w:rPr>
        <w:t>нужно придумать 3 своих уравнения — это 1.2.4, 1.2.5, 1.2.6.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Надо реализовать метод деления пополам и метод Ньютона для решения этих уравнений.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Решение: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Ссылка на программу </w:t>
      </w:r>
      <w:r>
        <w:rPr>
          <w:b w:val="false"/>
          <w:bCs w:val="false"/>
          <w:vanish w:val="false"/>
          <w:sz w:val="24"/>
          <w:szCs w:val="24"/>
        </w:rPr>
        <w:t>находится в разделе приложения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#include &lt;stdio.h&gt; // Стандартная библиотека ввода/вывода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#include &lt;stdlib.h&gt; // Подключение библиотеки stdlib.h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#include &lt;math.h&gt; // Библиотека с математическими функциями math.h, для работы некоторых функций нужно компилировать с ключом -lm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#include &lt;time.h&gt; // Подключение библиотеки time.h, </w:t>
      </w:r>
      <w:r>
        <w:rPr>
          <w:b w:val="false"/>
          <w:bCs w:val="false"/>
          <w:vanish w:val="false"/>
          <w:sz w:val="24"/>
          <w:szCs w:val="24"/>
        </w:rPr>
        <w:t>содержащей типы и функции для работы с датой и временем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double method_1(int, double, double, double, double, double); // Прототип функции вычисляющей корни по заданному методу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double method_2(int, double, double, double, double); // Прототип функции вычисляющей корни по заданному методу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double f(int, double, double, double); // Прототип функции, возвращающей результаты уравнения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double df(int, double, double, double); // Прототип функции, возвращающей значение производной функции в данной точке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void inputAndFails(int *, int *, double *, double *, double *, double *, double *, double *);</w:t>
        <w:br/>
        <w:t xml:space="preserve">// Прототип функции, в которой осуществляется ввод данных и проверка их на ошибки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Функция main() выполняется при старте программы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main(){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srand(time(NULL)); // Генерация случайных чисел будет зависеть от времени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Объявление переменных типа int для выбора метода и уравнения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и типа float, содержащих значения, необходимые для вычислений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findMethod, eqNum;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double k1, k2, E, a, b, result, xn;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Запуск функции inputAndFails() с ссылками на переменные, объявленные ранее, чтобы она могла их менять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inputAndFails(&amp;findMethod, &amp;eqNum, &amp;k1, &amp;k2, &amp;E, &amp;a, &amp;b, &amp;xn);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Если пользователь выбрал метод 1, то присваивает значение, возвращаемое функцией method_1, переменной result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// В ином случае присваивает переменной result значение, возвращаемое функцией method_2()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if(findMethod == 1)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result = method_1(eqNum, k1, k2, E, a, b);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else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result = method_2(eqNum, k1, k2, E, xn);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Выводит результат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printf("x = %f\n",result);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Возвращает значение 0, используется как проверка на ошибки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return 0;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Функция, возвращающая значение, полученное с помощью 1 метода (либо -1 в случае слишком большого количества итераций)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double method_1(int eN, double k1, double k2, double E, double a, double b){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Объявление локальных переменных типа double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double c, fc,fa;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Объявление локальной переменной iter и присвоение ей значения 0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iter=0;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// Цикл do{}while() выполняется минимум 1 раз, а затем </w:t>
      </w:r>
      <w:r>
        <w:rPr>
          <w:b w:val="false"/>
          <w:bCs w:val="false"/>
          <w:vanish w:val="false"/>
          <w:sz w:val="24"/>
          <w:szCs w:val="24"/>
        </w:rPr>
        <w:t>повторяется</w:t>
      </w:r>
      <w:r>
        <w:rPr>
          <w:b w:val="false"/>
          <w:bCs w:val="false"/>
          <w:vanish w:val="false"/>
          <w:sz w:val="24"/>
          <w:szCs w:val="24"/>
        </w:rPr>
        <w:t xml:space="preserve"> пока выполняется условие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do{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Формула получения точки "с"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c=(a+b)/2;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с равно а или b, то цикл прерывается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if(c == a || c == b)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переменным fc и fa присваивается значение функции в точках c и a соответственно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fc=f(eN, k1, k2, c);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fa=f(eN, k1, k2, a);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 xml:space="preserve">// Если fc и fa &gt;= 0 или fc и fa &lt;= 0, </w:t>
      </w:r>
      <w:r>
        <w:rPr>
          <w:b w:val="false"/>
          <w:bCs w:val="false"/>
          <w:vanish w:val="false"/>
          <w:sz w:val="24"/>
          <w:szCs w:val="24"/>
        </w:rPr>
        <w:t xml:space="preserve">то </w:t>
      </w:r>
      <w:r>
        <w:rPr>
          <w:b w:val="false"/>
          <w:bCs w:val="false"/>
          <w:vanish w:val="false"/>
          <w:sz w:val="24"/>
          <w:szCs w:val="24"/>
        </w:rPr>
        <w:t>a=c, в противном случае b=c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if(fc&gt;=0 &amp;&amp; fa&gt;=0 || fc&lt;=0 &amp;&amp; fa&lt;=0)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a=c;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else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 xml:space="preserve">b=c;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iter++; // Счётчик итераций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проходит слишком много итераций, функция завершается со значением -1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if(iter==200)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return -1;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 while(fabs(b-a) &gt; E); // Условие цикла: |b-a| &gt; 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Выводит число итераций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printf("iter = %d\n", iter);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Возвращает значение с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return c;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Функция, возвращающая значение, полученное с помощью 2 метода (либо -1 в случае слишком большого количества итераций)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double method_2(int eqNum, double k1, double k2, double E, double xn){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Объявление локальных переменных типа double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double ifEnd, x,rx[3];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Объявление локальной переменной iter и присвоение ей значения 0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iter=0;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do{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Формула получения точки х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x = xn - f(eqNum, k1, k2, xn)/df(eqNum, k1, k2, xn);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массив rx состоит из значений, используемых в if, чтобы if выглядел читаемо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rx[0]=fabs(x-xn);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rx[1]=fabs(f(eqNum, k1, k2, xn-E));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rx[2]=fabs(f(eqNum, k1, k2, xn+E));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Проверяется условие конца цикла и в случае необходимости (если одинаковые знаки на концах отрезка) E уменьшается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if(rx[0]&lt;E &amp;&amp; ((rx[1]&gt;0 &amp;&amp; rx[2]&gt;0) || (rx[1]&lt;0 &amp;&amp; rx[2]&lt;0)))</w:t>
      </w:r>
      <w:r>
        <w:rPr>
          <w:b w:val="false"/>
          <w:bCs w:val="false"/>
          <w:vanish w:val="false"/>
          <w:sz w:val="24"/>
          <w:szCs w:val="24"/>
        </w:rPr>
        <w:t>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E/=10;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проходит слишком много итераций, функция завершается со значением -1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if(iter==200)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return -1;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присваивает переменной xn значение переменной x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xn=x;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iter++; // Счётчик итераций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}while(rx[0]&gt;E); // Условие цикла |x-xn|&gt;E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Выводит число итераций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printf("iter = %d\n", iter);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Возвращает значение с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return x;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Функция, возвращающее значение производной в данной точке для нужной функции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double df(int eqNum, double k1, double k2, double x){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Опретор switch обрабатывает несколько случаев - при разных значениях eqNum будут выполнятся  разные действия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switch(eqNum){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eqNum == 1, то возвращается значение производной в точке первой функции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1/(x*logf(2));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4*powf(x,3)+k1*3*x*x-k2;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case 3: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5*powf(x,4)+2*k1*x;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4: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2*x+k1;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5: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2/(x*logf(2));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6: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3*x*x+k1;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Функция, возвращающее значение выбранной функции в данной точке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double f(int eqNum, double k1, double k2, double x){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switch(eqNum){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eqNum == 1, то возвращается значение функции в точке первой функции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log2f(k1*x) - k2;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powf(x,4) + k1*powf(x,3) - k2*x;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3: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powf(x,5) + k1*powf(x,2) - k2;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4: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powf(x, 2) + k1*x + k2;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5: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log2f(x*x*k1) + k2;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6: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powf(x,3)+k1*x+k2;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Функция, отвечающая за ввод данных пользователем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void inputAndFails(int *fM, int *eN, double *k1, double *k2, double *E, double *a, double *b, double *xn){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Объявление локальных переменных типа double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double cache,fa,fb;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Предлагает пользователю выбрать метод и считывает введённые им данные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printf("Введите номер способа, которым хотите решить это уравнение (1, 2)\n");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scanf("%d", fM);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Если пользователь ввёл неверные данные, то метод выбирается случайным образом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if(*fM!=1 &amp;&amp; *fM!=2){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printf("Неверный номер, будет сгенерирован случайный\n");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*fM = rand()%2+1; // Присвоение переменной fM случайного значения от 1 до 2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 xml:space="preserve">printf("Способ %d\n", *fM); // </w:t>
      </w:r>
      <w:r>
        <w:rPr>
          <w:b w:val="false"/>
          <w:bCs w:val="false"/>
          <w:vanish w:val="false"/>
          <w:sz w:val="24"/>
          <w:szCs w:val="24"/>
        </w:rPr>
        <w:t>Выводит способ, которым будет решаться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// Предлагает пользователю выбрать </w:t>
      </w:r>
      <w:r>
        <w:rPr>
          <w:b w:val="false"/>
          <w:bCs w:val="false"/>
          <w:vanish w:val="false"/>
          <w:sz w:val="24"/>
          <w:szCs w:val="24"/>
        </w:rPr>
        <w:t>уравнение</w:t>
      </w:r>
      <w:r>
        <w:rPr>
          <w:b w:val="false"/>
          <w:bCs w:val="false"/>
          <w:vanish w:val="false"/>
          <w:sz w:val="24"/>
          <w:szCs w:val="24"/>
        </w:rPr>
        <w:t xml:space="preserve"> и считывает введённые им данные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printf("Введите номер уравнения (1, 2, 3 - уравнения 3, 5, 6 из заданий соответсвенно\n4, 5, 6 - мои уравнения)\n");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scanf("%d", eN);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Если пользователь ввёл неверные данные, то уравнение выбирается случайным образом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if(*eN&lt;1 || *eN&gt;6){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printf("Неверный номер, будет сгенерирован случайный\n");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*eN = rand()%6+1; // переменной o присваивается случайное значение от 1 до 6 вклюичтельно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 xml:space="preserve">printf("Будет решаться уравнение %d\n", *eN); // </w:t>
      </w:r>
      <w:r>
        <w:rPr>
          <w:b w:val="false"/>
          <w:bCs w:val="false"/>
          <w:vanish w:val="false"/>
          <w:sz w:val="24"/>
          <w:szCs w:val="24"/>
        </w:rPr>
        <w:t>Выводит ур-е, которое будет решаться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Ввод k1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while(1){ // Бесконечный цикл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 xml:space="preserve">printf("Введите коэфиценты уравнение\n k1 = "); // Вывод </w:t>
      </w:r>
      <w:r>
        <w:rPr>
          <w:b w:val="false"/>
          <w:bCs w:val="false"/>
          <w:vanish w:val="false"/>
          <w:sz w:val="24"/>
          <w:szCs w:val="24"/>
        </w:rPr>
        <w:t>строки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scanf("%lf", k1); // Ввод числа с плавающей точкой с клавиатуры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 xml:space="preserve">if(*k1==0 &amp;&amp; (*eN==1 || *eN == 5)){ // Если </w:t>
      </w:r>
      <w:r>
        <w:rPr>
          <w:b w:val="false"/>
          <w:bCs w:val="false"/>
          <w:vanish w:val="false"/>
          <w:sz w:val="24"/>
          <w:szCs w:val="24"/>
        </w:rPr>
        <w:t>пользователь</w:t>
      </w:r>
      <w:r>
        <w:rPr>
          <w:b w:val="false"/>
          <w:bCs w:val="false"/>
          <w:vanish w:val="false"/>
          <w:sz w:val="24"/>
          <w:szCs w:val="24"/>
        </w:rPr>
        <w:t xml:space="preserve"> ввёл неверно k1, выводит сообщение об ошибке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printf("k1 не может равняться 0\n");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 xml:space="preserve">else // Если к1 введено правильно, цикл прерывается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 xml:space="preserve">break; // </w:t>
      </w:r>
      <w:r>
        <w:rPr>
          <w:b w:val="false"/>
          <w:bCs w:val="false"/>
          <w:vanish w:val="false"/>
          <w:sz w:val="24"/>
          <w:szCs w:val="24"/>
        </w:rPr>
        <w:t>Оператор, прерывающий цикл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Ввод k2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printf(" k2 = "); // Вывод строки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scanf("%lf", k2); // </w:t>
      </w:r>
      <w:r>
        <w:rPr>
          <w:b w:val="false"/>
          <w:bCs w:val="false"/>
          <w:vanish w:val="false"/>
          <w:sz w:val="24"/>
          <w:szCs w:val="24"/>
        </w:rPr>
        <w:t>Ввод с клавиатуры числа типа double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Ввод 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printf("Введите точность решения уравнение E\n E =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scanf("%lf", E); // </w:t>
      </w:r>
      <w:r>
        <w:rPr>
          <w:b w:val="false"/>
          <w:bCs w:val="false"/>
          <w:vanish w:val="false"/>
          <w:sz w:val="24"/>
          <w:szCs w:val="24"/>
        </w:rPr>
        <w:t>Ввод с клавиатуры числа типа double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*E = fabs(*E); // На случай, если будет введено E&lt;0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Ввод a, b или xn, в зависимости от метода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if(*fM == 2){ // Если 2 метод - то вводится xn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 xml:space="preserve">printf("Введите xn\n"); // </w:t>
      </w:r>
      <w:r>
        <w:rPr>
          <w:b w:val="false"/>
          <w:bCs w:val="false"/>
          <w:vanish w:val="false"/>
          <w:sz w:val="24"/>
          <w:szCs w:val="24"/>
        </w:rPr>
        <w:t>Вывод строки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 xml:space="preserve">scanf("%lf", xn); // </w:t>
      </w:r>
      <w:r>
        <w:rPr>
          <w:b w:val="false"/>
          <w:bCs w:val="false"/>
          <w:vanish w:val="false"/>
          <w:sz w:val="24"/>
          <w:szCs w:val="24"/>
        </w:rPr>
        <w:t>Ввод с клавиатуры числа типа double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 else { // Если 1 метод - вводится a и b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Бесконечный цикл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while(1){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Ввод a и b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 xml:space="preserve">printf("Введите a и b\n a = "); // </w:t>
      </w:r>
      <w:r>
        <w:rPr>
          <w:b w:val="false"/>
          <w:bCs w:val="false"/>
          <w:vanish w:val="false"/>
          <w:sz w:val="24"/>
          <w:szCs w:val="24"/>
        </w:rPr>
        <w:t>Вывод строки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 xml:space="preserve">scanf("%lf", a); // </w:t>
      </w:r>
      <w:r>
        <w:rPr>
          <w:b w:val="false"/>
          <w:bCs w:val="false"/>
          <w:vanish w:val="false"/>
          <w:sz w:val="24"/>
          <w:szCs w:val="24"/>
        </w:rPr>
        <w:t>Ввод с клавиатуры числа типа double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b =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scanf("%lf", b);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Если a &gt; b, то меняю их местами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if(*a &gt; *b){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</w:t>
      </w:r>
      <w:r>
        <w:rPr>
          <w:b w:val="false"/>
          <w:bCs w:val="false"/>
          <w:vanish w:val="false"/>
          <w:sz w:val="24"/>
          <w:szCs w:val="24"/>
        </w:rPr>
        <w:t xml:space="preserve">cache = *a; // </w:t>
      </w:r>
      <w:r>
        <w:rPr>
          <w:b w:val="false"/>
          <w:bCs w:val="false"/>
          <w:vanish w:val="false"/>
          <w:sz w:val="24"/>
          <w:szCs w:val="24"/>
        </w:rPr>
        <w:t>Локальной переменной cache присваивается значение a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</w:t>
      </w:r>
      <w:r>
        <w:rPr>
          <w:b w:val="false"/>
          <w:bCs w:val="false"/>
          <w:vanish w:val="false"/>
          <w:sz w:val="24"/>
          <w:szCs w:val="24"/>
        </w:rPr>
        <w:t xml:space="preserve">*a = *b; // </w:t>
      </w:r>
      <w:r>
        <w:rPr>
          <w:b w:val="false"/>
          <w:bCs w:val="false"/>
          <w:vanish w:val="false"/>
          <w:sz w:val="24"/>
          <w:szCs w:val="24"/>
        </w:rPr>
        <w:t>Переменной a присваивается значение переменной b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</w:t>
      </w:r>
      <w:r>
        <w:rPr>
          <w:b w:val="false"/>
          <w:bCs w:val="false"/>
          <w:vanish w:val="false"/>
          <w:sz w:val="24"/>
          <w:szCs w:val="24"/>
        </w:rPr>
        <w:t xml:space="preserve">*b = cache; // </w:t>
      </w:r>
      <w:r>
        <w:rPr>
          <w:b w:val="false"/>
          <w:bCs w:val="false"/>
          <w:vanish w:val="false"/>
          <w:sz w:val="24"/>
          <w:szCs w:val="24"/>
        </w:rPr>
        <w:t>Переменной b присваивается значение локальной переменной cache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Если выбрано уравнение 1 или 5, то проверяется случай, когда введены a и b в местах, где функция не существует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if((*eN == 1 || *eN == 5) &amp;&amp; (*k1&lt;0 &amp;&amp; (*a&gt;=0 || *b&gt;=0) || *k1&gt;0 &amp;&amp; (*a&lt;=0 || *b&lt;=0))){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 xml:space="preserve">printf("Должно соблюдаться условие:\nЕсли к1 &lt; 0, a и б &lt; 0\nЕсли к1 &gt; 0, то а и б &gt; 0\n"); // </w:t>
      </w:r>
      <w:r>
        <w:rPr>
          <w:b w:val="false"/>
          <w:bCs w:val="false"/>
          <w:vanish w:val="false"/>
          <w:sz w:val="24"/>
          <w:szCs w:val="24"/>
        </w:rPr>
        <w:t>Вывод строки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</w:t>
      </w:r>
      <w:r>
        <w:rPr>
          <w:b w:val="false"/>
          <w:bCs w:val="false"/>
          <w:vanish w:val="false"/>
          <w:sz w:val="24"/>
          <w:szCs w:val="24"/>
        </w:rPr>
        <w:t>continue; // Переходит к следующей итерации цикла без выполнения строк ниже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Если a == b, запускается новая итерация цикла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if(*a == *b){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</w:t>
      </w:r>
      <w:r>
        <w:rPr>
          <w:b w:val="false"/>
          <w:bCs w:val="false"/>
          <w:vanish w:val="false"/>
          <w:sz w:val="24"/>
          <w:szCs w:val="24"/>
        </w:rPr>
        <w:t>printf("Они не могут быть равны\b");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 </w:t>
      </w:r>
      <w:r>
        <w:rPr>
          <w:b w:val="false"/>
          <w:bCs w:val="false"/>
          <w:vanish w:val="false"/>
          <w:sz w:val="24"/>
          <w:szCs w:val="24"/>
        </w:rPr>
        <w:t xml:space="preserve">continue;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 xml:space="preserve">// Локальным переменным fa и fb присваивается значение функции в точках a и b </w:t>
      </w:r>
      <w:r>
        <w:rPr>
          <w:b w:val="false"/>
          <w:bCs w:val="false"/>
          <w:vanish w:val="false"/>
          <w:sz w:val="24"/>
          <w:szCs w:val="24"/>
        </w:rPr>
        <w:t>соответственно</w:t>
      </w:r>
      <w:r>
        <w:rPr>
          <w:b w:val="false"/>
          <w:bCs w:val="false"/>
          <w:vanish w:val="false"/>
          <w:sz w:val="24"/>
          <w:szCs w:val="24"/>
        </w:rPr>
        <w:t xml:space="preserve">, чтобы </w:t>
      </w:r>
      <w:r>
        <w:rPr>
          <w:b w:val="false"/>
          <w:bCs w:val="false"/>
          <w:vanish w:val="false"/>
          <w:sz w:val="24"/>
          <w:szCs w:val="24"/>
        </w:rPr>
        <w:t xml:space="preserve">условия </w:t>
      </w:r>
      <w:r>
        <w:rPr>
          <w:b w:val="false"/>
          <w:bCs w:val="false"/>
          <w:vanish w:val="false"/>
          <w:sz w:val="24"/>
          <w:szCs w:val="24"/>
        </w:rPr>
        <w:t>if был</w:t>
      </w:r>
      <w:r>
        <w:rPr>
          <w:b w:val="false"/>
          <w:bCs w:val="false"/>
          <w:vanish w:val="false"/>
          <w:sz w:val="24"/>
          <w:szCs w:val="24"/>
        </w:rPr>
        <w:t>и</w:t>
      </w:r>
      <w:r>
        <w:rPr>
          <w:b w:val="false"/>
          <w:bCs w:val="false"/>
          <w:vanish w:val="false"/>
          <w:sz w:val="24"/>
          <w:szCs w:val="24"/>
        </w:rPr>
        <w:t xml:space="preserve"> читаемей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fa=f(*eN, *k1, *k2, *a);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fb=f(*eN, *k1, *k2, *b);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if((fa &gt; 0 &amp;&amp; fb &gt; 0) || (fa &lt; 0 &amp;&amp; fb &lt; 0)){ // Если fa и fb имеют один знак, то переходит к следующей итерации цикла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printf("Неподходящие а, b, либо уравнение не имеет решений\n");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continue;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 // Прерывает цикл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О</w:t>
      </w:r>
      <w:r>
        <w:rPr>
          <w:b/>
          <w:bCs/>
          <w:vanish w:val="false"/>
          <w:sz w:val="24"/>
          <w:szCs w:val="24"/>
        </w:rPr>
        <w:t>писание входных данных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Т</w:t>
      </w:r>
      <w:r>
        <w:rPr>
          <w:b w:val="false"/>
          <w:bCs w:val="false"/>
          <w:vanish w:val="false"/>
          <w:sz w:val="24"/>
          <w:szCs w:val="24"/>
        </w:rPr>
        <w:t>ип входных данных</w:t>
      </w:r>
      <w:r>
        <w:rPr>
          <w:b w:val="false"/>
          <w:bCs w:val="false"/>
          <w:vanish w:val="false"/>
          <w:sz w:val="24"/>
          <w:szCs w:val="24"/>
        </w:rPr>
        <w:t xml:space="preserve">: </w:t>
      </w:r>
      <w:r>
        <w:rPr>
          <w:b w:val="false"/>
          <w:bCs w:val="false"/>
          <w:vanish w:val="false"/>
          <w:sz w:val="24"/>
          <w:szCs w:val="24"/>
        </w:rPr>
        <w:t xml:space="preserve">int </w:t>
      </w:r>
      <w:r>
        <w:rPr>
          <w:b w:val="false"/>
          <w:bCs w:val="false"/>
          <w:vanish w:val="false"/>
          <w:sz w:val="24"/>
          <w:szCs w:val="24"/>
        </w:rPr>
        <w:t>для выбора метода и уравнения</w:t>
      </w:r>
      <w:r>
        <w:rPr>
          <w:b w:val="false"/>
          <w:bCs w:val="false"/>
          <w:vanish w:val="false"/>
          <w:sz w:val="24"/>
          <w:szCs w:val="24"/>
        </w:rPr>
        <w:t xml:space="preserve"> и double </w:t>
      </w:r>
      <w:r>
        <w:rPr>
          <w:b w:val="false"/>
          <w:bCs w:val="false"/>
          <w:vanish w:val="false"/>
          <w:sz w:val="24"/>
          <w:szCs w:val="24"/>
        </w:rPr>
        <w:t>для задания всех значений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Порядок:</w:t>
      </w:r>
    </w:p>
    <w:p>
      <w:pPr>
        <w:pStyle w:val="11"/>
        <w:numPr>
          <w:ilvl w:val="0"/>
          <w:numId w:val="2"/>
        </w:numPr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Метод </w:t>
      </w:r>
      <w:r>
        <w:rPr>
          <w:b w:val="false"/>
          <w:bCs w:val="false"/>
          <w:vanish w:val="false"/>
          <w:sz w:val="24"/>
          <w:szCs w:val="24"/>
        </w:rPr>
        <w:t>(переменные fM и findMethod в разных функциях).</w:t>
      </w:r>
    </w:p>
    <w:p>
      <w:pPr>
        <w:pStyle w:val="11"/>
        <w:numPr>
          <w:ilvl w:val="0"/>
          <w:numId w:val="2"/>
        </w:numPr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Номер уравнения </w:t>
      </w:r>
      <w:r>
        <w:rPr>
          <w:b w:val="false"/>
          <w:bCs w:val="false"/>
          <w:vanish w:val="false"/>
          <w:sz w:val="24"/>
          <w:szCs w:val="24"/>
        </w:rPr>
        <w:t>(eN и eqNum в разных функциях)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1"/>
        <w:numPr>
          <w:ilvl w:val="0"/>
          <w:numId w:val="2"/>
        </w:numPr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Коэффициенты при уравнении a и b </w:t>
      </w:r>
      <w:r>
        <w:rPr>
          <w:b w:val="false"/>
          <w:bCs w:val="false"/>
          <w:vanish w:val="false"/>
          <w:sz w:val="24"/>
          <w:szCs w:val="24"/>
        </w:rPr>
        <w:t>(</w:t>
      </w:r>
      <w:r>
        <w:rPr>
          <w:b w:val="false"/>
          <w:bCs w:val="false"/>
          <w:vanish w:val="false"/>
          <w:sz w:val="24"/>
          <w:szCs w:val="24"/>
        </w:rPr>
        <w:t xml:space="preserve">k1 и k2 </w:t>
      </w:r>
      <w:r>
        <w:rPr>
          <w:b w:val="false"/>
          <w:bCs w:val="false"/>
          <w:vanish w:val="false"/>
          <w:sz w:val="24"/>
          <w:szCs w:val="24"/>
        </w:rPr>
        <w:t>соответственно)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1"/>
        <w:numPr>
          <w:ilvl w:val="0"/>
          <w:numId w:val="2"/>
        </w:numPr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Точность </w:t>
      </w:r>
      <w:r>
        <w:rPr>
          <w:b w:val="false"/>
          <w:bCs w:val="false"/>
          <w:vanish w:val="false"/>
          <w:sz w:val="24"/>
          <w:szCs w:val="24"/>
        </w:rPr>
        <w:t>(E)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1"/>
        <w:numPr>
          <w:ilvl w:val="0"/>
          <w:numId w:val="2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Начальные значения.</w:t>
      </w:r>
    </w:p>
    <w:p>
      <w:pPr>
        <w:pStyle w:val="11"/>
        <w:numPr>
          <w:ilvl w:val="1"/>
          <w:numId w:val="2"/>
        </w:numPr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1 способ — концы отрезка [a,b] </w:t>
      </w:r>
      <w:r>
        <w:rPr>
          <w:b w:val="false"/>
          <w:bCs w:val="false"/>
          <w:vanish w:val="false"/>
          <w:sz w:val="24"/>
          <w:szCs w:val="24"/>
        </w:rPr>
        <w:t>(переменные a и b)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1"/>
        <w:numPr>
          <w:ilvl w:val="1"/>
          <w:numId w:val="2"/>
        </w:numPr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2 сп</w:t>
      </w:r>
      <w:r>
        <w:rPr>
          <w:b w:val="false"/>
          <w:bCs w:val="false"/>
          <w:vanish w:val="false"/>
          <w:sz w:val="24"/>
          <w:szCs w:val="24"/>
        </w:rPr>
        <w:t>о</w:t>
      </w:r>
      <w:r>
        <w:rPr>
          <w:b w:val="false"/>
          <w:bCs w:val="false"/>
          <w:vanish w:val="false"/>
          <w:sz w:val="24"/>
          <w:szCs w:val="24"/>
        </w:rPr>
        <w:t>соб — x</w:t>
      </w:r>
      <w:r>
        <w:rPr>
          <w:b w:val="false"/>
          <w:bCs w:val="false"/>
          <w:vanish w:val="false"/>
          <w:sz w:val="24"/>
          <w:szCs w:val="24"/>
          <w:vertAlign w:val="subscript"/>
        </w:rPr>
        <w:t>n</w:t>
      </w:r>
      <w:r>
        <w:rPr>
          <w:b w:val="false"/>
          <w:bCs w:val="false"/>
          <w:vanish w:val="false"/>
          <w:position w:val="0"/>
          <w:sz w:val="24"/>
          <w:sz w:val="24"/>
          <w:szCs w:val="24"/>
          <w:vertAlign w:val="baseline"/>
        </w:rPr>
        <w:t xml:space="preserve"> </w:t>
      </w:r>
      <w:r>
        <w:rPr>
          <w:b w:val="false"/>
          <w:bCs w:val="false"/>
          <w:vanish w:val="false"/>
          <w:position w:val="0"/>
          <w:sz w:val="24"/>
          <w:sz w:val="24"/>
          <w:szCs w:val="24"/>
          <w:vertAlign w:val="baseline"/>
        </w:rPr>
        <w:t>(переменная xn)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Обработка ошибочного ввода: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Если пользователь ввёл: </w:t>
      </w:r>
    </w:p>
    <w:p>
      <w:pPr>
        <w:pStyle w:val="11"/>
        <w:numPr>
          <w:ilvl w:val="0"/>
          <w:numId w:val="3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>Неверный номер способа решения</w:t>
      </w:r>
      <w:r>
        <w:rPr>
          <w:b w:val="false"/>
          <w:bCs w:val="false"/>
          <w:vanish w:val="false"/>
          <w:sz w:val="24"/>
          <w:szCs w:val="24"/>
        </w:rPr>
        <w:t xml:space="preserve"> или уравн</w:t>
      </w:r>
      <w:r>
        <w:rPr>
          <w:b w:val="false"/>
          <w:bCs w:val="false"/>
          <w:vanish w:val="false"/>
          <w:sz w:val="24"/>
          <w:szCs w:val="24"/>
        </w:rPr>
        <w:t>ен</w:t>
      </w:r>
      <w:r>
        <w:rPr>
          <w:b w:val="false"/>
          <w:bCs w:val="false"/>
          <w:vanish w:val="false"/>
          <w:sz w:val="24"/>
          <w:szCs w:val="24"/>
        </w:rPr>
        <w:t>ия</w:t>
      </w:r>
      <w:r>
        <w:rPr>
          <w:b w:val="false"/>
          <w:bCs w:val="false"/>
          <w:vanish w:val="false"/>
          <w:sz w:val="24"/>
          <w:szCs w:val="24"/>
        </w:rPr>
        <w:t>, то будет использован случайный.</w:t>
      </w:r>
    </w:p>
    <w:p>
      <w:pPr>
        <w:pStyle w:val="11"/>
        <w:numPr>
          <w:ilvl w:val="0"/>
          <w:numId w:val="3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Коэффициенты для уравнения 1 или 5, появится сообщение об этом и потребуется ввести данные заново.</w:t>
      </w:r>
    </w:p>
    <w:p>
      <w:pPr>
        <w:pStyle w:val="11"/>
        <w:numPr>
          <w:ilvl w:val="0"/>
          <w:numId w:val="3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Отрицательную точность, </w:t>
      </w:r>
      <w:r>
        <w:rPr>
          <w:b w:val="false"/>
          <w:bCs w:val="false"/>
          <w:vanish w:val="false"/>
          <w:sz w:val="24"/>
          <w:szCs w:val="24"/>
        </w:rPr>
        <w:t xml:space="preserve">переменной будет присвоен </w:t>
      </w:r>
      <w:r>
        <w:rPr>
          <w:b w:val="false"/>
          <w:bCs w:val="false"/>
          <w:vanish w:val="false"/>
          <w:sz w:val="24"/>
          <w:szCs w:val="24"/>
        </w:rPr>
        <w:t>её модуль.</w:t>
      </w:r>
    </w:p>
    <w:p>
      <w:pPr>
        <w:pStyle w:val="11"/>
        <w:numPr>
          <w:ilvl w:val="0"/>
          <w:numId w:val="3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a&gt;b, они поменяются местами.</w:t>
      </w:r>
    </w:p>
    <w:p>
      <w:pPr>
        <w:pStyle w:val="11"/>
        <w:numPr>
          <w:ilvl w:val="0"/>
          <w:numId w:val="3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Неверное а или b, появится сообщение об ошибке и потребуется ввести данные заново.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В</w:t>
      </w:r>
      <w:r>
        <w:rPr>
          <w:b w:val="false"/>
          <w:bCs w:val="false"/>
          <w:vanish w:val="false"/>
          <w:sz w:val="24"/>
          <w:szCs w:val="24"/>
        </w:rPr>
        <w:t>се введённые данные будут в таблицах 1.2.1-1.2.</w:t>
      </w:r>
      <w:r>
        <w:rPr>
          <w:b w:val="false"/>
          <w:bCs w:val="false"/>
          <w:vanish w:val="false"/>
          <w:sz w:val="24"/>
          <w:szCs w:val="24"/>
        </w:rPr>
        <w:t>7</w:t>
      </w:r>
      <w:r>
        <w:rPr>
          <w:b w:val="false"/>
          <w:bCs w:val="false"/>
          <w:vanish w:val="false"/>
          <w:sz w:val="24"/>
          <w:szCs w:val="24"/>
        </w:rPr>
        <w:t>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Описание выходных данных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Выводится число итераций тип int и результат тип doubl</w:t>
      </w:r>
      <w:r>
        <w:rPr>
          <w:b w:val="false"/>
          <w:bCs w:val="false"/>
          <w:vanish w:val="false"/>
          <w:sz w:val="24"/>
          <w:szCs w:val="24"/>
        </w:rPr>
        <w:t>e.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Уравнение 1: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Таблица 1.2.1. </w:t>
      </w:r>
      <w:r>
        <w:rPr>
          <w:b w:val="false"/>
          <w:bCs w:val="false"/>
          <w:vanish w:val="false"/>
          <w:sz w:val="24"/>
          <w:szCs w:val="24"/>
        </w:rPr>
        <w:t>Входные и выходные данные</w:t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45"/>
        <w:gridCol w:w="880"/>
        <w:gridCol w:w="795"/>
        <w:gridCol w:w="1698"/>
        <w:gridCol w:w="964"/>
        <w:gridCol w:w="963"/>
        <w:gridCol w:w="964"/>
        <w:gridCol w:w="631"/>
        <w:gridCol w:w="1305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32.00</w:t>
            </w: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023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32.000003</w:t>
            </w:r>
          </w:p>
        </w:tc>
      </w:tr>
    </w:tbl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21590</wp:posOffset>
            </wp:positionH>
            <wp:positionV relativeFrom="paragraph">
              <wp:posOffset>48260</wp:posOffset>
            </wp:positionV>
            <wp:extent cx="3486150" cy="750570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Рисунок 1.2.1. </w:t>
      </w:r>
      <w:r>
        <w:rPr>
          <w:b w:val="false"/>
          <w:bCs w:val="false"/>
          <w:vanish w:val="false"/>
          <w:sz w:val="24"/>
          <w:szCs w:val="24"/>
        </w:rPr>
        <w:t>Скриншот решения на сайте wolframalpha.com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Уравнение 2: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Таблица 1.2.2. Входные и выходные данные</w:t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45"/>
        <w:gridCol w:w="880"/>
        <w:gridCol w:w="795"/>
        <w:gridCol w:w="1698"/>
        <w:gridCol w:w="964"/>
        <w:gridCol w:w="963"/>
        <w:gridCol w:w="964"/>
        <w:gridCol w:w="631"/>
        <w:gridCol w:w="1305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-3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1.442200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-3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1.442250</w:t>
            </w:r>
          </w:p>
        </w:tc>
      </w:tr>
    </w:tbl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3371850" cy="7191375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Рисунок 1.2.2. </w:t>
      </w:r>
      <w:r>
        <w:rPr>
          <w:b w:val="false"/>
          <w:bCs w:val="false"/>
          <w:vanish w:val="false"/>
          <w:sz w:val="24"/>
          <w:szCs w:val="24"/>
        </w:rPr>
        <w:t xml:space="preserve">Скриншот решения на сайте 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Уравнение 3: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Таблица 1.2.3. </w:t>
      </w:r>
      <w:r>
        <w:rPr>
          <w:b w:val="false"/>
          <w:bCs w:val="false"/>
          <w:vanish w:val="false"/>
          <w:sz w:val="24"/>
          <w:szCs w:val="24"/>
        </w:rPr>
        <w:t>Входные и выходные данные</w:t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45"/>
        <w:gridCol w:w="880"/>
        <w:gridCol w:w="795"/>
        <w:gridCol w:w="1698"/>
        <w:gridCol w:w="964"/>
        <w:gridCol w:w="963"/>
        <w:gridCol w:w="964"/>
        <w:gridCol w:w="631"/>
        <w:gridCol w:w="1305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</w:t>
            </w:r>
            <w:r>
              <w:rPr>
                <w:sz w:val="24"/>
                <w:szCs w:val="24"/>
              </w:rPr>
              <w:t>000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1.309723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</w:t>
            </w:r>
            <w:r>
              <w:rPr>
                <w:sz w:val="24"/>
                <w:szCs w:val="24"/>
              </w:rPr>
              <w:t>000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</w:tr>
    </w:tbl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55245</wp:posOffset>
            </wp:positionH>
            <wp:positionV relativeFrom="paragraph">
              <wp:posOffset>635</wp:posOffset>
            </wp:positionV>
            <wp:extent cx="3362325" cy="4295775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Рисунок 1.2.3. </w:t>
      </w:r>
      <w:r>
        <w:rPr>
          <w:b w:val="false"/>
          <w:bCs w:val="false"/>
          <w:vanish w:val="false"/>
          <w:sz w:val="24"/>
          <w:szCs w:val="24"/>
        </w:rPr>
        <w:t xml:space="preserve">Скриншот решения на сайте 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Уравнение 4: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Таблица 1.2.4. </w:t>
      </w:r>
      <w:r>
        <w:rPr>
          <w:b w:val="false"/>
          <w:bCs w:val="false"/>
          <w:vanish w:val="false"/>
          <w:sz w:val="24"/>
          <w:szCs w:val="24"/>
        </w:rPr>
        <w:t>Входные и выходные данные</w:t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45"/>
        <w:gridCol w:w="880"/>
        <w:gridCol w:w="795"/>
        <w:gridCol w:w="1698"/>
        <w:gridCol w:w="964"/>
        <w:gridCol w:w="963"/>
        <w:gridCol w:w="964"/>
        <w:gridCol w:w="631"/>
        <w:gridCol w:w="1305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2.302979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2.302776</w:t>
            </w:r>
          </w:p>
        </w:tc>
      </w:tr>
    </w:tbl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59690</wp:posOffset>
            </wp:positionH>
            <wp:positionV relativeFrom="paragraph">
              <wp:posOffset>147320</wp:posOffset>
            </wp:positionV>
            <wp:extent cx="3581400" cy="6429375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Рисунок 1.2.4. </w:t>
      </w:r>
      <w:r>
        <w:rPr>
          <w:b w:val="false"/>
          <w:bCs w:val="false"/>
          <w:vanish w:val="false"/>
          <w:sz w:val="24"/>
          <w:szCs w:val="24"/>
        </w:rPr>
        <w:t xml:space="preserve">Скриншот решения на сайте 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Уравнение </w:t>
      </w:r>
      <w:r>
        <w:rPr>
          <w:b w:val="false"/>
          <w:bCs w:val="false"/>
          <w:vanish w:val="false"/>
          <w:sz w:val="24"/>
          <w:szCs w:val="24"/>
        </w:rPr>
        <w:t>5</w:t>
      </w:r>
      <w:r>
        <w:rPr>
          <w:b w:val="false"/>
          <w:bCs w:val="false"/>
          <w:vanish w:val="false"/>
          <w:sz w:val="24"/>
          <w:szCs w:val="24"/>
        </w:rPr>
        <w:t>: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Таблица 1.2.5. </w:t>
      </w:r>
      <w:r>
        <w:rPr>
          <w:b w:val="false"/>
          <w:bCs w:val="false"/>
          <w:vanish w:val="false"/>
          <w:sz w:val="24"/>
          <w:szCs w:val="24"/>
        </w:rPr>
        <w:t>Входные и выходные данные</w:t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45"/>
        <w:gridCol w:w="880"/>
        <w:gridCol w:w="795"/>
        <w:gridCol w:w="1698"/>
        <w:gridCol w:w="964"/>
        <w:gridCol w:w="963"/>
        <w:gridCol w:w="964"/>
        <w:gridCol w:w="631"/>
        <w:gridCol w:w="1305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2.828427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2.828427</w:t>
            </w:r>
          </w:p>
        </w:tc>
      </w:tr>
    </w:tbl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31115</wp:posOffset>
            </wp:positionH>
            <wp:positionV relativeFrom="paragraph">
              <wp:posOffset>4445</wp:posOffset>
            </wp:positionV>
            <wp:extent cx="3619500" cy="8705850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70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Рисунок 1.2.5. </w:t>
      </w:r>
      <w:r>
        <w:rPr>
          <w:b w:val="false"/>
          <w:bCs w:val="false"/>
          <w:vanish w:val="false"/>
          <w:sz w:val="24"/>
          <w:szCs w:val="24"/>
        </w:rPr>
        <w:t xml:space="preserve">Скриншот решения на сайте 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Уравнение </w:t>
      </w:r>
      <w:r>
        <w:rPr>
          <w:b w:val="false"/>
          <w:bCs w:val="false"/>
          <w:vanish w:val="false"/>
          <w:sz w:val="24"/>
          <w:szCs w:val="24"/>
        </w:rPr>
        <w:t>6</w:t>
      </w:r>
      <w:r>
        <w:rPr>
          <w:b w:val="false"/>
          <w:bCs w:val="false"/>
          <w:vanish w:val="false"/>
          <w:sz w:val="24"/>
          <w:szCs w:val="24"/>
        </w:rPr>
        <w:t>: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Таблица 1.2.</w:t>
      </w:r>
      <w:r>
        <w:rPr>
          <w:b w:val="false"/>
          <w:bCs w:val="false"/>
          <w:vanish w:val="false"/>
          <w:sz w:val="24"/>
          <w:szCs w:val="24"/>
        </w:rPr>
        <w:t>6</w:t>
      </w:r>
      <w:r>
        <w:rPr>
          <w:b w:val="false"/>
          <w:bCs w:val="false"/>
          <w:vanish w:val="false"/>
          <w:sz w:val="24"/>
          <w:szCs w:val="24"/>
        </w:rPr>
        <w:t xml:space="preserve">. </w:t>
      </w:r>
      <w:r>
        <w:rPr>
          <w:b w:val="false"/>
          <w:bCs w:val="false"/>
          <w:vanish w:val="false"/>
          <w:sz w:val="24"/>
          <w:szCs w:val="24"/>
        </w:rPr>
        <w:t>Входные и выходные данные</w:t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445"/>
        <w:gridCol w:w="880"/>
        <w:gridCol w:w="795"/>
        <w:gridCol w:w="1698"/>
        <w:gridCol w:w="964"/>
        <w:gridCol w:w="963"/>
        <w:gridCol w:w="964"/>
        <w:gridCol w:w="631"/>
        <w:gridCol w:w="1305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-1.5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0.724060</w:t>
            </w:r>
          </w:p>
        </w:tc>
      </w:tr>
      <w:tr>
        <w:trPr/>
        <w:tc>
          <w:tcPr>
            <w:tcW w:w="144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9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0.5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0.724076</w:t>
            </w:r>
          </w:p>
        </w:tc>
      </w:tr>
    </w:tbl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2540</wp:posOffset>
            </wp:positionH>
            <wp:positionV relativeFrom="paragraph">
              <wp:posOffset>48260</wp:posOffset>
            </wp:positionV>
            <wp:extent cx="4229100" cy="4152900"/>
            <wp:effectExtent l="0" t="0" r="0" b="0"/>
            <wp:wrapSquare wrapText="largest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Рисунок 1.2.6. </w:t>
      </w:r>
      <w:r>
        <w:rPr>
          <w:b w:val="false"/>
          <w:bCs w:val="false"/>
          <w:vanish w:val="false"/>
          <w:sz w:val="24"/>
          <w:szCs w:val="24"/>
        </w:rPr>
        <w:t xml:space="preserve">Скриншот решения на сайте </w:t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Normal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Б</w:t>
      </w:r>
      <w:r>
        <w:rPr>
          <w:b/>
          <w:bCs/>
          <w:vanish w:val="false"/>
          <w:sz w:val="24"/>
          <w:szCs w:val="24"/>
        </w:rPr>
        <w:t>лок-схемы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104775</wp:posOffset>
            </wp:positionH>
            <wp:positionV relativeFrom="paragraph">
              <wp:posOffset>635</wp:posOffset>
            </wp:positionV>
            <wp:extent cx="4603115" cy="5372735"/>
            <wp:effectExtent l="0" t="0" r="0" b="0"/>
            <wp:wrapSquare wrapText="largest"/>
            <wp:docPr id="10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Рис. </w:t>
      </w:r>
      <w:r>
        <w:rPr>
          <w:b w:val="false"/>
          <w:bCs w:val="false"/>
          <w:vanish w:val="false"/>
          <w:sz w:val="24"/>
          <w:szCs w:val="24"/>
        </w:rPr>
        <w:t xml:space="preserve">1.2.1. </w:t>
      </w:r>
      <w:r>
        <w:rPr>
          <w:b w:val="false"/>
          <w:bCs w:val="false"/>
          <w:vanish w:val="false"/>
          <w:sz w:val="24"/>
          <w:szCs w:val="24"/>
        </w:rPr>
        <w:t>Обобщённая б</w:t>
      </w:r>
      <w:r>
        <w:rPr>
          <w:b w:val="false"/>
          <w:bCs w:val="false"/>
          <w:vanish w:val="false"/>
          <w:sz w:val="24"/>
          <w:szCs w:val="24"/>
        </w:rPr>
        <w:t xml:space="preserve">лок-схема </w:t>
      </w:r>
      <w:r>
        <w:rPr>
          <w:b w:val="false"/>
          <w:bCs w:val="false"/>
          <w:vanish w:val="false"/>
          <w:sz w:val="24"/>
          <w:szCs w:val="24"/>
        </w:rPr>
        <w:t>работы программы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106045</wp:posOffset>
            </wp:positionH>
            <wp:positionV relativeFrom="paragraph">
              <wp:posOffset>95250</wp:posOffset>
            </wp:positionV>
            <wp:extent cx="5908675" cy="8616950"/>
            <wp:effectExtent l="0" t="0" r="0" b="0"/>
            <wp:wrapSquare wrapText="largest"/>
            <wp:docPr id="11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861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Рис. 1.2.2. </w:t>
      </w:r>
      <w:r>
        <w:rPr>
          <w:b w:val="false"/>
          <w:bCs w:val="false"/>
          <w:vanish w:val="false"/>
          <w:sz w:val="24"/>
          <w:szCs w:val="24"/>
        </w:rPr>
        <w:t>Блок-</w:t>
      </w:r>
      <w:r>
        <w:rPr>
          <w:b w:val="false"/>
          <w:bCs w:val="false"/>
          <w:vanish w:val="false"/>
          <w:sz w:val="24"/>
          <w:szCs w:val="24"/>
        </w:rPr>
        <w:t>схема работы функции, реализующей 2 методу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6375" cy="7934325"/>
            <wp:effectExtent l="0" t="0" r="0" b="0"/>
            <wp:wrapSquare wrapText="largest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Рис. </w:t>
      </w:r>
      <w:r>
        <w:rPr>
          <w:b w:val="false"/>
          <w:bCs w:val="false"/>
          <w:vanish w:val="false"/>
          <w:sz w:val="24"/>
          <w:szCs w:val="24"/>
        </w:rPr>
        <w:t xml:space="preserve">1.2.3. Блок-схема </w:t>
      </w:r>
      <w:r>
        <w:rPr>
          <w:b w:val="false"/>
          <w:bCs w:val="false"/>
          <w:vanish w:val="false"/>
          <w:sz w:val="24"/>
          <w:szCs w:val="24"/>
        </w:rPr>
        <w:t>работы функции, реализующей 1 метод.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Расчёт</w:t>
      </w:r>
      <w:r>
        <w:rPr>
          <w:b/>
          <w:bCs/>
          <w:vanish w:val="false"/>
          <w:sz w:val="24"/>
          <w:szCs w:val="24"/>
        </w:rPr>
        <w:t xml:space="preserve">ая </w:t>
      </w:r>
      <w:r>
        <w:rPr>
          <w:b/>
          <w:bCs/>
          <w:vanish w:val="false"/>
          <w:sz w:val="24"/>
          <w:szCs w:val="24"/>
        </w:rPr>
        <w:t>таблиц</w:t>
      </w:r>
      <w:r>
        <w:rPr>
          <w:b/>
          <w:bCs/>
          <w:vanish w:val="false"/>
          <w:sz w:val="24"/>
          <w:szCs w:val="24"/>
        </w:rPr>
        <w:t xml:space="preserve">а </w:t>
      </w:r>
      <w:r>
        <w:rPr>
          <w:b/>
          <w:bCs/>
          <w:vanish w:val="false"/>
          <w:sz w:val="24"/>
          <w:szCs w:val="24"/>
        </w:rPr>
        <w:t>соответствия входных и выходных данных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Обозначения: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k1, k2 — коэффициенты в уравнениях.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E — точность.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a и b — концы отрезка [a,b].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xn — начальная точка для 2 способа.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iter — число итераций.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х — результат.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Таблица 1.2.</w:t>
      </w:r>
      <w:r>
        <w:rPr>
          <w:b w:val="false"/>
          <w:bCs w:val="false"/>
          <w:vanish w:val="false"/>
          <w:sz w:val="24"/>
          <w:szCs w:val="24"/>
        </w:rPr>
        <w:t>7.</w:t>
      </w:r>
      <w:r>
        <w:rPr>
          <w:b w:val="false"/>
          <w:bCs w:val="false"/>
          <w:vanish w:val="false"/>
          <w:sz w:val="24"/>
          <w:szCs w:val="24"/>
        </w:rPr>
        <w:t xml:space="preserve"> Соответствие входных и выходных данных.</w:t>
      </w:r>
    </w:p>
    <w:tbl>
      <w:tblPr>
        <w:tblW w:w="964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"/>
        <w:gridCol w:w="964"/>
        <w:gridCol w:w="623"/>
        <w:gridCol w:w="570"/>
        <w:gridCol w:w="1530"/>
        <w:gridCol w:w="1132"/>
        <w:gridCol w:w="963"/>
        <w:gridCol w:w="964"/>
        <w:gridCol w:w="631"/>
        <w:gridCol w:w="1305"/>
      </w:tblGrid>
      <w:tr>
        <w:trPr/>
        <w:tc>
          <w:tcPr>
            <w:tcW w:w="7709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19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  <w:rPr/>
            </w:pPr>
            <w:r>
              <w:rPr/>
              <w:t>Вывод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Ур-е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k1 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xn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iter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32.0</w:t>
            </w: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0023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32.000003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-3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1.442200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-3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1.442250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</w:t>
            </w:r>
            <w:r>
              <w:rPr>
                <w:sz w:val="24"/>
                <w:szCs w:val="24"/>
              </w:rPr>
              <w:t>000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1.309723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</w:t>
            </w:r>
            <w:r>
              <w:rPr>
                <w:sz w:val="24"/>
                <w:szCs w:val="24"/>
              </w:rPr>
              <w:t>000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2.302979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2.302776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2.828427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2.828427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-1.5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0.724060</w:t>
            </w:r>
          </w:p>
        </w:tc>
      </w:tr>
      <w:tr>
        <w:trPr/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2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0.0001</w:t>
            </w:r>
          </w:p>
        </w:tc>
        <w:tc>
          <w:tcPr>
            <w:tcW w:w="11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0.5</w:t>
            </w:r>
          </w:p>
        </w:tc>
        <w:tc>
          <w:tcPr>
            <w:tcW w:w="63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0.724076</w:t>
            </w:r>
          </w:p>
        </w:tc>
      </w:tr>
    </w:tbl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Cambria" w:hAnsi="Cambria"/>
          <w:b/>
          <w:b/>
          <w:bCs/>
          <w:vanish w:val="false"/>
          <w:sz w:val="32"/>
          <w:szCs w:val="32"/>
        </w:rPr>
      </w:pPr>
      <w:r>
        <w:rPr>
          <w:rFonts w:ascii="Cambria" w:hAnsi="Cambria"/>
          <w:b/>
          <w:bCs/>
          <w:vanish w:val="false"/>
          <w:sz w:val="32"/>
          <w:szCs w:val="32"/>
        </w:rPr>
        <w:t xml:space="preserve">Выводы по части </w:t>
      </w:r>
      <w:r>
        <w:rPr>
          <w:rFonts w:ascii="Cambria" w:hAnsi="Cambria"/>
          <w:b/>
          <w:bCs/>
          <w:vanish w:val="false"/>
          <w:sz w:val="32"/>
          <w:szCs w:val="32"/>
        </w:rPr>
        <w:t>2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Я разработал программу, с помощью которой можно исследовать уравнения (такие как ур-я 1.2.1-1.2.6., </w:t>
      </w:r>
      <w:r>
        <w:rPr>
          <w:b w:val="false"/>
          <w:bCs w:val="false"/>
          <w:vanish w:val="false"/>
          <w:sz w:val="24"/>
          <w:szCs w:val="24"/>
        </w:rPr>
        <w:t>а так же можно добавить и другие нелинейные уравнения), коэффициенты в которых можно задавать вручную с помощью метода деления отрезка пополам (метод бисекции) и метода касательных (метод Ньютона) с возможностью задать вручную такие параметры, как точность, начальные точек отрезка для 1 метода, первая точки для 2 метода.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Исследуя уравнения 1.2.1-1.2.6 с помощью этих методов, я сравнивал ответы, выводимые в результате работы программы с ответами, получаемыми в онлайн-калькуляторе wolframalpha.com. Исходя из полученных данных, можно прийти к выводу, что в среднем метод касательных точнее метода деления отрезка пополам и к тому же требует меньшее число итераций, поэтому в большинстве случаев будет целесообразнее использовать его.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Однако и у того, и у того метода есть проблема, заключающаяся в том, что </w:t>
      </w:r>
      <w:r>
        <w:rPr>
          <w:b w:val="false"/>
          <w:bCs w:val="false"/>
          <w:vanish w:val="false"/>
          <w:sz w:val="24"/>
          <w:szCs w:val="24"/>
        </w:rPr>
        <w:t xml:space="preserve">при наличии 2 и более корней, будет выведен все равно 1, а так же повышается вероятность введения некорректных входных данных (таких как начальные точки отрезка, поскольку знак функции будет меняться больше 1 раза).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Исходя из этого, можно сделать вывод, что использовать программу следует в том случае, если заранее известны корректные входные данные.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32"/>
          <w:szCs w:val="32"/>
        </w:rPr>
      </w:pPr>
      <w:r>
        <w:rPr>
          <w:b/>
          <w:bCs/>
          <w:vanish w:val="false"/>
          <w:sz w:val="32"/>
          <w:szCs w:val="32"/>
        </w:rPr>
      </w:r>
      <w:r>
        <w:br w:type="page"/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Cambria" w:hAnsi="Cambria" w:eastAsia="WenQuanYi Micro Hei" w:cs="Lohit Devanagari"/>
          <w:b/>
          <w:b/>
          <w:bCs/>
          <w:vanish w:val="false"/>
          <w:sz w:val="32"/>
          <w:szCs w:val="32"/>
        </w:rPr>
      </w:pPr>
      <w:r>
        <w:rPr>
          <w:rFonts w:eastAsia="WenQuanYi Micro Hei" w:cs="Lohit Devanagari" w:ascii="Cambria" w:hAnsi="Cambria"/>
          <w:b/>
          <w:bCs/>
          <w:vanish w:val="false"/>
          <w:sz w:val="32"/>
          <w:szCs w:val="32"/>
        </w:rPr>
        <w:t>Раздел 3 — Разработка игровой программы.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32"/>
          <w:szCs w:val="32"/>
        </w:rPr>
      </w:pPr>
      <w:r>
        <w:rPr>
          <w:b/>
          <w:bCs/>
          <w:vanish w:val="false"/>
          <w:sz w:val="32"/>
          <w:szCs w:val="32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Формулировка: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Устный счет: используя арифметические операции умножения, сложения, вычитания, деления, возведения в степень, программа случайно генерирует арифметическое выражение, используя в случае необходимости скобки, вычисляет его значение и предлагает человеку на время также выполнить вычисление. Предложите и реализуйте не менее трех вариантов расширения функциональности этой игры(например, регулируется длина выражения, используемые арифметические операции, предусматривается система бонусов, если игрок угадывает решение и т. п.).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Расширения функциональности: </w:t>
      </w:r>
    </w:p>
    <w:p>
      <w:pPr>
        <w:pStyle w:val="11"/>
        <w:numPr>
          <w:ilvl w:val="0"/>
          <w:numId w:val="4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 xml:space="preserve">Есть </w:t>
      </w:r>
      <w:r>
        <w:rPr>
          <w:b w:val="false"/>
          <w:bCs w:val="false"/>
          <w:vanish w:val="false"/>
          <w:sz w:val="24"/>
          <w:szCs w:val="24"/>
        </w:rPr>
        <w:t xml:space="preserve">6 </w:t>
      </w:r>
      <w:r>
        <w:rPr>
          <w:b w:val="false"/>
          <w:bCs w:val="false"/>
          <w:vanish w:val="false"/>
          <w:sz w:val="24"/>
          <w:szCs w:val="24"/>
        </w:rPr>
        <w:t>уровн</w:t>
      </w:r>
      <w:r>
        <w:rPr>
          <w:b w:val="false"/>
          <w:bCs w:val="false"/>
          <w:vanish w:val="false"/>
          <w:sz w:val="24"/>
          <w:szCs w:val="24"/>
        </w:rPr>
        <w:t>ей</w:t>
      </w:r>
      <w:r>
        <w:rPr>
          <w:b w:val="false"/>
          <w:bCs w:val="false"/>
          <w:vanish w:val="false"/>
          <w:sz w:val="24"/>
          <w:szCs w:val="24"/>
        </w:rPr>
        <w:t xml:space="preserve"> сложности.</w:t>
      </w:r>
    </w:p>
    <w:p>
      <w:pPr>
        <w:pStyle w:val="11"/>
        <w:numPr>
          <w:ilvl w:val="0"/>
          <w:numId w:val="4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 xml:space="preserve">Есть возможность задавать </w:t>
      </w:r>
      <w:r>
        <w:rPr>
          <w:b w:val="false"/>
          <w:bCs w:val="false"/>
          <w:vanish w:val="false"/>
          <w:sz w:val="24"/>
          <w:szCs w:val="24"/>
        </w:rPr>
        <w:t xml:space="preserve">вручную: </w:t>
      </w:r>
    </w:p>
    <w:p>
      <w:pPr>
        <w:pStyle w:val="11"/>
        <w:numPr>
          <w:ilvl w:val="1"/>
          <w:numId w:val="4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>К</w:t>
      </w:r>
      <w:r>
        <w:rPr>
          <w:b w:val="false"/>
          <w:bCs w:val="false"/>
          <w:vanish w:val="false"/>
          <w:sz w:val="24"/>
          <w:szCs w:val="24"/>
        </w:rPr>
        <w:t>оличество чисел в выражении.</w:t>
      </w:r>
    </w:p>
    <w:p>
      <w:pPr>
        <w:pStyle w:val="11"/>
        <w:numPr>
          <w:ilvl w:val="1"/>
          <w:numId w:val="4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>О</w:t>
      </w:r>
      <w:r>
        <w:rPr>
          <w:b w:val="false"/>
          <w:bCs w:val="false"/>
          <w:vanish w:val="false"/>
          <w:sz w:val="24"/>
          <w:szCs w:val="24"/>
        </w:rPr>
        <w:t>трезок на числовой оси, в пределах которого будут генерируемые числа.</w:t>
      </w:r>
    </w:p>
    <w:p>
      <w:pPr>
        <w:pStyle w:val="11"/>
        <w:numPr>
          <w:ilvl w:val="0"/>
          <w:numId w:val="4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>Играть можно сколько угодно раз подряд; есть</w:t>
      </w:r>
      <w:r>
        <w:rPr>
          <w:b w:val="false"/>
          <w:bCs w:val="false"/>
          <w:vanish w:val="false"/>
          <w:sz w:val="24"/>
          <w:szCs w:val="24"/>
        </w:rPr>
        <w:t xml:space="preserve"> счётчик количества игр.</w:t>
      </w:r>
    </w:p>
    <w:p>
      <w:pPr>
        <w:pStyle w:val="11"/>
        <w:numPr>
          <w:ilvl w:val="0"/>
          <w:numId w:val="4"/>
        </w:numPr>
        <w:tabs>
          <w:tab w:val="right" w:pos="9628" w:leader="dot"/>
        </w:tabs>
        <w:spacing w:before="0" w:after="85"/>
        <w:jc w:val="left"/>
        <w:rPr/>
      </w:pPr>
      <w:r>
        <w:rPr>
          <w:b w:val="false"/>
          <w:bCs w:val="false"/>
          <w:vanish w:val="false"/>
          <w:sz w:val="24"/>
          <w:szCs w:val="24"/>
        </w:rPr>
        <w:t>Чем сложнее выражение решает пользователь, тем больше ему дают очков</w:t>
      </w:r>
      <w:r>
        <w:rPr>
          <w:b w:val="false"/>
          <w:bCs w:val="false"/>
          <w:vanish w:val="false"/>
          <w:sz w:val="24"/>
          <w:szCs w:val="24"/>
        </w:rPr>
        <w:t>, за проигрыш в любом случае снимается только 1 очко.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b/>
          <w:b/>
          <w:bCs/>
        </w:rPr>
      </w:pPr>
      <w:r>
        <w:rPr>
          <w:b/>
          <w:bCs/>
          <w:vanish w:val="false"/>
          <w:sz w:val="24"/>
          <w:szCs w:val="24"/>
        </w:rPr>
        <w:t>Декомпозиция</w:t>
      </w:r>
      <w:r>
        <w:rPr>
          <w:b/>
          <w:bCs/>
          <w:vanish w:val="false"/>
          <w:sz w:val="24"/>
          <w:szCs w:val="24"/>
        </w:rPr>
        <w:t xml:space="preserve"> задачи на подзадачи:</w:t>
      </w:r>
    </w:p>
    <w:p>
      <w:pPr>
        <w:pStyle w:val="11"/>
        <w:numPr>
          <w:ilvl w:val="0"/>
          <w:numId w:val="5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Присвоение параметрам для генерации значений:</w:t>
      </w:r>
    </w:p>
    <w:p>
      <w:pPr>
        <w:pStyle w:val="11"/>
        <w:numPr>
          <w:ilvl w:val="1"/>
          <w:numId w:val="5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Генерация параметров в зависимости от уровня сложности.</w:t>
      </w:r>
    </w:p>
    <w:p>
      <w:pPr>
        <w:pStyle w:val="11"/>
        <w:numPr>
          <w:ilvl w:val="1"/>
          <w:numId w:val="5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Задание пользователем параметров вручную.</w:t>
      </w:r>
    </w:p>
    <w:p>
      <w:pPr>
        <w:pStyle w:val="11"/>
        <w:numPr>
          <w:ilvl w:val="0"/>
          <w:numId w:val="5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Генерация самого выражения.</w:t>
      </w:r>
    </w:p>
    <w:p>
      <w:pPr>
        <w:pStyle w:val="11"/>
        <w:numPr>
          <w:ilvl w:val="0"/>
          <w:numId w:val="5"/>
        </w:numPr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Реализация зачисления очков, подсчёта количества игр, возможности играть сколько угодно раз.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Ссылка на программу, </w:t>
      </w:r>
      <w:r>
        <w:rPr>
          <w:b/>
          <w:bCs/>
          <w:vanish w:val="false"/>
          <w:sz w:val="24"/>
          <w:szCs w:val="24"/>
        </w:rPr>
        <w:t>а также листинг её кода находятся в разделе приложения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Описание взаимодействия подпрограмм при работе основной программы в виде блок-схемы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31115</wp:posOffset>
            </wp:positionH>
            <wp:positionV relativeFrom="paragraph">
              <wp:posOffset>94615</wp:posOffset>
            </wp:positionV>
            <wp:extent cx="5448300" cy="6057900"/>
            <wp:effectExtent l="0" t="0" r="0" b="0"/>
            <wp:wrapSquare wrapText="largest"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>Рисунок</w:t>
      </w:r>
      <w:r>
        <w:rPr>
          <w:b w:val="false"/>
          <w:bCs w:val="false"/>
          <w:vanish w:val="false"/>
          <w:sz w:val="24"/>
          <w:szCs w:val="24"/>
        </w:rPr>
        <w:t xml:space="preserve"> 2.1.1. </w:t>
      </w:r>
      <w:r>
        <w:rPr>
          <w:b w:val="false"/>
          <w:bCs w:val="false"/>
          <w:vanish w:val="false"/>
          <w:sz w:val="24"/>
          <w:szCs w:val="24"/>
        </w:rPr>
        <w:t>Обобщённая блок-схема работы программы.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Функция </w:t>
      </w:r>
      <w:r>
        <w:rPr>
          <w:b/>
          <w:bCs/>
          <w:vanish w:val="false"/>
          <w:sz w:val="24"/>
          <w:szCs w:val="24"/>
        </w:rPr>
        <w:t>generate_level()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mc:AlternateContent>
          <mc:Choice Requires="wpg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10795</wp:posOffset>
                </wp:positionH>
                <wp:positionV relativeFrom="paragraph">
                  <wp:posOffset>60960</wp:posOffset>
                </wp:positionV>
                <wp:extent cx="4808220" cy="6443345"/>
                <wp:effectExtent l="0" t="0" r="0" b="0"/>
                <wp:wrapNone/>
                <wp:docPr id="14" name="Фигура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7440" cy="6442560"/>
                        </a:xfrm>
                      </wpg:grpSpPr>
                      <wps:wsp>
                        <wps:cNvSpPr/>
                        <wps:spPr>
                          <a:xfrm>
                            <a:off x="1632600" y="0"/>
                            <a:ext cx="2494800" cy="438840"/>
                          </a:xfrm>
                          <a:prstGeom prst="flowChartTerminator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int *fP, int *tP, int *elAmP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955080" y="732960"/>
                            <a:ext cx="3852720" cy="841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6069" h="1327">
                                <a:moveTo>
                                  <a:pt x="1517" y="0"/>
                                </a:moveTo>
                                <a:lnTo>
                                  <a:pt x="6068" y="0"/>
                                </a:lnTo>
                                <a:lnTo>
                                  <a:pt x="4551" y="1326"/>
                                </a:lnTo>
                                <a:lnTo>
                                  <a:pt x="0" y="1326"/>
                                </a:lnTo>
                                <a:lnTo>
                                  <a:pt x="1517" y="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Выбор уровня сложности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(переменная level)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307600" y="1835640"/>
                            <a:ext cx="1144800" cy="620280"/>
                          </a:xfrm>
                          <a:prstGeom prst="flowChartDecision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level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65800" y="2606040"/>
                            <a:ext cx="224172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*fP=0;*tP=10;*elAmP=2;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13240" y="3001680"/>
                            <a:ext cx="234684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*fP=0;*tP=100;*elAmP=3;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576080" y="3398040"/>
                            <a:ext cx="262260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*fP=-100;*tP=100;*elAmP=3;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576080" y="3793320"/>
                            <a:ext cx="262260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*fP=-500;*tP=500;*elAmP=5;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417320" y="4189680"/>
                            <a:ext cx="294012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*fP=-1000;*tP=1000;*elAmP=10;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64040" y="4586040"/>
                            <a:ext cx="3045960" cy="31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*fP=-1000;*tP=1000;*elAmP=100;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0" name="Line 1"/>
                          <wps:cNvCxnSpPr/>
                          <wps:nvPr/>
                        </wps:nvCxnSpPr>
                        <wps:spPr>
                          <a:xfrm flipH="1">
                            <a:off x="1374840" y="2207160"/>
                            <a:ext cx="943920" cy="25952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" name="Line 2"/>
                          <wps:cNvCxnSpPr/>
                          <wps:nvPr/>
                        </wps:nvCxnSpPr>
                        <wps:spPr>
                          <a:xfrm flipH="1">
                            <a:off x="1776600" y="2207160"/>
                            <a:ext cx="542160" cy="6152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2" name="Line 3"/>
                          <wps:cNvCxnSpPr/>
                          <wps:nvPr/>
                        </wps:nvCxnSpPr>
                        <wps:spPr>
                          <a:xfrm flipH="1">
                            <a:off x="1724040" y="2207160"/>
                            <a:ext cx="594720" cy="10108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3" name="Line 4"/>
                          <wps:cNvCxnSpPr/>
                          <wps:nvPr/>
                        </wps:nvCxnSpPr>
                        <wps:spPr>
                          <a:xfrm flipH="1">
                            <a:off x="1586880" y="2207160"/>
                            <a:ext cx="731880" cy="14068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4" name="Line 5"/>
                          <wps:cNvCxnSpPr/>
                          <wps:nvPr/>
                        </wps:nvCxnSpPr>
                        <wps:spPr>
                          <a:xfrm flipH="1">
                            <a:off x="1586880" y="2207160"/>
                            <a:ext cx="731880" cy="180252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5" name="Line 6"/>
                          <wps:cNvCxnSpPr/>
                          <wps:nvPr/>
                        </wps:nvCxnSpPr>
                        <wps:spPr>
                          <a:xfrm flipH="1">
                            <a:off x="1428120" y="2207160"/>
                            <a:ext cx="890640" cy="21988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 txBox="1"/>
                        <wps:spPr>
                          <a:xfrm>
                            <a:off x="669960" y="2482920"/>
                            <a:ext cx="504360" cy="250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0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rFonts w:ascii="Liberation Serif" w:hAnsi="Liberation Serif"/>
                                </w:rPr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1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rFonts w:ascii="Liberation Serif" w:hAnsi="Liberation Serif"/>
                                </w:rPr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2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rFonts w:ascii="Liberation Serif" w:hAnsi="Liberation Serif"/>
                                </w:rPr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3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rFonts w:ascii="Liberation Serif" w:hAnsi="Liberation Serif"/>
                                </w:rPr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4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rFonts w:ascii="Liberation Serif" w:hAnsi="Liberation Serif"/>
                                </w:rPr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092960" y="4960080"/>
                            <a:ext cx="3606840" cy="530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*fP=rand()%100-50;*tP=rand()%100+51;</w:t>
                              </w:r>
                            </w:p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*elAmP=rand()%6+2;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6" name="Line 7"/>
                          <wps:cNvCxnSpPr/>
                          <wps:nvPr/>
                        </wps:nvCxnSpPr>
                        <wps:spPr>
                          <a:xfrm flipH="1">
                            <a:off x="1103760" y="2207160"/>
                            <a:ext cx="1215000" cy="30790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wsp>
                        <wps:cNvSpPr txBox="1"/>
                        <wps:spPr>
                          <a:xfrm>
                            <a:off x="0" y="4995720"/>
                            <a:ext cx="756360" cy="51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default</w:t>
                              </w:r>
                            </w:p>
                          </w:txbxContent>
                        </wps:txbx>
                        <wps:bodyPr wrap="square"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231280" y="6004080"/>
                            <a:ext cx="1327680" cy="438840"/>
                          </a:xfrm>
                          <a:prstGeom prst="flowChartTerminator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spacing w:before="0" w:after="0" w:lineRule="auto" w:line="240"/>
                                <w:ind w:left="0" w:right="0" w:hanging="0"/>
                                <w:jc w:val="center"/>
                                <w:rPr/>
                              </w:pPr>
                              <w:r>
                                <w:rPr>
                                  <w:sz w:val="3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outline w:val="false"/>
                                  <w:shadow w:val="false"/>
                                  <w:szCs w:val="36"/>
                                  <w:bCs w:val="false"/>
                                  <w:iCs w:val="false"/>
                                  <w:em w:val="none"/>
                                  <w:emboss w:val="false"/>
                                  <w:imprint w:val="false"/>
                                  <w:smallCaps w:val="false"/>
                                  <w:caps w:val="false"/>
                                  <w:rFonts w:ascii="Liberation Sans" w:hAnsi="Liberation Sans" w:eastAsia="WenQuanYi Micro Hei" w:cs="Lohit Devanagari"/>
                                  <w:color w:val="auto"/>
                                </w:rPr>
                                <w:t>Return level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cxnSp>
                        <wps:nvCxnSpPr>
                          <wps:cNvPr id="7" name="Line 8"/>
                          <wps:cNvCxnSpPr/>
                          <wps:nvPr/>
                        </wps:nvCxnSpPr>
                        <wps:spPr>
                          <a:xfrm flipH="1">
                            <a:off x="3570120" y="2822040"/>
                            <a:ext cx="448560" cy="34628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8" name="Line 9"/>
                          <wps:cNvCxnSpPr/>
                          <wps:nvPr/>
                        </wps:nvCxnSpPr>
                        <wps:spPr>
                          <a:xfrm flipH="1">
                            <a:off x="3570120" y="3217680"/>
                            <a:ext cx="501120" cy="30664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9" name="Line 10"/>
                          <wps:cNvCxnSpPr/>
                          <wps:nvPr/>
                        </wps:nvCxnSpPr>
                        <wps:spPr>
                          <a:xfrm flipH="1">
                            <a:off x="3570120" y="3613680"/>
                            <a:ext cx="639720" cy="267120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0" name="Line 11"/>
                          <wps:cNvCxnSpPr/>
                          <wps:nvPr/>
                        </wps:nvCxnSpPr>
                        <wps:spPr>
                          <a:xfrm flipH="1">
                            <a:off x="3570120" y="4009320"/>
                            <a:ext cx="639720" cy="227556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1" name="Line 12"/>
                          <wps:cNvCxnSpPr/>
                          <wps:nvPr/>
                        </wps:nvCxnSpPr>
                        <wps:spPr>
                          <a:xfrm flipH="1">
                            <a:off x="3570120" y="4405680"/>
                            <a:ext cx="798480" cy="187920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2" name="Line 13"/>
                          <wps:cNvCxnSpPr/>
                          <wps:nvPr/>
                        </wps:nvCxnSpPr>
                        <wps:spPr>
                          <a:xfrm flipH="1">
                            <a:off x="3570120" y="4802040"/>
                            <a:ext cx="851040" cy="148284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3" name="Line 14"/>
                          <wps:cNvCxnSpPr/>
                          <wps:nvPr/>
                        </wps:nvCxnSpPr>
                        <wps:spPr>
                          <a:xfrm flipH="1">
                            <a:off x="2906280" y="5551200"/>
                            <a:ext cx="1080" cy="5140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4" name="Line 15"/>
                          <wps:cNvCxnSpPr/>
                          <wps:nvPr/>
                        </wps:nvCxnSpPr>
                        <wps:spPr>
                          <a:xfrm>
                            <a:off x="2891160" y="499680"/>
                            <a:ext cx="1800" cy="2944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  <wps:cxnSp>
                        <wps:nvCxnSpPr>
                          <wps:cNvPr id="15" name="Line 16"/>
                          <wps:cNvCxnSpPr/>
                          <wps:nvPr/>
                        </wps:nvCxnSpPr>
                        <wps:spPr>
                          <a:xfrm flipH="1">
                            <a:off x="2891160" y="1635120"/>
                            <a:ext cx="1800" cy="26208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bodyPr/>
                      </wps:cxnSp>
                    </wpg:wgp>
                  </a:graphicData>
                </a:graphic>
              </wp:anchor>
            </w:drawing>
          </mc:Choice>
          <mc:Fallback>
            <w:pict>
              <v:group id="shape_0" alt="Фигура6" style="position:absolute;margin-left:0.85pt;margin-top:4.8pt;width:378.55pt;height:507.3pt" coordorigin="17,96" coordsize="7571,10146">
                <v:shapetype id="shapetype_116" coordsize="21600,21600" o:spt="116" path="m3475,l18125,qx@4@5qy@6@7l3475,21600qx@8@9qy@10@11xe">
                  <v:stroke joinstyle="miter"/>
                  <v:formulas>
                    <v:f eqn="val 1018"/>
                    <v:f eqn="val 20582"/>
                    <v:f eqn="val 3163"/>
                    <v:f eqn="val 18437"/>
                    <v:f eqn="sum 3475 18125 0"/>
                    <v:f eqn="sum 10800 0 0"/>
                    <v:f eqn="sum 0 @4 3475"/>
                    <v:f eqn="sum 10800 @5 0"/>
                    <v:f eqn="sum 0 3475 3475"/>
                    <v:f eqn="sum 0 21600 10800"/>
                    <v:f eqn="sum 3475 @8 0"/>
                    <v:f eqn="sum 0 @9 10800"/>
                  </v:formulas>
                  <v:path gradientshapeok="t" o:connecttype="rect" textboxrect="@0,@2,@1,@3"/>
                </v:shapetype>
                <v:shape id="shape_0" stroked="t" style="position:absolute;left:2588;top:96;width:3928;height:690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int *fP, int *tP, int *elAmP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type id="shapetype_7" coordsize="21600,21600" o:spt="7" adj="5400" path="m,21600l@1,l21600,l@4,21600xe">
                  <v:stroke joinstyle="miter"/>
                  <v:formulas>
                    <v:f eqn="val 21600"/>
                    <v:f eqn="val #0"/>
                    <v:f eqn="prod 1 @1 2"/>
                    <v:f eqn="sum width 0 @2"/>
                    <v:f eqn="sum width 0 @1"/>
                    <v:f eqn="prod @4 1 2"/>
                    <v:f eqn="sum width 0 @5"/>
                    <v:f eqn="prod 10800 @1 @0"/>
                    <v:f eqn="prod 5 @1 @0"/>
                    <v:f eqn="sum 1 @8 0"/>
                    <v:f eqn="prod 1 @9 12"/>
                    <v:f eqn="prod 100000 @10 1"/>
                    <v:f eqn="sum width 0 @11"/>
                    <v:f eqn="sum height 0 @11"/>
                    <v:f eqn="prod height 10800 @1"/>
                    <v:f eqn="val @14"/>
                    <v:f eqn="sum height 0 @15"/>
                  </v:formulas>
                  <v:path gradientshapeok="t" o:connecttype="rect" textboxrect="@11,@11,@12,@13"/>
                  <v:handles>
                    <v:h position="@1,0"/>
                  </v:handles>
                </v:shapetype>
                <v:shape id="shape_0" stroked="t" style="position:absolute;left:1521;top:1250;width:6066;height:1324" type="shapetype_7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Выбор уровня сложности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(переменная level)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type id="shapetype_110" coordsize="21600,21600" o:spt="110" path="m,10800l10800,l21600,10800l10800,21600xe">
                  <v:stroke joinstyle="miter"/>
                  <v:formulas>
                    <v:f eqn="prod width 3 4"/>
                    <v:f eqn="prod height 3 4"/>
                  </v:formulas>
                  <v:path gradientshapeok="t" o:connecttype="rect" textboxrect="5400,5400,@0,@1"/>
                </v:shapetype>
                <v:shape id="shape_0" stroked="t" style="position:absolute;left:3651;top:2987;width:1802;height:976" type="shapetype_110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level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rect id="shape_0" stroked="t" style="position:absolute;left:2798;top:4200;width:3529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*fP=0;*tP=10;*elAmP=2;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rect id="shape_0" stroked="t" style="position:absolute;left:2715;top:4823;width:3695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*fP=0;*tP=100;*elAmP=3;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rect id="shape_0" stroked="t" style="position:absolute;left:2499;top:5447;width:4129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*fP=-100;*tP=100;*elAmP=3;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rect id="shape_0" stroked="t" style="position:absolute;left:2499;top:6070;width:4129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*fP=-500;*tP=500;*elAmP=5;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rect id="shape_0" stroked="t" style="position:absolute;left:2249;top:6694;width:4629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*fP=-1000;*tP=1000;*elAmP=10;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rect id="shape_0" stroked="t" style="position:absolute;left:2165;top:7318;width:4796;height:488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*fP=-1000;*tP=1000;*elAmP=100;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shapetype id="shapetype_34" coordsize="21600,21600" o:spt="34" adj="10800" path="m,l@0,l@0,21600l21600,21600nfe">
                  <v:stroke joinstyle="miter"/>
                  <v:formulas>
                    <v:f eqn="val #0"/>
                  </v:formulas>
                  <v:path gradientshapeok="t" o:connecttype="rect" textboxrect="0,0,21600,21600"/>
                  <v:handles>
                    <v:h position="@0,10800"/>
                  </v:handles>
                </v:shapetype>
                <v:shape id="shape_0" stroked="t" style="position:absolute;left:2165;top:3476;width:1486;height:4086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797;top:3476;width:854;height:968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715;top:3476;width:936;height:1591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499;top:3476;width:1152;height:2215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499;top:3476;width:1152;height:2838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2249;top:3476;width:1402;height:3462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type id="shapetype_202" coordsize="21600,21600" o:spt="202" path="m,l,21600l21600,21600l21600,xe">
                  <v:stroke joinstyle="miter"/>
                  <v:path gradientshapeok="t" o:connecttype="rect"/>
                </v:shapetype>
                <v:shape id="shape_0" stroked="f" style="position:absolute;left:1072;top:4006;width:793;height:394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0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rFonts w:ascii="Liberation Serif" w:hAnsi="Liberation Serif"/>
                          </w:rPr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1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rFonts w:ascii="Liberation Serif" w:hAnsi="Liberation Serif"/>
                          </w:rPr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2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rFonts w:ascii="Liberation Serif" w:hAnsi="Liberation Serif"/>
                          </w:rPr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3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rFonts w:ascii="Liberation Serif" w:hAnsi="Liberation Serif"/>
                          </w:rPr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4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rFonts w:ascii="Liberation Serif" w:hAnsi="Liberation Serif"/>
                          </w:rPr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5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rect id="shape_0" stroked="t" style="position:absolute;left:1738;top:7907;width:5679;height:834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*fP=rand()%100-50;*tP=rand()%100+51;</w:t>
                        </w:r>
                      </w:p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*elAmP=rand()%6+2;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rect>
                <v:shape id="shape_0" stroked="t" style="position:absolute;left:1738;top:3476;width:1913;height:4848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f" style="position:absolute;left:17;top:7963;width:1190;height:808" type="shapetype_202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default</w:t>
                        </w:r>
                      </w:p>
                    </w:txbxContent>
                  </v:textbox>
                  <w10:wrap type="square"/>
                  <v:fill o:detectmouseclick="t" on="false"/>
                  <v:stroke color="black" joinstyle="round" endcap="flat"/>
                </v:shape>
                <v:shape id="shape_0" stroked="t" style="position:absolute;left:3531;top:9551;width:2090;height:690" type="shapetype_116">
                  <v:textbox>
                    <w:txbxContent>
                      <w:p>
                        <w:pPr>
                          <w:bidi w:val="0"/>
                          <w:spacing w:before="0" w:after="0" w:lineRule="auto" w:line="240"/>
                          <w:ind w:left="0" w:right="0" w:hanging="0"/>
                          <w:jc w:val="center"/>
                          <w:rPr/>
                        </w:pPr>
                        <w:r>
                          <w:rPr>
                            <w:sz w:val="3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outline w:val="false"/>
                            <w:shadow w:val="false"/>
                            <w:szCs w:val="36"/>
                            <w:bCs w:val="false"/>
                            <w:iCs w:val="false"/>
                            <w:em w:val="none"/>
                            <w:emboss w:val="false"/>
                            <w:imprint w:val="false"/>
                            <w:smallCaps w:val="false"/>
                            <w:caps w:val="false"/>
                            <w:rFonts w:ascii="Liberation Sans" w:hAnsi="Liberation Sans" w:eastAsia="WenQuanYi Micro Hei" w:cs="Lohit Devanagari"/>
                            <w:color w:val="auto"/>
                          </w:rPr>
                          <w:t>Return level</w:t>
                        </w:r>
                      </w:p>
                    </w:txbxContent>
                  </v:textbox>
                  <w10:wrap type="none"/>
                  <v:fill o:detectmouseclick="t" on="false"/>
                  <v:stroke color="black" joinstyle="round" endcap="flat"/>
                </v:shape>
                <v:shape id="shape_0" stroked="t" style="position:absolute;left:5622;top:4444;width:706;height:5452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622;top:5067;width:789;height:4828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622;top:5691;width:1007;height:4206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622;top:6314;width:1007;height:3583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622;top:6938;width:1257;height:2958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5622;top:7562;width:1340;height:2334;flip:x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576;top:8742;width:2;height:809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553;top:787;width:2;height:463;flip:x;rotation:90" type="shapetype_34">
                  <v:stroke color="black" endarrow="block" endarrowwidth="medium" endarrowlength="medium" joinstyle="round" endcap="flat"/>
                  <v:fill o:detectmouseclick="t" on="false"/>
                </v:shape>
                <v:shape id="shape_0" stroked="t" style="position:absolute;left:4552;top:2575;width:3;height:412;rotation:90" type="shapetype_34">
                  <v:stroke color="black" endarrow="block" endarrowwidth="medium" endarrowlength="medium" joinstyle="round" endcap="flat"/>
                  <v:fill o:detectmouseclick="t" on="false"/>
                </v:shape>
              </v:group>
            </w:pict>
          </mc:Fallback>
        </mc:AlternateConten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Рис.</w:t>
      </w:r>
      <w:r>
        <w:rPr>
          <w:b w:val="false"/>
          <w:bCs w:val="false"/>
          <w:vanish w:val="false"/>
          <w:sz w:val="24"/>
          <w:szCs w:val="24"/>
        </w:rPr>
        <w:t xml:space="preserve"> 2.1.2. </w:t>
      </w:r>
      <w:r>
        <w:rPr>
          <w:b w:val="false"/>
          <w:bCs w:val="false"/>
          <w:vanish w:val="false"/>
          <w:sz w:val="24"/>
          <w:szCs w:val="24"/>
        </w:rPr>
        <w:t>Блок-схема работы функции generate_level()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Листинг кода функции generate_level()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/* Выбор уровня сложности - от 0 до 5.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В зависимости от выбранного уровня будут заданы from, to и elementsAmount.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Функция вернёт выбранный уровень сложности для подсчёта получаемых игроком очков.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</w:t>
      </w:r>
      <w:r>
        <w:rPr>
          <w:b w:val="false"/>
          <w:bCs w:val="false"/>
          <w:vanish w:val="false"/>
          <w:sz w:val="24"/>
          <w:szCs w:val="24"/>
        </w:rPr>
        <w:t xml:space="preserve">*/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int generate_level(int *fP, int *tP, int *elAmP){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level;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printf("Выберите уровень сложности\n 0 - very easy\n 1 - easy\n 2 - medium\n 3 - hard\n 4 - impossible\n 5 - you can't do this\n");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scanf("%d", &amp;level);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switch(level){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default: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level = 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*fP=rand()%100-50;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*tP=rand()%100+51;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*elAmP=rand()%6+2;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0: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*elAmP=3;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*fP=-100;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*elAmP=3;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3: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*fP=-500;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*tP=500;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*elAmP=5;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4: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*fP=-1000;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*elAmP=10;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5: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*fP=-1000;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*elAmP=100;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printf("Ну ладно, попробуем (Подсказка: если не можете найти 0, посчитайте минусы)\n\n");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return level;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45720</wp:posOffset>
            </wp:positionH>
            <wp:positionV relativeFrom="paragraph">
              <wp:posOffset>204470</wp:posOffset>
            </wp:positionV>
            <wp:extent cx="5911215" cy="7681595"/>
            <wp:effectExtent l="0" t="0" r="0" b="0"/>
            <wp:wrapSquare wrapText="largest"/>
            <wp:docPr id="1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15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vanish w:val="false"/>
          <w:sz w:val="24"/>
          <w:szCs w:val="24"/>
        </w:rPr>
        <w:t xml:space="preserve">Функция </w:t>
      </w:r>
      <w:r>
        <w:rPr>
          <w:b/>
          <w:bCs/>
          <w:vanish w:val="false"/>
          <w:sz w:val="24"/>
          <w:szCs w:val="24"/>
        </w:rPr>
        <w:t>generate()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Рис. </w:t>
      </w:r>
      <w:r>
        <w:rPr>
          <w:b w:val="false"/>
          <w:bCs w:val="false"/>
          <w:vanish w:val="false"/>
          <w:sz w:val="24"/>
          <w:szCs w:val="24"/>
        </w:rPr>
        <w:t xml:space="preserve">2.1.3 Блок-схема </w:t>
      </w:r>
      <w:r>
        <w:rPr>
          <w:b w:val="false"/>
          <w:bCs w:val="false"/>
          <w:vanish w:val="false"/>
          <w:sz w:val="24"/>
          <w:szCs w:val="24"/>
        </w:rPr>
        <w:t>работы функции generate()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Листинг кода функции generate()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// Генерация выражения c заданными параметрами:  количество чисел в выражении; отрезок на числовой оси, в пределах которого будут генерируемые числа.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float generate(int elementsAmount, int from, int to){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float result=0, element[2];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i, *signArr, r;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Переменной R присваивается число, получаемое в функции range()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r=range(from, to);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// под signArr выделяется </w:t>
      </w:r>
      <w:r>
        <w:rPr>
          <w:b w:val="false"/>
          <w:bCs w:val="false"/>
          <w:vanish w:val="false"/>
          <w:sz w:val="24"/>
          <w:szCs w:val="24"/>
        </w:rPr>
        <w:t>память</w:t>
      </w:r>
      <w:r>
        <w:rPr>
          <w:b w:val="false"/>
          <w:bCs w:val="false"/>
          <w:vanish w:val="false"/>
          <w:sz w:val="24"/>
          <w:szCs w:val="24"/>
        </w:rPr>
        <w:t xml:space="preserve"> = количеству элементов в массиве, умноженному на размер типа int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signArr = (int *)malloc((elementsAmount)*sizeof(int));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Это будет использоваться для последней итерации цикла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signArr[elementsAmount-1]=-1;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/* Генерация чисел от 1 до 5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1 - сложить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2 - вычесть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3 - умножить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4 - разделить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5 - возвести в степень (мб извлечь корень)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*/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for(i = 0; i &lt; elementsAmount-1; i++)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signArr[i] = rand()%5+1;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Вывод скобок в начале выражения, чтобы действия шли в правильном математическом порядке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for(i = 1; i &lt; elementsAmount; i++){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 &gt; 2 &amp;&amp; signArr[i-1] &lt; 3)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printf("(");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Вывод всех элементов выражения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for(i = -1; i &lt; elementsAmount; i++){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Генерируется элемент от from до to, для этого используется формула: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element[0]=rand()%r - abs(from);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Вывод первого элемента выражения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if(i==-1){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result=element[0];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if(signArr[0]&gt;2)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</w:t>
      </w:r>
      <w:r>
        <w:rPr>
          <w:b w:val="false"/>
          <w:bCs w:val="false"/>
          <w:vanish w:val="false"/>
          <w:sz w:val="24"/>
          <w:szCs w:val="24"/>
        </w:rPr>
        <w:t>printf("(");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show_element(result);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</w:t>
      </w:r>
      <w:r>
        <w:rPr>
          <w:b w:val="false"/>
          <w:bCs w:val="false"/>
          <w:vanish w:val="false"/>
          <w:sz w:val="24"/>
          <w:szCs w:val="24"/>
        </w:rPr>
        <w:t>continue;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следующее действие деление, то это помогает избежать случаев деления на 0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 == 4 &amp;&amp; element[0] == 0 &amp;&amp; i&gt;-1)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element[0]++;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Закрывающая скобка для правильного математического порядка действий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 &gt; 2 &amp;&amp; signArr[i-1] &lt; 3)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 xml:space="preserve">printf(")");   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switch(signArr[i]){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+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result+=element[0];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-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result-=element[0];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3: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*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result*=element[0];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4: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/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result/=element[0];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5: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Ввиду того, что довольно сложно считать в уме большие степени, а также того, что в результате получатся огромные числа,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я сделал только степени 0, 0.5, 2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switch(rand()%3){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case 0: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</w:t>
      </w:r>
      <w:r>
        <w:rPr>
          <w:b w:val="false"/>
          <w:bCs w:val="false"/>
          <w:vanish w:val="false"/>
          <w:sz w:val="24"/>
          <w:szCs w:val="24"/>
        </w:rPr>
        <w:t>element[0]=0;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</w:t>
      </w:r>
      <w:r>
        <w:rPr>
          <w:b w:val="false"/>
          <w:bCs w:val="false"/>
          <w:vanish w:val="false"/>
          <w:sz w:val="24"/>
          <w:szCs w:val="24"/>
        </w:rPr>
        <w:t>element[0]=0.5;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>element[0]=2;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^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result=powf(result, element[0]);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-1: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= ? 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Обрабатывается последняя итерация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if(signArr[i]==-1)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show_element(element[0]);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Это используется для расставления скобок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element[1]=element[0];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освобождается память и возвращается результат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free(signArr);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return result;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Примеры работы программы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162560</wp:posOffset>
            </wp:positionV>
            <wp:extent cx="6120130" cy="3808730"/>
            <wp:effectExtent l="0" t="0" r="0" b="0"/>
            <wp:wrapSquare wrapText="largest"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 xml:space="preserve">Рисунок 2.1.1. </w:t>
      </w:r>
      <w:r>
        <w:rPr>
          <w:b w:val="false"/>
          <w:bCs w:val="false"/>
          <w:vanish w:val="false"/>
          <w:sz w:val="24"/>
          <w:szCs w:val="24"/>
        </w:rPr>
        <w:t>Скриншот работы программы.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 xml:space="preserve">Рисунок 2.1.2. </w:t>
      </w:r>
      <w:r>
        <w:rPr>
          <w:b w:val="false"/>
          <w:bCs w:val="false"/>
          <w:vanish w:val="false"/>
          <w:sz w:val="24"/>
          <w:szCs w:val="24"/>
        </w:rPr>
        <w:t>Скриншот работы программы.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6120130" cy="3808730"/>
            <wp:effectExtent l="0" t="0" r="0" b="0"/>
            <wp:wrapSquare wrapText="largest"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Рисунок 2.1.3. </w:t>
      </w:r>
      <w:r>
        <w:rPr>
          <w:b w:val="false"/>
          <w:bCs w:val="false"/>
          <w:vanish w:val="false"/>
          <w:sz w:val="24"/>
          <w:szCs w:val="24"/>
        </w:rPr>
        <w:t>Скриншот работы программы.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1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 xml:space="preserve">Рисунок 2.1.4. </w:t>
      </w:r>
      <w:r>
        <w:rPr>
          <w:b w:val="false"/>
          <w:bCs w:val="false"/>
          <w:vanish w:val="false"/>
          <w:sz w:val="24"/>
          <w:szCs w:val="24"/>
        </w:rPr>
        <w:t>Скриншот работы программы.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2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 xml:space="preserve">Рисунок 2.1.5. </w:t>
      </w:r>
      <w:r>
        <w:rPr>
          <w:b w:val="false"/>
          <w:bCs w:val="false"/>
          <w:vanish w:val="false"/>
          <w:sz w:val="24"/>
          <w:szCs w:val="24"/>
        </w:rPr>
        <w:t>Скриншот работы программы.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2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22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 xml:space="preserve">Рисунок 2.1.6. </w:t>
      </w:r>
      <w:r>
        <w:rPr>
          <w:b w:val="false"/>
          <w:bCs w:val="false"/>
          <w:vanish w:val="false"/>
          <w:sz w:val="24"/>
          <w:szCs w:val="24"/>
        </w:rPr>
        <w:t>Скриншот работы программы.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2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 xml:space="preserve">Рисунок 2.1.7. </w:t>
      </w:r>
      <w:r>
        <w:rPr>
          <w:b w:val="false"/>
          <w:bCs w:val="false"/>
          <w:vanish w:val="false"/>
          <w:sz w:val="24"/>
          <w:szCs w:val="24"/>
        </w:rPr>
        <w:t>Скриншот работы программы.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730"/>
            <wp:effectExtent l="0" t="0" r="0" b="0"/>
            <wp:wrapSquare wrapText="largest"/>
            <wp:docPr id="24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vanish w:val="false"/>
          <w:sz w:val="24"/>
          <w:szCs w:val="24"/>
        </w:rPr>
        <w:t xml:space="preserve">Рисунок 2.1.8. </w:t>
      </w:r>
      <w:r>
        <w:rPr>
          <w:b w:val="false"/>
          <w:bCs w:val="false"/>
          <w:vanish w:val="false"/>
          <w:sz w:val="24"/>
          <w:szCs w:val="24"/>
        </w:rPr>
        <w:t>Скриншот работы программы.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Cambria" w:hAnsi="Cambria"/>
          <w:b/>
          <w:b/>
          <w:bCs/>
          <w:vanish w:val="false"/>
          <w:sz w:val="32"/>
          <w:szCs w:val="32"/>
        </w:rPr>
      </w:pPr>
      <w:r>
        <w:rPr>
          <w:rFonts w:ascii="Cambria" w:hAnsi="Cambria"/>
          <w:b/>
          <w:bCs/>
          <w:vanish w:val="false"/>
          <w:sz w:val="32"/>
          <w:szCs w:val="32"/>
        </w:rPr>
        <w:t xml:space="preserve">Выводы по </w:t>
      </w:r>
      <w:r>
        <w:rPr>
          <w:rFonts w:ascii="Cambria" w:hAnsi="Cambria"/>
          <w:b/>
          <w:bCs/>
          <w:vanish w:val="false"/>
          <w:sz w:val="32"/>
          <w:szCs w:val="32"/>
        </w:rPr>
        <w:t>разделу 2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Cambria" w:hAnsi="Cambria"/>
          <w:b/>
          <w:b/>
          <w:bCs/>
          <w:vanish w:val="false"/>
          <w:sz w:val="32"/>
          <w:szCs w:val="32"/>
        </w:rPr>
      </w:pPr>
      <w:r>
        <w:rPr>
          <w:rFonts w:ascii="Cambria" w:hAnsi="Cambria"/>
          <w:b/>
          <w:bCs/>
          <w:vanish w:val="false"/>
          <w:sz w:val="32"/>
          <w:szCs w:val="32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Данная программа даёт возможность развить навыки устного счёта.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Игра реализована в бесконечном цикле с возможностью прервать его, введя символ, означающий, что вы не хотите продолжать игру. Этот цикл даёт возможность играть сколько угодно раз подряд, при этом в начале цикл</w:t>
      </w:r>
      <w:r>
        <w:rPr>
          <w:b w:val="false"/>
          <w:bCs w:val="false"/>
          <w:vanish w:val="false"/>
          <w:sz w:val="24"/>
          <w:szCs w:val="24"/>
        </w:rPr>
        <w:t>а есть вывод количества очков, которое набрал пользователь за все игры в рамках работы программы, а также количества сыгранных партий.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После вывода сообщения (о количестве очков и игр), пользователь выбирает задать параметры генерации вручную или использовать предустановленные, введя уровень сложности. </w:t>
      </w:r>
      <w:r>
        <w:rPr>
          <w:b w:val="false"/>
          <w:bCs w:val="false"/>
          <w:vanish w:val="false"/>
          <w:sz w:val="24"/>
          <w:szCs w:val="24"/>
        </w:rPr>
        <w:t>Во втором случае есть 6 уровней сложности (very easy, easy, medium, hard, very hard, impossible), для каждого из которых предустановлены: количество чисел в выражении, начальная и конечная точка числового отрезка, которому будут принадлежать все генерируемые числа (не считая случаев обработки ошибок, а также возведения в степень). Если же пользователь выбирает задание параметров вручную, то все вышеперечисленные параметры он задаёт, вводя их с клавиатуры.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В функции generate() генерируется и выводится выражении, которое должен посчитать пользователь, </w:t>
      </w:r>
      <w:r>
        <w:rPr>
          <w:b w:val="false"/>
          <w:bCs w:val="false"/>
          <w:vanish w:val="false"/>
          <w:sz w:val="24"/>
          <w:szCs w:val="24"/>
        </w:rPr>
        <w:t>а сама эта функция возвращает результат этого выражения.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Вводя ответ, можно его округлить по обычным правилам математики до целого, программа его зачтёт </w:t>
      </w:r>
      <w:r>
        <w:rPr>
          <w:b w:val="false"/>
          <w:bCs w:val="false"/>
          <w:vanish w:val="false"/>
          <w:sz w:val="24"/>
          <w:szCs w:val="24"/>
        </w:rPr>
        <w:t>(так же, как и неокруглённый ответ). Я добавил эту функцию, так как при высоких уровнях сложности игры ответы получаются с большим количеством знаков после запятой, а программа рассчитана на устный счёт. Очки начисляются в зависимости от выбранного уровня сложности (если параметры заданы вручную — начисляется 1 очко). Если ответ введён неверно, снимается 1 очко и выводится правильный ответ.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Вводя данные, следует учитывать, что все </w:t>
      </w:r>
      <w:r>
        <w:br w:type="page"/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Cambria" w:hAnsi="Cambria"/>
          <w:b/>
          <w:b/>
          <w:bCs/>
          <w:vanish w:val="false"/>
          <w:sz w:val="32"/>
          <w:szCs w:val="32"/>
        </w:rPr>
      </w:pPr>
      <w:r>
        <w:rPr>
          <w:rFonts w:ascii="Cambria" w:hAnsi="Cambria"/>
          <w:b/>
          <w:bCs/>
          <w:vanish w:val="false"/>
          <w:sz w:val="32"/>
          <w:szCs w:val="32"/>
        </w:rPr>
        <w:t>Список использованных источников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Cambria" w:hAnsi="Cambria"/>
          <w:b/>
          <w:b/>
          <w:bCs/>
          <w:vanish w:val="false"/>
          <w:sz w:val="32"/>
          <w:szCs w:val="32"/>
        </w:rPr>
      </w:pPr>
      <w:r>
        <w:rPr>
          <w:rFonts w:ascii="Cambria" w:hAnsi="Cambria"/>
          <w:b/>
          <w:bCs/>
          <w:vanish w:val="false"/>
          <w:sz w:val="32"/>
          <w:szCs w:val="32"/>
        </w:rPr>
      </w:r>
    </w:p>
    <w:p>
      <w:pPr>
        <w:pStyle w:val="Normal"/>
        <w:numPr>
          <w:ilvl w:val="0"/>
          <w:numId w:val="6"/>
        </w:numPr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Методические указания по выполнению курсовой работы по дисциплине “Программирование на  языке высокого уровня” [Текст]: Артамонов. Ю. Н., 2018 -32 стр. 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Метод Ньютона [Электронный ресурс]. Википедия. URL: </w:t>
      </w:r>
      <w:hyperlink r:id="rId25">
        <w:r>
          <w:rPr>
            <w:rStyle w:val="Style11"/>
          </w:rPr>
          <w:t>https://ru.wikipedia.org/wiki/Метод_Ньютона</w:t>
        </w:r>
      </w:hyperlink>
      <w:r>
        <w:rPr/>
        <w:t xml:space="preserve"> </w:t>
      </w:r>
      <w:r>
        <w:rPr/>
        <w:t>(Дата обращения: 20.05.2018)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Функция free [Электронный ресурс]. CppStudio. URL: </w:t>
      </w:r>
      <w:hyperlink r:id="rId26">
        <w:r>
          <w:rPr>
            <w:rStyle w:val="Style11"/>
          </w:rPr>
          <w:t>http://cppstudio.com/post/850/</w:t>
        </w:r>
      </w:hyperlink>
      <w:r>
        <w:rPr/>
        <w:t xml:space="preserve"> </w:t>
      </w:r>
      <w:r>
        <w:rPr/>
        <w:t>(Дата обращения: 20.05.2018)</w:t>
      </w:r>
    </w:p>
    <w:p>
      <w:pPr>
        <w:pStyle w:val="Normal"/>
        <w:numPr>
          <w:ilvl w:val="0"/>
          <w:numId w:val="6"/>
        </w:numPr>
        <w:rPr/>
      </w:pPr>
      <w:r>
        <w:rPr>
          <w:b w:val="false"/>
          <w:bCs w:val="false"/>
          <w:i w:val="false"/>
          <w:caps w:val="false"/>
          <w:smallCaps w:val="false"/>
          <w:vanish w:val="false"/>
          <w:color w:val="000000"/>
          <w:spacing w:val="0"/>
          <w:sz w:val="24"/>
          <w:szCs w:val="24"/>
        </w:rPr>
        <w:t xml:space="preserve">Описание функций языка Си. log, logf, logl – расчет натурального логарифма </w:t>
      </w:r>
      <w:r>
        <w:rPr>
          <w:b w:val="false"/>
          <w:bCs w:val="false"/>
          <w:vanish w:val="false"/>
          <w:sz w:val="24"/>
          <w:szCs w:val="24"/>
        </w:rPr>
        <w:t xml:space="preserve">[Электронный ресурс]. </w:t>
      </w:r>
      <w:r>
        <w:rPr>
          <w:b w:val="false"/>
          <w:bCs w:val="false"/>
          <w:vanish w:val="false"/>
          <w:sz w:val="24"/>
          <w:szCs w:val="24"/>
        </w:rPr>
        <w:t>HiT.</w:t>
      </w:r>
      <w:r>
        <w:rPr>
          <w:b w:val="false"/>
          <w:bCs w:val="false"/>
          <w:vanish w:val="false"/>
          <w:sz w:val="24"/>
          <w:szCs w:val="24"/>
        </w:rPr>
        <w:t xml:space="preserve"> URL: </w:t>
      </w:r>
      <w:hyperlink r:id="rId27">
        <w:r>
          <w:rPr>
            <w:rStyle w:val="Style11"/>
            <w:b w:val="false"/>
            <w:bCs w:val="false"/>
            <w:vanish w:val="false"/>
            <w:sz w:val="24"/>
            <w:szCs w:val="24"/>
          </w:rPr>
          <w:t>http://all-ht.ru/inf/prog/c/fun</w:t>
        </w:r>
      </w:hyperlink>
      <w:hyperlink r:id="rId28">
        <w:r>
          <w:rPr>
            <w:rStyle w:val="Style11"/>
            <w:b w:val="false"/>
            <w:bCs w:val="false"/>
            <w:vanish w:val="false"/>
            <w:sz w:val="24"/>
            <w:szCs w:val="24"/>
          </w:rPr>
          <w:t>c/log,logf,logl.html</w:t>
        </w:r>
      </w:hyperlink>
      <w:r>
        <w:rPr>
          <w:b w:val="false"/>
          <w:bCs w:val="false"/>
          <w:vanish w:val="false"/>
          <w:sz w:val="24"/>
          <w:szCs w:val="24"/>
        </w:rPr>
        <w:t xml:space="preserve"> </w:t>
      </w:r>
      <w:r>
        <w:rPr>
          <w:b w:val="false"/>
          <w:bCs w:val="false"/>
          <w:vanish w:val="false"/>
          <w:sz w:val="24"/>
          <w:szCs w:val="24"/>
        </w:rPr>
        <w:t>(Дата обращения: 20.05.2018)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[Электронный ресурс]. WolframAlpha URL: </w:t>
      </w:r>
      <w:hyperlink r:id="rId29">
        <w:r>
          <w:rPr>
            <w:rStyle w:val="Style11"/>
          </w:rPr>
          <w:t>https://www.wolframalpha.com/</w:t>
        </w:r>
      </w:hyperlink>
      <w:r>
        <w:rPr/>
        <w:t xml:space="preserve"> (Дата обращения: 20.05.2018)</w:t>
      </w:r>
    </w:p>
    <w:p>
      <w:pPr>
        <w:pStyle w:val="Normal"/>
        <w:numPr>
          <w:ilvl w:val="0"/>
          <w:numId w:val="6"/>
        </w:numPr>
        <w:rPr/>
      </w:pPr>
      <w:r>
        <w:rPr/>
        <w:t>Основы работы в LibreOffice Draw. Создание блок-схем [Эле</w:t>
      </w:r>
      <w:r>
        <w:rPr>
          <w:b w:val="false"/>
          <w:bCs w:val="false"/>
          <w:vanish w:val="false"/>
          <w:sz w:val="24"/>
          <w:szCs w:val="24"/>
        </w:rPr>
        <w:t xml:space="preserve">ктронный ресурс]. </w:t>
      </w:r>
      <w:r>
        <w:rPr>
          <w:b w:val="false"/>
          <w:bCs w:val="false"/>
          <w:vanish w:val="false"/>
          <w:sz w:val="24"/>
          <w:szCs w:val="24"/>
        </w:rPr>
        <w:t>LibreOffice The Document Foundation.</w:t>
      </w:r>
      <w:r>
        <w:rPr>
          <w:b w:val="false"/>
          <w:bCs w:val="false"/>
          <w:vanish w:val="false"/>
          <w:sz w:val="24"/>
          <w:szCs w:val="24"/>
        </w:rPr>
        <w:t xml:space="preserve"> URL:</w:t>
      </w:r>
      <w:hyperlink r:id="rId30">
        <w:r>
          <w:rPr>
            <w:rStyle w:val="Style11"/>
            <w:b w:val="false"/>
            <w:bCs w:val="false"/>
            <w:vanish w:val="false"/>
            <w:sz w:val="24"/>
            <w:szCs w:val="24"/>
          </w:rPr>
          <w:t>https://libreoffice.su/draw/osnovyi-rabotyi-libreoffice-draw-sozdanie-blok-shem.html</w:t>
        </w:r>
      </w:hyperlink>
      <w:r>
        <w:rPr>
          <w:b w:val="false"/>
          <w:bCs w:val="false"/>
          <w:vanish w:val="false"/>
          <w:sz w:val="24"/>
          <w:szCs w:val="24"/>
        </w:rPr>
        <w:t xml:space="preserve"> (Дата обращения: 20.05.2018)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Представление алгоритмов в виде блок-схем [Электронный ресурс] StudFiles. URL: </w:t>
      </w:r>
      <w:hyperlink r:id="rId31">
        <w:r>
          <w:rPr>
            <w:rStyle w:val="Style11"/>
          </w:rPr>
          <w:t>https://studfiles.net/</w:t>
        </w:r>
      </w:hyperlink>
      <w:hyperlink r:id="rId32">
        <w:r>
          <w:rPr>
            <w:rStyle w:val="Style11"/>
          </w:rPr>
          <w:t>preview/1755574/page:2/</w:t>
        </w:r>
      </w:hyperlink>
      <w:r>
        <w:rPr/>
        <w:t xml:space="preserve"> </w:t>
      </w:r>
      <w:r>
        <w:rPr/>
        <w:t>(Дата обращения: 20.05.2018)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Описание функций языка Си. pow, powf, powl – возведение в степень.[Электронный ресурс]. HiT. URL: </w:t>
      </w:r>
      <w:hyperlink r:id="rId33">
        <w:r>
          <w:rPr>
            <w:rStyle w:val="Style11"/>
          </w:rPr>
          <w:t>http://all-ht.ru/inf/prog/c/func/pow,powf,powl.html</w:t>
        </w:r>
      </w:hyperlink>
      <w:r>
        <w:rPr/>
        <w:t xml:space="preserve"> </w:t>
      </w:r>
      <w:r>
        <w:rPr/>
        <w:t>(Дата обращения: 20.05.2018)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Заголовочный файл cmath (math.h) [Электронный ресурс]. CppStudio. URL: </w:t>
      </w:r>
      <w:hyperlink r:id="rId34">
        <w:r>
          <w:rPr>
            <w:rStyle w:val="Style11"/>
          </w:rPr>
          <w:t>http://cppstudio.com/cat/309/319/</w:t>
        </w:r>
      </w:hyperlink>
      <w:r>
        <w:rPr/>
        <w:t xml:space="preserve"> </w:t>
      </w:r>
      <w:r>
        <w:rPr/>
        <w:t>(Дата обращения: 20.05.2018)</w:t>
      </w:r>
    </w:p>
    <w:p>
      <w:pPr>
        <w:pStyle w:val="Normal"/>
        <w:numPr>
          <w:ilvl w:val="0"/>
          <w:numId w:val="6"/>
        </w:numPr>
        <w:rPr/>
      </w:pPr>
      <w:r>
        <w:rPr/>
        <w:t>Метод деления отрезка пополам. Метод половинного деления. Метод дихотомии. Метод бисекции. [</w:t>
      </w:r>
      <w:r>
        <w:rPr/>
        <w:t>Электронный ресурс</w:t>
      </w:r>
      <w:r>
        <w:rPr/>
        <w:t xml:space="preserve">]. </w:t>
      </w:r>
      <w:r>
        <w:rPr/>
        <w:t xml:space="preserve">StudFiles. URL: </w:t>
      </w:r>
      <w:hyperlink r:id="rId35">
        <w:r>
          <w:rPr>
            <w:rStyle w:val="Style11"/>
          </w:rPr>
          <w:t>https://studfiles.net/preview/5680901/page:2/</w:t>
        </w:r>
      </w:hyperlink>
      <w:r>
        <w:rPr/>
        <w:t xml:space="preserve"> (Дата обращения: 20.05.2018)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Метод </w:t>
      </w:r>
      <w:r>
        <w:rPr/>
        <w:t>бисекции</w:t>
      </w:r>
      <w:r>
        <w:rPr/>
        <w:t xml:space="preserve"> [Электронный ресурс]. Википедия. URL: </w:t>
      </w:r>
      <w:hyperlink r:id="rId36">
        <w:r>
          <w:rPr>
            <w:rStyle w:val="Style11"/>
          </w:rPr>
          <w:t>https://ru.wikipedia.org/wiki/Метод_бисекции</w:t>
        </w:r>
      </w:hyperlink>
      <w:r>
        <w:rPr/>
        <w:t xml:space="preserve"> (Дата обращения: 20.05.2018)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Метод </w:t>
      </w:r>
      <w:r>
        <w:rPr/>
        <w:t>касательных</w:t>
      </w:r>
      <w:r>
        <w:rPr/>
        <w:t xml:space="preserve"> [Электронный ресурс]. </w:t>
      </w:r>
      <w:r>
        <w:rPr/>
        <w:t>mathprofi</w:t>
      </w:r>
      <w:r>
        <w:rPr/>
        <w:t xml:space="preserve">. URL: </w:t>
      </w:r>
      <w:hyperlink r:id="rId37">
        <w:r>
          <w:rPr>
            <w:rStyle w:val="Style11"/>
          </w:rPr>
          <w:t>http://www.mathprofi.ru/metod_kasatelnyh.html</w:t>
        </w:r>
      </w:hyperlink>
      <w:r>
        <w:rPr/>
        <w:t xml:space="preserve"> (Дата обращения: 20.05.2018)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Динамическое выделение памяти. malloc [Электронный ресурс] learnc. URL: </w:t>
      </w:r>
      <w:hyperlink r:id="rId38">
        <w:r>
          <w:rPr>
            <w:rStyle w:val="Style11"/>
          </w:rPr>
          <w:t>https://learnc.info/c/memory_allocation.html</w:t>
        </w:r>
      </w:hyperlink>
      <w:r>
        <w:rPr/>
        <w:t xml:space="preserve"> (Дата обращения: 20.05.2018)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  <w:r>
        <w:br w:type="page"/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Cambria" w:hAnsi="Cambria"/>
          <w:b/>
          <w:b/>
          <w:bCs/>
          <w:vanish w:val="false"/>
          <w:sz w:val="32"/>
          <w:szCs w:val="32"/>
        </w:rPr>
      </w:pPr>
      <w:r>
        <w:rPr>
          <w:rFonts w:ascii="Cambria" w:hAnsi="Cambria"/>
          <w:b/>
          <w:bCs/>
          <w:vanish w:val="false"/>
          <w:sz w:val="32"/>
          <w:szCs w:val="32"/>
        </w:rPr>
        <w:t>Приложения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32"/>
          <w:szCs w:val="32"/>
        </w:rPr>
      </w:pPr>
      <w:r>
        <w:rPr>
          <w:b/>
          <w:bCs/>
          <w:vanish w:val="false"/>
          <w:sz w:val="32"/>
          <w:szCs w:val="32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Ссылки на программы: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Раздел 1.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Часть 1. </w:t>
      </w:r>
      <w:r>
        <w:rPr>
          <w:b w:val="false"/>
          <w:bCs w:val="false"/>
          <w:vanish w:val="false"/>
          <w:sz w:val="24"/>
          <w:szCs w:val="24"/>
        </w:rPr>
        <w:br/>
      </w:r>
      <w:r>
        <w:rPr>
          <w:b w:val="false"/>
          <w:bCs w:val="false"/>
          <w:vanish w:val="false"/>
          <w:sz w:val="24"/>
          <w:szCs w:val="24"/>
        </w:rPr>
        <w:t>https://github.com/rdm1234/HighProgramming/blob/master/c/Course%20Work/CW_1_1.c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Часть 2. </w:t>
      </w:r>
      <w:r>
        <w:rPr>
          <w:b w:val="false"/>
          <w:bCs w:val="false"/>
          <w:vanish w:val="false"/>
          <w:sz w:val="24"/>
          <w:szCs w:val="24"/>
        </w:rPr>
        <w:br/>
      </w:r>
      <w:r>
        <w:rPr>
          <w:b w:val="false"/>
          <w:bCs w:val="false"/>
          <w:vanish w:val="false"/>
          <w:sz w:val="24"/>
          <w:szCs w:val="24"/>
        </w:rPr>
        <w:t>https://github.com/rdm1234/HighProgramming/blob/master/c/Course%20Work/CW_1_2.3.c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 xml:space="preserve">Раздел 2. </w:t>
      </w:r>
      <w:r>
        <w:rPr>
          <w:b w:val="false"/>
          <w:bCs w:val="false"/>
          <w:vanish w:val="false"/>
          <w:sz w:val="24"/>
          <w:szCs w:val="24"/>
        </w:rPr>
        <w:br/>
      </w:r>
      <w:hyperlink r:id="rId39">
        <w:r>
          <w:rPr>
            <w:rStyle w:val="Style11"/>
            <w:b w:val="false"/>
            <w:bCs w:val="false"/>
            <w:vanish w:val="false"/>
            <w:sz w:val="24"/>
            <w:szCs w:val="24"/>
          </w:rPr>
          <w:t>https://github.com/rdm1234/HighProgramming/blob/master/c/Course%20Work/CW_game.c</w:t>
        </w:r>
      </w:hyperlink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/>
          <w:b/>
          <w:bCs/>
          <w:vanish w:val="false"/>
          <w:sz w:val="24"/>
          <w:szCs w:val="24"/>
        </w:rPr>
      </w:pPr>
      <w:r>
        <w:rPr>
          <w:b/>
          <w:bCs/>
          <w:vanish w:val="false"/>
          <w:sz w:val="24"/>
          <w:szCs w:val="24"/>
        </w:rPr>
        <w:t>Игровая программа: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Подключение библиотек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#include &lt;stdio.h&gt;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#include &lt;stdlib.h&gt;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#include &lt;time.h&gt;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#include &lt;math.h&gt;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Прототипы функций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generate() отвечает за генерацию и вывод самого выражения, а также возвращает ответ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float generate(int, int, int);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generate_level() генерирует входные данные для функции generate() в зависимости от выбранного уровня сложности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int generate_level(int*, int*, int*);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void generate_params();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Значение функции используется в формуле генерации чисел выражения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int range(int, int);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show_element() используется для вывод каждого элемента в функции generate() (если число отрицательное, ставит скобки)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void show_element(float);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// Функция main - "главная функция программ", она выполняется при запуске программы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int main(){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Генерация случайных чисел теперь зависит от системного времени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srand(time(NULL));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Объявление переменных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/* ifParams - переменная, задаваемая польлзователем в начале каждой игры: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если равна 1, то пользователь выбирает уровень сложности;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если равна 2, то пользователь задаёт параметры генерации вручную.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ifEnd - переменная, задаваемая пользователем в конце каждой игры, если равна 0, то игра заканчивается.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games - количество игр.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points - количество очков по итогам всех игр.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level - уровень сложности, который выбрал пользователь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*/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ifParams, ifEnd=0, games=0, points=0, level;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/* from, to - от скольки до скольки будут генерироваться числа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elementsAmount - количество элементов в генерируемом выражении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*/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from, to, elementsAmount;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/* result - ответ выражения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answer - вводимый пользователем ответ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*/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float result, answer;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Бесконечный цикл, выход из которого будет осуществляться через оператор break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Использую его для возможности играть сколько угодно раз подряд, не запуская программу заново, при этом суммируются очки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while(1){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Сначала выводится количество очков и количество сыгранных игр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 Кол-во очков: %d\n Кол-во игр: %d\n\n", points, games);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Пользователь выбирает способ генерации выражения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printf("Если хотите задать параметры вручную введите 1, если хотите просто выбрать уровень сложности введите 2\n");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scanf("%d", &amp;ifParams);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он ввёл 2, то он выбирает уровень сложности, иначе он задаёт параметры вручную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if(ifParams==2){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в функцию передаются ссылки на элементы, поскольку требуется, чтобы она меняла значения элементов, а не их копий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level = generate_level(&amp;from, &amp;to, &amp;elementsAmount);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else 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Пользователь вводит количество чисел в выражении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printf("Введите количество чисел в выражении (введите 0, чтобы сгенерировать случайное число)\n");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scanf("%d", &amp;elementsAmount);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Если пользователь ввёл 0, генерируется число от 1 до 10 включительно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if(elementsAmount == 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</w:t>
      </w:r>
      <w:r>
        <w:rPr>
          <w:b w:val="false"/>
          <w:bCs w:val="false"/>
          <w:vanish w:val="false"/>
          <w:sz w:val="24"/>
          <w:szCs w:val="24"/>
        </w:rPr>
        <w:t>elementsAmount = rand()%10+1;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Если пользователь воодит количество элементов &lt; 0, то берётся модуль от этого числа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if(elementsAmount &lt; 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</w:t>
      </w:r>
      <w:r>
        <w:rPr>
          <w:b w:val="false"/>
          <w:bCs w:val="false"/>
          <w:vanish w:val="false"/>
          <w:sz w:val="24"/>
          <w:szCs w:val="24"/>
        </w:rPr>
        <w:t>elementsAmount = abs(elementsAmount);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Пользователь вводит какие числа будут генерироваться (с проверкой неверно введённых данных - если числа равны или если первое больше второго)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do{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    </w:t>
      </w:r>
      <w:r>
        <w:rPr>
          <w:b w:val="false"/>
          <w:bCs w:val="false"/>
          <w:vanish w:val="false"/>
          <w:sz w:val="24"/>
          <w:szCs w:val="24"/>
        </w:rPr>
        <w:t>printf("Числа будут генерироваться от from до to\nn =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    </w:t>
      </w:r>
      <w:r>
        <w:rPr>
          <w:b w:val="false"/>
          <w:bCs w:val="false"/>
          <w:vanish w:val="false"/>
          <w:sz w:val="24"/>
          <w:szCs w:val="24"/>
        </w:rPr>
        <w:t>scanf("%d", &amp;from);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    </w:t>
      </w:r>
      <w:r>
        <w:rPr>
          <w:b w:val="false"/>
          <w:bCs w:val="false"/>
          <w:vanish w:val="false"/>
          <w:sz w:val="24"/>
          <w:szCs w:val="24"/>
        </w:rPr>
        <w:t>printf("m =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      </w:t>
      </w:r>
      <w:r>
        <w:rPr>
          <w:b w:val="false"/>
          <w:bCs w:val="false"/>
          <w:vanish w:val="false"/>
          <w:sz w:val="24"/>
          <w:szCs w:val="24"/>
        </w:rPr>
        <w:t>scanf("%d", &amp;to);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} while(from == to || from &gt; to);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/* Переменной result присваивается значение, возвращаемое функцией generate()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</w:t>
      </w:r>
      <w:r>
        <w:rPr>
          <w:b w:val="false"/>
          <w:bCs w:val="false"/>
          <w:vanish w:val="false"/>
          <w:sz w:val="24"/>
          <w:szCs w:val="24"/>
        </w:rPr>
        <w:t>Пользователь может ввести либо точный ответ, либо округлённый по обычным математическим правилам - и тот, и тот зачтётся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</w:t>
      </w:r>
      <w:r>
        <w:rPr>
          <w:b w:val="false"/>
          <w:bCs w:val="false"/>
          <w:vanish w:val="false"/>
          <w:sz w:val="24"/>
          <w:szCs w:val="24"/>
        </w:rPr>
        <w:t>Если пользователь ответил верно - ему зачисляться очки в зависимости от сложности выражения (уровень сложности + 1, а если самый сложный +1000)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</w:t>
      </w:r>
      <w:r>
        <w:rPr>
          <w:b w:val="false"/>
          <w:bCs w:val="false"/>
          <w:vanish w:val="false"/>
          <w:sz w:val="24"/>
          <w:szCs w:val="24"/>
        </w:rPr>
        <w:t>Если пользователь отвечает неверно, то кол-во очков уменьшается и выводится ответ (Количество очков не может опуститься ниже 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*/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result = generate(elementsAmount, from, to);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printf("Введите ответ (при желании можно округлить)\n");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scanf("%f", &amp;answer);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if(answer==roundf(result) || answer == result){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points+=level+1;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if(level==5){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>printf("ok, you can\n");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>points+=994;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printf("Верно!\n");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level=0;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else{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points--;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printf("Неверно. Ответ: %.3f\n", result);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if(points&lt;0)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points=0;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Пользователь выбирает продолжать ли игру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printf("Кол-во очков: %d\nВведите 0, чтобы закончить игру или 1, чтобы продолжить\n", points);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scanf("%d", &amp;ifEnd);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пользователь вводит 0, цикл прерывается с помощью оператора break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if(ifEnd == 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games++;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printf("\033[2J");// Очищает экран (как system('clean'))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return 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/* Выбор уровня сложности - от 0 до 5.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В зависимости от выбранного уровня будут заданы from, to и elementsAmount.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Функция вернёт выбранный уровень сложности для подсчёта получаемых игроком очков.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</w:t>
      </w:r>
      <w:r>
        <w:rPr>
          <w:b w:val="false"/>
          <w:bCs w:val="false"/>
          <w:vanish w:val="false"/>
          <w:sz w:val="24"/>
          <w:szCs w:val="24"/>
        </w:rPr>
        <w:t xml:space="preserve">*/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int generate_level(int *fP, int *tP, int *elAmP){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level;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printf("Выберите уровень сложности\n 0 - very easy\n 1 - easy\n 2 - medium\n 3 - hard\n 4 - impossible\n 5 - you can't do this\n");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scanf("%d", &amp;level);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switch(level){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default: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level = 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*fP=rand()%100-50;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*tP=rand()%100+51;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*elAmP=rand()%6+2;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0: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*elAmP=3;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*fP=-100;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*elAmP=3;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3: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*fP=-500;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*tP=500;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*elAmP=5;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4: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*fP=-1000;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*elAmP=10;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case 5: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*fP=-1000;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*tP=1000;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*elAmP=100;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printf("Ну ладно, попробуем (Подсказка: если не можете найти 0, посчитайте минусы)\n\n");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return level;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// Генерация выражения c заданными параметрами:  количество чисел в выражении; отрезок на числовой оси, в пределах которого будут генерируемые числа.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float generate(int elementsAmount, int from, int to){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float result=0, element[2];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int i, *signArr, r;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Переменной R присваивается число, получаемое в функции range()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r=range(from, to);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под signArr выделяется пямять = количеству элементов в массиве, умноженному на размер типа int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signArr = (int *)malloc((elementsAmount)*sizeof(int));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Это будет использоваться для последней итерации цикла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 xml:space="preserve">signArr[elementsAmount-1]=-1;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/* Генерация чисел от 1 до 5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1 - сложить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2 - вычесть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3 - умножить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4 - разделить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</w:t>
      </w:r>
      <w:r>
        <w:rPr>
          <w:b w:val="false"/>
          <w:bCs w:val="false"/>
          <w:vanish w:val="false"/>
          <w:sz w:val="24"/>
          <w:szCs w:val="24"/>
        </w:rPr>
        <w:t>5 - возвести в степень (мб извлечь корень)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*/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for(i = 0; i &lt; elementsAmount-1; i++)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signArr[i] = rand()%5+1;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Вывод скобок в начале выражения, чтобы действия шли в правильном математическом порядке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for(i = 1; i &lt; elementsAmount; i++){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 &gt; 2 &amp;&amp; signArr[i-1] &lt; 3)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printf("(");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Вывод всех элементов выражения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for(i = -1; i &lt; elementsAmount; i++){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Генерируется элемент от from до to, для этого используется формула: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element[0]=rand()%r - abs(from);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Вывод первого элемента выражения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if(i==-1){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result=element[0];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if(signArr[0]&gt;2)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</w:t>
      </w:r>
      <w:r>
        <w:rPr>
          <w:b w:val="false"/>
          <w:bCs w:val="false"/>
          <w:vanish w:val="false"/>
          <w:sz w:val="24"/>
          <w:szCs w:val="24"/>
        </w:rPr>
        <w:t>printf("(");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show_element(result);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continue;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Если следующее действие деление, то это помогает избежать случаев деления на 0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 == 4 &amp;&amp; element[0] == 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element[0]++;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Закрывающая скобка для правильного математического порядка действий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 &gt; 2 &amp;&amp; signArr[i-1] &lt; 3)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 xml:space="preserve">printf(")");    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switch(signArr[i]){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+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result+=element[0];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-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result-=element[0];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3: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*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result*=element[0];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4: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/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result/=element[0];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5: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Ввиду того, что довольно сложно считать в уме большие степени, а также того, что в результате получатся огромные числа,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// я сделал только степени 0, 0.5, 2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switch(rand()%3){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case 0: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>element[0]=0;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case 1: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>element[0]=0.5;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case 2: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    </w:t>
      </w:r>
      <w:r>
        <w:rPr>
          <w:b w:val="false"/>
          <w:bCs w:val="false"/>
          <w:vanish w:val="false"/>
          <w:sz w:val="24"/>
          <w:szCs w:val="24"/>
        </w:rPr>
        <w:t>element[0]=2;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^ 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result=powf(result, element[0]);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case -1: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 = ? \n");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Обрабатывается последняя итерация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if(signArr[i]==-1)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break;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show_element(element[0]);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// Это используется для расставления скобок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element[1]=element[0];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// освобождается память и возвращается результат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free(signArr);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return result;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void show_element(float element){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</w:t>
      </w:r>
      <w:r>
        <w:rPr>
          <w:b w:val="false"/>
          <w:bCs w:val="false"/>
          <w:vanish w:val="false"/>
          <w:sz w:val="24"/>
          <w:szCs w:val="24"/>
        </w:rPr>
        <w:t>if(element&lt;0)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>printf("(");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printf("%.2f", element);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if(element&lt;0)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  </w:t>
      </w:r>
      <w:r>
        <w:rPr>
          <w:b w:val="false"/>
          <w:bCs w:val="false"/>
          <w:vanish w:val="false"/>
          <w:sz w:val="24"/>
          <w:szCs w:val="24"/>
        </w:rPr>
        <w:t xml:space="preserve">printf(")"); 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int range(int n, int m){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if(n&lt;0 &amp;&amp; m&lt;0)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abs(n)-abs(m);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</w:t>
      </w:r>
      <w:r>
        <w:rPr>
          <w:b w:val="false"/>
          <w:bCs w:val="false"/>
          <w:vanish w:val="false"/>
          <w:sz w:val="24"/>
          <w:szCs w:val="24"/>
        </w:rPr>
        <w:t>else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 xml:space="preserve">    </w:t>
      </w:r>
      <w:r>
        <w:rPr>
          <w:b w:val="false"/>
          <w:bCs w:val="false"/>
          <w:vanish w:val="false"/>
          <w:sz w:val="24"/>
          <w:szCs w:val="24"/>
        </w:rPr>
        <w:t>return m-n;</w:t>
      </w:r>
    </w:p>
    <w:p>
      <w:pPr>
        <w:pStyle w:val="11"/>
        <w:tabs>
          <w:tab w:val="right" w:pos="9628" w:leader="dot"/>
        </w:tabs>
        <w:spacing w:before="0" w:after="85"/>
        <w:jc w:val="left"/>
        <w:rPr>
          <w:rFonts w:ascii="Times New Roman" w:hAnsi="Times New Roman"/>
          <w:b w:val="false"/>
          <w:b w:val="false"/>
          <w:bCs w:val="false"/>
          <w:vanish w:val="false"/>
          <w:sz w:val="24"/>
          <w:szCs w:val="24"/>
        </w:rPr>
      </w:pPr>
      <w:r>
        <w:rPr>
          <w:b w:val="false"/>
          <w:bCs w:val="false"/>
          <w:vanish w:val="false"/>
          <w:sz w:val="24"/>
          <w:szCs w:val="24"/>
        </w:rPr>
        <w:t>}</w:t>
      </w:r>
    </w:p>
    <w:sectPr>
      <w:type w:val="nextPage"/>
      <w:pgSz w:w="11906" w:h="16838"/>
      <w:pgMar w:left="1701" w:right="567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default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Times New Roman" w:hAnsi="Times New Roman" w:eastAsia="WenQuanYi Micro Hei" w:cs="Lohit Devanagari"/>
      <w:color w:val="auto"/>
      <w:sz w:val="24"/>
      <w:szCs w:val="24"/>
      <w:lang w:val="ru-RU" w:eastAsia="zh-CN" w:bidi="hi-IN"/>
    </w:rPr>
  </w:style>
  <w:style w:type="paragraph" w:styleId="1">
    <w:name w:val="Heading 1"/>
    <w:basedOn w:val="Style15"/>
    <w:next w:val="Style16"/>
    <w:qFormat/>
    <w:pPr>
      <w:numPr>
        <w:ilvl w:val="0"/>
        <w:numId w:val="1"/>
      </w:numPr>
      <w:spacing w:before="240" w:after="120"/>
      <w:ind w:left="0" w:right="0" w:hanging="0"/>
      <w:outlineLvl w:val="0"/>
      <w:outlineLvl w:val="0"/>
    </w:pPr>
    <w:rPr>
      <w:b/>
      <w:bCs/>
      <w:sz w:val="36"/>
      <w:szCs w:val="36"/>
    </w:rPr>
  </w:style>
  <w:style w:type="paragraph" w:styleId="2">
    <w:name w:val="Heading 2"/>
    <w:basedOn w:val="Style15"/>
    <w:next w:val="Style16"/>
    <w:qFormat/>
    <w:pPr>
      <w:numPr>
        <w:ilvl w:val="1"/>
        <w:numId w:val="1"/>
      </w:numPr>
      <w:spacing w:before="200" w:after="120"/>
      <w:ind w:left="0" w:right="0" w:hanging="0"/>
      <w:outlineLvl w:val="1"/>
      <w:outlineLvl w:val="1"/>
    </w:pPr>
    <w:rPr>
      <w:b/>
      <w:bCs/>
      <w:sz w:val="32"/>
      <w:szCs w:val="32"/>
    </w:rPr>
  </w:style>
  <w:style w:type="paragraph" w:styleId="3">
    <w:name w:val="Heading 3"/>
    <w:basedOn w:val="Style15"/>
    <w:next w:val="Style16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WenQuanYi Micro Hei" w:cs="Lohit Devanagari"/>
      <w:b/>
      <w:bCs/>
      <w:sz w:val="28"/>
      <w:szCs w:val="28"/>
    </w:rPr>
  </w:style>
  <w:style w:type="character" w:styleId="Style11">
    <w:name w:val="Интернет-ссылка"/>
    <w:rPr>
      <w:color w:val="000080"/>
      <w:u w:val="single"/>
      <w:lang w:val="zxx" w:eastAsia="zxx" w:bidi="zxx"/>
    </w:rPr>
  </w:style>
  <w:style w:type="character" w:styleId="Style12">
    <w:name w:val="Ссылка указателя"/>
    <w:qFormat/>
    <w:rPr/>
  </w:style>
  <w:style w:type="character" w:styleId="Style13">
    <w:name w:val="Символ нумерации"/>
    <w:qFormat/>
    <w:rPr/>
  </w:style>
  <w:style w:type="character" w:styleId="Style14">
    <w:name w:val="Посещённая гиперссылка"/>
    <w:rPr>
      <w:color w:val="80000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11">
    <w:name w:val="TOC 1"/>
    <w:basedOn w:val="Normal"/>
    <w:pPr>
      <w:spacing w:before="0" w:after="100"/>
    </w:pPr>
    <w:rPr/>
  </w:style>
  <w:style w:type="paragraph" w:styleId="Style20">
    <w:name w:val="Содержимое таблицы"/>
    <w:basedOn w:val="Normal"/>
    <w:qFormat/>
    <w:pPr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  <w:style w:type="paragraph" w:styleId="Style22">
    <w:name w:val="Title"/>
    <w:basedOn w:val="Style15"/>
    <w:next w:val="Style16"/>
    <w:qFormat/>
    <w:pPr>
      <w:jc w:val="center"/>
    </w:pPr>
    <w:rPr>
      <w:b/>
      <w:bCs/>
      <w:sz w:val="56"/>
      <w:szCs w:val="56"/>
    </w:rPr>
  </w:style>
  <w:style w:type="paragraph" w:styleId="Style23">
    <w:name w:val="Subtitle"/>
    <w:basedOn w:val="Style15"/>
    <w:next w:val="Style16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yperlink" Target="https://ru.wikipedia.org/wiki/&#1052;&#1077;&#1090;&#1086;&#1076;_&#1053;&#1100;&#1102;&#1090;&#1086;&#1085;&#1072;" TargetMode="External"/><Relationship Id="rId26" Type="http://schemas.openxmlformats.org/officeDocument/2006/relationships/hyperlink" Target="http://cppstudio.com/post/850/" TargetMode="External"/><Relationship Id="rId27" Type="http://schemas.openxmlformats.org/officeDocument/2006/relationships/hyperlink" Target="http://all-ht.ru/inf/prog/c/func/log,logf,logl.html" TargetMode="External"/><Relationship Id="rId28" Type="http://schemas.openxmlformats.org/officeDocument/2006/relationships/hyperlink" Target="http://all-ht.ru/inf/prog/c/func/log,logf,logl.html" TargetMode="External"/><Relationship Id="rId29" Type="http://schemas.openxmlformats.org/officeDocument/2006/relationships/hyperlink" Target="https://www.wolframalpha.com/" TargetMode="External"/><Relationship Id="rId30" Type="http://schemas.openxmlformats.org/officeDocument/2006/relationships/hyperlink" Target="https://libreoffice.su/draw/osnovyi-rabotyi-libreoffice-draw-sozdanie-blok-shem.html" TargetMode="External"/><Relationship Id="rId31" Type="http://schemas.openxmlformats.org/officeDocument/2006/relationships/hyperlink" Target="https://studfiles.net/preview/1755574/page:2/" TargetMode="External"/><Relationship Id="rId32" Type="http://schemas.openxmlformats.org/officeDocument/2006/relationships/hyperlink" Target="https://studfiles.net/preview/1755574/page:2/" TargetMode="External"/><Relationship Id="rId33" Type="http://schemas.openxmlformats.org/officeDocument/2006/relationships/hyperlink" Target="http://all-ht.ru/inf/prog/c/func/pow,powf,powl.html" TargetMode="External"/><Relationship Id="rId34" Type="http://schemas.openxmlformats.org/officeDocument/2006/relationships/hyperlink" Target="http://cppstudio.com/cat/309/319/" TargetMode="External"/><Relationship Id="rId35" Type="http://schemas.openxmlformats.org/officeDocument/2006/relationships/hyperlink" Target="https://studfiles.net/preview/5680901/page:2/" TargetMode="External"/><Relationship Id="rId36" Type="http://schemas.openxmlformats.org/officeDocument/2006/relationships/hyperlink" Target="https://ru.wikipedia.org/wiki/&#1052;&#1077;&#1090;&#1086;&#1076;_&#1073;&#1080;&#1089;&#1077;&#1082;&#1094;&#1080;&#1080;" TargetMode="External"/><Relationship Id="rId37" Type="http://schemas.openxmlformats.org/officeDocument/2006/relationships/hyperlink" Target="http://www.mathprofi.ru/metod_kasatelnyh.html" TargetMode="External"/><Relationship Id="rId38" Type="http://schemas.openxmlformats.org/officeDocument/2006/relationships/hyperlink" Target="https://learnc.info/c/memory_allocation.html" TargetMode="External"/><Relationship Id="rId39" Type="http://schemas.openxmlformats.org/officeDocument/2006/relationships/hyperlink" Target="https://github.com/rdm1234/HighProgramming/blob/master/c/Course Work/CW_game.c" TargetMode="Externa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684</TotalTime>
  <Application>LibreOffice/5.1.6.2$Linux_X86_64 LibreOffice_project/10m0$Build-2</Application>
  <Pages>48</Pages>
  <Words>4970</Words>
  <Characters>29818</Characters>
  <CharactersWithSpaces>36129</CharactersWithSpaces>
  <Paragraphs>1089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2018-05-22T20:43:52Z</dcterms:created>
  <dc:creator/>
  <dc:description/>
  <dc:language>ru-RU</dc:language>
  <cp:lastModifiedBy/>
  <dcterms:modified xsi:type="dcterms:W3CDTF">2018-05-27T16:05:03Z</dcterms:modified>
  <cp:revision>327</cp:revision>
  <dc:subject/>
  <dc:title/>
</cp:coreProperties>
</file>