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1919D" w14:textId="77777777" w:rsidR="004A41BE" w:rsidRPr="00601C79" w:rsidRDefault="004A41BE" w:rsidP="007F16C5">
      <w:pPr>
        <w:pStyle w:val="af1"/>
        <w:spacing w:before="0" w:after="0"/>
        <w:ind w:firstLine="0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10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2777"/>
        <w:gridCol w:w="979"/>
        <w:gridCol w:w="5340"/>
        <w:gridCol w:w="850"/>
      </w:tblGrid>
      <w:tr w:rsidR="004A41BE" w:rsidRPr="00601C79" w14:paraId="76B2483C" w14:textId="77777777" w:rsidTr="00312CB6">
        <w:trPr>
          <w:trHeight w:val="20"/>
        </w:trPr>
        <w:tc>
          <w:tcPr>
            <w:tcW w:w="10206" w:type="dxa"/>
            <w:gridSpan w:val="4"/>
            <w:vAlign w:val="center"/>
          </w:tcPr>
          <w:p w14:paraId="5E7C04BB" w14:textId="77777777" w:rsidR="004A41BE" w:rsidRPr="00AE2E37" w:rsidRDefault="004A41BE" w:rsidP="007F16C5">
            <w:pPr>
              <w:snapToGrid w:val="0"/>
              <w:spacing w:after="0"/>
              <w:contextualSpacing/>
              <w:jc w:val="center"/>
              <w:rPr>
                <w:b/>
                <w:bCs/>
                <w:sz w:val="18"/>
                <w:szCs w:val="18"/>
              </w:rPr>
            </w:pPr>
            <w:bookmarkStart w:id="0" w:name="_Hlk166580942"/>
          </w:p>
          <w:p w14:paraId="56CE6BD3" w14:textId="2B7E13A7" w:rsidR="004A41BE" w:rsidRPr="00042324" w:rsidRDefault="004A41BE" w:rsidP="007F16C5">
            <w:pPr>
              <w:snapToGrid w:val="0"/>
              <w:spacing w:after="0"/>
              <w:contextualSpacing/>
              <w:jc w:val="center"/>
              <w:rPr>
                <w:b/>
              </w:rPr>
            </w:pPr>
            <w:r w:rsidRPr="00964B43">
              <w:rPr>
                <w:b/>
                <w:bCs/>
                <w:sz w:val="20"/>
                <w:szCs w:val="20"/>
              </w:rPr>
              <w:t>ЗАЯВКА НА ЗАКАЗ ТРАНСПОРТНОГО СРЕДСТВА №</w:t>
            </w:r>
            <w:r w:rsidR="00042324" w:rsidRPr="00042324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14:paraId="480B5B16" w14:textId="77777777" w:rsidR="004A41BE" w:rsidRPr="00601C79" w:rsidRDefault="004A41BE" w:rsidP="007F16C5">
            <w:pPr>
              <w:contextualSpacing/>
              <w:rPr>
                <w:b/>
              </w:rPr>
            </w:pPr>
          </w:p>
        </w:tc>
      </w:tr>
      <w:tr w:rsidR="00C35FCD" w:rsidRPr="00601C79" w14:paraId="5FAB4B2A" w14:textId="77777777" w:rsidTr="00527455">
        <w:trPr>
          <w:trHeight w:val="20"/>
        </w:trPr>
        <w:tc>
          <w:tcPr>
            <w:tcW w:w="111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308A1F8E" w14:textId="77777777" w:rsidR="00C35FCD" w:rsidRPr="00601C79" w:rsidRDefault="00C35FCD" w:rsidP="00C35FCD">
            <w:pPr>
              <w:snapToGrid w:val="0"/>
              <w:spacing w:after="0"/>
              <w:contextualSpacing/>
              <w:jc w:val="center"/>
              <w:rPr>
                <w:b/>
                <w:bCs/>
                <w:sz w:val="12"/>
                <w:szCs w:val="12"/>
              </w:rPr>
            </w:pPr>
            <w:r w:rsidRPr="00601C79">
              <w:rPr>
                <w:b/>
                <w:bCs/>
                <w:sz w:val="12"/>
                <w:szCs w:val="12"/>
              </w:rPr>
              <w:t>Перевозчик</w:t>
            </w: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3DE96ADF" w14:textId="77777777" w:rsidR="00C35FCD" w:rsidRPr="007F16C5" w:rsidRDefault="00C35FCD" w:rsidP="00C35FCD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3EB5B026" w14:textId="42513F72" w:rsidR="00C35FCD" w:rsidRPr="00BD3FDE" w:rsidRDefault="00C35FCD" w:rsidP="00C35FCD">
            <w:pPr>
              <w:snapToGrid w:val="0"/>
              <w:spacing w:after="0"/>
              <w:contextualSpacing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5B33720D" w14:textId="77777777" w:rsidR="00C35FCD" w:rsidRPr="00601C79" w:rsidRDefault="00C35FCD" w:rsidP="00C35FCD">
            <w:pPr>
              <w:contextualSpacing/>
              <w:rPr>
                <w:b/>
              </w:rPr>
            </w:pPr>
          </w:p>
        </w:tc>
      </w:tr>
      <w:tr w:rsidR="00C35FCD" w:rsidRPr="00601C79" w14:paraId="16A91797" w14:textId="77777777" w:rsidTr="00312CB6">
        <w:trPr>
          <w:trHeight w:val="20"/>
        </w:trPr>
        <w:tc>
          <w:tcPr>
            <w:tcW w:w="1110" w:type="dxa"/>
            <w:vMerge/>
            <w:tcBorders>
              <w:left w:val="single" w:sz="8" w:space="0" w:color="000001"/>
            </w:tcBorders>
            <w:shd w:val="clear" w:color="auto" w:fill="8C8C8C"/>
            <w:vAlign w:val="center"/>
          </w:tcPr>
          <w:p w14:paraId="496F806B" w14:textId="77777777" w:rsidR="00C35FCD" w:rsidRPr="00601C79" w:rsidRDefault="00C35FCD" w:rsidP="00C35FCD">
            <w:pPr>
              <w:snapToGrid w:val="0"/>
              <w:spacing w:after="0"/>
              <w:contextualSpacing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559E73DE" w14:textId="77777777" w:rsidR="00C35FCD" w:rsidRPr="007F16C5" w:rsidRDefault="00C35FCD" w:rsidP="00C35FCD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Юридический адрес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3ACFF42D" w14:textId="41FBC3CB" w:rsidR="00C35FCD" w:rsidRPr="00B31A43" w:rsidRDefault="00C35FCD" w:rsidP="00C35FCD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56D724BC" w14:textId="77777777" w:rsidR="00C35FCD" w:rsidRPr="00601C79" w:rsidRDefault="00C35FCD" w:rsidP="00C35FCD">
            <w:pPr>
              <w:contextualSpacing/>
              <w:rPr>
                <w:b/>
              </w:rPr>
            </w:pPr>
          </w:p>
        </w:tc>
      </w:tr>
      <w:tr w:rsidR="00C35FCD" w:rsidRPr="00601C79" w14:paraId="7E96797A" w14:textId="77777777" w:rsidTr="00312CB6">
        <w:trPr>
          <w:trHeight w:val="20"/>
        </w:trPr>
        <w:tc>
          <w:tcPr>
            <w:tcW w:w="1110" w:type="dxa"/>
            <w:vMerge/>
            <w:tcBorders>
              <w:left w:val="single" w:sz="8" w:space="0" w:color="000001"/>
            </w:tcBorders>
            <w:shd w:val="clear" w:color="auto" w:fill="8C8C8C"/>
            <w:vAlign w:val="center"/>
          </w:tcPr>
          <w:p w14:paraId="6FFAC6C8" w14:textId="77777777" w:rsidR="00C35FCD" w:rsidRPr="00601C79" w:rsidRDefault="00C35FCD" w:rsidP="00C35FCD">
            <w:pPr>
              <w:snapToGrid w:val="0"/>
              <w:spacing w:after="0"/>
              <w:contextualSpacing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02A8D913" w14:textId="77777777" w:rsidR="00C35FCD" w:rsidRPr="007F16C5" w:rsidRDefault="00C35FCD" w:rsidP="00C35FCD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ИНН/КПП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229C6F77" w14:textId="7293123E" w:rsidR="00C35FCD" w:rsidRPr="00B31A43" w:rsidRDefault="00C35FCD" w:rsidP="00C35FCD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666CFF99" w14:textId="77777777" w:rsidR="00C35FCD" w:rsidRPr="00601C79" w:rsidRDefault="00C35FCD" w:rsidP="00C35FCD">
            <w:pPr>
              <w:contextualSpacing/>
              <w:rPr>
                <w:b/>
              </w:rPr>
            </w:pPr>
          </w:p>
        </w:tc>
      </w:tr>
      <w:tr w:rsidR="004A41BE" w:rsidRPr="00601C79" w14:paraId="10090D48" w14:textId="77777777" w:rsidTr="00312CB6">
        <w:trPr>
          <w:trHeight w:val="20"/>
        </w:trPr>
        <w:tc>
          <w:tcPr>
            <w:tcW w:w="1110" w:type="dxa"/>
            <w:vMerge/>
            <w:tcBorders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6DBF48E9" w14:textId="77777777" w:rsidR="004A41BE" w:rsidRPr="00601C79" w:rsidRDefault="004A41BE" w:rsidP="007F16C5">
            <w:pPr>
              <w:snapToGrid w:val="0"/>
              <w:spacing w:after="0"/>
              <w:contextualSpacing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5E5CFBC4" w14:textId="77777777" w:rsidR="004A41BE" w:rsidRPr="007F16C5" w:rsidRDefault="004A41BE" w:rsidP="007F16C5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Тел/факс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3033886A" w14:textId="77777777" w:rsidR="004A41BE" w:rsidRPr="00B31A43" w:rsidRDefault="004A41BE" w:rsidP="007F16C5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440507CD" w14:textId="77777777" w:rsidR="004A41BE" w:rsidRPr="00601C79" w:rsidRDefault="004A41BE" w:rsidP="007F16C5">
            <w:pPr>
              <w:contextualSpacing/>
              <w:rPr>
                <w:b/>
              </w:rPr>
            </w:pPr>
          </w:p>
        </w:tc>
      </w:tr>
      <w:tr w:rsidR="00F75627" w:rsidRPr="00601C79" w14:paraId="1E36EA2B" w14:textId="77777777" w:rsidTr="00312CB6">
        <w:trPr>
          <w:trHeight w:val="20"/>
        </w:trPr>
        <w:tc>
          <w:tcPr>
            <w:tcW w:w="111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464F3369" w14:textId="77777777" w:rsidR="00F75627" w:rsidRPr="00601C79" w:rsidRDefault="00F75627" w:rsidP="00F75627">
            <w:pPr>
              <w:snapToGrid w:val="0"/>
              <w:contextualSpacing/>
              <w:jc w:val="center"/>
              <w:rPr>
                <w:b/>
              </w:rPr>
            </w:pPr>
            <w:r w:rsidRPr="00601C79">
              <w:rPr>
                <w:b/>
                <w:bCs/>
                <w:sz w:val="12"/>
                <w:szCs w:val="12"/>
              </w:rPr>
              <w:t>Плательщик</w:t>
            </w: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67741C15" w14:textId="77777777" w:rsidR="00F75627" w:rsidRPr="007F16C5" w:rsidRDefault="00F75627" w:rsidP="00F75627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6C6642C5" w14:textId="0F2FCA04" w:rsidR="00F75627" w:rsidRPr="00B31A43" w:rsidRDefault="00F75627" w:rsidP="00F75627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2A1C640C" w14:textId="77777777" w:rsidR="00F75627" w:rsidRPr="00601C79" w:rsidRDefault="00F75627" w:rsidP="00F75627">
            <w:pPr>
              <w:contextualSpacing/>
              <w:rPr>
                <w:b/>
              </w:rPr>
            </w:pPr>
          </w:p>
        </w:tc>
      </w:tr>
      <w:tr w:rsidR="00F75627" w:rsidRPr="00601C79" w14:paraId="322D1C3E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3BC223E0" w14:textId="77777777" w:rsidR="00F75627" w:rsidRPr="00601C79" w:rsidRDefault="00F75627" w:rsidP="00F75627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21E72151" w14:textId="77777777" w:rsidR="00F75627" w:rsidRPr="007F16C5" w:rsidRDefault="00F75627" w:rsidP="00F75627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Юридический адрес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3AF5EB34" w14:textId="3765A7BD" w:rsidR="00F75627" w:rsidRPr="00B31A43" w:rsidRDefault="00F75627" w:rsidP="00F75627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074D0E60" w14:textId="77777777" w:rsidR="00F75627" w:rsidRPr="00601C79" w:rsidRDefault="00F75627" w:rsidP="00F75627">
            <w:pPr>
              <w:contextualSpacing/>
              <w:rPr>
                <w:b/>
              </w:rPr>
            </w:pPr>
          </w:p>
        </w:tc>
      </w:tr>
      <w:tr w:rsidR="00F75627" w:rsidRPr="00601C79" w14:paraId="2F09EB71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07A1462D" w14:textId="77777777" w:rsidR="00F75627" w:rsidRPr="00601C79" w:rsidRDefault="00F75627" w:rsidP="00F75627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left w:val="single" w:sz="8" w:space="0" w:color="000001"/>
            </w:tcBorders>
            <w:vAlign w:val="center"/>
          </w:tcPr>
          <w:p w14:paraId="510DE30B" w14:textId="77777777" w:rsidR="00F75627" w:rsidRPr="007F16C5" w:rsidRDefault="00F75627" w:rsidP="00F75627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ИНН/КПП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1CCC0DC4" w14:textId="51E0BE8C" w:rsidR="00F75627" w:rsidRPr="00B31A43" w:rsidRDefault="00F75627" w:rsidP="00F75627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5B38D9D7" w14:textId="77777777" w:rsidR="00F75627" w:rsidRPr="00601C79" w:rsidRDefault="00F75627" w:rsidP="00F75627">
            <w:pPr>
              <w:contextualSpacing/>
              <w:rPr>
                <w:b/>
              </w:rPr>
            </w:pPr>
          </w:p>
        </w:tc>
      </w:tr>
      <w:tr w:rsidR="00F75627" w:rsidRPr="00601C79" w14:paraId="11942982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2A9A1BD4" w14:textId="77777777" w:rsidR="00F75627" w:rsidRPr="00601C79" w:rsidRDefault="00F75627" w:rsidP="00F75627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752A5C52" w14:textId="77777777" w:rsidR="00F75627" w:rsidRPr="007F16C5" w:rsidRDefault="00F75627" w:rsidP="00F75627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Тел/факс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75249A7D" w14:textId="755F82C8" w:rsidR="00F75627" w:rsidRPr="00B31A43" w:rsidRDefault="00F75627" w:rsidP="00F75627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  <w:r w:rsidRPr="00B31A43">
              <w:rPr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14:paraId="1847B269" w14:textId="77777777" w:rsidR="00F75627" w:rsidRPr="00601C79" w:rsidRDefault="00F75627" w:rsidP="00F75627">
            <w:pPr>
              <w:contextualSpacing/>
              <w:rPr>
                <w:b/>
              </w:rPr>
            </w:pPr>
          </w:p>
        </w:tc>
      </w:tr>
      <w:tr w:rsidR="00C949AB" w:rsidRPr="00601C79" w14:paraId="12504343" w14:textId="77777777" w:rsidTr="00312CB6">
        <w:trPr>
          <w:trHeight w:val="20"/>
        </w:trPr>
        <w:tc>
          <w:tcPr>
            <w:tcW w:w="111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7C091F03" w14:textId="77777777" w:rsidR="00C949AB" w:rsidRPr="00601C79" w:rsidRDefault="00C949AB" w:rsidP="00C949AB">
            <w:pPr>
              <w:snapToGrid w:val="0"/>
              <w:spacing w:after="0"/>
              <w:contextualSpacing/>
              <w:jc w:val="center"/>
              <w:rPr>
                <w:b/>
              </w:rPr>
            </w:pPr>
            <w:r w:rsidRPr="00601C79">
              <w:rPr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04F7BE8A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Название компании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2F555EC5" w14:textId="6C291D94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79216C9A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4E54D397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2C3129CC" w14:textId="77777777" w:rsidR="00C949AB" w:rsidRPr="00601C79" w:rsidRDefault="00C949AB" w:rsidP="00C949AB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751D4362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Факт. адрес загрузки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7EAF035B" w14:textId="021133FA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1B20A489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6D0F3EE6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27462E0F" w14:textId="77777777" w:rsidR="00C949AB" w:rsidRPr="00601C79" w:rsidRDefault="00C949AB" w:rsidP="00C949AB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left w:val="single" w:sz="8" w:space="0" w:color="000001"/>
            </w:tcBorders>
            <w:vAlign w:val="center"/>
          </w:tcPr>
          <w:p w14:paraId="4A61C5FF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ИНН/КПП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23F5AB98" w14:textId="6903B80A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22C4A589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67C1FD46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7CECFE5A" w14:textId="77777777" w:rsidR="00C949AB" w:rsidRPr="00601C79" w:rsidRDefault="00C949AB" w:rsidP="00C949AB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2AE6CC31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Тел/факс, Конт. лицо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73343343" w14:textId="4EB836A5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349F8BC6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626EE8BD" w14:textId="77777777" w:rsidTr="00312CB6">
        <w:trPr>
          <w:trHeight w:val="20"/>
        </w:trPr>
        <w:tc>
          <w:tcPr>
            <w:tcW w:w="111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181E582C" w14:textId="77777777" w:rsidR="00C949AB" w:rsidRPr="00601C79" w:rsidRDefault="00C949AB" w:rsidP="00C949AB">
            <w:pPr>
              <w:snapToGrid w:val="0"/>
              <w:spacing w:after="0"/>
              <w:contextualSpacing/>
              <w:jc w:val="center"/>
              <w:rPr>
                <w:b/>
              </w:rPr>
            </w:pPr>
            <w:r w:rsidRPr="00601C79">
              <w:rPr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5F295F7B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Название компании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5140E72C" w14:textId="0C152EB6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41F155A1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6DA77A05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53E3800A" w14:textId="77777777" w:rsidR="00C949AB" w:rsidRPr="00601C79" w:rsidRDefault="00C949AB" w:rsidP="00C949AB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59B3D041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Факт. адрес выгрузки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62493889" w14:textId="23ADBCA2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2E0AC154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25133864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4D010F19" w14:textId="77777777" w:rsidR="00C949AB" w:rsidRPr="00601C79" w:rsidRDefault="00C949AB" w:rsidP="00C949AB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3CAD0088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Тел/факс, Конт. лицо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53FA4210" w14:textId="77777777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42C545CA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375EC65C" w14:textId="77777777" w:rsidTr="00312CB6">
        <w:trPr>
          <w:trHeight w:val="20"/>
        </w:trPr>
        <w:tc>
          <w:tcPr>
            <w:tcW w:w="111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6D671E48" w14:textId="77777777" w:rsidR="00C949AB" w:rsidRPr="00601C79" w:rsidRDefault="00C949AB" w:rsidP="00C949AB">
            <w:pPr>
              <w:snapToGrid w:val="0"/>
              <w:spacing w:after="0"/>
              <w:contextualSpacing/>
              <w:jc w:val="center"/>
              <w:rPr>
                <w:b/>
              </w:rPr>
            </w:pPr>
            <w:r w:rsidRPr="00601C79">
              <w:rPr>
                <w:b/>
                <w:bCs/>
                <w:sz w:val="12"/>
                <w:szCs w:val="12"/>
              </w:rPr>
              <w:t>Груз</w:t>
            </w: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280194B6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Вес груза, кг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5FB2DAF7" w14:textId="5B2A5563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6B870F31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76BD443F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49EC7F21" w14:textId="77777777" w:rsidR="00C949AB" w:rsidRPr="00601C79" w:rsidRDefault="00C949AB" w:rsidP="00C949AB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10D5E850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Характер груза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793DF7F0" w14:textId="021A9C32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595D98D7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09A5A54E" w14:textId="77777777" w:rsidTr="00312CB6">
        <w:trPr>
          <w:trHeight w:val="20"/>
        </w:trPr>
        <w:tc>
          <w:tcPr>
            <w:tcW w:w="111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55F0246A" w14:textId="77777777" w:rsidR="00C949AB" w:rsidRPr="00601C79" w:rsidRDefault="00C949AB" w:rsidP="00C949AB">
            <w:pPr>
              <w:snapToGrid w:val="0"/>
              <w:spacing w:after="0"/>
              <w:contextualSpacing/>
              <w:jc w:val="center"/>
              <w:rPr>
                <w:b/>
              </w:rPr>
            </w:pPr>
            <w:r w:rsidRPr="00601C79">
              <w:rPr>
                <w:b/>
                <w:bCs/>
                <w:sz w:val="12"/>
                <w:szCs w:val="12"/>
              </w:rPr>
              <w:t>ТС</w:t>
            </w:r>
          </w:p>
        </w:tc>
        <w:tc>
          <w:tcPr>
            <w:tcW w:w="2777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78B1D657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Тип ТС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5978ADA8" w14:textId="51E6ECD9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05AAEF29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26CC3489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32C357A9" w14:textId="77777777" w:rsidR="00C949AB" w:rsidRPr="00601C79" w:rsidRDefault="00C949AB" w:rsidP="00C949AB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0B06BC53" w14:textId="77777777" w:rsidR="00C949AB" w:rsidRPr="007F16C5" w:rsidRDefault="00C949AB" w:rsidP="00C949AB">
            <w:pPr>
              <w:spacing w:after="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1C736C09" w14:textId="23193400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13044B5F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221920B5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03082804" w14:textId="77777777" w:rsidR="00C949AB" w:rsidRPr="00601C79" w:rsidRDefault="00C949AB" w:rsidP="00C949AB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6AF3D66D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Вид загрузки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2775FD8D" w14:textId="18ECB573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748CCEA1" w14:textId="77777777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58DFF078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1CDDD82E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390895EC" w14:textId="77777777" w:rsidR="00C949AB" w:rsidRPr="00601C79" w:rsidRDefault="00C949AB" w:rsidP="00C949AB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196C543B" w14:textId="77777777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Вид выгрузки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6BE81893" w14:textId="4BF9C143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4203A1A2" w14:textId="77777777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205CA2CA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3F7928E8" w14:textId="77777777" w:rsidTr="00312CB6">
        <w:trPr>
          <w:trHeight w:val="20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05BB2A6A" w14:textId="77777777" w:rsidR="00C949AB" w:rsidRPr="00601C79" w:rsidRDefault="00C949AB" w:rsidP="00C949AB">
            <w:pPr>
              <w:snapToGrid w:val="0"/>
              <w:spacing w:after="0"/>
              <w:contextualSpacing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7856E5D8" w14:textId="2A923A3B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sz w:val="20"/>
                <w:szCs w:val="20"/>
              </w:rPr>
              <w:t>Кол-во документов для водителя на загрузке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38BC784B" w14:textId="477801EE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315FB395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C949AB" w:rsidRPr="00601C79" w14:paraId="13B80AD0" w14:textId="77777777" w:rsidTr="00312CB6">
        <w:trPr>
          <w:trHeight w:val="20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26231497" w14:textId="77777777" w:rsidR="00C949AB" w:rsidRPr="00601C79" w:rsidRDefault="00C949AB" w:rsidP="00C949AB">
            <w:pPr>
              <w:snapToGrid w:val="0"/>
              <w:spacing w:after="0"/>
              <w:contextualSpacing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2AD9A333" w14:textId="4D11163A" w:rsidR="00C949AB" w:rsidRPr="007F16C5" w:rsidRDefault="00C949AB" w:rsidP="00C949AB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sz w:val="20"/>
                <w:szCs w:val="20"/>
              </w:rPr>
              <w:t>Кол-во документов для водителя на выгрузке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7A5693CC" w14:textId="61EED216" w:rsidR="00C949AB" w:rsidRPr="00B31A43" w:rsidRDefault="00C949AB" w:rsidP="00C949AB">
            <w:pPr>
              <w:snapToGrid w:val="0"/>
              <w:spacing w:after="0"/>
              <w:contextualSpacing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6670E2C2" w14:textId="77777777" w:rsidR="00C949AB" w:rsidRPr="00601C79" w:rsidRDefault="00C949AB" w:rsidP="00C949AB">
            <w:pPr>
              <w:contextualSpacing/>
              <w:rPr>
                <w:b/>
              </w:rPr>
            </w:pPr>
          </w:p>
        </w:tc>
      </w:tr>
      <w:tr w:rsidR="00F7001F" w:rsidRPr="00601C79" w14:paraId="1762F862" w14:textId="77777777" w:rsidTr="00312CB6">
        <w:trPr>
          <w:trHeight w:val="20"/>
        </w:trPr>
        <w:tc>
          <w:tcPr>
            <w:tcW w:w="111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8C8C8C"/>
            <w:vAlign w:val="center"/>
          </w:tcPr>
          <w:p w14:paraId="16839B57" w14:textId="77777777" w:rsidR="00F7001F" w:rsidRPr="00601C79" w:rsidRDefault="00F7001F" w:rsidP="00F7001F">
            <w:pPr>
              <w:snapToGrid w:val="0"/>
              <w:spacing w:after="0"/>
              <w:contextualSpacing/>
              <w:jc w:val="center"/>
              <w:rPr>
                <w:b/>
              </w:rPr>
            </w:pPr>
            <w:r w:rsidRPr="00601C79">
              <w:rPr>
                <w:b/>
                <w:bCs/>
                <w:sz w:val="12"/>
                <w:szCs w:val="12"/>
              </w:rPr>
              <w:t>Водитель</w:t>
            </w: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51EB20E9" w14:textId="77777777" w:rsidR="00F7001F" w:rsidRPr="007F16C5" w:rsidRDefault="00F7001F" w:rsidP="00F7001F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bCs/>
                <w:sz w:val="20"/>
                <w:szCs w:val="20"/>
              </w:rPr>
              <w:t>ФИО Водителя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445A6F59" w14:textId="21FE92E6" w:rsidR="00F7001F" w:rsidRPr="00B31A43" w:rsidRDefault="00F7001F" w:rsidP="00F7001F">
            <w:pPr>
              <w:snapToGrid w:val="0"/>
              <w:spacing w:after="0"/>
              <w:contextualSpacing/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14:paraId="5C6E87F7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601C79" w14:paraId="7840814C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4ADF7F6C" w14:textId="77777777" w:rsidR="00F7001F" w:rsidRPr="00601C79" w:rsidRDefault="00F7001F" w:rsidP="00F7001F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7B28386F" w14:textId="77777777" w:rsidR="00F7001F" w:rsidRPr="007F16C5" w:rsidRDefault="00F7001F" w:rsidP="00F7001F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bCs/>
                <w:sz w:val="20"/>
                <w:szCs w:val="20"/>
              </w:rPr>
              <w:t>Паспортные данные водителя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5109F13C" w14:textId="53252511" w:rsidR="00F7001F" w:rsidRPr="00BD3FDE" w:rsidRDefault="00F7001F" w:rsidP="00EE20F2">
            <w:pPr>
              <w:snapToGrid w:val="0"/>
              <w:spacing w:after="0"/>
              <w:contextualSpacing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05786ED4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AC2516" w14:paraId="195AB160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5DAD28FC" w14:textId="77777777" w:rsidR="00F7001F" w:rsidRPr="00601C79" w:rsidRDefault="00F7001F" w:rsidP="00F7001F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570A266F" w14:textId="77777777" w:rsidR="00F7001F" w:rsidRPr="007F16C5" w:rsidRDefault="00F7001F" w:rsidP="00F7001F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bCs/>
                <w:sz w:val="20"/>
                <w:szCs w:val="20"/>
              </w:rPr>
              <w:t>Марка ТС/гос.номер тягача/полуприцепа</w:t>
            </w:r>
          </w:p>
        </w:tc>
        <w:tc>
          <w:tcPr>
            <w:tcW w:w="63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</w:tcPr>
          <w:p w14:paraId="3B7156D4" w14:textId="3E565387" w:rsidR="00F7001F" w:rsidRPr="00BD3FDE" w:rsidRDefault="00F7001F" w:rsidP="008777B0">
            <w:pPr>
              <w:snapToGrid w:val="0"/>
              <w:spacing w:after="0"/>
              <w:contextualSpacing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061CC914" w14:textId="77777777" w:rsidR="00F7001F" w:rsidRPr="00AC2516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601C79" w14:paraId="5AD14C69" w14:textId="77777777" w:rsidTr="00312CB6">
        <w:trPr>
          <w:trHeight w:val="20"/>
        </w:trPr>
        <w:tc>
          <w:tcPr>
            <w:tcW w:w="1110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val="clear" w:color="auto" w:fill="8C8C8C"/>
            <w:vAlign w:val="center"/>
          </w:tcPr>
          <w:p w14:paraId="475370B0" w14:textId="77777777" w:rsidR="00F7001F" w:rsidRPr="00601C79" w:rsidRDefault="00F7001F" w:rsidP="00F7001F">
            <w:pPr>
              <w:snapToGrid w:val="0"/>
              <w:spacing w:after="0"/>
              <w:contextualSpacing/>
              <w:jc w:val="center"/>
              <w:rPr>
                <w:b/>
              </w:rPr>
            </w:pPr>
            <w:r w:rsidRPr="00601C79">
              <w:rPr>
                <w:b/>
                <w:bCs/>
                <w:sz w:val="12"/>
                <w:szCs w:val="12"/>
              </w:rPr>
              <w:t>Дата/ время/ стоимость/маршрут перевозки</w:t>
            </w: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vAlign w:val="center"/>
          </w:tcPr>
          <w:p w14:paraId="6716EE58" w14:textId="77777777" w:rsidR="00F7001F" w:rsidRPr="007F16C5" w:rsidRDefault="00F7001F" w:rsidP="00F7001F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Дата и время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4" w:space="0" w:color="000000"/>
            </w:tcBorders>
            <w:vAlign w:val="center"/>
          </w:tcPr>
          <w:p w14:paraId="75C2A113" w14:textId="779571A7" w:rsidR="00F7001F" w:rsidRPr="00BD3FDE" w:rsidRDefault="00F7001F" w:rsidP="00F7001F">
            <w:pPr>
              <w:snapToGrid w:val="0"/>
              <w:spacing w:after="0"/>
              <w:contextualSpacing/>
              <w:rPr>
                <w:bCs/>
                <w:sz w:val="20"/>
                <w:szCs w:val="20"/>
              </w:rPr>
            </w:pP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4" w:space="0" w:color="000000"/>
              <w:right w:val="single" w:sz="8" w:space="0" w:color="000001"/>
            </w:tcBorders>
            <w:vAlign w:val="center"/>
          </w:tcPr>
          <w:p w14:paraId="46AA4073" w14:textId="10CF30F2" w:rsidR="00F7001F" w:rsidRPr="00BD3FDE" w:rsidRDefault="00F7001F" w:rsidP="00F7001F">
            <w:pPr>
              <w:snapToGrid w:val="0"/>
              <w:spacing w:after="0"/>
              <w:contextualSpacing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0C776102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601C79" w14:paraId="5072DC27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</w:tcBorders>
            <w:vAlign w:val="center"/>
          </w:tcPr>
          <w:p w14:paraId="2A6D4B50" w14:textId="77777777" w:rsidR="00F7001F" w:rsidRPr="00601C79" w:rsidRDefault="00F7001F" w:rsidP="00F7001F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0"/>
            </w:tcBorders>
            <w:vAlign w:val="center"/>
          </w:tcPr>
          <w:p w14:paraId="3DEEF682" w14:textId="77777777" w:rsidR="00F7001F" w:rsidRPr="007F16C5" w:rsidRDefault="00F7001F" w:rsidP="00F7001F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bCs/>
                <w:sz w:val="20"/>
                <w:szCs w:val="20"/>
              </w:rPr>
              <w:t>Время ТС в пути</w:t>
            </w:r>
          </w:p>
        </w:tc>
        <w:tc>
          <w:tcPr>
            <w:tcW w:w="6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3A6C8" w14:textId="3B360748" w:rsidR="00F7001F" w:rsidRPr="00BD3FDE" w:rsidRDefault="00F7001F" w:rsidP="00F7001F">
            <w:pPr>
              <w:snapToGrid w:val="0"/>
              <w:spacing w:after="0"/>
              <w:contextualSpacing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56D1FA0E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601C79" w14:paraId="5225557C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</w:tcBorders>
            <w:vAlign w:val="center"/>
          </w:tcPr>
          <w:p w14:paraId="6174A1AD" w14:textId="77777777" w:rsidR="00F7001F" w:rsidRPr="00601C79" w:rsidRDefault="00F7001F" w:rsidP="00F7001F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0"/>
            </w:tcBorders>
            <w:vAlign w:val="center"/>
          </w:tcPr>
          <w:p w14:paraId="526B5E10" w14:textId="77777777" w:rsidR="00F7001F" w:rsidRPr="007F16C5" w:rsidRDefault="00F7001F" w:rsidP="00F7001F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Особые отметки</w:t>
            </w:r>
          </w:p>
        </w:tc>
        <w:tc>
          <w:tcPr>
            <w:tcW w:w="6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45B15" w14:textId="77777777" w:rsidR="00F7001F" w:rsidRPr="007F16C5" w:rsidRDefault="00F7001F" w:rsidP="00F7001F">
            <w:pPr>
              <w:snapToGrid w:val="0"/>
              <w:spacing w:after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E273B93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601C79" w14:paraId="53357BBE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</w:tcBorders>
            <w:vAlign w:val="center"/>
          </w:tcPr>
          <w:p w14:paraId="7D4D6324" w14:textId="77777777" w:rsidR="00F7001F" w:rsidRPr="00601C79" w:rsidRDefault="00F7001F" w:rsidP="00F7001F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0"/>
            </w:tcBorders>
            <w:vAlign w:val="center"/>
          </w:tcPr>
          <w:p w14:paraId="1CE147E7" w14:textId="77777777" w:rsidR="00F7001F" w:rsidRPr="007F16C5" w:rsidRDefault="00F7001F" w:rsidP="00F7001F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Маршрут перевозки</w:t>
            </w:r>
          </w:p>
        </w:tc>
        <w:tc>
          <w:tcPr>
            <w:tcW w:w="6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02B15" w14:textId="22C2397D" w:rsidR="00F7001F" w:rsidRPr="00A912E3" w:rsidRDefault="00F7001F" w:rsidP="00F7001F">
            <w:pPr>
              <w:snapToGrid w:val="0"/>
              <w:spacing w:after="0"/>
              <w:contextualSpacing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7AD18703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601C79" w14:paraId="79A6E8FC" w14:textId="77777777" w:rsidTr="00312CB6">
        <w:trPr>
          <w:trHeight w:val="20"/>
        </w:trPr>
        <w:tc>
          <w:tcPr>
            <w:tcW w:w="1110" w:type="dxa"/>
            <w:vMerge/>
            <w:tcBorders>
              <w:top w:val="single" w:sz="8" w:space="0" w:color="000001"/>
              <w:left w:val="single" w:sz="8" w:space="0" w:color="000001"/>
            </w:tcBorders>
            <w:vAlign w:val="center"/>
          </w:tcPr>
          <w:p w14:paraId="45D91964" w14:textId="77777777" w:rsidR="00F7001F" w:rsidRPr="00601C79" w:rsidRDefault="00F7001F" w:rsidP="00F7001F">
            <w:pPr>
              <w:spacing w:after="0"/>
              <w:contextualSpacing/>
              <w:rPr>
                <w:b/>
              </w:rPr>
            </w:pPr>
          </w:p>
        </w:tc>
        <w:tc>
          <w:tcPr>
            <w:tcW w:w="2777" w:type="dxa"/>
            <w:tcBorders>
              <w:top w:val="single" w:sz="8" w:space="0" w:color="000001"/>
              <w:left w:val="single" w:sz="8" w:space="0" w:color="000001"/>
              <w:right w:val="single" w:sz="4" w:space="0" w:color="000000"/>
            </w:tcBorders>
            <w:vAlign w:val="center"/>
          </w:tcPr>
          <w:p w14:paraId="34AFE45A" w14:textId="77777777" w:rsidR="00F7001F" w:rsidRPr="007F16C5" w:rsidRDefault="00F7001F" w:rsidP="00F7001F">
            <w:pPr>
              <w:snapToGrid w:val="0"/>
              <w:spacing w:after="0"/>
              <w:contextualSpacing/>
              <w:rPr>
                <w:b/>
                <w:sz w:val="20"/>
                <w:szCs w:val="20"/>
              </w:rPr>
            </w:pPr>
            <w:r w:rsidRPr="007F16C5">
              <w:rPr>
                <w:b/>
                <w:sz w:val="20"/>
                <w:szCs w:val="20"/>
              </w:rPr>
              <w:t>Стоимость перевозки</w:t>
            </w:r>
          </w:p>
        </w:tc>
        <w:tc>
          <w:tcPr>
            <w:tcW w:w="63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D80E0F" w14:textId="10242C35" w:rsidR="00F7001F" w:rsidRPr="007F16C5" w:rsidRDefault="00F7001F" w:rsidP="00F7001F">
            <w:pPr>
              <w:snapToGrid w:val="0"/>
              <w:spacing w:after="0"/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DA04C96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601C79" w14:paraId="3FDE44EE" w14:textId="77777777" w:rsidTr="00312CB6">
        <w:trPr>
          <w:trHeight w:val="20"/>
        </w:trPr>
        <w:tc>
          <w:tcPr>
            <w:tcW w:w="10206" w:type="dxa"/>
            <w:gridSpan w:val="4"/>
            <w:tcBorders>
              <w:top w:val="single" w:sz="8" w:space="0" w:color="000001"/>
            </w:tcBorders>
            <w:vAlign w:val="center"/>
          </w:tcPr>
          <w:p w14:paraId="78434634" w14:textId="77777777" w:rsidR="00F7001F" w:rsidRDefault="00F7001F" w:rsidP="00F7001F">
            <w:pPr>
              <w:snapToGrid w:val="0"/>
              <w:spacing w:after="0"/>
              <w:contextualSpacing/>
              <w:jc w:val="right"/>
              <w:rPr>
                <w:bCs/>
                <w:iCs/>
                <w:sz w:val="20"/>
                <w:szCs w:val="20"/>
              </w:rPr>
            </w:pPr>
          </w:p>
          <w:p w14:paraId="13450B3A" w14:textId="7404D559" w:rsidR="00F7001F" w:rsidRPr="00601C79" w:rsidRDefault="00F7001F" w:rsidP="00F7001F">
            <w:pPr>
              <w:snapToGrid w:val="0"/>
              <w:spacing w:after="0"/>
              <w:contextualSpacing/>
              <w:jc w:val="right"/>
              <w:rPr>
                <w:b/>
              </w:rPr>
            </w:pPr>
            <w:r w:rsidRPr="00601C79">
              <w:rPr>
                <w:bCs/>
                <w:iCs/>
                <w:sz w:val="20"/>
                <w:szCs w:val="20"/>
              </w:rPr>
              <w:t>Условия перевозки согласно договору №_______ от «____» _____________ 202</w:t>
            </w:r>
            <w:r w:rsidR="009911BF">
              <w:rPr>
                <w:bCs/>
                <w:iCs/>
                <w:sz w:val="20"/>
                <w:szCs w:val="20"/>
              </w:rPr>
              <w:t>5</w:t>
            </w:r>
            <w:bookmarkStart w:id="1" w:name="_GoBack"/>
            <w:bookmarkEnd w:id="1"/>
            <w:r w:rsidRPr="00601C79">
              <w:rPr>
                <w:bCs/>
                <w:iCs/>
                <w:sz w:val="20"/>
                <w:szCs w:val="20"/>
              </w:rPr>
              <w:t xml:space="preserve"> года</w:t>
            </w:r>
          </w:p>
          <w:p w14:paraId="5ACC7753" w14:textId="1287135A" w:rsidR="00F7001F" w:rsidRPr="00601C79" w:rsidRDefault="00F7001F" w:rsidP="00F7001F">
            <w:pPr>
              <w:spacing w:after="0"/>
              <w:contextualSpacing/>
              <w:jc w:val="both"/>
              <w:rPr>
                <w:b/>
              </w:rPr>
            </w:pPr>
            <w:r w:rsidRPr="00601C79">
              <w:rPr>
                <w:b/>
                <w:bCs/>
                <w:sz w:val="20"/>
                <w:szCs w:val="20"/>
              </w:rPr>
              <w:t xml:space="preserve">Данная заявка действует только при условии заключенного договора с компанией </w:t>
            </w:r>
            <w:r w:rsidR="00B00FDA">
              <w:rPr>
                <w:b/>
                <w:bCs/>
                <w:sz w:val="20"/>
                <w:szCs w:val="20"/>
              </w:rPr>
              <w:t>___________________</w:t>
            </w:r>
          </w:p>
        </w:tc>
        <w:tc>
          <w:tcPr>
            <w:tcW w:w="850" w:type="dxa"/>
          </w:tcPr>
          <w:p w14:paraId="710AA163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601C79" w14:paraId="7472BD00" w14:textId="77777777" w:rsidTr="00312CB6">
        <w:trPr>
          <w:trHeight w:val="20"/>
        </w:trPr>
        <w:tc>
          <w:tcPr>
            <w:tcW w:w="4866" w:type="dxa"/>
            <w:gridSpan w:val="3"/>
            <w:vAlign w:val="center"/>
          </w:tcPr>
          <w:p w14:paraId="4D0742F0" w14:textId="77777777" w:rsidR="00F7001F" w:rsidRPr="00601C79" w:rsidRDefault="00F7001F" w:rsidP="00F7001F">
            <w:pPr>
              <w:snapToGrid w:val="0"/>
              <w:spacing w:after="0"/>
              <w:contextualSpacing/>
              <w:rPr>
                <w:b/>
                <w:bCs/>
                <w:sz w:val="20"/>
                <w:szCs w:val="20"/>
              </w:rPr>
            </w:pPr>
          </w:p>
          <w:p w14:paraId="2A9FE148" w14:textId="64138E7B" w:rsidR="00F7001F" w:rsidRPr="00601C79" w:rsidRDefault="00F7001F" w:rsidP="00F7001F">
            <w:pPr>
              <w:snapToGrid w:val="0"/>
              <w:spacing w:after="0"/>
              <w:contextualSpacing/>
              <w:rPr>
                <w:b/>
                <w:bCs/>
                <w:sz w:val="20"/>
                <w:szCs w:val="20"/>
              </w:rPr>
            </w:pPr>
            <w:r w:rsidRPr="00601C79">
              <w:rPr>
                <w:b/>
                <w:bCs/>
                <w:sz w:val="20"/>
                <w:szCs w:val="20"/>
              </w:rPr>
              <w:t>Заказчик:</w:t>
            </w:r>
            <w:r w:rsidR="00416A8A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601C79">
              <w:rPr>
                <w:b/>
                <w:bCs/>
                <w:sz w:val="20"/>
                <w:szCs w:val="20"/>
              </w:rPr>
              <w:t>_____________</w:t>
            </w:r>
            <w:r>
              <w:rPr>
                <w:b/>
                <w:bCs/>
                <w:sz w:val="20"/>
                <w:szCs w:val="20"/>
              </w:rPr>
              <w:t>/</w:t>
            </w:r>
          </w:p>
          <w:p w14:paraId="529256CE" w14:textId="77777777" w:rsidR="00F7001F" w:rsidRPr="00601C79" w:rsidRDefault="00F7001F" w:rsidP="00F7001F">
            <w:pPr>
              <w:snapToGrid w:val="0"/>
              <w:spacing w:after="0"/>
              <w:contextualSpacing/>
              <w:rPr>
                <w:b/>
              </w:rPr>
            </w:pPr>
          </w:p>
        </w:tc>
        <w:tc>
          <w:tcPr>
            <w:tcW w:w="5340" w:type="dxa"/>
            <w:vAlign w:val="center"/>
          </w:tcPr>
          <w:p w14:paraId="5318F9E5" w14:textId="77777777" w:rsidR="00F7001F" w:rsidRPr="00601C79" w:rsidRDefault="00F7001F" w:rsidP="00F7001F">
            <w:pPr>
              <w:snapToGrid w:val="0"/>
              <w:spacing w:after="0"/>
              <w:ind w:left="568"/>
              <w:contextualSpacing/>
              <w:rPr>
                <w:b/>
              </w:rPr>
            </w:pPr>
            <w:r w:rsidRPr="00601C79">
              <w:rPr>
                <w:b/>
                <w:bCs/>
                <w:sz w:val="20"/>
                <w:szCs w:val="20"/>
              </w:rPr>
              <w:t>Перевозчик: _________________________</w:t>
            </w:r>
          </w:p>
        </w:tc>
        <w:tc>
          <w:tcPr>
            <w:tcW w:w="850" w:type="dxa"/>
          </w:tcPr>
          <w:p w14:paraId="0037B6F6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tr w:rsidR="00F7001F" w:rsidRPr="00601C79" w14:paraId="628D6341" w14:textId="77777777" w:rsidTr="00312CB6">
        <w:trPr>
          <w:trHeight w:val="20"/>
        </w:trPr>
        <w:tc>
          <w:tcPr>
            <w:tcW w:w="10206" w:type="dxa"/>
            <w:gridSpan w:val="4"/>
            <w:vAlign w:val="center"/>
          </w:tcPr>
          <w:p w14:paraId="70C9ADB2" w14:textId="77777777" w:rsidR="00F7001F" w:rsidRPr="00601C79" w:rsidRDefault="00F7001F" w:rsidP="00F7001F">
            <w:pPr>
              <w:snapToGrid w:val="0"/>
              <w:spacing w:after="0"/>
              <w:contextualSpacing/>
              <w:rPr>
                <w:b/>
              </w:rPr>
            </w:pPr>
            <w:r w:rsidRPr="00601C79">
              <w:rPr>
                <w:b/>
                <w:sz w:val="20"/>
                <w:szCs w:val="20"/>
              </w:rPr>
              <w:t>м.п.          «___» ______________ 2024 год                                           м.п.          «___» ______________ 2024 год</w:t>
            </w:r>
          </w:p>
        </w:tc>
        <w:tc>
          <w:tcPr>
            <w:tcW w:w="850" w:type="dxa"/>
          </w:tcPr>
          <w:p w14:paraId="04198845" w14:textId="77777777" w:rsidR="00F7001F" w:rsidRPr="00601C79" w:rsidRDefault="00F7001F" w:rsidP="00F7001F">
            <w:pPr>
              <w:contextualSpacing/>
              <w:rPr>
                <w:b/>
              </w:rPr>
            </w:pPr>
          </w:p>
        </w:tc>
      </w:tr>
      <w:bookmarkEnd w:id="0"/>
    </w:tbl>
    <w:p w14:paraId="6B827719" w14:textId="78C087CB" w:rsidR="003C2EA6" w:rsidRPr="00601C79" w:rsidRDefault="003C2EA6" w:rsidP="007F16C5">
      <w:pPr>
        <w:contextualSpacing/>
      </w:pPr>
    </w:p>
    <w:sectPr w:rsidR="003C2EA6" w:rsidRPr="00601C79" w:rsidSect="007F16C5">
      <w:footerReference w:type="even" r:id="rId8"/>
      <w:footerReference w:type="default" r:id="rId9"/>
      <w:footerReference w:type="first" r:id="rId10"/>
      <w:pgSz w:w="11906" w:h="16838"/>
      <w:pgMar w:top="284" w:right="1021" w:bottom="426" w:left="1021" w:header="0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2F42C" w14:textId="77777777" w:rsidR="00387A11" w:rsidRDefault="00387A11">
      <w:pPr>
        <w:spacing w:after="0" w:line="240" w:lineRule="auto"/>
      </w:pPr>
      <w:r>
        <w:separator/>
      </w:r>
    </w:p>
  </w:endnote>
  <w:endnote w:type="continuationSeparator" w:id="0">
    <w:p w14:paraId="758A3EE7" w14:textId="77777777" w:rsidR="00387A11" w:rsidRDefault="0038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01E19" w14:textId="77777777" w:rsidR="003C2EA6" w:rsidRDefault="003C2EA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34E9C" w14:textId="069A8FB5" w:rsidR="003C2EA6" w:rsidRDefault="003C2EA6">
    <w:pPr>
      <w:pStyle w:val="af8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5626492"/>
      <w:docPartObj>
        <w:docPartGallery w:val="Page Numbers (Bottom of Page)"/>
        <w:docPartUnique/>
      </w:docPartObj>
    </w:sdtPr>
    <w:sdtEndPr/>
    <w:sdtContent>
      <w:p w14:paraId="22A5130B" w14:textId="77777777" w:rsidR="003C2EA6" w:rsidRDefault="00765DE7">
        <w:pPr>
          <w:pStyle w:val="af8"/>
          <w:jc w:val="center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19</w:t>
        </w:r>
        <w:r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B0A58" w14:textId="77777777" w:rsidR="00387A11" w:rsidRDefault="00387A11">
      <w:pPr>
        <w:spacing w:after="0" w:line="240" w:lineRule="auto"/>
      </w:pPr>
      <w:r>
        <w:separator/>
      </w:r>
    </w:p>
  </w:footnote>
  <w:footnote w:type="continuationSeparator" w:id="0">
    <w:p w14:paraId="3346956D" w14:textId="77777777" w:rsidR="00387A11" w:rsidRDefault="0038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86A9F"/>
    <w:multiLevelType w:val="multilevel"/>
    <w:tmpl w:val="F258CF0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A307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52893"/>
    <w:multiLevelType w:val="multilevel"/>
    <w:tmpl w:val="A6BE6E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A93E2D"/>
    <w:multiLevelType w:val="multilevel"/>
    <w:tmpl w:val="1A42A0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726D62"/>
    <w:multiLevelType w:val="hybridMultilevel"/>
    <w:tmpl w:val="2A0A4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A1FC9"/>
    <w:multiLevelType w:val="multilevel"/>
    <w:tmpl w:val="50C2AE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D0460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B61F4F"/>
    <w:multiLevelType w:val="multilevel"/>
    <w:tmpl w:val="90407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641CC5"/>
    <w:multiLevelType w:val="multilevel"/>
    <w:tmpl w:val="F258CF0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38D787F"/>
    <w:multiLevelType w:val="multilevel"/>
    <w:tmpl w:val="90407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FE4BEF"/>
    <w:multiLevelType w:val="multilevel"/>
    <w:tmpl w:val="FF8AFF7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5D86DAD"/>
    <w:multiLevelType w:val="multilevel"/>
    <w:tmpl w:val="C3040BE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ascii="Times New Roman" w:hAnsi="Times New Roman"/>
        <w:b/>
      </w:rPr>
    </w:lvl>
    <w:lvl w:ilvl="1">
      <w:start w:val="1"/>
      <w:numFmt w:val="decimal"/>
      <w:lvlText w:val="%1.%2."/>
      <w:lvlJc w:val="left"/>
      <w:pPr>
        <w:tabs>
          <w:tab w:val="num" w:pos="4405"/>
        </w:tabs>
        <w:ind w:left="4405" w:hanging="435"/>
      </w:p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2" w15:restartNumberingAfterBreak="0">
    <w:nsid w:val="426A2C29"/>
    <w:multiLevelType w:val="multilevel"/>
    <w:tmpl w:val="ED44F93A"/>
    <w:lvl w:ilvl="0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CD4173F"/>
    <w:multiLevelType w:val="multilevel"/>
    <w:tmpl w:val="90407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0C00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842E0A"/>
    <w:multiLevelType w:val="multilevel"/>
    <w:tmpl w:val="BE4C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F8B767A"/>
    <w:multiLevelType w:val="hybridMultilevel"/>
    <w:tmpl w:val="D460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11746"/>
    <w:multiLevelType w:val="multilevel"/>
    <w:tmpl w:val="90407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7122F3"/>
    <w:multiLevelType w:val="hybridMultilevel"/>
    <w:tmpl w:val="31D2AC70"/>
    <w:lvl w:ilvl="0" w:tplc="D5A0F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B163D"/>
    <w:multiLevelType w:val="multilevel"/>
    <w:tmpl w:val="8E76D9F8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E205A3F"/>
    <w:multiLevelType w:val="multilevel"/>
    <w:tmpl w:val="E3C6BD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20"/>
  </w:num>
  <w:num w:numId="3">
    <w:abstractNumId w:val="19"/>
  </w:num>
  <w:num w:numId="4">
    <w:abstractNumId w:val="8"/>
  </w:num>
  <w:num w:numId="5">
    <w:abstractNumId w:val="5"/>
  </w:num>
  <w:num w:numId="6">
    <w:abstractNumId w:val="15"/>
  </w:num>
  <w:num w:numId="7">
    <w:abstractNumId w:val="7"/>
  </w:num>
  <w:num w:numId="8">
    <w:abstractNumId w:val="16"/>
  </w:num>
  <w:num w:numId="9">
    <w:abstractNumId w:val="18"/>
  </w:num>
  <w:num w:numId="10">
    <w:abstractNumId w:val="13"/>
  </w:num>
  <w:num w:numId="11">
    <w:abstractNumId w:val="9"/>
  </w:num>
  <w:num w:numId="12">
    <w:abstractNumId w:val="17"/>
  </w:num>
  <w:num w:numId="13">
    <w:abstractNumId w:val="4"/>
  </w:num>
  <w:num w:numId="14">
    <w:abstractNumId w:val="1"/>
  </w:num>
  <w:num w:numId="15">
    <w:abstractNumId w:val="0"/>
  </w:num>
  <w:num w:numId="16">
    <w:abstractNumId w:val="12"/>
  </w:num>
  <w:num w:numId="17">
    <w:abstractNumId w:val="6"/>
  </w:num>
  <w:num w:numId="18">
    <w:abstractNumId w:val="3"/>
  </w:num>
  <w:num w:numId="19">
    <w:abstractNumId w:val="10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68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6"/>
    <w:rsid w:val="000015F7"/>
    <w:rsid w:val="0001528F"/>
    <w:rsid w:val="00042294"/>
    <w:rsid w:val="00042324"/>
    <w:rsid w:val="00063FCD"/>
    <w:rsid w:val="000645A3"/>
    <w:rsid w:val="00085592"/>
    <w:rsid w:val="000C7B85"/>
    <w:rsid w:val="000F4830"/>
    <w:rsid w:val="00112829"/>
    <w:rsid w:val="0011569E"/>
    <w:rsid w:val="00117AE3"/>
    <w:rsid w:val="001268E8"/>
    <w:rsid w:val="00130848"/>
    <w:rsid w:val="00131F4B"/>
    <w:rsid w:val="00141F37"/>
    <w:rsid w:val="001538FF"/>
    <w:rsid w:val="0017580A"/>
    <w:rsid w:val="0018649D"/>
    <w:rsid w:val="001969AC"/>
    <w:rsid w:val="001C030F"/>
    <w:rsid w:val="001C135B"/>
    <w:rsid w:val="001E75EE"/>
    <w:rsid w:val="00222CCC"/>
    <w:rsid w:val="00236B31"/>
    <w:rsid w:val="00245DD2"/>
    <w:rsid w:val="00273E80"/>
    <w:rsid w:val="002B1907"/>
    <w:rsid w:val="002D418D"/>
    <w:rsid w:val="002E034F"/>
    <w:rsid w:val="002F6AA8"/>
    <w:rsid w:val="00312CB6"/>
    <w:rsid w:val="00361A12"/>
    <w:rsid w:val="00376B5C"/>
    <w:rsid w:val="00387A11"/>
    <w:rsid w:val="003C2EA6"/>
    <w:rsid w:val="00416A8A"/>
    <w:rsid w:val="0042446B"/>
    <w:rsid w:val="00440EBE"/>
    <w:rsid w:val="00461D30"/>
    <w:rsid w:val="004672AA"/>
    <w:rsid w:val="0047482A"/>
    <w:rsid w:val="004A2CBF"/>
    <w:rsid w:val="004A41BE"/>
    <w:rsid w:val="004A70C7"/>
    <w:rsid w:val="004F1B4E"/>
    <w:rsid w:val="00515F13"/>
    <w:rsid w:val="00522061"/>
    <w:rsid w:val="00527455"/>
    <w:rsid w:val="00597635"/>
    <w:rsid w:val="00601C79"/>
    <w:rsid w:val="00606547"/>
    <w:rsid w:val="00617BAB"/>
    <w:rsid w:val="00630FA7"/>
    <w:rsid w:val="00676886"/>
    <w:rsid w:val="00687CA9"/>
    <w:rsid w:val="00691B9F"/>
    <w:rsid w:val="00693903"/>
    <w:rsid w:val="006C7E2E"/>
    <w:rsid w:val="006D701F"/>
    <w:rsid w:val="006D7D3F"/>
    <w:rsid w:val="006F3459"/>
    <w:rsid w:val="00741FB3"/>
    <w:rsid w:val="00763A4E"/>
    <w:rsid w:val="00765DE7"/>
    <w:rsid w:val="00772E53"/>
    <w:rsid w:val="0079524E"/>
    <w:rsid w:val="007A20BC"/>
    <w:rsid w:val="007B0C36"/>
    <w:rsid w:val="007B5B0E"/>
    <w:rsid w:val="007D0E56"/>
    <w:rsid w:val="007E7D67"/>
    <w:rsid w:val="007F16C5"/>
    <w:rsid w:val="008330F8"/>
    <w:rsid w:val="008523AB"/>
    <w:rsid w:val="008777B0"/>
    <w:rsid w:val="00885AD4"/>
    <w:rsid w:val="008A711E"/>
    <w:rsid w:val="008C40CB"/>
    <w:rsid w:val="009022DD"/>
    <w:rsid w:val="0090640D"/>
    <w:rsid w:val="00935A9F"/>
    <w:rsid w:val="00944CFE"/>
    <w:rsid w:val="00962851"/>
    <w:rsid w:val="00964B43"/>
    <w:rsid w:val="00972DED"/>
    <w:rsid w:val="009911BF"/>
    <w:rsid w:val="009946FA"/>
    <w:rsid w:val="00996377"/>
    <w:rsid w:val="009B1E7A"/>
    <w:rsid w:val="00A5223E"/>
    <w:rsid w:val="00A912E3"/>
    <w:rsid w:val="00AC2516"/>
    <w:rsid w:val="00AC35C5"/>
    <w:rsid w:val="00AE2E37"/>
    <w:rsid w:val="00B00FDA"/>
    <w:rsid w:val="00B264FB"/>
    <w:rsid w:val="00B31A43"/>
    <w:rsid w:val="00B3760F"/>
    <w:rsid w:val="00B54DA1"/>
    <w:rsid w:val="00B80F1A"/>
    <w:rsid w:val="00B85835"/>
    <w:rsid w:val="00B92577"/>
    <w:rsid w:val="00B97BE7"/>
    <w:rsid w:val="00BA2156"/>
    <w:rsid w:val="00BB1BAC"/>
    <w:rsid w:val="00BD3FDE"/>
    <w:rsid w:val="00BF084F"/>
    <w:rsid w:val="00C17D8C"/>
    <w:rsid w:val="00C24E56"/>
    <w:rsid w:val="00C35FCD"/>
    <w:rsid w:val="00C831C3"/>
    <w:rsid w:val="00C949AB"/>
    <w:rsid w:val="00CC379A"/>
    <w:rsid w:val="00CC4E44"/>
    <w:rsid w:val="00CE2612"/>
    <w:rsid w:val="00D46015"/>
    <w:rsid w:val="00D5747F"/>
    <w:rsid w:val="00D63E2D"/>
    <w:rsid w:val="00D837FF"/>
    <w:rsid w:val="00DB77D2"/>
    <w:rsid w:val="00DE1743"/>
    <w:rsid w:val="00DF240B"/>
    <w:rsid w:val="00DF2C6E"/>
    <w:rsid w:val="00E24575"/>
    <w:rsid w:val="00E27BB7"/>
    <w:rsid w:val="00E34C67"/>
    <w:rsid w:val="00E858DE"/>
    <w:rsid w:val="00E93145"/>
    <w:rsid w:val="00EA2CB7"/>
    <w:rsid w:val="00EE20F2"/>
    <w:rsid w:val="00EE7C13"/>
    <w:rsid w:val="00F23E15"/>
    <w:rsid w:val="00F360FE"/>
    <w:rsid w:val="00F4308D"/>
    <w:rsid w:val="00F64B46"/>
    <w:rsid w:val="00F7001F"/>
    <w:rsid w:val="00F75627"/>
    <w:rsid w:val="00F90B6F"/>
    <w:rsid w:val="00F9468B"/>
    <w:rsid w:val="00FA21FA"/>
    <w:rsid w:val="00FD350A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0FB3"/>
  <w15:docId w15:val="{A5B09B9F-D588-439F-B01E-A40BC861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1D"/>
    <w:pPr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386A1D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character" w:customStyle="1" w:styleId="2">
    <w:name w:val="Основной текст 2 Знак"/>
    <w:basedOn w:val="a0"/>
    <w:qFormat/>
    <w:rsid w:val="00386A1D"/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qFormat/>
    <w:rsid w:val="00386A1D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annotation reference"/>
    <w:semiHidden/>
    <w:unhideWhenUsed/>
    <w:qFormat/>
    <w:rsid w:val="00386A1D"/>
    <w:rPr>
      <w:sz w:val="16"/>
      <w:szCs w:val="16"/>
    </w:rPr>
  </w:style>
  <w:style w:type="character" w:customStyle="1" w:styleId="1">
    <w:name w:val="Гиперссылка1"/>
    <w:basedOn w:val="a0"/>
    <w:uiPriority w:val="99"/>
    <w:semiHidden/>
    <w:unhideWhenUsed/>
    <w:rsid w:val="00386A1D"/>
    <w:rPr>
      <w:color w:val="0000FF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422313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422313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10">
    <w:name w:val="Просмотренная гиперссылка1"/>
    <w:basedOn w:val="a0"/>
    <w:uiPriority w:val="99"/>
    <w:semiHidden/>
    <w:unhideWhenUsed/>
    <w:rsid w:val="00520976"/>
    <w:rPr>
      <w:color w:val="954F72" w:themeColor="followedHyperlink"/>
      <w:u w:val="single"/>
    </w:rPr>
  </w:style>
  <w:style w:type="character" w:customStyle="1" w:styleId="a7">
    <w:name w:val="Заголовок Знак"/>
    <w:basedOn w:val="a0"/>
    <w:qFormat/>
    <w:rsid w:val="00606A88"/>
    <w:rPr>
      <w:rFonts w:ascii="Arial" w:eastAsia="Times New Roman" w:hAnsi="Arial" w:cs="Times New Roman"/>
      <w:b/>
      <w:kern w:val="2"/>
      <w:sz w:val="32"/>
      <w:szCs w:val="20"/>
    </w:rPr>
  </w:style>
  <w:style w:type="character" w:customStyle="1" w:styleId="a8">
    <w:name w:val="Текст примечания Знак"/>
    <w:basedOn w:val="a0"/>
    <w:uiPriority w:val="99"/>
    <w:semiHidden/>
    <w:qFormat/>
    <w:rsid w:val="003B752B"/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a9">
    <w:name w:val="Тема примечания Знак"/>
    <w:basedOn w:val="a8"/>
    <w:uiPriority w:val="99"/>
    <w:semiHidden/>
    <w:qFormat/>
    <w:rsid w:val="003B752B"/>
    <w:rPr>
      <w:rFonts w:ascii="Times New Roman" w:eastAsia="Times New Roman" w:hAnsi="Times New Roman" w:cs="Times New Roman"/>
      <w:b/>
      <w:bCs/>
      <w:color w:val="00000A"/>
      <w:sz w:val="20"/>
      <w:szCs w:val="20"/>
      <w:lang w:eastAsia="ru-RU"/>
    </w:rPr>
  </w:style>
  <w:style w:type="character" w:customStyle="1" w:styleId="aa">
    <w:name w:val="Текст выноски Знак"/>
    <w:basedOn w:val="a0"/>
    <w:uiPriority w:val="99"/>
    <w:semiHidden/>
    <w:qFormat/>
    <w:rsid w:val="003B752B"/>
    <w:rPr>
      <w:rFonts w:ascii="Segoe UI" w:eastAsia="Times New Roman" w:hAnsi="Segoe UI" w:cs="Segoe UI"/>
      <w:color w:val="00000A"/>
      <w:sz w:val="18"/>
      <w:szCs w:val="18"/>
      <w:lang w:eastAsia="ru-RU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"/>
    <w:next w:val="ad"/>
    <w:qFormat/>
    <w:rsid w:val="00606A88"/>
    <w:pPr>
      <w:widowControl w:val="0"/>
      <w:suppressAutoHyphens w:val="0"/>
      <w:spacing w:before="240" w:after="60" w:line="240" w:lineRule="auto"/>
      <w:jc w:val="center"/>
    </w:pPr>
    <w:rPr>
      <w:rFonts w:ascii="Arial" w:hAnsi="Arial"/>
      <w:b/>
      <w:color w:val="auto"/>
      <w:kern w:val="2"/>
      <w:sz w:val="32"/>
      <w:szCs w:val="20"/>
    </w:rPr>
  </w:style>
  <w:style w:type="paragraph" w:styleId="ad">
    <w:name w:val="Body Text"/>
    <w:basedOn w:val="a"/>
    <w:unhideWhenUsed/>
    <w:qFormat/>
    <w:rsid w:val="00386A1D"/>
    <w:pPr>
      <w:tabs>
        <w:tab w:val="left" w:pos="567"/>
      </w:tabs>
      <w:spacing w:after="120"/>
      <w:jc w:val="both"/>
    </w:pPr>
    <w:rPr>
      <w:color w:val="000000"/>
      <w:sz w:val="20"/>
    </w:rPr>
  </w:style>
  <w:style w:type="paragraph" w:styleId="ae">
    <w:name w:val="List"/>
    <w:basedOn w:val="ad"/>
    <w:rsid w:val="00090422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0">
    <w:name w:val="index heading"/>
    <w:basedOn w:val="a"/>
    <w:qFormat/>
    <w:rsid w:val="00090422"/>
    <w:pPr>
      <w:suppressLineNumbers/>
    </w:pPr>
    <w:rPr>
      <w:rFonts w:cs="Lohit Devanagari"/>
    </w:rPr>
  </w:style>
  <w:style w:type="paragraph" w:customStyle="1" w:styleId="caption1">
    <w:name w:val="caption1"/>
    <w:basedOn w:val="a"/>
    <w:qFormat/>
    <w:rsid w:val="00090422"/>
    <w:pPr>
      <w:suppressLineNumbers/>
      <w:spacing w:before="120" w:after="120"/>
    </w:pPr>
    <w:rPr>
      <w:rFonts w:cs="Lohit Devanagari"/>
      <w:i/>
      <w:iCs/>
    </w:rPr>
  </w:style>
  <w:style w:type="paragraph" w:styleId="af1">
    <w:name w:val="Normal (Web)"/>
    <w:basedOn w:val="a"/>
    <w:semiHidden/>
    <w:unhideWhenUsed/>
    <w:qFormat/>
    <w:rsid w:val="00386A1D"/>
    <w:pPr>
      <w:spacing w:before="28" w:after="28"/>
      <w:ind w:firstLine="272"/>
    </w:pPr>
    <w:rPr>
      <w:rFonts w:ascii="Arial" w:hAnsi="Arial" w:cs="Arial"/>
      <w:sz w:val="19"/>
      <w:szCs w:val="19"/>
    </w:rPr>
  </w:style>
  <w:style w:type="paragraph" w:styleId="21">
    <w:name w:val="Body Text 2"/>
    <w:basedOn w:val="a"/>
    <w:unhideWhenUsed/>
    <w:qFormat/>
    <w:rsid w:val="00386A1D"/>
    <w:pPr>
      <w:tabs>
        <w:tab w:val="left" w:pos="4678"/>
        <w:tab w:val="left" w:pos="4962"/>
      </w:tabs>
    </w:pPr>
    <w:rPr>
      <w:sz w:val="20"/>
      <w:szCs w:val="20"/>
    </w:rPr>
  </w:style>
  <w:style w:type="paragraph" w:styleId="22">
    <w:name w:val="Body Text Indent 2"/>
    <w:basedOn w:val="a"/>
    <w:unhideWhenUsed/>
    <w:qFormat/>
    <w:rsid w:val="00386A1D"/>
    <w:pPr>
      <w:ind w:left="540" w:firstLine="540"/>
      <w:jc w:val="both"/>
    </w:pPr>
    <w:rPr>
      <w:color w:val="000000"/>
    </w:rPr>
  </w:style>
  <w:style w:type="paragraph" w:styleId="af2">
    <w:name w:val="No Spacing"/>
    <w:uiPriority w:val="1"/>
    <w:qFormat/>
    <w:rsid w:val="00386A1D"/>
    <w:rPr>
      <w:rFonts w:ascii="Calibri" w:eastAsia="Calibri" w:hAnsi="Calibri"/>
      <w:color w:val="00000A"/>
      <w:sz w:val="24"/>
    </w:rPr>
  </w:style>
  <w:style w:type="paragraph" w:styleId="af3">
    <w:name w:val="List Paragraph"/>
    <w:basedOn w:val="a"/>
    <w:uiPriority w:val="34"/>
    <w:qFormat/>
    <w:rsid w:val="00386A1D"/>
    <w:pPr>
      <w:spacing w:after="0" w:line="240" w:lineRule="auto"/>
      <w:contextualSpacing/>
    </w:pPr>
  </w:style>
  <w:style w:type="paragraph" w:customStyle="1" w:styleId="ConsNormal">
    <w:name w:val="ConsNormal"/>
    <w:qFormat/>
    <w:rsid w:val="00386A1D"/>
    <w:pPr>
      <w:widowControl w:val="0"/>
    </w:pPr>
    <w:rPr>
      <w:rFonts w:ascii="Arial" w:eastAsia="Times New Roman" w:hAnsi="Arial" w:cs="Arial"/>
      <w:color w:val="00000A"/>
      <w:sz w:val="24"/>
      <w:szCs w:val="20"/>
      <w:lang w:eastAsia="ru-RU"/>
    </w:rPr>
  </w:style>
  <w:style w:type="paragraph" w:customStyle="1" w:styleId="ConsNonformat">
    <w:name w:val="ConsNonformat"/>
    <w:qFormat/>
    <w:rsid w:val="00386A1D"/>
    <w:pPr>
      <w:widowControl w:val="0"/>
    </w:pPr>
    <w:rPr>
      <w:rFonts w:ascii="Courier New" w:eastAsia="Times New Roman" w:hAnsi="Courier New" w:cs="Courier New"/>
      <w:color w:val="00000A"/>
      <w:sz w:val="24"/>
      <w:szCs w:val="20"/>
      <w:lang w:eastAsia="ru-RU"/>
    </w:rPr>
  </w:style>
  <w:style w:type="paragraph" w:customStyle="1" w:styleId="ConsTitle">
    <w:name w:val="ConsTitle"/>
    <w:qFormat/>
    <w:rsid w:val="00386A1D"/>
    <w:pPr>
      <w:widowControl w:val="0"/>
    </w:pPr>
    <w:rPr>
      <w:rFonts w:ascii="Arial" w:eastAsia="Times New Roman" w:hAnsi="Arial" w:cs="Arial"/>
      <w:b/>
      <w:bCs/>
      <w:color w:val="00000A"/>
      <w:sz w:val="16"/>
      <w:szCs w:val="16"/>
      <w:lang w:eastAsia="ru-RU"/>
    </w:rPr>
  </w:style>
  <w:style w:type="paragraph" w:customStyle="1" w:styleId="af4">
    <w:name w:val="Содержимое врезки"/>
    <w:basedOn w:val="ad"/>
    <w:qFormat/>
    <w:rsid w:val="00386A1D"/>
  </w:style>
  <w:style w:type="paragraph" w:customStyle="1" w:styleId="af5">
    <w:name w:val="Верхний и нижний колонтитулы"/>
    <w:basedOn w:val="a"/>
    <w:qFormat/>
    <w:rsid w:val="00090422"/>
  </w:style>
  <w:style w:type="paragraph" w:customStyle="1" w:styleId="af6">
    <w:name w:val="Колонтитул"/>
    <w:basedOn w:val="a"/>
    <w:qFormat/>
  </w:style>
  <w:style w:type="paragraph" w:styleId="af7">
    <w:name w:val="header"/>
    <w:basedOn w:val="a"/>
    <w:uiPriority w:val="99"/>
    <w:unhideWhenUsed/>
    <w:rsid w:val="00422313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42231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8">
    <w:name w:val="8"/>
    <w:basedOn w:val="a"/>
    <w:qFormat/>
    <w:rsid w:val="00606A88"/>
    <w:pPr>
      <w:keepNext/>
      <w:suppressAutoHyphens w:val="0"/>
      <w:spacing w:after="0" w:line="240" w:lineRule="auto"/>
      <w:jc w:val="right"/>
    </w:pPr>
    <w:rPr>
      <w:rFonts w:ascii="Arial" w:hAnsi="Arial" w:cs="Arial"/>
      <w:b/>
      <w:bCs/>
      <w:color w:val="auto"/>
    </w:rPr>
  </w:style>
  <w:style w:type="paragraph" w:styleId="af9">
    <w:name w:val="annotation text"/>
    <w:basedOn w:val="a"/>
    <w:uiPriority w:val="99"/>
    <w:semiHidden/>
    <w:unhideWhenUsed/>
    <w:qFormat/>
    <w:rsid w:val="003B752B"/>
    <w:pPr>
      <w:spacing w:line="240" w:lineRule="auto"/>
    </w:pPr>
    <w:rPr>
      <w:sz w:val="20"/>
      <w:szCs w:val="20"/>
    </w:rPr>
  </w:style>
  <w:style w:type="paragraph" w:styleId="afa">
    <w:name w:val="annotation subject"/>
    <w:basedOn w:val="af9"/>
    <w:next w:val="af9"/>
    <w:uiPriority w:val="99"/>
    <w:semiHidden/>
    <w:unhideWhenUsed/>
    <w:qFormat/>
    <w:rsid w:val="003B752B"/>
    <w:rPr>
      <w:b/>
      <w:bCs/>
    </w:rPr>
  </w:style>
  <w:style w:type="paragraph" w:styleId="afb">
    <w:name w:val="Balloon Text"/>
    <w:basedOn w:val="a"/>
    <w:uiPriority w:val="99"/>
    <w:semiHidden/>
    <w:unhideWhenUsed/>
    <w:qFormat/>
    <w:rsid w:val="003B752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c">
    <w:name w:val="Содержимое таблицы"/>
    <w:basedOn w:val="a"/>
    <w:qFormat/>
    <w:rsid w:val="00090422"/>
    <w:pPr>
      <w:suppressLineNumbers/>
    </w:pPr>
  </w:style>
  <w:style w:type="paragraph" w:customStyle="1" w:styleId="afd">
    <w:name w:val="Заголовок таблицы"/>
    <w:basedOn w:val="afc"/>
    <w:qFormat/>
    <w:rsid w:val="00090422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047D-06C1-4921-A9C0-2784491F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dc:description/>
  <cp:lastModifiedBy>rodindanil3@mail.ru</cp:lastModifiedBy>
  <cp:revision>27</cp:revision>
  <cp:lastPrinted>2024-11-14T11:45:00Z</cp:lastPrinted>
  <dcterms:created xsi:type="dcterms:W3CDTF">2024-06-04T08:25:00Z</dcterms:created>
  <dcterms:modified xsi:type="dcterms:W3CDTF">2025-04-05T21:21:00Z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