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15A7F" w14:textId="0C958FF0" w:rsidR="00B62444" w:rsidRDefault="0036568F" w:rsidP="0036568F">
      <w:pPr>
        <w:pStyle w:val="Heading1"/>
      </w:pPr>
      <w:r>
        <w:t>Problem 1: Circuit Breaker</w:t>
      </w:r>
    </w:p>
    <w:p w14:paraId="26C5AF6C" w14:textId="44C8CBCF" w:rsidR="0036568F" w:rsidRDefault="0036568F" w:rsidP="0036568F">
      <w:pPr>
        <w:pStyle w:val="Heading2"/>
      </w:pPr>
      <w:r>
        <w:t>Users</w:t>
      </w:r>
    </w:p>
    <w:tbl>
      <w:tblPr>
        <w:tblStyle w:val="TableGrid"/>
        <w:tblW w:w="0" w:type="auto"/>
        <w:tblLook w:val="04A0" w:firstRow="1" w:lastRow="0" w:firstColumn="1" w:lastColumn="0" w:noHBand="0" w:noVBand="1"/>
      </w:tblPr>
      <w:tblGrid>
        <w:gridCol w:w="3116"/>
        <w:gridCol w:w="2009"/>
        <w:gridCol w:w="4225"/>
      </w:tblGrid>
      <w:tr w:rsidR="000F7211" w:rsidRPr="000F7211" w14:paraId="248AF87E" w14:textId="77777777" w:rsidTr="000F7211">
        <w:tc>
          <w:tcPr>
            <w:tcW w:w="3116" w:type="dxa"/>
            <w:shd w:val="clear" w:color="auto" w:fill="4472C4" w:themeFill="accent1"/>
          </w:tcPr>
          <w:p w14:paraId="28412B45" w14:textId="557DC74B" w:rsidR="000F7211" w:rsidRPr="000F7211" w:rsidRDefault="000F7211" w:rsidP="000F7211">
            <w:pPr>
              <w:rPr>
                <w:color w:val="FFFFFF" w:themeColor="background1"/>
              </w:rPr>
            </w:pPr>
            <w:r w:rsidRPr="000F7211">
              <w:rPr>
                <w:color w:val="FFFFFF" w:themeColor="background1"/>
              </w:rPr>
              <w:t>Summary</w:t>
            </w:r>
          </w:p>
        </w:tc>
        <w:tc>
          <w:tcPr>
            <w:tcW w:w="2009" w:type="dxa"/>
            <w:shd w:val="clear" w:color="auto" w:fill="4472C4" w:themeFill="accent1"/>
          </w:tcPr>
          <w:p w14:paraId="6725BDC5" w14:textId="039C005D" w:rsidR="000F7211" w:rsidRPr="000F7211" w:rsidRDefault="000F7211" w:rsidP="000F7211">
            <w:pPr>
              <w:rPr>
                <w:color w:val="FFFFFF" w:themeColor="background1"/>
              </w:rPr>
            </w:pPr>
            <w:r w:rsidRPr="000F7211">
              <w:rPr>
                <w:color w:val="FFFFFF" w:themeColor="background1"/>
              </w:rPr>
              <w:t>Label</w:t>
            </w:r>
          </w:p>
        </w:tc>
        <w:tc>
          <w:tcPr>
            <w:tcW w:w="4225" w:type="dxa"/>
            <w:shd w:val="clear" w:color="auto" w:fill="4472C4" w:themeFill="accent1"/>
          </w:tcPr>
          <w:p w14:paraId="2DEE2840" w14:textId="2FB3452E" w:rsidR="000F7211" w:rsidRPr="000F7211" w:rsidRDefault="000F7211" w:rsidP="000F7211">
            <w:pPr>
              <w:rPr>
                <w:color w:val="FFFFFF" w:themeColor="background1"/>
              </w:rPr>
            </w:pPr>
            <w:r w:rsidRPr="000F7211">
              <w:rPr>
                <w:color w:val="FFFFFF" w:themeColor="background1"/>
              </w:rPr>
              <w:t>Importance</w:t>
            </w:r>
          </w:p>
        </w:tc>
      </w:tr>
      <w:tr w:rsidR="000F7211" w14:paraId="1933DEAB" w14:textId="77777777" w:rsidTr="000F7211">
        <w:tc>
          <w:tcPr>
            <w:tcW w:w="3116" w:type="dxa"/>
            <w:shd w:val="clear" w:color="auto" w:fill="F2F2F2" w:themeFill="background1" w:themeFillShade="F2"/>
          </w:tcPr>
          <w:p w14:paraId="3F4116C6" w14:textId="4C806E00" w:rsidR="000F7211" w:rsidRDefault="000F7211" w:rsidP="000F7211">
            <w:r>
              <w:t>The person that is going to do the primary installation of the circuit breaker in the home.</w:t>
            </w:r>
          </w:p>
        </w:tc>
        <w:tc>
          <w:tcPr>
            <w:tcW w:w="2009" w:type="dxa"/>
            <w:shd w:val="clear" w:color="auto" w:fill="F2F2F2" w:themeFill="background1" w:themeFillShade="F2"/>
          </w:tcPr>
          <w:p w14:paraId="6F55F84C" w14:textId="77777777" w:rsidR="000F7211" w:rsidRDefault="000F7211" w:rsidP="000F7211">
            <w:pPr>
              <w:jc w:val="center"/>
            </w:pPr>
            <w:r>
              <w:t>Construction Worker</w:t>
            </w:r>
          </w:p>
          <w:p w14:paraId="3F137130" w14:textId="77777777" w:rsidR="000F7211" w:rsidRDefault="000F7211" w:rsidP="000F7211">
            <w:pPr>
              <w:jc w:val="center"/>
            </w:pPr>
          </w:p>
        </w:tc>
        <w:tc>
          <w:tcPr>
            <w:tcW w:w="4225" w:type="dxa"/>
            <w:shd w:val="clear" w:color="auto" w:fill="F2F2F2" w:themeFill="background1" w:themeFillShade="F2"/>
          </w:tcPr>
          <w:p w14:paraId="5991559B" w14:textId="77777777" w:rsidR="000F7211" w:rsidRDefault="000F7211" w:rsidP="000F7211">
            <w:r>
              <w:t>This person is less important, as they won’t be using it in any pressing situations. They will likely only use it to verify it works</w:t>
            </w:r>
          </w:p>
          <w:p w14:paraId="67EA0E4F" w14:textId="77777777" w:rsidR="000F7211" w:rsidRDefault="000F7211" w:rsidP="000F7211"/>
        </w:tc>
      </w:tr>
      <w:tr w:rsidR="000F7211" w14:paraId="650CB00C" w14:textId="77777777" w:rsidTr="000F7211">
        <w:tc>
          <w:tcPr>
            <w:tcW w:w="3116" w:type="dxa"/>
          </w:tcPr>
          <w:p w14:paraId="75F20429" w14:textId="053C7F6C" w:rsidR="000F7211" w:rsidRDefault="000F7211" w:rsidP="000F7211">
            <w:r>
              <w:t>The person that is going to be doing any repairs/additions to the circuit breaker box and switches</w:t>
            </w:r>
          </w:p>
        </w:tc>
        <w:tc>
          <w:tcPr>
            <w:tcW w:w="2009" w:type="dxa"/>
          </w:tcPr>
          <w:p w14:paraId="60968204" w14:textId="2E752BAD" w:rsidR="000F7211" w:rsidRDefault="000F7211" w:rsidP="000F7211">
            <w:pPr>
              <w:jc w:val="center"/>
            </w:pPr>
            <w:r>
              <w:t>Electrician</w:t>
            </w:r>
          </w:p>
        </w:tc>
        <w:tc>
          <w:tcPr>
            <w:tcW w:w="4225" w:type="dxa"/>
          </w:tcPr>
          <w:p w14:paraId="7BB5D5DD" w14:textId="77777777" w:rsidR="000F7211" w:rsidRDefault="000F7211" w:rsidP="000F7211">
            <w:r>
              <w:t>This person is very important. It’s important for them to be able to use it, as they will likely be the one installing it and explaining it to future users</w:t>
            </w:r>
          </w:p>
          <w:p w14:paraId="0906CDAA" w14:textId="77777777" w:rsidR="000F7211" w:rsidRDefault="000F7211" w:rsidP="000F7211"/>
        </w:tc>
      </w:tr>
      <w:tr w:rsidR="000F7211" w14:paraId="20585F06" w14:textId="77777777" w:rsidTr="000F7211">
        <w:tc>
          <w:tcPr>
            <w:tcW w:w="3116" w:type="dxa"/>
            <w:shd w:val="clear" w:color="auto" w:fill="F2F2F2" w:themeFill="background1" w:themeFillShade="F2"/>
          </w:tcPr>
          <w:p w14:paraId="32CAAC87" w14:textId="0B62949F" w:rsidR="000F7211" w:rsidRDefault="000F7211" w:rsidP="000F7211">
            <w:r>
              <w:t>The person that is going to have to verify that the circuit breaker and switches are up to code, and conform to local laws and ordinances</w:t>
            </w:r>
          </w:p>
        </w:tc>
        <w:tc>
          <w:tcPr>
            <w:tcW w:w="2009" w:type="dxa"/>
            <w:shd w:val="clear" w:color="auto" w:fill="F2F2F2" w:themeFill="background1" w:themeFillShade="F2"/>
          </w:tcPr>
          <w:p w14:paraId="24498DA9" w14:textId="10C2692E" w:rsidR="000F7211" w:rsidRDefault="000F7211" w:rsidP="000F7211">
            <w:pPr>
              <w:jc w:val="center"/>
            </w:pPr>
            <w:r>
              <w:t>Inspector</w:t>
            </w:r>
          </w:p>
        </w:tc>
        <w:tc>
          <w:tcPr>
            <w:tcW w:w="4225" w:type="dxa"/>
            <w:shd w:val="clear" w:color="auto" w:fill="F2F2F2" w:themeFill="background1" w:themeFillShade="F2"/>
          </w:tcPr>
          <w:p w14:paraId="7A36DE15" w14:textId="77777777" w:rsidR="000F7211" w:rsidRDefault="000F7211" w:rsidP="000F7211">
            <w:r>
              <w:t>This person is less important. They must have a working knowledge of what is available and what isn’t, but won’t necessarily use it consistently</w:t>
            </w:r>
          </w:p>
          <w:p w14:paraId="34CC6556" w14:textId="77777777" w:rsidR="000F7211" w:rsidRDefault="000F7211" w:rsidP="000F7211"/>
        </w:tc>
      </w:tr>
      <w:tr w:rsidR="000F7211" w14:paraId="2DA787C0" w14:textId="77777777" w:rsidTr="000F7211">
        <w:tc>
          <w:tcPr>
            <w:tcW w:w="3116" w:type="dxa"/>
          </w:tcPr>
          <w:p w14:paraId="7942274B" w14:textId="3BF02B59" w:rsidR="000F7211" w:rsidRDefault="000F7211" w:rsidP="000F7211">
            <w:r>
              <w:t>The person that maintains the property but may not always be around the property</w:t>
            </w:r>
          </w:p>
        </w:tc>
        <w:tc>
          <w:tcPr>
            <w:tcW w:w="2009" w:type="dxa"/>
          </w:tcPr>
          <w:p w14:paraId="79EA5856" w14:textId="5D5E968C" w:rsidR="000F7211" w:rsidRDefault="000F7211" w:rsidP="000F7211">
            <w:pPr>
              <w:jc w:val="center"/>
            </w:pPr>
            <w:r>
              <w:t>Landlord</w:t>
            </w:r>
          </w:p>
        </w:tc>
        <w:tc>
          <w:tcPr>
            <w:tcW w:w="4225" w:type="dxa"/>
          </w:tcPr>
          <w:p w14:paraId="56CF2208" w14:textId="78B0DC0B" w:rsidR="000F7211" w:rsidRDefault="000F7211" w:rsidP="000F7211">
            <w:r>
              <w:t xml:space="preserve">This person is somewhat important. While they </w:t>
            </w:r>
            <w:r w:rsidR="00C63C70">
              <w:t>won’t</w:t>
            </w:r>
            <w:r>
              <w:t xml:space="preserve"> be using it regularly, it is up to them to know how it works, where it is and be able to explain it to the person that will be consistently using it</w:t>
            </w:r>
          </w:p>
          <w:p w14:paraId="2E4BD141" w14:textId="77777777" w:rsidR="000F7211" w:rsidRDefault="000F7211" w:rsidP="000F7211"/>
        </w:tc>
      </w:tr>
      <w:tr w:rsidR="000F7211" w14:paraId="188721A4" w14:textId="77777777" w:rsidTr="000F7211">
        <w:tc>
          <w:tcPr>
            <w:tcW w:w="3116" w:type="dxa"/>
            <w:shd w:val="clear" w:color="auto" w:fill="F2F2F2" w:themeFill="background1" w:themeFillShade="F2"/>
          </w:tcPr>
          <w:p w14:paraId="0F0FA220" w14:textId="6BD3424E" w:rsidR="000F7211" w:rsidRDefault="000F7211" w:rsidP="000F7211">
            <w:r>
              <w:t>The person that is the primary person dealing with the breaker box on a day to day basis</w:t>
            </w:r>
          </w:p>
        </w:tc>
        <w:tc>
          <w:tcPr>
            <w:tcW w:w="2009" w:type="dxa"/>
            <w:shd w:val="clear" w:color="auto" w:fill="F2F2F2" w:themeFill="background1" w:themeFillShade="F2"/>
          </w:tcPr>
          <w:p w14:paraId="65CB6324" w14:textId="68201A58" w:rsidR="000F7211" w:rsidRDefault="000F7211" w:rsidP="000F7211">
            <w:pPr>
              <w:jc w:val="center"/>
            </w:pPr>
            <w:r>
              <w:t>Homeowner/renter</w:t>
            </w:r>
          </w:p>
        </w:tc>
        <w:tc>
          <w:tcPr>
            <w:tcW w:w="4225" w:type="dxa"/>
            <w:shd w:val="clear" w:color="auto" w:fill="F2F2F2" w:themeFill="background1" w:themeFillShade="F2"/>
          </w:tcPr>
          <w:p w14:paraId="260AD463" w14:textId="77777777" w:rsidR="000F7211" w:rsidRDefault="000F7211" w:rsidP="000F7211">
            <w:r>
              <w:t>This person is very important. They will need to use it the most, and will need to know how it works, what will overload the breaker, which breaker is associated with which room, etc.</w:t>
            </w:r>
          </w:p>
          <w:p w14:paraId="46A73ACA" w14:textId="77777777" w:rsidR="000F7211" w:rsidRDefault="000F7211" w:rsidP="000F7211"/>
        </w:tc>
      </w:tr>
      <w:tr w:rsidR="000F7211" w14:paraId="4472707B" w14:textId="77777777" w:rsidTr="000F7211">
        <w:tc>
          <w:tcPr>
            <w:tcW w:w="3116" w:type="dxa"/>
          </w:tcPr>
          <w:p w14:paraId="13224448" w14:textId="464628BC" w:rsidR="000F7211" w:rsidRDefault="000F7211" w:rsidP="000F7211">
            <w:r>
              <w:t>The person that will be monitoring the home and breaker box while the primary resident is away on vacation.</w:t>
            </w:r>
          </w:p>
        </w:tc>
        <w:tc>
          <w:tcPr>
            <w:tcW w:w="2009" w:type="dxa"/>
          </w:tcPr>
          <w:p w14:paraId="24A23E5F" w14:textId="7E9BBFA0" w:rsidR="000F7211" w:rsidRDefault="000F7211" w:rsidP="000F7211">
            <w:pPr>
              <w:jc w:val="center"/>
            </w:pPr>
            <w:r>
              <w:t>House sitter</w:t>
            </w:r>
          </w:p>
        </w:tc>
        <w:tc>
          <w:tcPr>
            <w:tcW w:w="4225" w:type="dxa"/>
          </w:tcPr>
          <w:p w14:paraId="635A621A" w14:textId="77777777" w:rsidR="000F7211" w:rsidRDefault="000F7211" w:rsidP="000F7211">
            <w:r>
              <w:t>This person is less important. They will only need it if an emergency happens when the primary person is away from the home.</w:t>
            </w:r>
          </w:p>
          <w:p w14:paraId="7F3F8F89" w14:textId="77777777" w:rsidR="000F7211" w:rsidRDefault="000F7211" w:rsidP="000F7211"/>
        </w:tc>
      </w:tr>
    </w:tbl>
    <w:p w14:paraId="04DC8EFA" w14:textId="6CCC7E34" w:rsidR="0036568F" w:rsidRDefault="0036568F" w:rsidP="000F7211"/>
    <w:p w14:paraId="2F4E6181" w14:textId="1A3A7FF3" w:rsidR="0036568F" w:rsidRDefault="0036568F" w:rsidP="0036568F">
      <w:pPr>
        <w:pStyle w:val="Heading1"/>
      </w:pPr>
      <w:r w:rsidRPr="0036568F">
        <w:t>Problem 2: Cordless Drill</w:t>
      </w:r>
    </w:p>
    <w:p w14:paraId="514B568E" w14:textId="5A83A48A" w:rsidR="0036568F" w:rsidRDefault="0036568F" w:rsidP="0036568F">
      <w:pPr>
        <w:pStyle w:val="Heading2"/>
      </w:pPr>
      <w:r>
        <w:t>Personas</w:t>
      </w:r>
    </w:p>
    <w:tbl>
      <w:tblPr>
        <w:tblStyle w:val="TableGrid"/>
        <w:tblW w:w="0" w:type="auto"/>
        <w:tblLook w:val="04A0" w:firstRow="1" w:lastRow="0" w:firstColumn="1" w:lastColumn="0" w:noHBand="0" w:noVBand="1"/>
      </w:tblPr>
      <w:tblGrid>
        <w:gridCol w:w="3775"/>
        <w:gridCol w:w="1800"/>
        <w:gridCol w:w="3775"/>
      </w:tblGrid>
      <w:tr w:rsidR="000F7211" w:rsidRPr="000F7211" w14:paraId="2A8896E9" w14:textId="77777777" w:rsidTr="00FC2614">
        <w:tc>
          <w:tcPr>
            <w:tcW w:w="3775" w:type="dxa"/>
            <w:shd w:val="clear" w:color="auto" w:fill="4472C4" w:themeFill="accent1"/>
          </w:tcPr>
          <w:p w14:paraId="3241709B" w14:textId="77777777" w:rsidR="000F7211" w:rsidRPr="000F7211" w:rsidRDefault="000F7211" w:rsidP="004758CB">
            <w:pPr>
              <w:rPr>
                <w:color w:val="FFFFFF" w:themeColor="background1"/>
              </w:rPr>
            </w:pPr>
            <w:r w:rsidRPr="000F7211">
              <w:rPr>
                <w:color w:val="FFFFFF" w:themeColor="background1"/>
              </w:rPr>
              <w:t>Summary</w:t>
            </w:r>
          </w:p>
        </w:tc>
        <w:tc>
          <w:tcPr>
            <w:tcW w:w="1800" w:type="dxa"/>
            <w:shd w:val="clear" w:color="auto" w:fill="4472C4" w:themeFill="accent1"/>
          </w:tcPr>
          <w:p w14:paraId="1389BE88" w14:textId="77777777" w:rsidR="000F7211" w:rsidRPr="000F7211" w:rsidRDefault="000F7211" w:rsidP="004758CB">
            <w:pPr>
              <w:rPr>
                <w:color w:val="FFFFFF" w:themeColor="background1"/>
              </w:rPr>
            </w:pPr>
            <w:r w:rsidRPr="000F7211">
              <w:rPr>
                <w:color w:val="FFFFFF" w:themeColor="background1"/>
              </w:rPr>
              <w:t>Label</w:t>
            </w:r>
          </w:p>
        </w:tc>
        <w:tc>
          <w:tcPr>
            <w:tcW w:w="3775" w:type="dxa"/>
            <w:shd w:val="clear" w:color="auto" w:fill="4472C4" w:themeFill="accent1"/>
          </w:tcPr>
          <w:p w14:paraId="265F212E" w14:textId="77777777" w:rsidR="000F7211" w:rsidRPr="000F7211" w:rsidRDefault="000F7211" w:rsidP="004758CB">
            <w:pPr>
              <w:rPr>
                <w:color w:val="FFFFFF" w:themeColor="background1"/>
              </w:rPr>
            </w:pPr>
            <w:r w:rsidRPr="000F7211">
              <w:rPr>
                <w:color w:val="FFFFFF" w:themeColor="background1"/>
              </w:rPr>
              <w:t>Importance</w:t>
            </w:r>
          </w:p>
        </w:tc>
      </w:tr>
      <w:tr w:rsidR="000F7211" w14:paraId="244FC460" w14:textId="77777777" w:rsidTr="00FC2614">
        <w:tc>
          <w:tcPr>
            <w:tcW w:w="3775" w:type="dxa"/>
            <w:shd w:val="clear" w:color="auto" w:fill="F2F2F2" w:themeFill="background1" w:themeFillShade="F2"/>
          </w:tcPr>
          <w:p w14:paraId="55124122" w14:textId="37BD1F12" w:rsidR="000F7211" w:rsidRDefault="000F7211" w:rsidP="004758CB">
            <w:r>
              <w:t>A retail worker that is tasked with knowing where the drill is, how it operates, and how it compares with other cordless drills</w:t>
            </w:r>
          </w:p>
        </w:tc>
        <w:tc>
          <w:tcPr>
            <w:tcW w:w="1800" w:type="dxa"/>
            <w:shd w:val="clear" w:color="auto" w:fill="F2F2F2" w:themeFill="background1" w:themeFillShade="F2"/>
          </w:tcPr>
          <w:p w14:paraId="3859A30C" w14:textId="37431544" w:rsidR="000F7211" w:rsidRDefault="000F7211" w:rsidP="000F7211">
            <w:pPr>
              <w:jc w:val="center"/>
            </w:pPr>
            <w:r>
              <w:t>Department Store Worker</w:t>
            </w:r>
          </w:p>
        </w:tc>
        <w:tc>
          <w:tcPr>
            <w:tcW w:w="3775" w:type="dxa"/>
            <w:shd w:val="clear" w:color="auto" w:fill="F2F2F2" w:themeFill="background1" w:themeFillShade="F2"/>
          </w:tcPr>
          <w:p w14:paraId="61D0DA33" w14:textId="3C6D0B89" w:rsidR="000F7211" w:rsidRDefault="000F7211" w:rsidP="004758CB">
            <w:r>
              <w:t>Less important. This person needs to know the difference in the devices, but not the inner workings.</w:t>
            </w:r>
          </w:p>
        </w:tc>
      </w:tr>
      <w:tr w:rsidR="000F7211" w14:paraId="49D9BCF6" w14:textId="77777777" w:rsidTr="00FC2614">
        <w:tc>
          <w:tcPr>
            <w:tcW w:w="3775" w:type="dxa"/>
          </w:tcPr>
          <w:p w14:paraId="232D554B" w14:textId="2F17A9E1" w:rsidR="000F7211" w:rsidRDefault="000F7211" w:rsidP="004758CB">
            <w:r>
              <w:lastRenderedPageBreak/>
              <w:t xml:space="preserve">A user of the product </w:t>
            </w:r>
            <w:r w:rsidR="00C63C70">
              <w:t>daily</w:t>
            </w:r>
            <w:r>
              <w:t xml:space="preserve">. One that will be using it very regularly throughout the standard </w:t>
            </w:r>
            <w:r w:rsidR="00C63C70">
              <w:t>workday</w:t>
            </w:r>
            <w:r>
              <w:t>.</w:t>
            </w:r>
          </w:p>
        </w:tc>
        <w:tc>
          <w:tcPr>
            <w:tcW w:w="1800" w:type="dxa"/>
          </w:tcPr>
          <w:p w14:paraId="1D2DDD7D" w14:textId="5E7B77EB" w:rsidR="000F7211" w:rsidRDefault="000F7211" w:rsidP="000F7211">
            <w:pPr>
              <w:jc w:val="center"/>
            </w:pPr>
            <w:r>
              <w:t>Construction Worker</w:t>
            </w:r>
          </w:p>
        </w:tc>
        <w:tc>
          <w:tcPr>
            <w:tcW w:w="3775" w:type="dxa"/>
          </w:tcPr>
          <w:p w14:paraId="0396C394" w14:textId="50731612" w:rsidR="000F7211" w:rsidRDefault="000F7211" w:rsidP="004758CB">
            <w:r>
              <w:t>More important. This person needs to know how it best operates, what all the functions of the tool do and what certain sounds/</w:t>
            </w:r>
            <w:r w:rsidR="00FC2614">
              <w:t>etc mean</w:t>
            </w:r>
          </w:p>
        </w:tc>
      </w:tr>
      <w:tr w:rsidR="000F7211" w14:paraId="1C89AB90" w14:textId="77777777" w:rsidTr="00FC2614">
        <w:tc>
          <w:tcPr>
            <w:tcW w:w="3775" w:type="dxa"/>
            <w:shd w:val="clear" w:color="auto" w:fill="F2F2F2" w:themeFill="background1" w:themeFillShade="F2"/>
          </w:tcPr>
          <w:p w14:paraId="41330C0C" w14:textId="155F3B73" w:rsidR="000F7211" w:rsidRDefault="000F7211" w:rsidP="004758CB">
            <w:r>
              <w:t>Someone who will be using it frequently, but not as frequently as someone that will use the product for their daily job</w:t>
            </w:r>
          </w:p>
        </w:tc>
        <w:tc>
          <w:tcPr>
            <w:tcW w:w="1800" w:type="dxa"/>
            <w:shd w:val="clear" w:color="auto" w:fill="F2F2F2" w:themeFill="background1" w:themeFillShade="F2"/>
          </w:tcPr>
          <w:p w14:paraId="5E620AAA" w14:textId="7E5B99A7" w:rsidR="000F7211" w:rsidRDefault="000F7211" w:rsidP="000F7211">
            <w:pPr>
              <w:jc w:val="center"/>
            </w:pPr>
            <w:r>
              <w:t>Do-It-Yourselfer</w:t>
            </w:r>
          </w:p>
        </w:tc>
        <w:tc>
          <w:tcPr>
            <w:tcW w:w="3775" w:type="dxa"/>
            <w:shd w:val="clear" w:color="auto" w:fill="F2F2F2" w:themeFill="background1" w:themeFillShade="F2"/>
          </w:tcPr>
          <w:p w14:paraId="72400195" w14:textId="25BC591C" w:rsidR="000F7211" w:rsidRDefault="00FC2614" w:rsidP="004758CB">
            <w:r>
              <w:t>Semi-important. This person needs to have a general idea of the working of the tool</w:t>
            </w:r>
          </w:p>
        </w:tc>
      </w:tr>
      <w:tr w:rsidR="000F7211" w14:paraId="286F2116" w14:textId="77777777" w:rsidTr="00FC2614">
        <w:tc>
          <w:tcPr>
            <w:tcW w:w="3775" w:type="dxa"/>
          </w:tcPr>
          <w:p w14:paraId="688785A8" w14:textId="1856BBBF" w:rsidR="000F7211" w:rsidRDefault="000F7211" w:rsidP="004758CB">
            <w:r>
              <w:t>Someone that will only use the product on rare occasion and may not be familiar with all the settings</w:t>
            </w:r>
          </w:p>
        </w:tc>
        <w:tc>
          <w:tcPr>
            <w:tcW w:w="1800" w:type="dxa"/>
          </w:tcPr>
          <w:p w14:paraId="321F6FC6" w14:textId="21CB74E6" w:rsidR="000F7211" w:rsidRDefault="00FC2614" w:rsidP="000F7211">
            <w:pPr>
              <w:jc w:val="center"/>
            </w:pPr>
            <w:r>
              <w:t>Hobbyist</w:t>
            </w:r>
          </w:p>
        </w:tc>
        <w:tc>
          <w:tcPr>
            <w:tcW w:w="3775" w:type="dxa"/>
          </w:tcPr>
          <w:p w14:paraId="7B0FCE6D" w14:textId="1C20F8C9" w:rsidR="000F7211" w:rsidRDefault="00FC2614" w:rsidP="004758CB">
            <w:r>
              <w:t>Less important. This person wont be using the product often, and will likely only be using it for one purpose</w:t>
            </w:r>
          </w:p>
        </w:tc>
      </w:tr>
      <w:tr w:rsidR="000F7211" w14:paraId="41FE3E4C" w14:textId="77777777" w:rsidTr="00FC2614">
        <w:tc>
          <w:tcPr>
            <w:tcW w:w="3775" w:type="dxa"/>
            <w:shd w:val="clear" w:color="auto" w:fill="F2F2F2" w:themeFill="background1" w:themeFillShade="F2"/>
          </w:tcPr>
          <w:p w14:paraId="4A551BA3" w14:textId="21B091EC" w:rsidR="000F7211" w:rsidRDefault="000F7211" w:rsidP="004758CB">
            <w:r>
              <w:t>Someone that knows how to repair a broken device.</w:t>
            </w:r>
          </w:p>
        </w:tc>
        <w:tc>
          <w:tcPr>
            <w:tcW w:w="1800" w:type="dxa"/>
            <w:shd w:val="clear" w:color="auto" w:fill="F2F2F2" w:themeFill="background1" w:themeFillShade="F2"/>
          </w:tcPr>
          <w:p w14:paraId="3E122377" w14:textId="69B8466E" w:rsidR="000F7211" w:rsidRDefault="000F7211" w:rsidP="000F7211">
            <w:pPr>
              <w:jc w:val="center"/>
            </w:pPr>
            <w:r>
              <w:t>Tool Repairman</w:t>
            </w:r>
          </w:p>
        </w:tc>
        <w:tc>
          <w:tcPr>
            <w:tcW w:w="3775" w:type="dxa"/>
            <w:shd w:val="clear" w:color="auto" w:fill="F2F2F2" w:themeFill="background1" w:themeFillShade="F2"/>
          </w:tcPr>
          <w:p w14:paraId="58E7719B" w14:textId="795E0193" w:rsidR="000F7211" w:rsidRDefault="00FC2614" w:rsidP="004758CB">
            <w:r>
              <w:t>More important. This person needs to understand the every aspect of the drill</w:t>
            </w:r>
          </w:p>
        </w:tc>
      </w:tr>
      <w:tr w:rsidR="000F7211" w14:paraId="1A4AEB43" w14:textId="77777777" w:rsidTr="00FC2614">
        <w:trPr>
          <w:trHeight w:val="143"/>
        </w:trPr>
        <w:tc>
          <w:tcPr>
            <w:tcW w:w="3775" w:type="dxa"/>
          </w:tcPr>
          <w:p w14:paraId="51A8AE2B" w14:textId="58BFF703" w:rsidR="000F7211" w:rsidRDefault="000F7211" w:rsidP="004758CB">
            <w:r>
              <w:t xml:space="preserve">The person in the factory that is </w:t>
            </w:r>
            <w:r w:rsidR="009E610E">
              <w:t>testing the</w:t>
            </w:r>
            <w:r>
              <w:t xml:space="preserve"> device before it is sent to the retail stores</w:t>
            </w:r>
          </w:p>
        </w:tc>
        <w:tc>
          <w:tcPr>
            <w:tcW w:w="1800" w:type="dxa"/>
          </w:tcPr>
          <w:p w14:paraId="4F2E892D" w14:textId="4662405D" w:rsidR="000F7211" w:rsidRDefault="000F7211" w:rsidP="000F7211">
            <w:pPr>
              <w:jc w:val="center"/>
            </w:pPr>
            <w:r>
              <w:t>Quality Assurance Engineer</w:t>
            </w:r>
          </w:p>
        </w:tc>
        <w:tc>
          <w:tcPr>
            <w:tcW w:w="3775" w:type="dxa"/>
          </w:tcPr>
          <w:p w14:paraId="47517038" w14:textId="7710B9AB" w:rsidR="000F7211" w:rsidRDefault="00FC2614" w:rsidP="004758CB">
            <w:r>
              <w:t>More important. This person needs to know what makes a good drill a good drill.</w:t>
            </w:r>
          </w:p>
        </w:tc>
      </w:tr>
    </w:tbl>
    <w:p w14:paraId="08F23DA4" w14:textId="77777777" w:rsidR="000F7211" w:rsidRDefault="000F7211" w:rsidP="000F7211"/>
    <w:p w14:paraId="497130C7" w14:textId="12A95874" w:rsidR="00495C50" w:rsidRDefault="00495C50" w:rsidP="00495C50">
      <w:pPr>
        <w:pStyle w:val="Heading1"/>
      </w:pPr>
      <w:r>
        <w:t>Problem 3: Stopwatch App</w:t>
      </w:r>
    </w:p>
    <w:p w14:paraId="05B30EF8" w14:textId="473037CA" w:rsidR="00495C50" w:rsidRDefault="00495C50" w:rsidP="00495C50">
      <w:pPr>
        <w:pStyle w:val="Heading2"/>
      </w:pPr>
      <w:r>
        <w:t>Users</w:t>
      </w:r>
    </w:p>
    <w:tbl>
      <w:tblPr>
        <w:tblStyle w:val="TableGrid"/>
        <w:tblW w:w="0" w:type="auto"/>
        <w:tblLook w:val="04A0" w:firstRow="1" w:lastRow="0" w:firstColumn="1" w:lastColumn="0" w:noHBand="0" w:noVBand="1"/>
      </w:tblPr>
      <w:tblGrid>
        <w:gridCol w:w="3116"/>
        <w:gridCol w:w="2099"/>
        <w:gridCol w:w="4135"/>
      </w:tblGrid>
      <w:tr w:rsidR="000F7211" w:rsidRPr="000F7211" w14:paraId="10EC34D1" w14:textId="77777777" w:rsidTr="009E610E">
        <w:tc>
          <w:tcPr>
            <w:tcW w:w="3116" w:type="dxa"/>
            <w:shd w:val="clear" w:color="auto" w:fill="4472C4" w:themeFill="accent1"/>
          </w:tcPr>
          <w:p w14:paraId="67D5629C" w14:textId="77777777" w:rsidR="000F7211" w:rsidRPr="000F7211" w:rsidRDefault="000F7211" w:rsidP="004758CB">
            <w:pPr>
              <w:rPr>
                <w:color w:val="FFFFFF" w:themeColor="background1"/>
              </w:rPr>
            </w:pPr>
            <w:r w:rsidRPr="000F7211">
              <w:rPr>
                <w:color w:val="FFFFFF" w:themeColor="background1"/>
              </w:rPr>
              <w:t>Summary</w:t>
            </w:r>
          </w:p>
        </w:tc>
        <w:tc>
          <w:tcPr>
            <w:tcW w:w="2099" w:type="dxa"/>
            <w:shd w:val="clear" w:color="auto" w:fill="4472C4" w:themeFill="accent1"/>
          </w:tcPr>
          <w:p w14:paraId="0034DCAF" w14:textId="77777777" w:rsidR="000F7211" w:rsidRPr="000F7211" w:rsidRDefault="000F7211" w:rsidP="004758CB">
            <w:pPr>
              <w:rPr>
                <w:color w:val="FFFFFF" w:themeColor="background1"/>
              </w:rPr>
            </w:pPr>
            <w:r w:rsidRPr="000F7211">
              <w:rPr>
                <w:color w:val="FFFFFF" w:themeColor="background1"/>
              </w:rPr>
              <w:t>Label</w:t>
            </w:r>
          </w:p>
        </w:tc>
        <w:tc>
          <w:tcPr>
            <w:tcW w:w="4135" w:type="dxa"/>
            <w:shd w:val="clear" w:color="auto" w:fill="4472C4" w:themeFill="accent1"/>
          </w:tcPr>
          <w:p w14:paraId="0702C92B" w14:textId="77777777" w:rsidR="000F7211" w:rsidRPr="000F7211" w:rsidRDefault="000F7211" w:rsidP="004758CB">
            <w:pPr>
              <w:rPr>
                <w:color w:val="FFFFFF" w:themeColor="background1"/>
              </w:rPr>
            </w:pPr>
            <w:r w:rsidRPr="000F7211">
              <w:rPr>
                <w:color w:val="FFFFFF" w:themeColor="background1"/>
              </w:rPr>
              <w:t>Importance</w:t>
            </w:r>
          </w:p>
        </w:tc>
      </w:tr>
      <w:tr w:rsidR="000F7211" w14:paraId="0827E41B" w14:textId="77777777" w:rsidTr="009E610E">
        <w:tc>
          <w:tcPr>
            <w:tcW w:w="3116" w:type="dxa"/>
            <w:shd w:val="clear" w:color="auto" w:fill="F2F2F2" w:themeFill="background1" w:themeFillShade="F2"/>
          </w:tcPr>
          <w:p w14:paraId="50B2EEA3" w14:textId="0111ECA4" w:rsidR="000F7211" w:rsidRDefault="009E610E" w:rsidP="004758CB">
            <w:r>
              <w:t>A person that has direct interest in timing something that they are doing personally, and needs very precise results</w:t>
            </w:r>
          </w:p>
        </w:tc>
        <w:tc>
          <w:tcPr>
            <w:tcW w:w="2099" w:type="dxa"/>
            <w:shd w:val="clear" w:color="auto" w:fill="F2F2F2" w:themeFill="background1" w:themeFillShade="F2"/>
          </w:tcPr>
          <w:p w14:paraId="7B79C10F" w14:textId="7F0D6D9B" w:rsidR="000F7211" w:rsidRDefault="009E610E" w:rsidP="009E610E">
            <w:pPr>
              <w:jc w:val="center"/>
            </w:pPr>
            <w:r>
              <w:t>Athlete</w:t>
            </w:r>
          </w:p>
        </w:tc>
        <w:tc>
          <w:tcPr>
            <w:tcW w:w="4135" w:type="dxa"/>
            <w:shd w:val="clear" w:color="auto" w:fill="F2F2F2" w:themeFill="background1" w:themeFillShade="F2"/>
          </w:tcPr>
          <w:p w14:paraId="08F05CE1" w14:textId="63785E93" w:rsidR="000F7211" w:rsidRDefault="009E610E" w:rsidP="004758CB">
            <w:r>
              <w:t>Very important. They are the ones putting the results into action.</w:t>
            </w:r>
          </w:p>
        </w:tc>
      </w:tr>
      <w:tr w:rsidR="000F7211" w14:paraId="6EE5B6F0" w14:textId="77777777" w:rsidTr="009E610E">
        <w:tc>
          <w:tcPr>
            <w:tcW w:w="3116" w:type="dxa"/>
          </w:tcPr>
          <w:p w14:paraId="7D669468" w14:textId="3FFA0481" w:rsidR="000F7211" w:rsidRDefault="009E610E" w:rsidP="004758CB">
            <w:r>
              <w:t>A person that has direct interest in timing something they are personally doing but only needs semi-precise results</w:t>
            </w:r>
          </w:p>
        </w:tc>
        <w:tc>
          <w:tcPr>
            <w:tcW w:w="2099" w:type="dxa"/>
          </w:tcPr>
          <w:p w14:paraId="63584740" w14:textId="1C2B6D28" w:rsidR="000F7211" w:rsidRDefault="009E610E" w:rsidP="009E610E">
            <w:pPr>
              <w:jc w:val="center"/>
            </w:pPr>
            <w:r>
              <w:t>Perspective Athlete</w:t>
            </w:r>
          </w:p>
        </w:tc>
        <w:tc>
          <w:tcPr>
            <w:tcW w:w="4135" w:type="dxa"/>
          </w:tcPr>
          <w:p w14:paraId="4CB24AA0" w14:textId="67AEF2BC" w:rsidR="000F7211" w:rsidRDefault="009E610E" w:rsidP="004758CB">
            <w:r>
              <w:t>Less important. They need something, but it isn’t critical that it works 100% right.</w:t>
            </w:r>
          </w:p>
        </w:tc>
      </w:tr>
      <w:tr w:rsidR="000F7211" w14:paraId="3CE877E9" w14:textId="77777777" w:rsidTr="009E610E">
        <w:tc>
          <w:tcPr>
            <w:tcW w:w="3116" w:type="dxa"/>
            <w:shd w:val="clear" w:color="auto" w:fill="F2F2F2" w:themeFill="background1" w:themeFillShade="F2"/>
          </w:tcPr>
          <w:p w14:paraId="7DA7F4B8" w14:textId="1E3261E7" w:rsidR="000F7211" w:rsidRDefault="009E610E" w:rsidP="004758CB">
            <w:r>
              <w:t xml:space="preserve">A person that would like to time something one other person is doing </w:t>
            </w:r>
          </w:p>
        </w:tc>
        <w:tc>
          <w:tcPr>
            <w:tcW w:w="2099" w:type="dxa"/>
            <w:shd w:val="clear" w:color="auto" w:fill="F2F2F2" w:themeFill="background1" w:themeFillShade="F2"/>
          </w:tcPr>
          <w:p w14:paraId="2F642776" w14:textId="5AC30BDA" w:rsidR="000F7211" w:rsidRDefault="009E610E" w:rsidP="009E610E">
            <w:pPr>
              <w:jc w:val="center"/>
            </w:pPr>
            <w:r>
              <w:t>Friend of Athlete</w:t>
            </w:r>
          </w:p>
        </w:tc>
        <w:tc>
          <w:tcPr>
            <w:tcW w:w="4135" w:type="dxa"/>
            <w:shd w:val="clear" w:color="auto" w:fill="F2F2F2" w:themeFill="background1" w:themeFillShade="F2"/>
          </w:tcPr>
          <w:p w14:paraId="304AB402" w14:textId="3E8064E9" w:rsidR="000F7211" w:rsidRDefault="009E610E" w:rsidP="004758CB">
            <w:r>
              <w:t>Less important. They are most likely just helping a friend, and wont be using it all the time</w:t>
            </w:r>
          </w:p>
        </w:tc>
      </w:tr>
      <w:tr w:rsidR="000F7211" w14:paraId="2A1C4B33" w14:textId="77777777" w:rsidTr="009E610E">
        <w:tc>
          <w:tcPr>
            <w:tcW w:w="3116" w:type="dxa"/>
          </w:tcPr>
          <w:p w14:paraId="3D4CEE8D" w14:textId="24798436" w:rsidR="000F7211" w:rsidRDefault="009E610E" w:rsidP="004758CB">
            <w:r>
              <w:t xml:space="preserve">A person that would like to time many people at the same time </w:t>
            </w:r>
          </w:p>
        </w:tc>
        <w:tc>
          <w:tcPr>
            <w:tcW w:w="2099" w:type="dxa"/>
          </w:tcPr>
          <w:p w14:paraId="4B6866F2" w14:textId="026A4E53" w:rsidR="000F7211" w:rsidRDefault="009E610E" w:rsidP="009E610E">
            <w:pPr>
              <w:jc w:val="center"/>
            </w:pPr>
            <w:r>
              <w:t>Coach</w:t>
            </w:r>
          </w:p>
        </w:tc>
        <w:tc>
          <w:tcPr>
            <w:tcW w:w="4135" w:type="dxa"/>
          </w:tcPr>
          <w:p w14:paraId="7F4235F1" w14:textId="3EFCC0E6" w:rsidR="000F7211" w:rsidRDefault="009E610E" w:rsidP="004758CB">
            <w:r>
              <w:t>Very important. They are keeping track of multiple individuals times and need an easy way to do that.</w:t>
            </w:r>
          </w:p>
        </w:tc>
      </w:tr>
      <w:tr w:rsidR="000F7211" w14:paraId="00DA5E5E" w14:textId="77777777" w:rsidTr="009E610E">
        <w:tc>
          <w:tcPr>
            <w:tcW w:w="3116" w:type="dxa"/>
            <w:shd w:val="clear" w:color="auto" w:fill="F2F2F2" w:themeFill="background1" w:themeFillShade="F2"/>
          </w:tcPr>
          <w:p w14:paraId="1A7DA5B1" w14:textId="2C02F73C" w:rsidR="000F7211" w:rsidRDefault="009E610E" w:rsidP="004758CB">
            <w:r>
              <w:t>A person that verifies that the timing is accurate, and the UI is easy to understand</w:t>
            </w:r>
          </w:p>
        </w:tc>
        <w:tc>
          <w:tcPr>
            <w:tcW w:w="2099" w:type="dxa"/>
            <w:shd w:val="clear" w:color="auto" w:fill="F2F2F2" w:themeFill="background1" w:themeFillShade="F2"/>
          </w:tcPr>
          <w:p w14:paraId="614A39AF" w14:textId="2CB30E12" w:rsidR="000F7211" w:rsidRDefault="009E610E" w:rsidP="009E610E">
            <w:pPr>
              <w:jc w:val="center"/>
            </w:pPr>
            <w:r>
              <w:t>Quality Assurance Engineer</w:t>
            </w:r>
          </w:p>
        </w:tc>
        <w:tc>
          <w:tcPr>
            <w:tcW w:w="4135" w:type="dxa"/>
            <w:shd w:val="clear" w:color="auto" w:fill="F2F2F2" w:themeFill="background1" w:themeFillShade="F2"/>
          </w:tcPr>
          <w:p w14:paraId="7793EC3A" w14:textId="66DEDA37" w:rsidR="000F7211" w:rsidRDefault="009E610E" w:rsidP="004758CB">
            <w:r>
              <w:t>Very Important. They need to know the inner workings of the application, and how it’ll work with their target users</w:t>
            </w:r>
          </w:p>
        </w:tc>
      </w:tr>
      <w:tr w:rsidR="000F7211" w14:paraId="6B0F10C7" w14:textId="77777777" w:rsidTr="009E610E">
        <w:tc>
          <w:tcPr>
            <w:tcW w:w="3116" w:type="dxa"/>
          </w:tcPr>
          <w:p w14:paraId="5462E1D6" w14:textId="7A01BADD" w:rsidR="000F7211" w:rsidRDefault="009E610E" w:rsidP="004758CB">
            <w:r>
              <w:t>Someone that enjoys playing with electronics and just needs something to fiddle with for a few minutes.</w:t>
            </w:r>
          </w:p>
        </w:tc>
        <w:tc>
          <w:tcPr>
            <w:tcW w:w="2099" w:type="dxa"/>
          </w:tcPr>
          <w:p w14:paraId="707EB697" w14:textId="437159F4" w:rsidR="000F7211" w:rsidRDefault="009E610E" w:rsidP="009E610E">
            <w:pPr>
              <w:jc w:val="center"/>
            </w:pPr>
            <w:r>
              <w:t>Fiddler</w:t>
            </w:r>
          </w:p>
        </w:tc>
        <w:tc>
          <w:tcPr>
            <w:tcW w:w="4135" w:type="dxa"/>
          </w:tcPr>
          <w:p w14:paraId="482FC115" w14:textId="4E0FE2F0" w:rsidR="000F7211" w:rsidRDefault="009E610E" w:rsidP="004758CB">
            <w:r>
              <w:t>Less Important. They are just here to mess around.</w:t>
            </w:r>
            <w:bookmarkStart w:id="0" w:name="_GoBack"/>
            <w:bookmarkEnd w:id="0"/>
          </w:p>
        </w:tc>
      </w:tr>
    </w:tbl>
    <w:p w14:paraId="1FD9210B" w14:textId="77777777" w:rsidR="000F7211" w:rsidRPr="000F7211" w:rsidRDefault="000F7211" w:rsidP="000F7211"/>
    <w:p w14:paraId="674D08FA" w14:textId="31C29368" w:rsidR="00495C50" w:rsidRDefault="00495C50" w:rsidP="00495C50">
      <w:pPr>
        <w:pStyle w:val="Heading1"/>
      </w:pPr>
      <w:r>
        <w:lastRenderedPageBreak/>
        <w:t>Problem 4: CB Radio</w:t>
      </w:r>
    </w:p>
    <w:p w14:paraId="109DDDF7" w14:textId="1D052BBE" w:rsidR="00495C50" w:rsidRDefault="00495C50" w:rsidP="00495C50">
      <w:pPr>
        <w:pStyle w:val="Heading2"/>
      </w:pPr>
      <w:r>
        <w:t>Collection Persona Data</w:t>
      </w:r>
    </w:p>
    <w:p w14:paraId="6A6BD83C" w14:textId="3E6C597D" w:rsidR="00495C50" w:rsidRPr="00495C50" w:rsidRDefault="00495C50" w:rsidP="00495C50">
      <w:r>
        <w:t>I would go about collecting persona data by visiting places that use CB radios frequently, such as truck stops, police stations, any government workers that have a vehicle, fireman, etc. I would also want to talk to people that worked at CB manufacturing and design companies.</w:t>
      </w:r>
    </w:p>
    <w:p w14:paraId="5BE084D0" w14:textId="5DB1DDA9" w:rsidR="00495C50" w:rsidRDefault="00495C50" w:rsidP="00495C50">
      <w:pPr>
        <w:pStyle w:val="Heading2"/>
      </w:pPr>
      <w:r>
        <w:t>Resources</w:t>
      </w:r>
    </w:p>
    <w:p w14:paraId="0B9180A7" w14:textId="0F8AE082" w:rsidR="00495C50" w:rsidRPr="00495C50" w:rsidRDefault="00495C50" w:rsidP="00495C50">
      <w:r>
        <w:t>I would use things like skype, facetime, etc. to have video chats with them. I’d also use a survey collection tool to easily get answers to specific questions.</w:t>
      </w:r>
    </w:p>
    <w:p w14:paraId="0E2947C4" w14:textId="6E67DE12" w:rsidR="00495C50" w:rsidRDefault="00495C50" w:rsidP="00495C50">
      <w:pPr>
        <w:pStyle w:val="Heading2"/>
      </w:pPr>
      <w:r>
        <w:t>Persona Subjects</w:t>
      </w:r>
    </w:p>
    <w:p w14:paraId="21BF5B97" w14:textId="3815EDFE" w:rsidR="00495C50" w:rsidRDefault="00495C50" w:rsidP="00495C50">
      <w:pPr>
        <w:pStyle w:val="ListParagraph"/>
        <w:numPr>
          <w:ilvl w:val="0"/>
          <w:numId w:val="4"/>
        </w:numPr>
      </w:pPr>
      <w:r>
        <w:t>Truck Drivers</w:t>
      </w:r>
    </w:p>
    <w:p w14:paraId="3C57E8BD" w14:textId="26E77FE7" w:rsidR="00495C50" w:rsidRDefault="00495C50" w:rsidP="00495C50">
      <w:pPr>
        <w:pStyle w:val="ListParagraph"/>
        <w:numPr>
          <w:ilvl w:val="0"/>
          <w:numId w:val="4"/>
        </w:numPr>
      </w:pPr>
      <w:r>
        <w:t>Forest Service Workers</w:t>
      </w:r>
    </w:p>
    <w:p w14:paraId="1A227765" w14:textId="073DB2E6" w:rsidR="00495C50" w:rsidRDefault="00495C50" w:rsidP="00495C50">
      <w:pPr>
        <w:pStyle w:val="ListParagraph"/>
        <w:numPr>
          <w:ilvl w:val="0"/>
          <w:numId w:val="4"/>
        </w:numPr>
      </w:pPr>
      <w:r>
        <w:t>Policemen</w:t>
      </w:r>
    </w:p>
    <w:p w14:paraId="6504D866" w14:textId="59F5A319" w:rsidR="00495C50" w:rsidRDefault="00495C50" w:rsidP="00495C50">
      <w:pPr>
        <w:pStyle w:val="ListParagraph"/>
        <w:numPr>
          <w:ilvl w:val="0"/>
          <w:numId w:val="4"/>
        </w:numPr>
      </w:pPr>
      <w:r>
        <w:t>Fireman</w:t>
      </w:r>
    </w:p>
    <w:p w14:paraId="3F7EDEC2" w14:textId="21358392" w:rsidR="00495C50" w:rsidRPr="00495C50" w:rsidRDefault="00495C50" w:rsidP="00495C50">
      <w:pPr>
        <w:pStyle w:val="ListParagraph"/>
        <w:numPr>
          <w:ilvl w:val="0"/>
          <w:numId w:val="4"/>
        </w:numPr>
      </w:pPr>
      <w:r>
        <w:t>EMT’s and Ambulance Drivers</w:t>
      </w:r>
    </w:p>
    <w:p w14:paraId="34DCC6EE" w14:textId="494EFB0F" w:rsidR="00495C50" w:rsidRDefault="00495C50" w:rsidP="00495C50">
      <w:pPr>
        <w:pStyle w:val="Heading2"/>
      </w:pPr>
      <w:r>
        <w:t>Data Analysis</w:t>
      </w:r>
    </w:p>
    <w:p w14:paraId="760244B0" w14:textId="5EF1C7A1" w:rsidR="00495C50" w:rsidRPr="00495C50" w:rsidRDefault="00495C50" w:rsidP="00495C50">
      <w:r>
        <w:t>I would use the survey collection tool to query the data and produce reports/charts to see what demographic was surveyed, and what the results were.</w:t>
      </w:r>
    </w:p>
    <w:sectPr w:rsidR="00495C50" w:rsidRPr="00495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114F4"/>
    <w:multiLevelType w:val="hybridMultilevel"/>
    <w:tmpl w:val="FADA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E2E84"/>
    <w:multiLevelType w:val="hybridMultilevel"/>
    <w:tmpl w:val="7D187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863CD"/>
    <w:multiLevelType w:val="hybridMultilevel"/>
    <w:tmpl w:val="E8E2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683513"/>
    <w:multiLevelType w:val="hybridMultilevel"/>
    <w:tmpl w:val="C2B08A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8F"/>
    <w:rsid w:val="000F7211"/>
    <w:rsid w:val="00311FB3"/>
    <w:rsid w:val="0036568F"/>
    <w:rsid w:val="00495C50"/>
    <w:rsid w:val="009E610E"/>
    <w:rsid w:val="00C63C70"/>
    <w:rsid w:val="00DB754A"/>
    <w:rsid w:val="00FC2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C56B"/>
  <w15:chartTrackingRefBased/>
  <w15:docId w15:val="{05BE086B-2E1E-4200-A7F1-4ADB6A3C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6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56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568F"/>
    <w:pPr>
      <w:ind w:left="720"/>
      <w:contextualSpacing/>
    </w:pPr>
  </w:style>
  <w:style w:type="table" w:styleId="TableGrid">
    <w:name w:val="Table Grid"/>
    <w:basedOn w:val="TableNormal"/>
    <w:uiPriority w:val="39"/>
    <w:rsid w:val="000F7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96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Dockstader</dc:creator>
  <cp:keywords/>
  <dc:description/>
  <cp:lastModifiedBy>Ryan Dockstader</cp:lastModifiedBy>
  <cp:revision>4</cp:revision>
  <dcterms:created xsi:type="dcterms:W3CDTF">2019-09-30T06:30:00Z</dcterms:created>
  <dcterms:modified xsi:type="dcterms:W3CDTF">2019-10-01T04:01:00Z</dcterms:modified>
</cp:coreProperties>
</file>