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EBC62" w14:textId="25F298F2" w:rsidR="00B62444" w:rsidRDefault="002161E1" w:rsidP="002161E1">
      <w:pPr>
        <w:pStyle w:val="Heading1"/>
      </w:pPr>
      <w:r>
        <w:t>Problem 1: Pre-Structured Case Outline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09"/>
        <w:gridCol w:w="7851"/>
      </w:tblGrid>
      <w:tr w:rsidR="002161E1" w14:paraId="2EE8E462" w14:textId="77777777" w:rsidTr="009C6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9" w:type="dxa"/>
          </w:tcPr>
          <w:p w14:paraId="6AC5A436" w14:textId="7302DB61" w:rsidR="002161E1" w:rsidRDefault="002161E1" w:rsidP="002161E1">
            <w:r>
              <w:t>Variable</w:t>
            </w:r>
          </w:p>
        </w:tc>
        <w:tc>
          <w:tcPr>
            <w:tcW w:w="7851" w:type="dxa"/>
          </w:tcPr>
          <w:p w14:paraId="3B39AE84" w14:textId="2A318B81" w:rsidR="002161E1" w:rsidRDefault="002161E1" w:rsidP="00216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Tags</w:t>
            </w:r>
          </w:p>
        </w:tc>
      </w:tr>
      <w:tr w:rsidR="002161E1" w14:paraId="33B5ACA1" w14:textId="77777777" w:rsidTr="009C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378E42B1" w14:textId="7DBD6EB9" w:rsidR="002161E1" w:rsidRDefault="002161E1" w:rsidP="002161E1">
            <w:r>
              <w:t>Efficiency</w:t>
            </w:r>
          </w:p>
        </w:tc>
        <w:tc>
          <w:tcPr>
            <w:tcW w:w="7851" w:type="dxa"/>
          </w:tcPr>
          <w:p w14:paraId="6807405E" w14:textId="77777777" w:rsidR="002161E1" w:rsidRDefault="002161E1" w:rsidP="00216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E_CLK: Too many clicks to get to the desired assignment</w:t>
            </w:r>
          </w:p>
          <w:p w14:paraId="67A157E4" w14:textId="1C56AFF0" w:rsidR="002161E1" w:rsidRDefault="002161E1" w:rsidP="00216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E_DETAILS: Most Detail sections are incorrect, or link to an external document</w:t>
            </w:r>
            <w:r>
              <w:br/>
              <w:t>E_PAGES: Too many pages showing various parts of the same thing</w:t>
            </w:r>
          </w:p>
        </w:tc>
      </w:tr>
      <w:tr w:rsidR="002161E1" w14:paraId="15FA2505" w14:textId="77777777" w:rsidTr="009C6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5BAC7E6B" w14:textId="6297D1B9" w:rsidR="002161E1" w:rsidRDefault="002161E1" w:rsidP="002161E1">
            <w:r>
              <w:t>Learnability</w:t>
            </w:r>
          </w:p>
        </w:tc>
        <w:tc>
          <w:tcPr>
            <w:tcW w:w="7851" w:type="dxa"/>
          </w:tcPr>
          <w:p w14:paraId="7E93C34F" w14:textId="77777777" w:rsidR="002161E1" w:rsidRDefault="002161E1" w:rsidP="00216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L_NAV: The user will not be able to navigate the site, and miss an assignment</w:t>
            </w:r>
          </w:p>
          <w:p w14:paraId="037AB839" w14:textId="5878F5BA" w:rsidR="002161E1" w:rsidRDefault="002161E1" w:rsidP="00216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L_CHANGE: The user may get a single class down, but another class structure is completely different</w:t>
            </w:r>
          </w:p>
        </w:tc>
      </w:tr>
      <w:tr w:rsidR="002161E1" w14:paraId="2F276AAB" w14:textId="77777777" w:rsidTr="009C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386B0124" w14:textId="39CEAA82" w:rsidR="002161E1" w:rsidRDefault="002161E1" w:rsidP="002161E1">
            <w:r>
              <w:t>Familiarity</w:t>
            </w:r>
          </w:p>
        </w:tc>
        <w:tc>
          <w:tcPr>
            <w:tcW w:w="7851" w:type="dxa"/>
          </w:tcPr>
          <w:p w14:paraId="00C56F5F" w14:textId="77777777" w:rsidR="002161E1" w:rsidRDefault="002161E1" w:rsidP="00216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F_MODULES: Modules are not clear to the user</w:t>
            </w:r>
            <w:r>
              <w:br/>
              <w:t>F_GROUPS: It is not clear how groups work, or what course they are attached to</w:t>
            </w:r>
          </w:p>
          <w:p w14:paraId="7C179120" w14:textId="692D0FD6" w:rsidR="002161E1" w:rsidRDefault="002161E1" w:rsidP="00216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61E1" w14:paraId="0C49D534" w14:textId="77777777" w:rsidTr="009C6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1633E748" w14:textId="155DB4AA" w:rsidR="002161E1" w:rsidRDefault="002161E1" w:rsidP="002161E1">
            <w:r>
              <w:t>Simplicity</w:t>
            </w:r>
          </w:p>
        </w:tc>
        <w:tc>
          <w:tcPr>
            <w:tcW w:w="7851" w:type="dxa"/>
          </w:tcPr>
          <w:p w14:paraId="603C81BB" w14:textId="71D29495" w:rsidR="002161E1" w:rsidRDefault="009C6095" w:rsidP="00216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S_OVERALL: The overall impression will be “complex”</w:t>
            </w:r>
            <w:r>
              <w:br/>
              <w:t>S_SUBMIT: Various submitting types means the user will not consistently know how to submit homework</w:t>
            </w:r>
          </w:p>
        </w:tc>
      </w:tr>
      <w:tr w:rsidR="002161E1" w14:paraId="4178BD92" w14:textId="77777777" w:rsidTr="009C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0784DF72" w14:textId="7672CDEC" w:rsidR="002161E1" w:rsidRDefault="002161E1" w:rsidP="002161E1">
            <w:r>
              <w:t>Motivation</w:t>
            </w:r>
          </w:p>
        </w:tc>
        <w:tc>
          <w:tcPr>
            <w:tcW w:w="7851" w:type="dxa"/>
          </w:tcPr>
          <w:p w14:paraId="0F7CCAB2" w14:textId="0983C3CD" w:rsidR="002161E1" w:rsidRDefault="009C6095" w:rsidP="00216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S_FORCE: The user will feel forced to the tool, even with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issues</w:t>
            </w:r>
          </w:p>
        </w:tc>
      </w:tr>
      <w:tr w:rsidR="002161E1" w14:paraId="5FB209EF" w14:textId="77777777" w:rsidTr="009C6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500D58A3" w14:textId="52547497" w:rsidR="002161E1" w:rsidRDefault="002161E1" w:rsidP="002161E1">
            <w:r>
              <w:t>Visibility</w:t>
            </w:r>
          </w:p>
        </w:tc>
        <w:tc>
          <w:tcPr>
            <w:tcW w:w="7851" w:type="dxa"/>
          </w:tcPr>
          <w:p w14:paraId="2B0E53D0" w14:textId="03778FF2" w:rsidR="002161E1" w:rsidRDefault="009C6095" w:rsidP="00216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V_PAGES: The user’s common tasks will take them to very different parts of the site</w:t>
            </w:r>
          </w:p>
        </w:tc>
      </w:tr>
    </w:tbl>
    <w:p w14:paraId="0FF10674" w14:textId="77777777" w:rsidR="002161E1" w:rsidRPr="002161E1" w:rsidRDefault="002161E1" w:rsidP="002161E1">
      <w:bookmarkStart w:id="0" w:name="_GoBack"/>
      <w:bookmarkEnd w:id="0"/>
    </w:p>
    <w:sectPr w:rsidR="002161E1" w:rsidRPr="00216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A540B"/>
    <w:multiLevelType w:val="hybridMultilevel"/>
    <w:tmpl w:val="C82CD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36709"/>
    <w:multiLevelType w:val="multilevel"/>
    <w:tmpl w:val="2376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E1"/>
    <w:rsid w:val="002161E1"/>
    <w:rsid w:val="00311FB3"/>
    <w:rsid w:val="009C6095"/>
    <w:rsid w:val="00DB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24D4"/>
  <w15:chartTrackingRefBased/>
  <w15:docId w15:val="{24B098D9-2CFC-4D59-A927-C1037144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1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16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161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161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61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Dockstader, Ryan</dc:creator>
  <cp:keywords/>
  <dc:description/>
  <cp:lastModifiedBy>Dockstader, Ryan</cp:lastModifiedBy>
  <cp:revision>1</cp:revision>
  <dcterms:created xsi:type="dcterms:W3CDTF">2019-11-27T05:50:00Z</dcterms:created>
  <dcterms:modified xsi:type="dcterms:W3CDTF">2019-11-27T06:03:00Z</dcterms:modified>
</cp:coreProperties>
</file>