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bookmarkStart w:id="0" w:name="_GoBack"/>
      <w:bookmarkEnd w:id="0"/>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id w:val="-770710647"/>
        <w:docPartObj>
          <w:docPartGallery w:val="Table of Contents"/>
          <w:docPartUnique/>
        </w:docPartObj>
      </w:sdtPr>
      <w:sdtEndPr>
        <w:rPr>
          <w:b/>
          <w:bCs/>
          <w:sz w:val="24"/>
        </w:rPr>
      </w:sdtEndPr>
      <w:sdtContent>
        <w:p w:rsidR="00FB1852" w:rsidRPr="00FB1852" w:rsidRDefault="00FB1852" w:rsidP="00860EB8">
          <w:pPr>
            <w:pStyle w:val="Bezodstpw"/>
            <w:spacing w:after="200"/>
            <w:rPr>
              <w:b/>
              <w:sz w:val="32"/>
              <w:szCs w:val="32"/>
            </w:rPr>
          </w:pPr>
          <w:r w:rsidRPr="00FB1852">
            <w:rPr>
              <w:b/>
              <w:sz w:val="32"/>
              <w:szCs w:val="32"/>
            </w:rPr>
            <w:t>Spis treści</w:t>
          </w:r>
        </w:p>
        <w:p w:rsidR="00EF07A3"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0711068" w:history="1">
            <w:r w:rsidR="00EF07A3" w:rsidRPr="00E444A9">
              <w:rPr>
                <w:rStyle w:val="Hipercze"/>
                <w:noProof/>
              </w:rPr>
              <w:t>1.</w:t>
            </w:r>
            <w:r w:rsidR="00EF07A3">
              <w:rPr>
                <w:rFonts w:cstheme="minorBidi"/>
                <w:noProof/>
                <w:sz w:val="22"/>
              </w:rPr>
              <w:tab/>
            </w:r>
            <w:r w:rsidR="00EF07A3" w:rsidRPr="00E444A9">
              <w:rPr>
                <w:rStyle w:val="Hipercze"/>
                <w:noProof/>
              </w:rPr>
              <w:t>Wprowadzenie</w:t>
            </w:r>
            <w:r w:rsidR="00EF07A3">
              <w:rPr>
                <w:noProof/>
                <w:webHidden/>
              </w:rPr>
              <w:tab/>
            </w:r>
            <w:r w:rsidR="00EF07A3">
              <w:rPr>
                <w:noProof/>
                <w:webHidden/>
              </w:rPr>
              <w:fldChar w:fldCharType="begin"/>
            </w:r>
            <w:r w:rsidR="00EF07A3">
              <w:rPr>
                <w:noProof/>
                <w:webHidden/>
              </w:rPr>
              <w:instrText xml:space="preserve"> PAGEREF _Toc460711068 \h </w:instrText>
            </w:r>
            <w:r w:rsidR="00EF07A3">
              <w:rPr>
                <w:noProof/>
                <w:webHidden/>
              </w:rPr>
            </w:r>
            <w:r w:rsidR="00EF07A3">
              <w:rPr>
                <w:noProof/>
                <w:webHidden/>
              </w:rPr>
              <w:fldChar w:fldCharType="separate"/>
            </w:r>
            <w:r w:rsidR="00EF07A3">
              <w:rPr>
                <w:noProof/>
                <w:webHidden/>
              </w:rPr>
              <w:t>4</w:t>
            </w:r>
            <w:r w:rsidR="00EF07A3">
              <w:rPr>
                <w:noProof/>
                <w:webHidden/>
              </w:rPr>
              <w:fldChar w:fldCharType="end"/>
            </w:r>
          </w:hyperlink>
        </w:p>
        <w:p w:rsidR="00EF07A3" w:rsidRDefault="00EF07A3">
          <w:pPr>
            <w:pStyle w:val="Spistreci2"/>
            <w:tabs>
              <w:tab w:val="left" w:pos="880"/>
              <w:tab w:val="right" w:leader="dot" w:pos="8777"/>
            </w:tabs>
            <w:rPr>
              <w:rFonts w:cstheme="minorBidi"/>
              <w:noProof/>
              <w:sz w:val="22"/>
            </w:rPr>
          </w:pPr>
          <w:hyperlink w:anchor="_Toc460711069" w:history="1">
            <w:r w:rsidRPr="00E444A9">
              <w:rPr>
                <w:rStyle w:val="Hipercze"/>
                <w:noProof/>
              </w:rPr>
              <w:t>1.1.</w:t>
            </w:r>
            <w:r>
              <w:rPr>
                <w:rFonts w:cstheme="minorBidi"/>
                <w:noProof/>
                <w:sz w:val="22"/>
              </w:rPr>
              <w:tab/>
            </w:r>
            <w:r w:rsidRPr="00E444A9">
              <w:rPr>
                <w:rStyle w:val="Hipercze"/>
                <w:noProof/>
              </w:rPr>
              <w:t>Wstęp</w:t>
            </w:r>
            <w:r>
              <w:rPr>
                <w:noProof/>
                <w:webHidden/>
              </w:rPr>
              <w:tab/>
            </w:r>
            <w:r>
              <w:rPr>
                <w:noProof/>
                <w:webHidden/>
              </w:rPr>
              <w:fldChar w:fldCharType="begin"/>
            </w:r>
            <w:r>
              <w:rPr>
                <w:noProof/>
                <w:webHidden/>
              </w:rPr>
              <w:instrText xml:space="preserve"> PAGEREF _Toc460711069 \h </w:instrText>
            </w:r>
            <w:r>
              <w:rPr>
                <w:noProof/>
                <w:webHidden/>
              </w:rPr>
            </w:r>
            <w:r>
              <w:rPr>
                <w:noProof/>
                <w:webHidden/>
              </w:rPr>
              <w:fldChar w:fldCharType="separate"/>
            </w:r>
            <w:r>
              <w:rPr>
                <w:noProof/>
                <w:webHidden/>
              </w:rPr>
              <w:t>4</w:t>
            </w:r>
            <w:r>
              <w:rPr>
                <w:noProof/>
                <w:webHidden/>
              </w:rPr>
              <w:fldChar w:fldCharType="end"/>
            </w:r>
          </w:hyperlink>
        </w:p>
        <w:p w:rsidR="00EF07A3" w:rsidRDefault="00EF07A3">
          <w:pPr>
            <w:pStyle w:val="Spistreci2"/>
            <w:tabs>
              <w:tab w:val="left" w:pos="880"/>
              <w:tab w:val="right" w:leader="dot" w:pos="8777"/>
            </w:tabs>
            <w:rPr>
              <w:rFonts w:cstheme="minorBidi"/>
              <w:noProof/>
              <w:sz w:val="22"/>
            </w:rPr>
          </w:pPr>
          <w:hyperlink w:anchor="_Toc460711070" w:history="1">
            <w:r w:rsidRPr="00E444A9">
              <w:rPr>
                <w:rStyle w:val="Hipercze"/>
                <w:noProof/>
              </w:rPr>
              <w:t>1.2.</w:t>
            </w:r>
            <w:r>
              <w:rPr>
                <w:rFonts w:cstheme="minorBidi"/>
                <w:noProof/>
                <w:sz w:val="22"/>
              </w:rPr>
              <w:tab/>
            </w:r>
            <w:r w:rsidRPr="00E444A9">
              <w:rPr>
                <w:rStyle w:val="Hipercze"/>
                <w:noProof/>
              </w:rPr>
              <w:t>Cel pracy</w:t>
            </w:r>
            <w:r>
              <w:rPr>
                <w:noProof/>
                <w:webHidden/>
              </w:rPr>
              <w:tab/>
            </w:r>
            <w:r>
              <w:rPr>
                <w:noProof/>
                <w:webHidden/>
              </w:rPr>
              <w:fldChar w:fldCharType="begin"/>
            </w:r>
            <w:r>
              <w:rPr>
                <w:noProof/>
                <w:webHidden/>
              </w:rPr>
              <w:instrText xml:space="preserve"> PAGEREF _Toc460711070 \h </w:instrText>
            </w:r>
            <w:r>
              <w:rPr>
                <w:noProof/>
                <w:webHidden/>
              </w:rPr>
            </w:r>
            <w:r>
              <w:rPr>
                <w:noProof/>
                <w:webHidden/>
              </w:rPr>
              <w:fldChar w:fldCharType="separate"/>
            </w:r>
            <w:r>
              <w:rPr>
                <w:noProof/>
                <w:webHidden/>
              </w:rPr>
              <w:t>5</w:t>
            </w:r>
            <w:r>
              <w:rPr>
                <w:noProof/>
                <w:webHidden/>
              </w:rPr>
              <w:fldChar w:fldCharType="end"/>
            </w:r>
          </w:hyperlink>
        </w:p>
        <w:p w:rsidR="00EF07A3" w:rsidRDefault="00EF07A3">
          <w:pPr>
            <w:pStyle w:val="Spistreci2"/>
            <w:tabs>
              <w:tab w:val="left" w:pos="880"/>
              <w:tab w:val="right" w:leader="dot" w:pos="8777"/>
            </w:tabs>
            <w:rPr>
              <w:rFonts w:cstheme="minorBidi"/>
              <w:noProof/>
              <w:sz w:val="22"/>
            </w:rPr>
          </w:pPr>
          <w:hyperlink w:anchor="_Toc460711071" w:history="1">
            <w:r w:rsidRPr="00E444A9">
              <w:rPr>
                <w:rStyle w:val="Hipercze"/>
                <w:noProof/>
              </w:rPr>
              <w:t>1.3.</w:t>
            </w:r>
            <w:r>
              <w:rPr>
                <w:rFonts w:cstheme="minorBidi"/>
                <w:noProof/>
                <w:sz w:val="22"/>
              </w:rPr>
              <w:tab/>
            </w:r>
            <w:r w:rsidRPr="00E444A9">
              <w:rPr>
                <w:rStyle w:val="Hipercze"/>
                <w:noProof/>
              </w:rPr>
              <w:t>Zawartość pracy</w:t>
            </w:r>
            <w:r>
              <w:rPr>
                <w:noProof/>
                <w:webHidden/>
              </w:rPr>
              <w:tab/>
            </w:r>
            <w:r>
              <w:rPr>
                <w:noProof/>
                <w:webHidden/>
              </w:rPr>
              <w:fldChar w:fldCharType="begin"/>
            </w:r>
            <w:r>
              <w:rPr>
                <w:noProof/>
                <w:webHidden/>
              </w:rPr>
              <w:instrText xml:space="preserve"> PAGEREF _Toc460711071 \h </w:instrText>
            </w:r>
            <w:r>
              <w:rPr>
                <w:noProof/>
                <w:webHidden/>
              </w:rPr>
            </w:r>
            <w:r>
              <w:rPr>
                <w:noProof/>
                <w:webHidden/>
              </w:rPr>
              <w:fldChar w:fldCharType="separate"/>
            </w:r>
            <w:r>
              <w:rPr>
                <w:noProof/>
                <w:webHidden/>
              </w:rPr>
              <w:t>5</w:t>
            </w:r>
            <w:r>
              <w:rPr>
                <w:noProof/>
                <w:webHidden/>
              </w:rPr>
              <w:fldChar w:fldCharType="end"/>
            </w:r>
          </w:hyperlink>
        </w:p>
        <w:p w:rsidR="00EF07A3" w:rsidRDefault="00EF07A3">
          <w:pPr>
            <w:pStyle w:val="Spistreci1"/>
            <w:tabs>
              <w:tab w:val="left" w:pos="440"/>
              <w:tab w:val="right" w:leader="dot" w:pos="8777"/>
            </w:tabs>
            <w:rPr>
              <w:rFonts w:cstheme="minorBidi"/>
              <w:noProof/>
              <w:sz w:val="22"/>
            </w:rPr>
          </w:pPr>
          <w:hyperlink w:anchor="_Toc460711072" w:history="1">
            <w:r w:rsidRPr="00E444A9">
              <w:rPr>
                <w:rStyle w:val="Hipercze"/>
                <w:noProof/>
              </w:rPr>
              <w:t>2.</w:t>
            </w:r>
            <w:r>
              <w:rPr>
                <w:rFonts w:cstheme="minorBidi"/>
                <w:noProof/>
                <w:sz w:val="22"/>
              </w:rPr>
              <w:tab/>
            </w:r>
            <w:r w:rsidRPr="00E444A9">
              <w:rPr>
                <w:rStyle w:val="Hipercze"/>
                <w:noProof/>
              </w:rPr>
              <w:t>Informacje teoretyczne</w:t>
            </w:r>
            <w:r>
              <w:rPr>
                <w:noProof/>
                <w:webHidden/>
              </w:rPr>
              <w:tab/>
            </w:r>
            <w:r>
              <w:rPr>
                <w:noProof/>
                <w:webHidden/>
              </w:rPr>
              <w:fldChar w:fldCharType="begin"/>
            </w:r>
            <w:r>
              <w:rPr>
                <w:noProof/>
                <w:webHidden/>
              </w:rPr>
              <w:instrText xml:space="preserve"> PAGEREF _Toc460711072 \h </w:instrText>
            </w:r>
            <w:r>
              <w:rPr>
                <w:noProof/>
                <w:webHidden/>
              </w:rPr>
            </w:r>
            <w:r>
              <w:rPr>
                <w:noProof/>
                <w:webHidden/>
              </w:rPr>
              <w:fldChar w:fldCharType="separate"/>
            </w:r>
            <w:r>
              <w:rPr>
                <w:noProof/>
                <w:webHidden/>
              </w:rPr>
              <w:t>6</w:t>
            </w:r>
            <w:r>
              <w:rPr>
                <w:noProof/>
                <w:webHidden/>
              </w:rPr>
              <w:fldChar w:fldCharType="end"/>
            </w:r>
          </w:hyperlink>
        </w:p>
        <w:p w:rsidR="00EF07A3" w:rsidRDefault="00EF07A3">
          <w:pPr>
            <w:pStyle w:val="Spistreci2"/>
            <w:tabs>
              <w:tab w:val="left" w:pos="880"/>
              <w:tab w:val="right" w:leader="dot" w:pos="8777"/>
            </w:tabs>
            <w:rPr>
              <w:rFonts w:cstheme="minorBidi"/>
              <w:noProof/>
              <w:sz w:val="22"/>
            </w:rPr>
          </w:pPr>
          <w:hyperlink w:anchor="_Toc460711073" w:history="1">
            <w:r w:rsidRPr="00E444A9">
              <w:rPr>
                <w:rStyle w:val="Hipercze"/>
                <w:noProof/>
              </w:rPr>
              <w:t>2.1.</w:t>
            </w:r>
            <w:r>
              <w:rPr>
                <w:rFonts w:cstheme="minorBidi"/>
                <w:noProof/>
                <w:sz w:val="22"/>
              </w:rPr>
              <w:tab/>
            </w:r>
            <w:r w:rsidRPr="00E444A9">
              <w:rPr>
                <w:rStyle w:val="Hipercze"/>
                <w:noProof/>
              </w:rPr>
              <w:t>Równanie Bogoliubova-de Gennes</w:t>
            </w:r>
            <w:r>
              <w:rPr>
                <w:noProof/>
                <w:webHidden/>
              </w:rPr>
              <w:tab/>
            </w:r>
            <w:r>
              <w:rPr>
                <w:noProof/>
                <w:webHidden/>
              </w:rPr>
              <w:fldChar w:fldCharType="begin"/>
            </w:r>
            <w:r>
              <w:rPr>
                <w:noProof/>
                <w:webHidden/>
              </w:rPr>
              <w:instrText xml:space="preserve"> PAGEREF _Toc460711073 \h </w:instrText>
            </w:r>
            <w:r>
              <w:rPr>
                <w:noProof/>
                <w:webHidden/>
              </w:rPr>
            </w:r>
            <w:r>
              <w:rPr>
                <w:noProof/>
                <w:webHidden/>
              </w:rPr>
              <w:fldChar w:fldCharType="separate"/>
            </w:r>
            <w:r>
              <w:rPr>
                <w:noProof/>
                <w:webHidden/>
              </w:rPr>
              <w:t>6</w:t>
            </w:r>
            <w:r>
              <w:rPr>
                <w:noProof/>
                <w:webHidden/>
              </w:rPr>
              <w:fldChar w:fldCharType="end"/>
            </w:r>
          </w:hyperlink>
        </w:p>
        <w:p w:rsidR="00EF07A3" w:rsidRDefault="00EF07A3">
          <w:pPr>
            <w:pStyle w:val="Spistreci2"/>
            <w:tabs>
              <w:tab w:val="left" w:pos="880"/>
              <w:tab w:val="right" w:leader="dot" w:pos="8777"/>
            </w:tabs>
            <w:rPr>
              <w:rFonts w:cstheme="minorBidi"/>
              <w:noProof/>
              <w:sz w:val="22"/>
            </w:rPr>
          </w:pPr>
          <w:hyperlink w:anchor="_Toc460711074" w:history="1">
            <w:r w:rsidRPr="00E444A9">
              <w:rPr>
                <w:rStyle w:val="Hipercze"/>
                <w:noProof/>
              </w:rPr>
              <w:t>2.2.</w:t>
            </w:r>
            <w:r>
              <w:rPr>
                <w:rFonts w:cstheme="minorBidi"/>
                <w:noProof/>
                <w:sz w:val="22"/>
              </w:rPr>
              <w:tab/>
            </w:r>
            <w:r w:rsidRPr="00E444A9">
              <w:rPr>
                <w:rStyle w:val="Hipercze"/>
                <w:noProof/>
              </w:rPr>
              <w:t>Przygotowanie równania BdG do obliczeń numerycznych</w:t>
            </w:r>
            <w:r>
              <w:rPr>
                <w:noProof/>
                <w:webHidden/>
              </w:rPr>
              <w:tab/>
            </w:r>
            <w:r>
              <w:rPr>
                <w:noProof/>
                <w:webHidden/>
              </w:rPr>
              <w:fldChar w:fldCharType="begin"/>
            </w:r>
            <w:r>
              <w:rPr>
                <w:noProof/>
                <w:webHidden/>
              </w:rPr>
              <w:instrText xml:space="preserve"> PAGEREF _Toc460711074 \h </w:instrText>
            </w:r>
            <w:r>
              <w:rPr>
                <w:noProof/>
                <w:webHidden/>
              </w:rPr>
            </w:r>
            <w:r>
              <w:rPr>
                <w:noProof/>
                <w:webHidden/>
              </w:rPr>
              <w:fldChar w:fldCharType="separate"/>
            </w:r>
            <w:r>
              <w:rPr>
                <w:noProof/>
                <w:webHidden/>
              </w:rPr>
              <w:t>7</w:t>
            </w:r>
            <w:r>
              <w:rPr>
                <w:noProof/>
                <w:webHidden/>
              </w:rPr>
              <w:fldChar w:fldCharType="end"/>
            </w:r>
          </w:hyperlink>
        </w:p>
        <w:p w:rsidR="00EF07A3" w:rsidRDefault="00EF07A3">
          <w:pPr>
            <w:pStyle w:val="Spistreci1"/>
            <w:tabs>
              <w:tab w:val="left" w:pos="440"/>
              <w:tab w:val="right" w:leader="dot" w:pos="8777"/>
            </w:tabs>
            <w:rPr>
              <w:rFonts w:cstheme="minorBidi"/>
              <w:noProof/>
              <w:sz w:val="22"/>
            </w:rPr>
          </w:pPr>
          <w:hyperlink w:anchor="_Toc460711075" w:history="1">
            <w:r w:rsidRPr="00E444A9">
              <w:rPr>
                <w:rStyle w:val="Hipercze"/>
                <w:noProof/>
              </w:rPr>
              <w:t>3.</w:t>
            </w:r>
            <w:r>
              <w:rPr>
                <w:rFonts w:cstheme="minorBidi"/>
                <w:noProof/>
                <w:sz w:val="22"/>
              </w:rPr>
              <w:tab/>
            </w:r>
            <w:r w:rsidRPr="00E444A9">
              <w:rPr>
                <w:rStyle w:val="Hipercze"/>
                <w:noProof/>
              </w:rPr>
              <w:t>Obliczenia numeryczne i ich wyniki</w:t>
            </w:r>
            <w:r>
              <w:rPr>
                <w:noProof/>
                <w:webHidden/>
              </w:rPr>
              <w:tab/>
            </w:r>
            <w:r>
              <w:rPr>
                <w:noProof/>
                <w:webHidden/>
              </w:rPr>
              <w:fldChar w:fldCharType="begin"/>
            </w:r>
            <w:r>
              <w:rPr>
                <w:noProof/>
                <w:webHidden/>
              </w:rPr>
              <w:instrText xml:space="preserve"> PAGEREF _Toc460711075 \h </w:instrText>
            </w:r>
            <w:r>
              <w:rPr>
                <w:noProof/>
                <w:webHidden/>
              </w:rPr>
            </w:r>
            <w:r>
              <w:rPr>
                <w:noProof/>
                <w:webHidden/>
              </w:rPr>
              <w:fldChar w:fldCharType="separate"/>
            </w:r>
            <w:r>
              <w:rPr>
                <w:noProof/>
                <w:webHidden/>
              </w:rPr>
              <w:t>12</w:t>
            </w:r>
            <w:r>
              <w:rPr>
                <w:noProof/>
                <w:webHidden/>
              </w:rPr>
              <w:fldChar w:fldCharType="end"/>
            </w:r>
          </w:hyperlink>
        </w:p>
        <w:p w:rsidR="00EF07A3" w:rsidRDefault="00EF07A3">
          <w:pPr>
            <w:pStyle w:val="Spistreci1"/>
            <w:tabs>
              <w:tab w:val="left" w:pos="440"/>
              <w:tab w:val="right" w:leader="dot" w:pos="8777"/>
            </w:tabs>
            <w:rPr>
              <w:rFonts w:cstheme="minorBidi"/>
              <w:noProof/>
              <w:sz w:val="22"/>
            </w:rPr>
          </w:pPr>
          <w:hyperlink w:anchor="_Toc460711076" w:history="1">
            <w:r w:rsidRPr="00E444A9">
              <w:rPr>
                <w:rStyle w:val="Hipercze"/>
                <w:noProof/>
              </w:rPr>
              <w:t>4.</w:t>
            </w:r>
            <w:r>
              <w:rPr>
                <w:rFonts w:cstheme="minorBidi"/>
                <w:noProof/>
                <w:sz w:val="22"/>
              </w:rPr>
              <w:tab/>
            </w:r>
            <w:r w:rsidRPr="00E444A9">
              <w:rPr>
                <w:rStyle w:val="Hipercze"/>
                <w:noProof/>
              </w:rPr>
              <w:t>Podsumowanie</w:t>
            </w:r>
            <w:r>
              <w:rPr>
                <w:noProof/>
                <w:webHidden/>
              </w:rPr>
              <w:tab/>
            </w:r>
            <w:r>
              <w:rPr>
                <w:noProof/>
                <w:webHidden/>
              </w:rPr>
              <w:fldChar w:fldCharType="begin"/>
            </w:r>
            <w:r>
              <w:rPr>
                <w:noProof/>
                <w:webHidden/>
              </w:rPr>
              <w:instrText xml:space="preserve"> PAGEREF _Toc460711076 \h </w:instrText>
            </w:r>
            <w:r>
              <w:rPr>
                <w:noProof/>
                <w:webHidden/>
              </w:rPr>
            </w:r>
            <w:r>
              <w:rPr>
                <w:noProof/>
                <w:webHidden/>
              </w:rPr>
              <w:fldChar w:fldCharType="separate"/>
            </w:r>
            <w:r>
              <w:rPr>
                <w:noProof/>
                <w:webHidden/>
              </w:rPr>
              <w:t>12</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1" w:name="_Toc460711068"/>
      <w:r w:rsidRPr="00FB1852">
        <w:lastRenderedPageBreak/>
        <w:t>Wprowadzenie</w:t>
      </w:r>
      <w:bookmarkEnd w:id="1"/>
    </w:p>
    <w:p w:rsidR="00FC2BDB" w:rsidRDefault="00FC2BDB" w:rsidP="003A23F4">
      <w:pPr>
        <w:pStyle w:val="Nagwek2"/>
        <w:ind w:hanging="371"/>
        <w:rPr>
          <w:sz w:val="28"/>
          <w:szCs w:val="28"/>
        </w:rPr>
      </w:pPr>
      <w:bookmarkStart w:id="2" w:name="_Toc460711069"/>
      <w:r w:rsidRPr="00FC2BDB">
        <w:rPr>
          <w:sz w:val="28"/>
          <w:szCs w:val="28"/>
        </w:rPr>
        <w:t>Wstęp</w:t>
      </w:r>
      <w:bookmarkEnd w:id="2"/>
    </w:p>
    <w:p w:rsidR="005B13B6" w:rsidRPr="005B13B6" w:rsidRDefault="005B13B6" w:rsidP="005B13B6"/>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 w:val="28"/>
          <w:szCs w:val="28"/>
        </w:rPr>
      </w:pPr>
      <w:bookmarkStart w:id="3" w:name="_Toc460711070"/>
      <w:r w:rsidRPr="00FC2BDB">
        <w:rPr>
          <w:rFonts w:eastAsiaTheme="minorEastAsia"/>
          <w:sz w:val="28"/>
          <w:szCs w:val="28"/>
        </w:rPr>
        <w:t>Cel pracy</w:t>
      </w:r>
      <w:bookmarkEnd w:id="3"/>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 w:val="28"/>
          <w:szCs w:val="28"/>
        </w:rPr>
      </w:pPr>
      <w:bookmarkStart w:id="4" w:name="_Toc460711071"/>
      <w:r w:rsidRPr="00FC2BDB">
        <w:rPr>
          <w:rFonts w:eastAsiaTheme="minorEastAsia"/>
          <w:sz w:val="28"/>
          <w:szCs w:val="28"/>
        </w:rPr>
        <w:t>Zawartość pracy</w:t>
      </w:r>
      <w:bookmarkEnd w:id="4"/>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5" w:name="_Toc460711072"/>
      <w:r>
        <w:lastRenderedPageBreak/>
        <w:t>Informacje teoretyczne</w:t>
      </w:r>
      <w:bookmarkEnd w:id="5"/>
    </w:p>
    <w:p w:rsidR="002223FF" w:rsidRDefault="002223FF" w:rsidP="003A23F4">
      <w:pPr>
        <w:pStyle w:val="Nagwek2"/>
        <w:ind w:hanging="371"/>
        <w:rPr>
          <w:sz w:val="28"/>
          <w:szCs w:val="28"/>
        </w:rPr>
      </w:pPr>
      <w:bookmarkStart w:id="6" w:name="_Toc460711073"/>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6"/>
      <w:proofErr w:type="spellEnd"/>
    </w:p>
    <w:p w:rsidR="005B13B6" w:rsidRPr="005B13B6" w:rsidRDefault="005B13B6" w:rsidP="005B13B6"/>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w:t>
      </w:r>
      <w:r w:rsidR="00AA7F73">
        <w:rPr>
          <w:szCs w:val="24"/>
        </w:rPr>
        <w:t>ł</w:t>
      </w:r>
      <w:r w:rsidR="00AA7F73">
        <w:rPr>
          <w:szCs w:val="24"/>
        </w:rPr>
        <w:t xml:space="preserve">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7F24DE"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7"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EF07A3">
              <w:rPr>
                <w:noProof/>
                <w:color w:val="auto"/>
                <w:sz w:val="24"/>
                <w:szCs w:val="24"/>
              </w:rPr>
              <w:t>1</w:t>
            </w:r>
            <w:r w:rsidRPr="008B5BB0">
              <w:rPr>
                <w:color w:val="auto"/>
                <w:sz w:val="24"/>
                <w:szCs w:val="24"/>
              </w:rPr>
              <w:fldChar w:fldCharType="end"/>
            </w:r>
            <w:r w:rsidRPr="008B5BB0">
              <w:rPr>
                <w:color w:val="auto"/>
                <w:sz w:val="24"/>
                <w:szCs w:val="24"/>
              </w:rPr>
              <w:t>)</w:t>
            </w:r>
            <w:bookmarkEnd w:id="7"/>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223FF" w:rsidRDefault="002223FF" w:rsidP="003A23F4">
      <w:pPr>
        <w:pStyle w:val="Nagwek2"/>
        <w:ind w:hanging="513"/>
      </w:pPr>
      <w:bookmarkStart w:id="8" w:name="_Toc460711074"/>
      <w:r>
        <w:lastRenderedPageBreak/>
        <w:t xml:space="preserve">Przygotowanie równania </w:t>
      </w:r>
      <w:proofErr w:type="spellStart"/>
      <w:r>
        <w:t>BdG</w:t>
      </w:r>
      <w:proofErr w:type="spellEnd"/>
      <w:r>
        <w:t xml:space="preserve"> do obliczeń numerycznych</w:t>
      </w:r>
      <w:bookmarkEnd w:id="8"/>
    </w:p>
    <w:p w:rsidR="00261647" w:rsidRPr="00261647" w:rsidRDefault="00261647" w:rsidP="00261647"/>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EF07A3" w:rsidRPr="00EF07A3">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1A83F9DF" wp14:editId="5415B1C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Default="009A6BA1" w:rsidP="009A6BA1">
      <w:pPr>
        <w:pStyle w:val="Legenda"/>
        <w:jc w:val="center"/>
        <w:rPr>
          <w:color w:val="auto"/>
          <w:sz w:val="24"/>
          <w:szCs w:val="24"/>
        </w:rPr>
      </w:pPr>
      <w:bookmarkStart w:id="9" w:name="_Ref456993938"/>
      <w:bookmarkStart w:id="10" w:name="_Ref456993922"/>
      <w:bookmarkStart w:id="11"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EF07A3">
        <w:rPr>
          <w:b/>
          <w:noProof/>
          <w:color w:val="auto"/>
          <w:sz w:val="24"/>
          <w:szCs w:val="24"/>
        </w:rPr>
        <w:t>1</w:t>
      </w:r>
      <w:r w:rsidRPr="009A6BA1">
        <w:rPr>
          <w:b/>
          <w:color w:val="auto"/>
          <w:sz w:val="24"/>
          <w:szCs w:val="24"/>
        </w:rPr>
        <w:fldChar w:fldCharType="end"/>
      </w:r>
      <w:bookmarkEnd w:id="9"/>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10"/>
      <w:bookmarkEnd w:id="11"/>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7F24DE"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2"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EF07A3">
              <w:rPr>
                <w:noProof/>
                <w:color w:val="auto"/>
                <w:sz w:val="24"/>
                <w:szCs w:val="24"/>
              </w:rPr>
              <w:t>2</w:t>
            </w:r>
            <w:r w:rsidRPr="00191C79">
              <w:rPr>
                <w:color w:val="auto"/>
                <w:sz w:val="24"/>
                <w:szCs w:val="24"/>
              </w:rPr>
              <w:fldChar w:fldCharType="end"/>
            </w:r>
            <w:r w:rsidRPr="00191C79">
              <w:rPr>
                <w:color w:val="auto"/>
                <w:sz w:val="24"/>
                <w:szCs w:val="24"/>
              </w:rPr>
              <w:t>)</w:t>
            </w:r>
            <w:bookmarkEnd w:id="12"/>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7F24DE"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3"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EF07A3">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3"/>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EF07A3" w:rsidRPr="00191C79">
        <w:rPr>
          <w:szCs w:val="24"/>
        </w:rPr>
        <w:t>(</w:t>
      </w:r>
      <w:r w:rsidR="00EF07A3">
        <w:rPr>
          <w:noProof/>
          <w:szCs w:val="24"/>
        </w:rPr>
        <w:t>2</w:t>
      </w:r>
      <w:r w:rsidR="00EF07A3"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EF07A3" w:rsidRPr="00191C79">
        <w:rPr>
          <w:rFonts w:eastAsiaTheme="minorEastAsia"/>
          <w:szCs w:val="24"/>
        </w:rPr>
        <w:t>(</w:t>
      </w:r>
      <w:r w:rsidR="00EF07A3">
        <w:rPr>
          <w:rFonts w:eastAsiaTheme="minorEastAsia"/>
          <w:noProof/>
          <w:szCs w:val="24"/>
        </w:rPr>
        <w:t>3</w:t>
      </w:r>
      <w:r w:rsidR="00EF07A3"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EF07A3" w:rsidRPr="008B5BB0">
        <w:rPr>
          <w:szCs w:val="24"/>
        </w:rPr>
        <w:t>(</w:t>
      </w:r>
      <w:r w:rsidR="00EF07A3">
        <w:rPr>
          <w:noProof/>
          <w:szCs w:val="24"/>
        </w:rPr>
        <w:t>1</w:t>
      </w:r>
      <w:r w:rsidR="00EF07A3"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4"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EF07A3">
              <w:rPr>
                <w:i/>
                <w:noProof/>
              </w:rPr>
              <w:t>4</w:t>
            </w:r>
            <w:r w:rsidRPr="006B4077">
              <w:rPr>
                <w:i/>
              </w:rPr>
              <w:fldChar w:fldCharType="end"/>
            </w:r>
            <w:r w:rsidRPr="006B4077">
              <w:rPr>
                <w:i/>
              </w:rPr>
              <w:t>)</w:t>
            </w:r>
            <w:bookmarkEnd w:id="14"/>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EF07A3" w:rsidRPr="00CB4399">
        <w:rPr>
          <w:b/>
          <w:szCs w:val="24"/>
        </w:rPr>
        <w:t xml:space="preserve">Rysunek </w:t>
      </w:r>
      <w:r w:rsidR="00EF07A3">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7F24DE"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EF07A3">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7F24DE"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EF07A3">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F513FD5" wp14:editId="4B0ABED9">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5" w:name="_Ref456995298"/>
      <w:bookmarkStart w:id="16" w:name="_Ref456995292"/>
      <w:bookmarkStart w:id="17"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EF07A3">
        <w:rPr>
          <w:b/>
          <w:noProof/>
          <w:color w:val="auto"/>
          <w:sz w:val="24"/>
          <w:szCs w:val="24"/>
        </w:rPr>
        <w:t>2</w:t>
      </w:r>
      <w:r w:rsidRPr="00CB4399">
        <w:rPr>
          <w:b/>
          <w:color w:val="auto"/>
          <w:sz w:val="24"/>
          <w:szCs w:val="24"/>
        </w:rPr>
        <w:fldChar w:fldCharType="end"/>
      </w:r>
      <w:bookmarkEnd w:id="15"/>
      <w:r w:rsidRPr="00CB4399">
        <w:rPr>
          <w:b/>
          <w:color w:val="auto"/>
          <w:sz w:val="24"/>
          <w:szCs w:val="24"/>
        </w:rPr>
        <w:t>.</w:t>
      </w:r>
      <w:r w:rsidRPr="00CB4399">
        <w:rPr>
          <w:color w:val="auto"/>
          <w:sz w:val="24"/>
          <w:szCs w:val="24"/>
        </w:rPr>
        <w:t xml:space="preserve"> Funkcje falowe nieskończonej studni potencjału</w:t>
      </w:r>
      <w:bookmarkEnd w:id="16"/>
      <w:bookmarkEnd w:id="17"/>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7F24DE"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8"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EF07A3">
              <w:rPr>
                <w:i/>
                <w:noProof/>
              </w:rPr>
              <w:t>7</w:t>
            </w:r>
            <w:r w:rsidRPr="00B614F2">
              <w:rPr>
                <w:i/>
              </w:rPr>
              <w:fldChar w:fldCharType="end"/>
            </w:r>
            <w:r>
              <w:rPr>
                <w:i/>
              </w:rPr>
              <w:t>)</w:t>
            </w:r>
            <w:bookmarkEnd w:id="18"/>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EF07A3" w:rsidRPr="00EF07A3">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EF07A3">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EF07A3">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10</w:t>
            </w:r>
            <w:r w:rsidR="00B614F2">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11</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12</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09"/>
            <w:r>
              <w:t>(</w:t>
            </w:r>
            <w:r w:rsidR="00B614F2">
              <w:fldChar w:fldCharType="begin"/>
            </w:r>
            <w:r w:rsidR="00B614F2">
              <w:instrText xml:space="preserve"> SEQ Równanie \* ARABIC </w:instrText>
            </w:r>
            <w:r w:rsidR="00B614F2">
              <w:fldChar w:fldCharType="separate"/>
            </w:r>
            <w:r w:rsidR="00EF07A3">
              <w:rPr>
                <w:noProof/>
              </w:rPr>
              <w:t>13</w:t>
            </w:r>
            <w:r w:rsidR="00B614F2">
              <w:fldChar w:fldCharType="end"/>
            </w:r>
            <w:r>
              <w:t>)</w:t>
            </w:r>
            <w:bookmarkEnd w:id="19"/>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698214"/>
            <w:r>
              <w:t>(</w:t>
            </w:r>
            <w:r w:rsidR="00B614F2">
              <w:fldChar w:fldCharType="begin"/>
            </w:r>
            <w:r w:rsidR="00B614F2">
              <w:instrText xml:space="preserve"> SEQ Równanie \* ARABIC </w:instrText>
            </w:r>
            <w:r w:rsidR="00B614F2">
              <w:fldChar w:fldCharType="separate"/>
            </w:r>
            <w:r w:rsidR="00EF07A3">
              <w:rPr>
                <w:noProof/>
              </w:rPr>
              <w:t>14</w:t>
            </w:r>
            <w:r w:rsidR="00B614F2">
              <w:fldChar w:fldCharType="end"/>
            </w:r>
            <w:r>
              <w:t>)</w:t>
            </w:r>
            <w:bookmarkEnd w:id="20"/>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EF07A3">
        <w:t>(</w:t>
      </w:r>
      <w:r w:rsidR="00EF07A3">
        <w:rPr>
          <w:noProof/>
        </w:rPr>
        <w:t>13</w:t>
      </w:r>
      <w:r w:rsidR="00EF07A3">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EF07A3">
        <w:t>(</w:t>
      </w:r>
      <w:r w:rsidR="00EF07A3">
        <w:rPr>
          <w:noProof/>
        </w:rPr>
        <w:t>14</w:t>
      </w:r>
      <w:r w:rsidR="00EF07A3">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7F24DE"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mr>
              <m:mr>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mr>
              <m:mr>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m:t>
                      </m:r>
                    </m:sub>
                  </m:sSub>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1 N</m:t>
                      </m:r>
                    </m:sub>
                  </m:sSub>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2 N</m:t>
                      </m:r>
                    </m:sub>
                  </m:sSub>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2</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0</m:t>
                  </m:r>
                </m:e>
              </m:mr>
              <m:mr>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N-1 N</m:t>
                      </m:r>
                    </m:sub>
                  </m:sSub>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N-1</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e>
                  <m:r>
                    <m:rPr>
                      <m:sty m:val="p"/>
                    </m:rPr>
                    <w:rPr>
                      <w:rFonts w:ascii="Cambria Math" w:hAnsi="Cambria Math"/>
                      <w:sz w:val="12"/>
                      <w:szCs w:val="12"/>
                    </w:rPr>
                    <m:t>0</m:t>
                  </m:r>
                </m:e>
              </m:mr>
              <m:mr>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1</m:t>
                      </m:r>
                    </m:sub>
                  </m:sSub>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2</m:t>
                      </m:r>
                    </m:sub>
                  </m:sSub>
                </m:e>
                <m:e>
                  <m:r>
                    <m:rPr>
                      <m:sty m:val="p"/>
                    </m:rPr>
                    <w:rPr>
                      <w:rFonts w:ascii="Cambria Math" w:hAnsi="Cambria Math"/>
                      <w:sz w:val="12"/>
                      <w:szCs w:val="12"/>
                    </w:rPr>
                    <m:t>…</m:t>
                  </m:r>
                </m:e>
                <m:e>
                  <m:sSub>
                    <m:sSubPr>
                      <m:ctrlPr>
                        <w:rPr>
                          <w:rFonts w:ascii="Cambria Math" w:hAnsi="Cambria Math"/>
                          <w:i w:val="0"/>
                          <w:iCs w:val="0"/>
                          <w:sz w:val="12"/>
                          <w:szCs w:val="12"/>
                        </w:rPr>
                      </m:ctrlPr>
                    </m:sSubPr>
                    <m:e>
                      <m:r>
                        <m:rPr>
                          <m:sty m:val="p"/>
                        </m:rPr>
                        <w:rPr>
                          <w:rFonts w:ascii="Cambria Math" w:hAnsi="Cambria Math"/>
                          <w:sz w:val="12"/>
                          <w:szCs w:val="12"/>
                        </w:rPr>
                        <m:t>∆</m:t>
                      </m:r>
                    </m:e>
                    <m:sub>
                      <m:r>
                        <m:rPr>
                          <m:sty m:val="p"/>
                        </m:rPr>
                        <w:rPr>
                          <w:rFonts w:ascii="Cambria Math" w:hAnsi="Cambria Math"/>
                          <w:sz w:val="12"/>
                          <w:szCs w:val="12"/>
                        </w:rPr>
                        <m:t>N N-1</m:t>
                      </m:r>
                    </m:sub>
                  </m:sSub>
                </m:e>
                <m:e>
                  <m:sSub>
                    <m:sSubPr>
                      <m:ctrlPr>
                        <w:rPr>
                          <w:rFonts w:ascii="Cambria Math" w:hAnsi="Cambria Math"/>
                          <w:i w:val="0"/>
                          <w:iCs w:val="0"/>
                          <w:sz w:val="12"/>
                          <w:szCs w:val="12"/>
                        </w:rPr>
                      </m:ctrlPr>
                    </m:sSubPr>
                    <m:e>
                      <m:r>
                        <m:rPr>
                          <m:sty m:val="p"/>
                        </m:rPr>
                        <w:rPr>
                          <w:rFonts w:ascii="Malgun Gothic" w:eastAsia="Malgun Gothic" w:hAnsi="Malgun Gothic" w:cs="Malgun Gothic" w:hint="eastAsia"/>
                          <w:sz w:val="12"/>
                          <w:szCs w:val="12"/>
                        </w:rPr>
                        <m:t>왩</m:t>
                      </m:r>
                    </m:e>
                    <m:sub>
                      <m:r>
                        <m:rPr>
                          <m:sty m:val="p"/>
                        </m:rPr>
                        <w:rPr>
                          <w:rFonts w:ascii="Cambria Math" w:hAnsi="Cambria Math"/>
                          <w:sz w:val="12"/>
                          <w:szCs w:val="12"/>
                        </w:rPr>
                        <m:t>N N</m:t>
                      </m:r>
                    </m:sub>
                  </m:sSub>
                </m:e>
                <m:e>
                  <m:r>
                    <m:rPr>
                      <m:sty m:val="p"/>
                    </m:rPr>
                    <w:rPr>
                      <w:rFonts w:ascii="Cambria Math" w:hAnsi="Cambria Math"/>
                      <w:sz w:val="12"/>
                      <w:szCs w:val="12"/>
                    </w:rPr>
                    <m:t>0</m:t>
                  </m:r>
                </m:e>
                <m:e>
                  <m:r>
                    <m:rPr>
                      <m:sty m:val="p"/>
                    </m:rPr>
                    <w:rPr>
                      <w:rFonts w:ascii="Cambria Math" w:hAnsi="Cambria Math"/>
                      <w:sz w:val="12"/>
                      <w:szCs w:val="12"/>
                    </w:rPr>
                    <m:t>0</m:t>
                  </m:r>
                </m:e>
                <m:e>
                  <m:r>
                    <m:rPr>
                      <m:sty m:val="p"/>
                    </m:rPr>
                    <w:rPr>
                      <w:rFonts w:ascii="Cambria Math" w:hAnsi="Cambria Math"/>
                      <w:sz w:val="12"/>
                      <w:szCs w:val="12"/>
                    </w:rPr>
                    <m:t>…</m:t>
                  </m:r>
                </m:e>
                <m:e>
                  <m:r>
                    <m:rPr>
                      <m:sty m:val="p"/>
                    </m:rPr>
                    <w:rPr>
                      <w:rFonts w:ascii="Cambria Math" w:hAnsi="Cambria Math"/>
                      <w:sz w:val="12"/>
                      <w:szCs w:val="12"/>
                    </w:rPr>
                    <m:t>0</m:t>
                  </m:r>
                </m:e>
                <m:e>
                  <m:sSub>
                    <m:sSubPr>
                      <m:ctrlPr>
                        <w:rPr>
                          <w:rFonts w:ascii="Cambria Math" w:hAnsi="Cambria Math"/>
                          <w:i w:val="0"/>
                          <w:iCs w:val="0"/>
                          <w:sz w:val="12"/>
                          <w:szCs w:val="12"/>
                        </w:rPr>
                      </m:ctrlPr>
                    </m:sSubPr>
                    <m:e>
                      <m:r>
                        <m:rPr>
                          <m:sty m:val="p"/>
                        </m:rPr>
                        <w:rPr>
                          <w:rFonts w:ascii="Cambria Math" w:hAnsi="Cambria Math"/>
                          <w:sz w:val="12"/>
                          <w:szCs w:val="12"/>
                        </w:rPr>
                        <m:t>-ξ</m:t>
                      </m:r>
                    </m:e>
                    <m:sub>
                      <m:r>
                        <m:rPr>
                          <m:sty m:val="p"/>
                        </m:rPr>
                        <w:rPr>
                          <w:rFonts w:ascii="Cambria Math" w:hAnsi="Cambria Math"/>
                          <w:sz w:val="12"/>
                          <w:szCs w:val="12"/>
                        </w:rPr>
                        <m:t>N</m:t>
                      </m:r>
                    </m:sub>
                  </m:sSub>
                  <m:r>
                    <m:rPr>
                      <m:sty m:val="p"/>
                    </m:rP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m:rPr>
                              <m:sty m:val="p"/>
                            </m:rPr>
                            <w:rPr>
                              <w:rFonts w:ascii="Cambria Math" w:hAnsi="Cambria Math"/>
                              <w:sz w:val="12"/>
                              <w:szCs w:val="12"/>
                            </w:rPr>
                            <m:t>ℏ</m:t>
                          </m:r>
                        </m:e>
                        <m:sup>
                          <m:r>
                            <m:rPr>
                              <m:sty m:val="p"/>
                            </m:rPr>
                            <w:rPr>
                              <w:rFonts w:ascii="Cambria Math" w:hAnsi="Cambria Math"/>
                              <w:sz w:val="12"/>
                              <w:szCs w:val="12"/>
                            </w:rPr>
                            <m:t>2</m:t>
                          </m:r>
                        </m:sup>
                      </m:sSup>
                      <m:sSup>
                        <m:sSupPr>
                          <m:ctrlPr>
                            <w:rPr>
                              <w:rFonts w:ascii="Cambria Math" w:hAnsi="Cambria Math"/>
                              <w:i w:val="0"/>
                              <w:iCs w:val="0"/>
                              <w:sz w:val="12"/>
                              <w:szCs w:val="12"/>
                            </w:rPr>
                          </m:ctrlPr>
                        </m:sSupPr>
                        <m:e>
                          <m:r>
                            <m:rPr>
                              <m:sty m:val="p"/>
                            </m:rPr>
                            <w:rPr>
                              <w:rFonts w:ascii="Cambria Math" w:hAnsi="Cambria Math"/>
                              <w:sz w:val="12"/>
                              <w:szCs w:val="12"/>
                            </w:rPr>
                            <m:t>k</m:t>
                          </m:r>
                        </m:e>
                        <m:sup>
                          <m:r>
                            <m:rPr>
                              <m:sty m:val="p"/>
                            </m:rPr>
                            <w:rPr>
                              <w:rFonts w:ascii="Cambria Math" w:hAnsi="Cambria Math"/>
                              <w:sz w:val="12"/>
                              <w:szCs w:val="12"/>
                            </w:rPr>
                            <m:t>2</m:t>
                          </m:r>
                        </m:sup>
                      </m:sSup>
                    </m:num>
                    <m:den>
                      <m:r>
                        <m:rPr>
                          <m:sty m:val="p"/>
                        </m:rPr>
                        <w:rPr>
                          <w:rFonts w:ascii="Cambria Math" w:hAnsi="Cambria Math"/>
                          <w:sz w:val="12"/>
                          <w:szCs w:val="12"/>
                        </w:rPr>
                        <m:t>2</m:t>
                      </m:r>
                      <m:sSub>
                        <m:sSubPr>
                          <m:ctrlPr>
                            <w:rPr>
                              <w:rFonts w:ascii="Cambria Math" w:hAnsi="Cambria Math"/>
                              <w:i w:val="0"/>
                              <w:iCs w:val="0"/>
                              <w:sz w:val="12"/>
                              <w:szCs w:val="12"/>
                            </w:rPr>
                          </m:ctrlPr>
                        </m:sSubPr>
                        <m:e>
                          <m:r>
                            <m:rPr>
                              <m:sty m:val="p"/>
                            </m:rPr>
                            <w:rPr>
                              <w:rFonts w:ascii="Cambria Math" w:hAnsi="Cambria Math"/>
                              <w:sz w:val="12"/>
                              <w:szCs w:val="12"/>
                            </w:rPr>
                            <m:t>m</m:t>
                          </m:r>
                        </m:e>
                        <m:sub>
                          <m:r>
                            <m:rPr>
                              <m:sty m:val="p"/>
                            </m:rPr>
                            <w:rPr>
                              <w:rFonts w:ascii="Cambria Math" w:hAnsi="Cambria Math"/>
                              <w:sz w:val="12"/>
                              <w:szCs w:val="12"/>
                            </w:rPr>
                            <m:t>e</m:t>
                          </m:r>
                        </m:sub>
                      </m:sSub>
                    </m:den>
                  </m:f>
                  <m:r>
                    <m:rPr>
                      <m:sty m:val="p"/>
                    </m:rP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m:rPr>
            <m:sty m:val="p"/>
          </m:rP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U</m:t>
                      </m:r>
                    </m:e>
                    <m:sub>
                      <m:r>
                        <m:rPr>
                          <m:sty m:val="p"/>
                        </m:rPr>
                        <w:rPr>
                          <w:rFonts w:ascii="Cambria Math" w:hAnsi="Cambria Math"/>
                          <w:sz w:val="12"/>
                          <w:szCs w:val="12"/>
                        </w:rPr>
                        <m:t>N</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2</m:t>
                      </m:r>
                    </m:sub>
                  </m:sSub>
                </m:e>
              </m:mr>
              <m:mr>
                <m:e>
                  <m:r>
                    <m:rPr>
                      <m:sty m:val="p"/>
                    </m:rPr>
                    <w:rPr>
                      <w:rFonts w:ascii="Cambria Math" w:hAnsi="Cambria Math"/>
                      <w:sz w:val="12"/>
                      <w:szCs w:val="12"/>
                    </w:rPr>
                    <m:t>⋮</m:t>
                  </m:r>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N-1</m:t>
                      </m:r>
                    </m:sub>
                  </m:sSub>
                </m:e>
              </m:mr>
              <m:mr>
                <m:e>
                  <m:sSub>
                    <m:sSubPr>
                      <m:ctrlPr>
                        <w:rPr>
                          <w:rFonts w:ascii="Cambria Math" w:hAnsi="Cambria Math"/>
                          <w:i w:val="0"/>
                          <w:iCs w:val="0"/>
                          <w:sz w:val="12"/>
                          <w:szCs w:val="12"/>
                        </w:rPr>
                      </m:ctrlPr>
                    </m:sSubPr>
                    <m:e>
                      <m:r>
                        <m:rPr>
                          <m:sty m:val="p"/>
                        </m:rPr>
                        <w:rPr>
                          <w:rFonts w:ascii="Cambria Math" w:hAnsi="Cambria Math"/>
                          <w:sz w:val="12"/>
                          <w:szCs w:val="12"/>
                        </w:rPr>
                        <m:t>V</m:t>
                      </m:r>
                    </m:e>
                    <m:sub>
                      <m:r>
                        <m:rPr>
                          <m:sty m:val="p"/>
                        </m:rP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m:rPr>
            <m:sty m:val="p"/>
          </m:rPr>
          <w:rPr>
            <w:rFonts w:ascii="Cambria Math" w:hAnsi="Cambria Math"/>
            <w:sz w:val="12"/>
            <w:szCs w:val="12"/>
          </w:rPr>
          <m:t xml:space="preserve"> SEQ Równanie \* ARABIC </m:t>
        </m:r>
      </m:oMath>
      <w:r w:rsidR="00B614F2">
        <w:rPr>
          <w:rFonts w:eastAsiaTheme="minorEastAsia"/>
          <w:iCs w:val="0"/>
          <w:sz w:val="12"/>
          <w:szCs w:val="12"/>
        </w:rPr>
        <w:fldChar w:fldCharType="separate"/>
      </w:r>
      <m:oMath>
        <m:r>
          <m:rPr>
            <m:sty m:val="p"/>
          </m:rP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16</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17</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18</w:t>
            </w:r>
            <w:r w:rsidR="00B614F2">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7F24DE"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704474"/>
            <w:r>
              <w:t>(</w:t>
            </w:r>
            <w:r w:rsidR="00B614F2">
              <w:fldChar w:fldCharType="begin"/>
            </w:r>
            <w:r w:rsidR="00B614F2">
              <w:instrText xml:space="preserve"> SEQ Równanie \* ARABIC </w:instrText>
            </w:r>
            <w:r w:rsidR="00B614F2">
              <w:fldChar w:fldCharType="separate"/>
            </w:r>
            <w:r w:rsidR="00EF07A3">
              <w:rPr>
                <w:noProof/>
              </w:rPr>
              <w:t>19</w:t>
            </w:r>
            <w:r w:rsidR="00B614F2">
              <w:fldChar w:fldCharType="end"/>
            </w:r>
            <w:r>
              <w:t>)</w:t>
            </w:r>
            <w:bookmarkEnd w:id="21"/>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2" w:name="_Ref460699727"/>
            <w:r>
              <w:t>(</w:t>
            </w:r>
            <w:r w:rsidR="00B614F2">
              <w:fldChar w:fldCharType="begin"/>
            </w:r>
            <w:r w:rsidR="00B614F2">
              <w:instrText xml:space="preserve"> SEQ Równanie \* ARABIC </w:instrText>
            </w:r>
            <w:r w:rsidR="00B614F2">
              <w:fldChar w:fldCharType="separate"/>
            </w:r>
            <w:r w:rsidR="00EF07A3">
              <w:rPr>
                <w:noProof/>
              </w:rPr>
              <w:t>20</w:t>
            </w:r>
            <w:r w:rsidR="00B614F2">
              <w:fldChar w:fldCharType="end"/>
            </w:r>
            <w:r>
              <w:t>)</w:t>
            </w:r>
            <w:bookmarkEnd w:id="22"/>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21</w:t>
            </w:r>
            <w:r w:rsidR="00B614F2">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EF07A3">
        <w:t>(</w:t>
      </w:r>
      <w:r w:rsidR="00EF07A3">
        <w:rPr>
          <w:noProof/>
        </w:rPr>
        <w:t>20</w:t>
      </w:r>
      <w:r w:rsidR="00EF07A3">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xml:space="preserve">,  </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EF07A3">
        <w:t>(</w:t>
      </w:r>
      <w:r w:rsidR="00EF07A3">
        <w:rPr>
          <w:noProof/>
        </w:rPr>
        <w:t>20</w:t>
      </w:r>
      <w:r w:rsidR="00EF07A3">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22</w:t>
            </w:r>
            <w:r w:rsidR="00B614F2">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23</w:t>
            </w:r>
            <w:r w:rsidR="00B614F2">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24</w:t>
            </w:r>
            <w:r w:rsidR="00B614F2">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sidR="00EF07A3">
        <w:rPr>
          <w:i/>
        </w:rPr>
        <w:t>(</w:t>
      </w:r>
      <w:r w:rsidR="00EF07A3">
        <w:rPr>
          <w:i/>
          <w:noProof/>
        </w:rPr>
        <w:t>7</w:t>
      </w:r>
      <w:r w:rsidR="00EF07A3">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EF07A3">
        <w:t>(</w:t>
      </w:r>
      <w:r w:rsidR="00EF07A3">
        <w:rPr>
          <w:noProof/>
        </w:rPr>
        <w:t>19</w:t>
      </w:r>
      <w:r w:rsidR="00EF07A3">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25</w:t>
            </w:r>
            <w:r w:rsidR="00B614F2">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7F24DE"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26</w:t>
            </w:r>
            <w:r w:rsidR="00B614F2">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7F24DE"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EF07A3">
              <w:rPr>
                <w:noProof/>
              </w:rPr>
              <w:t>27</w:t>
            </w:r>
            <w:r w:rsidR="00B614F2">
              <w:fldChar w:fldCharType="end"/>
            </w:r>
            <w:r>
              <w:t>)</w:t>
            </w:r>
          </w:p>
        </w:tc>
      </w:tr>
    </w:tbl>
    <w:p w:rsidR="004312E7" w:rsidRDefault="004312E7" w:rsidP="00D00BE2">
      <w:pPr>
        <w:spacing w:line="360" w:lineRule="auto"/>
        <w:jc w:val="both"/>
        <w:rPr>
          <w:szCs w:val="24"/>
        </w:rPr>
      </w:pPr>
    </w:p>
    <w:p w:rsidR="00D00BE2" w:rsidRDefault="00D00BE2" w:rsidP="00D00BE2">
      <w:pPr>
        <w:pStyle w:val="Nagwek1"/>
      </w:pPr>
      <w:bookmarkStart w:id="23" w:name="_Toc460711075"/>
      <w:r>
        <w:t>Obliczenia numeryczne</w:t>
      </w:r>
      <w:r w:rsidR="003F1C28">
        <w:t xml:space="preserve"> i ich wyniki</w:t>
      </w:r>
      <w:bookmarkEnd w:id="23"/>
    </w:p>
    <w:p w:rsidR="00EF07A3" w:rsidRPr="00EF07A3" w:rsidRDefault="00EF07A3" w:rsidP="00EF07A3"/>
    <w:p w:rsidR="00561699" w:rsidRDefault="00235DF6" w:rsidP="00235DF6">
      <w:pPr>
        <w:pStyle w:val="Nagwek1"/>
      </w:pPr>
      <w:bookmarkStart w:id="24" w:name="_Toc460711076"/>
      <w:r>
        <w:t>Podsumowanie</w:t>
      </w:r>
      <w:bookmarkEnd w:id="24"/>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EndPr>
        <w:rPr>
          <w:sz w:val="24"/>
        </w:r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Pr>
                        <w:noProof/>
                      </w:rPr>
                      <w:t xml:space="preserve">T. C. J. Blatt J. M., „Phys. Rev. Lett. 10, 332,”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Default="00261647">
                    <w:pPr>
                      <w:pStyle w:val="Bibliografia"/>
                      <w:rPr>
                        <w:noProof/>
                      </w:rPr>
                    </w:pPr>
                    <w:r>
                      <w:rPr>
                        <w:noProof/>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Pr>
                        <w:noProof/>
                      </w:rPr>
                      <w:t xml:space="preserve">Q. S. C. M. Y. S. C. K. Eom D., „Phys. 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Pr>
                        <w:noProof/>
                      </w:rPr>
                      <w:t xml:space="preserve">T. Zhang, P. Cheng, W. J. Li, Y. J. Sun, X. G. Wang, G. Zhu, K. He, L. L. Wang, X. C. Ma, X. Chen, Y. Y. Wang, Y. Liu, L. H. Q, J. F. Jia i Q. K. Xue, „Nat. 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Pr>
                        <w:noProof/>
                      </w:rPr>
                      <w:t xml:space="preserve">M. M. Özer, J. R. Thompson i H. H. Weitering, „Nat. Phys. 2, 173,”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Default="00261647">
                    <w:pPr>
                      <w:pStyle w:val="Bibliografia"/>
                      <w:rPr>
                        <w:noProof/>
                      </w:rPr>
                    </w:pPr>
                    <w:r>
                      <w:rPr>
                        <w:noProof/>
                      </w:rPr>
                      <w:t xml:space="preserve">M. M. Özer, Y. Jia, Z. Zhang, J. R. Thompson i H. H. Weitering, „Science 316, 1594,” 2007.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Default="00261647">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Default="00261647">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Pr>
                        <w:noProof/>
                      </w:rPr>
                      <w:t>[Online]. Available: https://pl.wikipedia.org/wiki/Teoria_BCS. [Data uzyskania dostępu: 20 08 2016].</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Default="00261647">
                    <w:pPr>
                      <w:pStyle w:val="Bibliografia"/>
                      <w:rPr>
                        <w:noProof/>
                      </w:rPr>
                    </w:pPr>
                    <w:r>
                      <w:rPr>
                        <w:noProof/>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EF07A3">
          <w:rPr>
            <w:noProof/>
            <w:webHidden/>
          </w:rPr>
          <w:t>7</w:t>
        </w:r>
        <w:r w:rsidR="000412B5">
          <w:rPr>
            <w:noProof/>
            <w:webHidden/>
          </w:rPr>
          <w:fldChar w:fldCharType="end"/>
        </w:r>
      </w:hyperlink>
    </w:p>
    <w:p w:rsidR="000412B5" w:rsidRDefault="007F24DE">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EF07A3">
          <w:rPr>
            <w:noProof/>
            <w:webHidden/>
          </w:rPr>
          <w:t>8</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306" w:rsidRDefault="001B4306" w:rsidP="00C02718">
      <w:pPr>
        <w:spacing w:after="0" w:line="240" w:lineRule="auto"/>
      </w:pPr>
      <w:r>
        <w:separator/>
      </w:r>
    </w:p>
  </w:endnote>
  <w:endnote w:type="continuationSeparator" w:id="0">
    <w:p w:rsidR="001B4306" w:rsidRDefault="001B4306"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7F24DE" w:rsidRDefault="007F24DE">
        <w:pPr>
          <w:pStyle w:val="Stopka"/>
          <w:jc w:val="center"/>
        </w:pPr>
        <w:r>
          <w:fldChar w:fldCharType="begin"/>
        </w:r>
        <w:r>
          <w:instrText>PAGE   \* MERGEFORMAT</w:instrText>
        </w:r>
        <w:r>
          <w:fldChar w:fldCharType="separate"/>
        </w:r>
        <w:r w:rsidR="00EF07A3">
          <w:rPr>
            <w:noProof/>
          </w:rPr>
          <w:t>14</w:t>
        </w:r>
        <w:r>
          <w:fldChar w:fldCharType="end"/>
        </w:r>
      </w:p>
    </w:sdtContent>
  </w:sdt>
  <w:p w:rsidR="007F24DE" w:rsidRDefault="007F24DE">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4DE" w:rsidRDefault="007F24DE">
    <w:pPr>
      <w:pStyle w:val="Stopka"/>
      <w:jc w:val="center"/>
    </w:pPr>
  </w:p>
  <w:p w:rsidR="007F24DE" w:rsidRDefault="007F24DE">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306" w:rsidRDefault="001B4306" w:rsidP="00C02718">
      <w:pPr>
        <w:spacing w:after="0" w:line="240" w:lineRule="auto"/>
      </w:pPr>
      <w:r>
        <w:separator/>
      </w:r>
    </w:p>
  </w:footnote>
  <w:footnote w:type="continuationSeparator" w:id="0">
    <w:p w:rsidR="001B4306" w:rsidRDefault="001B4306"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A6E0516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112C7"/>
    <w:rsid w:val="00141DBA"/>
    <w:rsid w:val="00152B71"/>
    <w:rsid w:val="00191C79"/>
    <w:rsid w:val="001B1EB6"/>
    <w:rsid w:val="001B4306"/>
    <w:rsid w:val="001B5B2A"/>
    <w:rsid w:val="001B7B78"/>
    <w:rsid w:val="00221A94"/>
    <w:rsid w:val="002223FF"/>
    <w:rsid w:val="00235DF6"/>
    <w:rsid w:val="00256DCC"/>
    <w:rsid w:val="00261647"/>
    <w:rsid w:val="00282AEE"/>
    <w:rsid w:val="002B50DB"/>
    <w:rsid w:val="002E30A9"/>
    <w:rsid w:val="0036693A"/>
    <w:rsid w:val="003773A4"/>
    <w:rsid w:val="003A23F4"/>
    <w:rsid w:val="003F1C28"/>
    <w:rsid w:val="004312E7"/>
    <w:rsid w:val="004D10E0"/>
    <w:rsid w:val="004D1316"/>
    <w:rsid w:val="004D6517"/>
    <w:rsid w:val="00537DEA"/>
    <w:rsid w:val="00561699"/>
    <w:rsid w:val="005A018F"/>
    <w:rsid w:val="005B13B6"/>
    <w:rsid w:val="005D48FB"/>
    <w:rsid w:val="005F42DF"/>
    <w:rsid w:val="00612598"/>
    <w:rsid w:val="006516BB"/>
    <w:rsid w:val="00687881"/>
    <w:rsid w:val="006B4077"/>
    <w:rsid w:val="006F22CD"/>
    <w:rsid w:val="00745787"/>
    <w:rsid w:val="007852D0"/>
    <w:rsid w:val="007A3414"/>
    <w:rsid w:val="007A3B5C"/>
    <w:rsid w:val="007B01C1"/>
    <w:rsid w:val="007B4B2D"/>
    <w:rsid w:val="007D13EF"/>
    <w:rsid w:val="007F24DE"/>
    <w:rsid w:val="00816E46"/>
    <w:rsid w:val="00840A3D"/>
    <w:rsid w:val="00860EB8"/>
    <w:rsid w:val="00895B79"/>
    <w:rsid w:val="008A4444"/>
    <w:rsid w:val="008B4534"/>
    <w:rsid w:val="008B5BB0"/>
    <w:rsid w:val="008D25D5"/>
    <w:rsid w:val="008E461B"/>
    <w:rsid w:val="00937694"/>
    <w:rsid w:val="0096649D"/>
    <w:rsid w:val="00976566"/>
    <w:rsid w:val="0098221C"/>
    <w:rsid w:val="009A6BA1"/>
    <w:rsid w:val="009C27D9"/>
    <w:rsid w:val="009C4E6B"/>
    <w:rsid w:val="009D21C8"/>
    <w:rsid w:val="00A2085E"/>
    <w:rsid w:val="00A36B0E"/>
    <w:rsid w:val="00A9110B"/>
    <w:rsid w:val="00AA7F73"/>
    <w:rsid w:val="00AD1534"/>
    <w:rsid w:val="00AD427D"/>
    <w:rsid w:val="00B4633F"/>
    <w:rsid w:val="00B614F2"/>
    <w:rsid w:val="00B62480"/>
    <w:rsid w:val="00BB3E82"/>
    <w:rsid w:val="00BC7DF9"/>
    <w:rsid w:val="00C02718"/>
    <w:rsid w:val="00C33480"/>
    <w:rsid w:val="00C559A1"/>
    <w:rsid w:val="00C61301"/>
    <w:rsid w:val="00C72634"/>
    <w:rsid w:val="00C90E3D"/>
    <w:rsid w:val="00C95027"/>
    <w:rsid w:val="00CA02EB"/>
    <w:rsid w:val="00CB4075"/>
    <w:rsid w:val="00CB4399"/>
    <w:rsid w:val="00D00BE2"/>
    <w:rsid w:val="00D2329F"/>
    <w:rsid w:val="00DA4C8A"/>
    <w:rsid w:val="00DB73C6"/>
    <w:rsid w:val="00E66712"/>
    <w:rsid w:val="00EB7E1A"/>
    <w:rsid w:val="00EC4B31"/>
    <w:rsid w:val="00ED468D"/>
    <w:rsid w:val="00EF07A3"/>
    <w:rsid w:val="00F13B9F"/>
    <w:rsid w:val="00F863F4"/>
    <w:rsid w:val="00FB1852"/>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3849"/>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43"/>
    <w:rsid w:val="0061630B"/>
    <w:rsid w:val="007225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22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D4B285E6-7BF5-4EA9-BB7F-1EB86F9E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2380</Words>
  <Characters>14283</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3</cp:revision>
  <cp:lastPrinted>2016-09-03T22:10:00Z</cp:lastPrinted>
  <dcterms:created xsi:type="dcterms:W3CDTF">2016-09-03T22:08:00Z</dcterms:created>
  <dcterms:modified xsi:type="dcterms:W3CDTF">2016-09-03T22:11:00Z</dcterms:modified>
</cp:coreProperties>
</file>