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2348" w:dyaOrig="1377">
          <v:rect xmlns:o="urn:schemas-microsoft-com:office:office" xmlns:v="urn:schemas-microsoft-com:vml" id="rectole0000000000" style="width:117.40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Name, Surname:</w:t>
      </w:r>
      <w:r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Ross Doran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Student Number: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10553851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Project Title: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Sloth: Flee and Climb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Tagline: </w:t>
      </w:r>
      <w:r>
        <w:rPr>
          <w:rFonts w:ascii="Arial" w:hAnsi="Arial" w:cs="Arial" w:eastAsia="Arial"/>
          <w:color w:val="0070C0"/>
          <w:spacing w:val="0"/>
          <w:position w:val="0"/>
          <w:sz w:val="28"/>
          <w:shd w:fill="auto" w:val="clear"/>
        </w:rPr>
        <w:t xml:space="preserve">Flee the Fiery Demise as a Sleepy Little Sloth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36"/>
          <w:shd w:fill="auto" w:val="clear"/>
        </w:rPr>
        <w:t xml:space="preserve">Part 2b Developer Profile 30%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Walkthrough Video: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i/>
            <w:color w:val="0070C0"/>
            <w:spacing w:val="0"/>
            <w:position w:val="0"/>
            <w:sz w:val="28"/>
            <w:u w:val="single"/>
            <w:shd w:fill="auto" w:val="clear"/>
          </w:rPr>
          <w:t xml:space="preserve">https://www.youtube.com/playlist?list=PL7LD7-dY3yDBdjKrVnPc_OSBoiUDn4HPa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included a playlist featuring stages of development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included a curated playlist of stages of development with developer commentary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included an edited video of iterative development with developer commentary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 my video, I have included a code review and highlighted problems I have solved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included an edited video of iterative development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Developer Mini-Site: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https://shpooski.wixsite.com/rdorangames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https://rossdoran.itch.io/sloth-flee-and-climb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 basic site with this module project represented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 portfolio site with three or more projects represented and linked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an extended portfolio site with active developer blog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8"/>
          <w:shd w:fill="auto" w:val="clear"/>
        </w:rPr>
        <w:t xml:space="preserve">Industry Engagement: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70C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https://www.linkedin.com/in/ross-doran-0327b7172/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https://www.instagram.com/rdorangames/?hl=en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Which statements apply: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 completed Linked In profile with a mugshot, custom banner, list of topics studied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followed potential employers and posted article/s about my release/s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 basic twitter profile with image and banner and regular tweets showing progress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an active twitter account, I also follow and retweet related content on twitter </w:t>
      </w:r>
      <w:r>
        <w:rPr>
          <w:rFonts w:ascii="Arial" w:hAnsi="Arial" w:cs="Arial" w:eastAsia="Arial"/>
          <w:b/>
          <w:color w:val="0070C0"/>
          <w:spacing w:val="0"/>
          <w:position w:val="0"/>
          <w:sz w:val="20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hpooski.wixsite.com/rdorangames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youtube.com/playlist?list=PL7LD7-dY3yDBdjKrVnPc_OSBoiUDn4HPa" Id="docRId2" Type="http://schemas.openxmlformats.org/officeDocument/2006/relationships/hyperlink" /><Relationship TargetMode="External" Target="https://rossdoran.itch.io/sloth-flee-and-climb" Id="docRId4" Type="http://schemas.openxmlformats.org/officeDocument/2006/relationships/hyperlink" /><Relationship TargetMode="External" Target="https://www.instagram.com/rdorangames/?hl=en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www.linkedin.com/in/ross-doran-0327b7172/" Id="docRId5" Type="http://schemas.openxmlformats.org/officeDocument/2006/relationships/hyperlink" /></Relationships>
</file>