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7C83" w14:textId="77777777" w:rsidR="008A0084" w:rsidRPr="0085369E" w:rsidRDefault="00331997" w:rsidP="00331997">
      <w:pPr>
        <w:jc w:val="center"/>
        <w:rPr>
          <w:rFonts w:ascii="Times Roman" w:hAnsi="Times Roman"/>
        </w:rPr>
      </w:pPr>
      <w:r w:rsidRPr="0085369E">
        <w:rPr>
          <w:rFonts w:ascii="Times Roman" w:hAnsi="Times Roman"/>
        </w:rPr>
        <w:t>Resumo da atividade da disciplina exploração e mineração de dados</w:t>
      </w:r>
    </w:p>
    <w:p w14:paraId="21188CD3" w14:textId="77777777" w:rsidR="00331997" w:rsidRPr="0085369E" w:rsidRDefault="00331997" w:rsidP="00331997">
      <w:pPr>
        <w:jc w:val="center"/>
        <w:rPr>
          <w:rFonts w:ascii="Times Roman" w:hAnsi="Times Roman"/>
        </w:rPr>
      </w:pPr>
    </w:p>
    <w:p w14:paraId="45DF4F52" w14:textId="77777777" w:rsidR="00331997" w:rsidRPr="0085369E" w:rsidRDefault="00331997" w:rsidP="00331997">
      <w:pPr>
        <w:jc w:val="center"/>
        <w:rPr>
          <w:rFonts w:ascii="Times Roman" w:hAnsi="Times Roman"/>
        </w:rPr>
      </w:pPr>
      <w:r w:rsidRPr="0085369E">
        <w:rPr>
          <w:rFonts w:ascii="Times Roman" w:hAnsi="Times Roman"/>
        </w:rPr>
        <w:t>Randerson Douglas R. Santos</w:t>
      </w:r>
    </w:p>
    <w:p w14:paraId="22F2E05F" w14:textId="77777777" w:rsidR="00331997" w:rsidRPr="0085369E" w:rsidRDefault="00331997" w:rsidP="00331997">
      <w:pPr>
        <w:jc w:val="center"/>
        <w:rPr>
          <w:rFonts w:ascii="Times Roman" w:hAnsi="Times Roman"/>
        </w:rPr>
      </w:pPr>
    </w:p>
    <w:p w14:paraId="5A965F59" w14:textId="77777777" w:rsidR="00331997" w:rsidRPr="0085369E" w:rsidRDefault="00331997" w:rsidP="00331997">
      <w:pPr>
        <w:jc w:val="center"/>
        <w:rPr>
          <w:rFonts w:ascii="Times Roman" w:hAnsi="Times Roman"/>
        </w:rPr>
      </w:pPr>
      <w:r w:rsidRPr="0085369E">
        <w:rPr>
          <w:rFonts w:ascii="Times Roman" w:hAnsi="Times Roman"/>
        </w:rPr>
        <w:t>Universidade Federal de Alagoas (UFAL)</w:t>
      </w:r>
      <w:bookmarkStart w:id="0" w:name="_GoBack"/>
      <w:bookmarkEnd w:id="0"/>
    </w:p>
    <w:p w14:paraId="55D4B412" w14:textId="77777777" w:rsidR="00331997" w:rsidRPr="0085369E" w:rsidRDefault="00331997" w:rsidP="00331997">
      <w:pPr>
        <w:jc w:val="center"/>
        <w:rPr>
          <w:rFonts w:ascii="Times Roman" w:hAnsi="Times Roman"/>
        </w:rPr>
      </w:pPr>
      <w:r w:rsidRPr="0085369E">
        <w:rPr>
          <w:rFonts w:ascii="Times Roman" w:hAnsi="Times Roman"/>
        </w:rPr>
        <w:t>Instituto de Computação (IC)</w:t>
      </w:r>
    </w:p>
    <w:p w14:paraId="5C0CEF1A" w14:textId="77777777" w:rsidR="00331997" w:rsidRPr="0085369E" w:rsidRDefault="00331997" w:rsidP="00331997">
      <w:pPr>
        <w:jc w:val="center"/>
        <w:rPr>
          <w:rFonts w:ascii="Times Roman" w:hAnsi="Times Roman"/>
        </w:rPr>
      </w:pPr>
    </w:p>
    <w:p w14:paraId="773DAD1B" w14:textId="77777777" w:rsidR="00331997" w:rsidRPr="0085369E" w:rsidRDefault="001B1229" w:rsidP="00331997">
      <w:pPr>
        <w:jc w:val="center"/>
        <w:rPr>
          <w:rFonts w:ascii="Times Roman" w:hAnsi="Times Roman"/>
        </w:rPr>
      </w:pPr>
      <w:hyperlink r:id="rId8" w:history="1">
        <w:r w:rsidR="00331997" w:rsidRPr="0085369E">
          <w:rPr>
            <w:rStyle w:val="Hyperlink"/>
            <w:rFonts w:ascii="Times Roman" w:hAnsi="Times Roman"/>
          </w:rPr>
          <w:t>rdrs@ic.ufal.br</w:t>
        </w:r>
      </w:hyperlink>
    </w:p>
    <w:p w14:paraId="1426DDE5" w14:textId="77777777" w:rsidR="00331997" w:rsidRPr="0085369E" w:rsidRDefault="00331997" w:rsidP="00331997">
      <w:pPr>
        <w:jc w:val="center"/>
        <w:rPr>
          <w:rFonts w:ascii="Times Roman" w:hAnsi="Times Roman"/>
        </w:rPr>
      </w:pPr>
    </w:p>
    <w:p w14:paraId="321B620C" w14:textId="77777777" w:rsidR="00331997" w:rsidRPr="0085369E" w:rsidRDefault="00331997" w:rsidP="00331997">
      <w:pPr>
        <w:jc w:val="center"/>
        <w:rPr>
          <w:rFonts w:ascii="Times Roman" w:hAnsi="Times Roman"/>
        </w:rPr>
      </w:pPr>
    </w:p>
    <w:p w14:paraId="5F8D479D" w14:textId="77777777" w:rsidR="00331997" w:rsidRPr="0085369E" w:rsidRDefault="00331997" w:rsidP="00331997">
      <w:pPr>
        <w:rPr>
          <w:rFonts w:ascii="Times Roman" w:hAnsi="Times Roman"/>
        </w:rPr>
      </w:pPr>
    </w:p>
    <w:p w14:paraId="4A014965" w14:textId="77777777" w:rsidR="00331997" w:rsidRPr="0085369E" w:rsidRDefault="00331997" w:rsidP="00331997">
      <w:pPr>
        <w:pStyle w:val="ListParagraph"/>
        <w:numPr>
          <w:ilvl w:val="0"/>
          <w:numId w:val="4"/>
        </w:numPr>
        <w:rPr>
          <w:rFonts w:ascii="Times Roman" w:hAnsi="Times Roman"/>
          <w:b/>
        </w:rPr>
      </w:pPr>
      <w:r w:rsidRPr="0085369E">
        <w:rPr>
          <w:rFonts w:ascii="Times Roman" w:hAnsi="Times Roman"/>
          <w:b/>
        </w:rPr>
        <w:t xml:space="preserve">Atividade: </w:t>
      </w:r>
    </w:p>
    <w:p w14:paraId="2E698F18" w14:textId="77777777" w:rsidR="00331997" w:rsidRPr="0085369E" w:rsidRDefault="00331997" w:rsidP="00331997">
      <w:pPr>
        <w:pStyle w:val="ListParagraph"/>
        <w:rPr>
          <w:rFonts w:ascii="Times Roman" w:hAnsi="Times Roman"/>
        </w:rPr>
      </w:pPr>
    </w:p>
    <w:p w14:paraId="22A358AC" w14:textId="77777777" w:rsidR="00331997" w:rsidRPr="0085369E" w:rsidRDefault="00331997" w:rsidP="0085369E">
      <w:pPr>
        <w:pStyle w:val="ListParagraph"/>
        <w:numPr>
          <w:ilvl w:val="0"/>
          <w:numId w:val="2"/>
        </w:numPr>
        <w:jc w:val="both"/>
        <w:rPr>
          <w:rFonts w:ascii="Times Roman" w:hAnsi="Times Roman"/>
        </w:rPr>
      </w:pPr>
      <w:r w:rsidRPr="0085369E">
        <w:rPr>
          <w:rFonts w:ascii="Times Roman" w:hAnsi="Times Roman"/>
        </w:rPr>
        <w:t xml:space="preserve">Escolher um </w:t>
      </w:r>
      <w:proofErr w:type="spellStart"/>
      <w:r w:rsidRPr="0085369E">
        <w:rPr>
          <w:rFonts w:ascii="Times Roman" w:hAnsi="Times Roman"/>
        </w:rPr>
        <w:t>dataset</w:t>
      </w:r>
      <w:proofErr w:type="spellEnd"/>
      <w:r w:rsidRPr="0085369E">
        <w:rPr>
          <w:rFonts w:ascii="Times Roman" w:hAnsi="Times Roman"/>
        </w:rPr>
        <w:t xml:space="preserve"> de sua preferência.</w:t>
      </w:r>
    </w:p>
    <w:p w14:paraId="6F8D86DD" w14:textId="77777777" w:rsidR="00331997" w:rsidRPr="0085369E" w:rsidRDefault="00331997" w:rsidP="0085369E">
      <w:pPr>
        <w:pStyle w:val="ListParagraph"/>
        <w:numPr>
          <w:ilvl w:val="0"/>
          <w:numId w:val="2"/>
        </w:numPr>
        <w:jc w:val="both"/>
        <w:rPr>
          <w:rFonts w:ascii="Times Roman" w:hAnsi="Times Roman"/>
        </w:rPr>
      </w:pPr>
      <w:r w:rsidRPr="0085369E">
        <w:rPr>
          <w:rFonts w:ascii="Times Roman" w:hAnsi="Times Roman"/>
        </w:rPr>
        <w:t xml:space="preserve">Elaborar algumas perguntas a serem feitas ao </w:t>
      </w:r>
      <w:proofErr w:type="spellStart"/>
      <w:r w:rsidRPr="0085369E">
        <w:rPr>
          <w:rFonts w:ascii="Times Roman" w:hAnsi="Times Roman"/>
        </w:rPr>
        <w:t>dataset</w:t>
      </w:r>
      <w:proofErr w:type="spellEnd"/>
      <w:r w:rsidRPr="0085369E">
        <w:rPr>
          <w:rFonts w:ascii="Times Roman" w:hAnsi="Times Roman"/>
        </w:rPr>
        <w:t>.</w:t>
      </w:r>
    </w:p>
    <w:p w14:paraId="237BB7F6" w14:textId="77777777" w:rsidR="00331997" w:rsidRPr="0085369E" w:rsidRDefault="00331997" w:rsidP="0085369E">
      <w:pPr>
        <w:pStyle w:val="ListParagraph"/>
        <w:numPr>
          <w:ilvl w:val="0"/>
          <w:numId w:val="2"/>
        </w:numPr>
        <w:jc w:val="both"/>
        <w:rPr>
          <w:rFonts w:ascii="Times Roman" w:hAnsi="Times Roman"/>
        </w:rPr>
      </w:pPr>
      <w:r w:rsidRPr="0085369E">
        <w:rPr>
          <w:rFonts w:ascii="Times Roman" w:hAnsi="Times Roman"/>
        </w:rPr>
        <w:t>Explorar os dados, visando responder as perguntas elaboradas.</w:t>
      </w:r>
    </w:p>
    <w:p w14:paraId="5C4D0C97" w14:textId="77777777" w:rsidR="00331997" w:rsidRPr="0085369E" w:rsidRDefault="00331997" w:rsidP="0085369E">
      <w:pPr>
        <w:pStyle w:val="ListParagraph"/>
        <w:numPr>
          <w:ilvl w:val="0"/>
          <w:numId w:val="2"/>
        </w:numPr>
        <w:jc w:val="both"/>
        <w:rPr>
          <w:rFonts w:ascii="Times Roman" w:hAnsi="Times Roman"/>
        </w:rPr>
      </w:pPr>
      <w:r w:rsidRPr="0085369E">
        <w:rPr>
          <w:rFonts w:ascii="Times Roman" w:hAnsi="Times Roman"/>
        </w:rPr>
        <w:t xml:space="preserve">Escolher um </w:t>
      </w:r>
      <w:proofErr w:type="spellStart"/>
      <w:r w:rsidRPr="0085369E">
        <w:rPr>
          <w:rFonts w:ascii="Times Roman" w:hAnsi="Times Roman"/>
        </w:rPr>
        <w:t>dataset</w:t>
      </w:r>
      <w:proofErr w:type="spellEnd"/>
      <w:r w:rsidRPr="0085369E">
        <w:rPr>
          <w:rFonts w:ascii="Times Roman" w:hAnsi="Times Roman"/>
        </w:rPr>
        <w:t xml:space="preserve"> de sua preferência.</w:t>
      </w:r>
    </w:p>
    <w:p w14:paraId="12E8EDDA" w14:textId="77777777" w:rsidR="00331997" w:rsidRPr="0085369E" w:rsidRDefault="00331997" w:rsidP="00331997">
      <w:pPr>
        <w:rPr>
          <w:rFonts w:ascii="Times Roman" w:hAnsi="Times Roman"/>
        </w:rPr>
      </w:pPr>
    </w:p>
    <w:p w14:paraId="0CF97461" w14:textId="77777777" w:rsidR="00331997" w:rsidRPr="0085369E" w:rsidRDefault="00331997" w:rsidP="00331997">
      <w:pPr>
        <w:rPr>
          <w:rFonts w:ascii="Times Roman" w:hAnsi="Times Roman"/>
        </w:rPr>
      </w:pPr>
    </w:p>
    <w:p w14:paraId="58F258D8" w14:textId="77777777" w:rsidR="00331997" w:rsidRDefault="00331997" w:rsidP="00331997">
      <w:pPr>
        <w:pStyle w:val="ListParagraph"/>
        <w:numPr>
          <w:ilvl w:val="0"/>
          <w:numId w:val="4"/>
        </w:numPr>
        <w:rPr>
          <w:rFonts w:ascii="Times Roman" w:hAnsi="Times Roman"/>
          <w:b/>
        </w:rPr>
      </w:pPr>
      <w:proofErr w:type="spellStart"/>
      <w:r w:rsidRPr="0085369E">
        <w:rPr>
          <w:rFonts w:ascii="Times Roman" w:hAnsi="Times Roman"/>
          <w:b/>
        </w:rPr>
        <w:t>Dataset</w:t>
      </w:r>
      <w:proofErr w:type="spellEnd"/>
      <w:r w:rsidRPr="0085369E">
        <w:rPr>
          <w:rFonts w:ascii="Times Roman" w:hAnsi="Times Roman"/>
          <w:b/>
        </w:rPr>
        <w:t>:</w:t>
      </w:r>
    </w:p>
    <w:p w14:paraId="64474BBB" w14:textId="77777777" w:rsidR="0085369E" w:rsidRPr="0085369E" w:rsidRDefault="0085369E" w:rsidP="0085369E">
      <w:pPr>
        <w:pStyle w:val="ListParagraph"/>
        <w:rPr>
          <w:rFonts w:ascii="Times Roman" w:hAnsi="Times Roman"/>
          <w:b/>
        </w:rPr>
      </w:pPr>
    </w:p>
    <w:p w14:paraId="1E31290A" w14:textId="77777777" w:rsidR="0085369E" w:rsidRDefault="00331997" w:rsidP="0085369E">
      <w:pPr>
        <w:ind w:left="720" w:firstLine="720"/>
        <w:jc w:val="both"/>
        <w:rPr>
          <w:rFonts w:ascii="Times Roman" w:eastAsia="Times New Roman" w:hAnsi="Times Roman" w:cs="Arial"/>
          <w:shd w:val="clear" w:color="auto" w:fill="F5F5F5"/>
        </w:rPr>
      </w:pPr>
      <w:r w:rsidRPr="00833060">
        <w:rPr>
          <w:rFonts w:ascii="Times Roman" w:hAnsi="Times Roman"/>
        </w:rPr>
        <w:t xml:space="preserve">O </w:t>
      </w:r>
      <w:proofErr w:type="spellStart"/>
      <w:r w:rsidRPr="00833060">
        <w:rPr>
          <w:rFonts w:ascii="Times Roman" w:hAnsi="Times Roman"/>
        </w:rPr>
        <w:t>dataset</w:t>
      </w:r>
      <w:proofErr w:type="spellEnd"/>
      <w:r w:rsidRPr="00833060">
        <w:rPr>
          <w:rFonts w:ascii="Times Roman" w:hAnsi="Times Roman"/>
        </w:rPr>
        <w:t xml:space="preserve"> escolhido </w:t>
      </w:r>
      <w:r w:rsidR="0085369E" w:rsidRPr="00833060">
        <w:rPr>
          <w:rFonts w:ascii="Times Roman" w:hAnsi="Times Roman"/>
        </w:rPr>
        <w:t xml:space="preserve">é </w:t>
      </w:r>
      <w:r w:rsidR="0085369E" w:rsidRPr="00833060">
        <w:rPr>
          <w:rFonts w:ascii="Times Roman" w:eastAsia="Times New Roman" w:hAnsi="Times Roman" w:cs="Arial"/>
          <w:shd w:val="clear" w:color="auto" w:fill="F5F5F5"/>
        </w:rPr>
        <w:t xml:space="preserve">O </w:t>
      </w:r>
      <w:proofErr w:type="spellStart"/>
      <w:r w:rsidR="0085369E" w:rsidRPr="00833060">
        <w:rPr>
          <w:rFonts w:ascii="Times Roman" w:eastAsia="Times New Roman" w:hAnsi="Times Roman" w:cs="Arial"/>
          <w:shd w:val="clear" w:color="auto" w:fill="F5F5F5"/>
        </w:rPr>
        <w:t>Framingham</w:t>
      </w:r>
      <w:proofErr w:type="spellEnd"/>
      <w:r w:rsidR="0085369E" w:rsidRPr="00833060">
        <w:rPr>
          <w:rFonts w:ascii="Times Roman" w:eastAsia="Times New Roman" w:hAnsi="Times Roman" w:cs="Arial"/>
          <w:shd w:val="clear" w:color="auto" w:fill="F5F5F5"/>
        </w:rPr>
        <w:t xml:space="preserve"> Heart </w:t>
      </w:r>
      <w:proofErr w:type="spellStart"/>
      <w:r w:rsidR="0085369E" w:rsidRPr="00833060">
        <w:rPr>
          <w:rFonts w:ascii="Times Roman" w:eastAsia="Times New Roman" w:hAnsi="Times Roman" w:cs="Arial"/>
          <w:shd w:val="clear" w:color="auto" w:fill="F5F5F5"/>
        </w:rPr>
        <w:t>Study</w:t>
      </w:r>
      <w:proofErr w:type="spellEnd"/>
      <w:r w:rsidR="0085369E" w:rsidRPr="00833060">
        <w:rPr>
          <w:rFonts w:ascii="Times Roman" w:eastAsia="Times New Roman" w:hAnsi="Times Roman" w:cs="Arial"/>
          <w:shd w:val="clear" w:color="auto" w:fill="F5F5F5"/>
        </w:rPr>
        <w:t xml:space="preserve">, que é um estudo prospectivo de longo prazo da etiologia da doença cardiovascular entre uma população de indivíduos vivos livres na comunidade de </w:t>
      </w:r>
      <w:proofErr w:type="spellStart"/>
      <w:r w:rsidR="0085369E" w:rsidRPr="00833060">
        <w:rPr>
          <w:rFonts w:ascii="Times Roman" w:eastAsia="Times New Roman" w:hAnsi="Times Roman" w:cs="Arial"/>
          <w:shd w:val="clear" w:color="auto" w:fill="F5F5F5"/>
        </w:rPr>
        <w:t>Framingham</w:t>
      </w:r>
      <w:proofErr w:type="spellEnd"/>
      <w:r w:rsidR="0085369E" w:rsidRPr="00833060">
        <w:rPr>
          <w:rFonts w:ascii="Times Roman" w:eastAsia="Times New Roman" w:hAnsi="Times Roman" w:cs="Arial"/>
          <w:shd w:val="clear" w:color="auto" w:fill="F5F5F5"/>
        </w:rPr>
        <w:t>, Massachusetts. Contendo algumas variáveis que supostamente possuem uma ligação com doença cardiovascular.</w:t>
      </w:r>
    </w:p>
    <w:p w14:paraId="5F0031E2" w14:textId="77777777" w:rsidR="00833060" w:rsidRDefault="00833060" w:rsidP="0085369E">
      <w:pPr>
        <w:ind w:left="720" w:firstLine="720"/>
        <w:jc w:val="both"/>
        <w:rPr>
          <w:rFonts w:ascii="Times Roman" w:eastAsia="Times New Roman" w:hAnsi="Times Roman" w:cs="Times New Roman"/>
        </w:rPr>
      </w:pPr>
    </w:p>
    <w:p w14:paraId="25868F5C" w14:textId="77777777" w:rsidR="00833060" w:rsidRPr="00833060" w:rsidRDefault="00833060" w:rsidP="0083306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7895"/>
      </w:tblGrid>
      <w:tr w:rsidR="00833060" w:rsidRPr="00833060" w14:paraId="61A359E6" w14:textId="77777777" w:rsidTr="0083306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713F" w14:textId="77777777" w:rsidR="00833060" w:rsidRPr="00833060" w:rsidRDefault="00833060" w:rsidP="00833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Data </w:t>
            </w:r>
            <w:proofErr w:type="spellStart"/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Analisys</w:t>
            </w:r>
            <w:proofErr w:type="spellEnd"/>
          </w:p>
        </w:tc>
      </w:tr>
      <w:tr w:rsidR="00833060" w:rsidRPr="00833060" w14:paraId="40DA581D" w14:textId="77777777" w:rsidTr="00833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A87E" w14:textId="77777777" w:rsidR="00833060" w:rsidRPr="00833060" w:rsidRDefault="00833060" w:rsidP="00833060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Dataset</w:t>
            </w:r>
            <w:proofErr w:type="spellEnd"/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BEBE" w14:textId="77777777" w:rsidR="00833060" w:rsidRPr="00833060" w:rsidRDefault="00833060" w:rsidP="00833060">
            <w:pPr>
              <w:spacing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https://www.kaggle.com/amanajmera1/framingham-heart-study-dataset</w:t>
            </w:r>
          </w:p>
        </w:tc>
      </w:tr>
    </w:tbl>
    <w:p w14:paraId="13732941" w14:textId="77777777" w:rsidR="00833060" w:rsidRPr="00833060" w:rsidRDefault="00833060" w:rsidP="008330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02587D" w14:textId="77777777" w:rsidR="00833060" w:rsidRPr="0085369E" w:rsidRDefault="00833060" w:rsidP="0085369E">
      <w:pPr>
        <w:ind w:left="720" w:firstLine="720"/>
        <w:jc w:val="both"/>
        <w:rPr>
          <w:rFonts w:ascii="Times Roman" w:eastAsia="Times New Roman" w:hAnsi="Times Roman" w:cs="Times New Roman"/>
        </w:rPr>
      </w:pPr>
    </w:p>
    <w:p w14:paraId="29097DE4" w14:textId="77777777" w:rsidR="00331997" w:rsidRDefault="00331997" w:rsidP="00331997">
      <w:pPr>
        <w:ind w:left="1440"/>
        <w:rPr>
          <w:rFonts w:ascii="Times Roman" w:hAnsi="Times Roman"/>
        </w:rPr>
      </w:pPr>
    </w:p>
    <w:p w14:paraId="6C2F5C6E" w14:textId="77777777" w:rsidR="00833060" w:rsidRPr="00833060" w:rsidRDefault="00833060" w:rsidP="00331997">
      <w:pPr>
        <w:ind w:left="1440"/>
        <w:rPr>
          <w:rFonts w:ascii="Times Roman" w:hAnsi="Times Roman"/>
          <w:b/>
        </w:rPr>
      </w:pPr>
    </w:p>
    <w:p w14:paraId="6FF9E889" w14:textId="77777777" w:rsidR="00833060" w:rsidRDefault="00833060" w:rsidP="00833060">
      <w:pPr>
        <w:pStyle w:val="ListParagraph"/>
        <w:numPr>
          <w:ilvl w:val="0"/>
          <w:numId w:val="4"/>
        </w:numPr>
        <w:rPr>
          <w:rFonts w:ascii="Times Roman" w:hAnsi="Times Roman"/>
          <w:b/>
        </w:rPr>
      </w:pPr>
      <w:r>
        <w:rPr>
          <w:rFonts w:ascii="Times Roman" w:hAnsi="Times Roman"/>
          <w:b/>
        </w:rPr>
        <w:t>Questões de Análise</w:t>
      </w:r>
    </w:p>
    <w:p w14:paraId="615AC448" w14:textId="77777777" w:rsidR="00833060" w:rsidRPr="00833060" w:rsidRDefault="00833060" w:rsidP="00833060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1"/>
        <w:gridCol w:w="1155"/>
      </w:tblGrid>
      <w:tr w:rsidR="00833060" w:rsidRPr="00833060" w14:paraId="316E5DE0" w14:textId="77777777" w:rsidTr="00833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E960" w14:textId="77777777" w:rsidR="00833060" w:rsidRPr="00833060" w:rsidRDefault="00833060" w:rsidP="00833060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Questões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054F" w14:textId="77777777" w:rsidR="00833060" w:rsidRPr="00833060" w:rsidRDefault="00833060" w:rsidP="00833060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Variáveis</w:t>
            </w:r>
          </w:p>
        </w:tc>
      </w:tr>
      <w:tr w:rsidR="00833060" w:rsidRPr="00833060" w14:paraId="04DD0298" w14:textId="77777777" w:rsidTr="00833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1A5C" w14:textId="77777777" w:rsidR="00833060" w:rsidRPr="00833060" w:rsidRDefault="00833060" w:rsidP="00F15B3A">
            <w:pPr>
              <w:spacing w:line="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 Qual a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relação de pacientes que </w:t>
            </w:r>
            <w:r w:rsidR="009E01F9" w:rsidRPr="00833060">
              <w:rPr>
                <w:rFonts w:ascii="Arial" w:hAnsi="Arial" w:cs="Arial"/>
                <w:color w:val="000000"/>
                <w:sz w:val="22"/>
                <w:szCs w:val="22"/>
              </w:rPr>
              <w:t>hipe</w:t>
            </w:r>
            <w:r w:rsidR="009E01F9">
              <w:rPr>
                <w:rFonts w:ascii="Arial" w:hAnsi="Arial" w:cs="Arial"/>
                <w:color w:val="000000"/>
                <w:sz w:val="22"/>
                <w:szCs w:val="22"/>
              </w:rPr>
              <w:t>r</w:t>
            </w:r>
            <w:r w:rsidR="009E01F9" w:rsidRPr="00833060">
              <w:rPr>
                <w:rFonts w:ascii="Arial" w:hAnsi="Arial" w:cs="Arial"/>
                <w:color w:val="000000"/>
                <w:sz w:val="22"/>
                <w:szCs w:val="22"/>
              </w:rPr>
              <w:t>tensos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com </w:t>
            </w:r>
            <w:r w:rsidR="009E01F9" w:rsidRPr="00833060">
              <w:rPr>
                <w:rFonts w:ascii="Arial" w:hAnsi="Arial" w:cs="Arial"/>
                <w:color w:val="000000"/>
                <w:sz w:val="22"/>
                <w:szCs w:val="22"/>
              </w:rPr>
              <w:t>tendência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ter um AVC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4046" w14:textId="77777777" w:rsidR="00833060" w:rsidRPr="00833060" w:rsidRDefault="00833060" w:rsidP="00833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sysbp3</w:t>
            </w:r>
          </w:p>
          <w:p w14:paraId="3D6272DB" w14:textId="77777777" w:rsidR="00833060" w:rsidRPr="00833060" w:rsidRDefault="00833060" w:rsidP="00833060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diabp3</w:t>
            </w:r>
          </w:p>
        </w:tc>
      </w:tr>
      <w:tr w:rsidR="00833060" w:rsidRPr="00833060" w14:paraId="7C7BA75A" w14:textId="77777777" w:rsidTr="00833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3C30" w14:textId="77777777" w:rsidR="00833060" w:rsidRPr="00833060" w:rsidRDefault="00833060" w:rsidP="00F15B3A">
            <w:pPr>
              <w:spacing w:line="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3.2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– Qual a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 xml:space="preserve"> relação </w:t>
            </w:r>
            <w:r w:rsidR="00156B17">
              <w:rPr>
                <w:rFonts w:ascii="Arial" w:hAnsi="Arial" w:cs="Arial"/>
                <w:color w:val="000000"/>
                <w:sz w:val="22"/>
                <w:szCs w:val="22"/>
              </w:rPr>
              <w:t xml:space="preserve">(quantidade) </w:t>
            </w: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de pacientes por sexo que possuem/não possuem diabetes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6D567" w14:textId="77777777" w:rsidR="00833060" w:rsidRPr="00833060" w:rsidRDefault="00833060" w:rsidP="008330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sex3</w:t>
            </w:r>
          </w:p>
          <w:p w14:paraId="5675B3B2" w14:textId="77777777" w:rsidR="00833060" w:rsidRPr="00833060" w:rsidRDefault="00833060" w:rsidP="00833060">
            <w:pPr>
              <w:spacing w:line="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060">
              <w:rPr>
                <w:rFonts w:ascii="Arial" w:hAnsi="Arial" w:cs="Arial"/>
                <w:color w:val="000000"/>
                <w:sz w:val="22"/>
                <w:szCs w:val="22"/>
              </w:rPr>
              <w:t>diabetes3</w:t>
            </w:r>
          </w:p>
        </w:tc>
      </w:tr>
      <w:tr w:rsidR="00833060" w:rsidRPr="00833060" w14:paraId="6A51BCF1" w14:textId="77777777" w:rsidTr="00833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12EB" w14:textId="41BCB830" w:rsidR="00833060" w:rsidRDefault="001B1229" w:rsidP="009649F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3.3 </w:t>
            </w:r>
            <w:r w:rsidR="009649FC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649FC">
              <w:rPr>
                <w:rFonts w:ascii="Arial" w:hAnsi="Arial" w:cs="Arial"/>
                <w:color w:val="000000"/>
                <w:sz w:val="22"/>
                <w:szCs w:val="22"/>
              </w:rPr>
              <w:t>Qual risco cardiovascular mediante a analise de níveis de colesterol (pessoas mais sujeitas – por sexo)?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9A81" w14:textId="55CA3A44" w:rsidR="00833060" w:rsidRDefault="009649FC" w:rsidP="008330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sex3</w:t>
            </w:r>
          </w:p>
          <w:p w14:paraId="4A2A241C" w14:textId="77777777" w:rsidR="009649FC" w:rsidRDefault="009649FC" w:rsidP="008330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ldlc3</w:t>
            </w:r>
          </w:p>
          <w:p w14:paraId="7F729882" w14:textId="2C745BF8" w:rsidR="009649FC" w:rsidRPr="00833060" w:rsidRDefault="009649FC" w:rsidP="0083306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hdlc3</w:t>
            </w:r>
          </w:p>
        </w:tc>
      </w:tr>
    </w:tbl>
    <w:p w14:paraId="5CCA645B" w14:textId="4DB8251B" w:rsidR="00833060" w:rsidRDefault="00833060" w:rsidP="008330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8EC18" w14:textId="77777777" w:rsidR="00833060" w:rsidRPr="00833060" w:rsidRDefault="00833060" w:rsidP="0083306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064A48" w14:textId="77777777" w:rsidR="00833060" w:rsidRPr="00833060" w:rsidRDefault="00833060" w:rsidP="00833060">
      <w:pPr>
        <w:pStyle w:val="ListParagraph"/>
        <w:ind w:left="2880"/>
        <w:rPr>
          <w:rFonts w:ascii="Times Roman" w:hAnsi="Times Roman"/>
          <w:b/>
        </w:rPr>
      </w:pPr>
    </w:p>
    <w:p w14:paraId="115C85C6" w14:textId="77777777" w:rsidR="00833060" w:rsidRPr="00833060" w:rsidRDefault="00833060" w:rsidP="00833060">
      <w:pPr>
        <w:rPr>
          <w:rFonts w:ascii="Times Roman" w:hAnsi="Times Roman"/>
          <w:b/>
        </w:rPr>
      </w:pPr>
    </w:p>
    <w:p w14:paraId="2584B9B3" w14:textId="77777777" w:rsidR="00833060" w:rsidRPr="00833060" w:rsidRDefault="00833060" w:rsidP="00833060">
      <w:pPr>
        <w:ind w:left="1440"/>
        <w:rPr>
          <w:rFonts w:ascii="Times Roman" w:hAnsi="Times Roman"/>
          <w:b/>
        </w:rPr>
      </w:pPr>
    </w:p>
    <w:p w14:paraId="6FD4C76A" w14:textId="77777777" w:rsidR="00833060" w:rsidRPr="00833060" w:rsidRDefault="00833060" w:rsidP="00833060">
      <w:pPr>
        <w:rPr>
          <w:rFonts w:ascii="Times Roman" w:hAnsi="Times Roman"/>
          <w:b/>
        </w:rPr>
      </w:pPr>
    </w:p>
    <w:p w14:paraId="50F320F9" w14:textId="77777777" w:rsidR="00833060" w:rsidRDefault="00833060" w:rsidP="00833060">
      <w:pPr>
        <w:pStyle w:val="ListParagraph"/>
        <w:numPr>
          <w:ilvl w:val="0"/>
          <w:numId w:val="4"/>
        </w:numPr>
        <w:rPr>
          <w:rFonts w:ascii="Times Roman" w:hAnsi="Times Roman"/>
          <w:b/>
        </w:rPr>
      </w:pPr>
      <w:r w:rsidRPr="00833060">
        <w:rPr>
          <w:rFonts w:ascii="Times Roman" w:hAnsi="Times Roman"/>
          <w:b/>
        </w:rPr>
        <w:t>Análise</w:t>
      </w:r>
    </w:p>
    <w:p w14:paraId="1A44C6DA" w14:textId="77777777" w:rsidR="001C4C4D" w:rsidRPr="001C4C4D" w:rsidRDefault="001C4C4D" w:rsidP="00F15B3A">
      <w:pPr>
        <w:pStyle w:val="ListParagraph"/>
        <w:ind w:left="1440"/>
        <w:jc w:val="both"/>
        <w:rPr>
          <w:rFonts w:ascii="Times Roman" w:hAnsi="Times Roman"/>
        </w:rPr>
      </w:pPr>
      <w:r w:rsidRPr="001C4C4D">
        <w:rPr>
          <w:rFonts w:ascii="Times Roman" w:hAnsi="Times Roman"/>
        </w:rPr>
        <w:t>Verificando o índice de correlação entre as variáveis conforme pode ser visto no tabela abaixo</w:t>
      </w:r>
      <w:r w:rsidR="003E72C5">
        <w:rPr>
          <w:rFonts w:ascii="Times Roman" w:hAnsi="Times Roman"/>
        </w:rPr>
        <w:t xml:space="preserve"> um relacionamento negativo entre as seguintes variáveis: sex3 e diabp3; sex3 e diabetes3; diabp3 e age3;</w:t>
      </w:r>
    </w:p>
    <w:p w14:paraId="5B8D5D3B" w14:textId="77777777" w:rsidR="00331997" w:rsidRDefault="00331997" w:rsidP="00331997">
      <w:pPr>
        <w:ind w:left="1440"/>
        <w:rPr>
          <w:rFonts w:ascii="Times Roman" w:hAnsi="Times Roman"/>
        </w:rPr>
      </w:pPr>
    </w:p>
    <w:p w14:paraId="593E7793" w14:textId="77777777" w:rsidR="001C4C4D" w:rsidRDefault="001C4C4D" w:rsidP="00331997">
      <w:pPr>
        <w:ind w:left="1440"/>
        <w:rPr>
          <w:rFonts w:ascii="Times Roman" w:hAnsi="Times Roman"/>
        </w:rPr>
      </w:pPr>
    </w:p>
    <w:tbl>
      <w:tblPr>
        <w:tblStyle w:val="TableGrid"/>
        <w:tblW w:w="836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04"/>
        <w:gridCol w:w="1199"/>
        <w:gridCol w:w="1266"/>
        <w:gridCol w:w="1417"/>
        <w:gridCol w:w="1559"/>
      </w:tblGrid>
      <w:tr w:rsidR="00CA12AD" w14:paraId="2CDDE7CF" w14:textId="77777777" w:rsidTr="009649FC">
        <w:tc>
          <w:tcPr>
            <w:tcW w:w="1418" w:type="dxa"/>
          </w:tcPr>
          <w:p w14:paraId="4C7E25C2" w14:textId="77777777" w:rsidR="001C4C4D" w:rsidRDefault="001C4C4D" w:rsidP="00331997">
            <w:pPr>
              <w:rPr>
                <w:rFonts w:ascii="Times Roman" w:hAnsi="Times Roman"/>
              </w:rPr>
            </w:pPr>
          </w:p>
        </w:tc>
        <w:tc>
          <w:tcPr>
            <w:tcW w:w="1504" w:type="dxa"/>
          </w:tcPr>
          <w:p w14:paraId="1E7B57C6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Sex3</w:t>
            </w:r>
          </w:p>
        </w:tc>
        <w:tc>
          <w:tcPr>
            <w:tcW w:w="1199" w:type="dxa"/>
          </w:tcPr>
          <w:p w14:paraId="7CE307AA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Sysbp3</w:t>
            </w:r>
          </w:p>
        </w:tc>
        <w:tc>
          <w:tcPr>
            <w:tcW w:w="1266" w:type="dxa"/>
          </w:tcPr>
          <w:p w14:paraId="2CAA0290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Diabp3</w:t>
            </w:r>
          </w:p>
        </w:tc>
        <w:tc>
          <w:tcPr>
            <w:tcW w:w="1417" w:type="dxa"/>
          </w:tcPr>
          <w:p w14:paraId="11312741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Age3</w:t>
            </w:r>
          </w:p>
        </w:tc>
        <w:tc>
          <w:tcPr>
            <w:tcW w:w="1559" w:type="dxa"/>
          </w:tcPr>
          <w:p w14:paraId="25BBB365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Diabetes3</w:t>
            </w:r>
          </w:p>
        </w:tc>
      </w:tr>
      <w:tr w:rsidR="00CA12AD" w14:paraId="1A958204" w14:textId="77777777" w:rsidTr="009649FC">
        <w:tc>
          <w:tcPr>
            <w:tcW w:w="1418" w:type="dxa"/>
          </w:tcPr>
          <w:p w14:paraId="5812B9ED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Sex3</w:t>
            </w:r>
          </w:p>
        </w:tc>
        <w:tc>
          <w:tcPr>
            <w:tcW w:w="1504" w:type="dxa"/>
          </w:tcPr>
          <w:p w14:paraId="6173AF1C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1.00000000</w:t>
            </w:r>
          </w:p>
        </w:tc>
        <w:tc>
          <w:tcPr>
            <w:tcW w:w="1199" w:type="dxa"/>
          </w:tcPr>
          <w:p w14:paraId="2E11A23C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0.03593315</w:t>
            </w:r>
          </w:p>
        </w:tc>
        <w:tc>
          <w:tcPr>
            <w:tcW w:w="1266" w:type="dxa"/>
          </w:tcPr>
          <w:p w14:paraId="7589A233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-0.05798673</w:t>
            </w:r>
          </w:p>
        </w:tc>
        <w:tc>
          <w:tcPr>
            <w:tcW w:w="1417" w:type="dxa"/>
          </w:tcPr>
          <w:p w14:paraId="3C206687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0.03101508</w:t>
            </w:r>
          </w:p>
        </w:tc>
        <w:tc>
          <w:tcPr>
            <w:tcW w:w="1559" w:type="dxa"/>
          </w:tcPr>
          <w:p w14:paraId="420A2761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-0.02784132</w:t>
            </w:r>
          </w:p>
        </w:tc>
      </w:tr>
      <w:tr w:rsidR="00CA12AD" w14:paraId="38315781" w14:textId="77777777" w:rsidTr="009649FC">
        <w:tc>
          <w:tcPr>
            <w:tcW w:w="1418" w:type="dxa"/>
          </w:tcPr>
          <w:p w14:paraId="74A99BC2" w14:textId="77777777" w:rsidR="001C4C4D" w:rsidRPr="001C4C4D" w:rsidRDefault="001C4C4D" w:rsidP="001C4C4D">
            <w:pPr>
              <w:tabs>
                <w:tab w:val="left" w:pos="579"/>
              </w:tabs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Sysbp3</w:t>
            </w:r>
          </w:p>
        </w:tc>
        <w:tc>
          <w:tcPr>
            <w:tcW w:w="1504" w:type="dxa"/>
          </w:tcPr>
          <w:p w14:paraId="29C9462F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0.03593315</w:t>
            </w:r>
          </w:p>
        </w:tc>
        <w:tc>
          <w:tcPr>
            <w:tcW w:w="1199" w:type="dxa"/>
          </w:tcPr>
          <w:p w14:paraId="29963159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1.00000000</w:t>
            </w:r>
          </w:p>
        </w:tc>
        <w:tc>
          <w:tcPr>
            <w:tcW w:w="1266" w:type="dxa"/>
          </w:tcPr>
          <w:p w14:paraId="01EFE69F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0.65612871</w:t>
            </w:r>
          </w:p>
        </w:tc>
        <w:tc>
          <w:tcPr>
            <w:tcW w:w="1417" w:type="dxa"/>
          </w:tcPr>
          <w:p w14:paraId="6B6F1995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0.34204125</w:t>
            </w:r>
          </w:p>
        </w:tc>
        <w:tc>
          <w:tcPr>
            <w:tcW w:w="1559" w:type="dxa"/>
          </w:tcPr>
          <w:p w14:paraId="20354F56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0.16175283</w:t>
            </w:r>
          </w:p>
        </w:tc>
      </w:tr>
      <w:tr w:rsidR="00CA12AD" w14:paraId="73050B2A" w14:textId="77777777" w:rsidTr="009649FC">
        <w:tc>
          <w:tcPr>
            <w:tcW w:w="1418" w:type="dxa"/>
          </w:tcPr>
          <w:p w14:paraId="57F6D1B8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Diabp3</w:t>
            </w:r>
          </w:p>
        </w:tc>
        <w:tc>
          <w:tcPr>
            <w:tcW w:w="1504" w:type="dxa"/>
          </w:tcPr>
          <w:p w14:paraId="32D8623A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</w:t>
            </w:r>
            <w:r w:rsidRPr="001C4C4D">
              <w:rPr>
                <w:sz w:val="20"/>
                <w:szCs w:val="20"/>
              </w:rPr>
              <w:t xml:space="preserve"> </w:t>
            </w:r>
            <w:r w:rsidRPr="001C4C4D">
              <w:rPr>
                <w:rFonts w:ascii="Times Roman" w:hAnsi="Times Roman"/>
                <w:sz w:val="20"/>
                <w:szCs w:val="20"/>
              </w:rPr>
              <w:t>0.05798673</w:t>
            </w:r>
          </w:p>
        </w:tc>
        <w:tc>
          <w:tcPr>
            <w:tcW w:w="1199" w:type="dxa"/>
          </w:tcPr>
          <w:p w14:paraId="323D1181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0.65612871</w:t>
            </w:r>
          </w:p>
        </w:tc>
        <w:tc>
          <w:tcPr>
            <w:tcW w:w="1266" w:type="dxa"/>
          </w:tcPr>
          <w:p w14:paraId="6BD551CF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1.00000000</w:t>
            </w:r>
          </w:p>
        </w:tc>
        <w:tc>
          <w:tcPr>
            <w:tcW w:w="1417" w:type="dxa"/>
          </w:tcPr>
          <w:p w14:paraId="71B06B21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</w:t>
            </w:r>
            <w:r w:rsidRPr="001C4C4D">
              <w:rPr>
                <w:sz w:val="20"/>
                <w:szCs w:val="20"/>
              </w:rPr>
              <w:t xml:space="preserve"> </w:t>
            </w:r>
            <w:r w:rsidRPr="001C4C4D">
              <w:rPr>
                <w:rFonts w:ascii="Times Roman" w:hAnsi="Times Roman"/>
                <w:sz w:val="20"/>
                <w:szCs w:val="20"/>
              </w:rPr>
              <w:t>0.03599290</w:t>
            </w:r>
          </w:p>
        </w:tc>
        <w:tc>
          <w:tcPr>
            <w:tcW w:w="1559" w:type="dxa"/>
          </w:tcPr>
          <w:p w14:paraId="180AD7C9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0.03873005</w:t>
            </w:r>
          </w:p>
        </w:tc>
      </w:tr>
      <w:tr w:rsidR="00CA12AD" w14:paraId="122DDD30" w14:textId="77777777" w:rsidTr="009649FC">
        <w:tc>
          <w:tcPr>
            <w:tcW w:w="1418" w:type="dxa"/>
          </w:tcPr>
          <w:p w14:paraId="238A3F99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Age3</w:t>
            </w:r>
          </w:p>
        </w:tc>
        <w:tc>
          <w:tcPr>
            <w:tcW w:w="1504" w:type="dxa"/>
          </w:tcPr>
          <w:p w14:paraId="09B69572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0.03101508</w:t>
            </w:r>
          </w:p>
        </w:tc>
        <w:tc>
          <w:tcPr>
            <w:tcW w:w="1199" w:type="dxa"/>
          </w:tcPr>
          <w:p w14:paraId="3C8FE71E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0.34204125</w:t>
            </w:r>
          </w:p>
        </w:tc>
        <w:tc>
          <w:tcPr>
            <w:tcW w:w="1266" w:type="dxa"/>
          </w:tcPr>
          <w:p w14:paraId="77A24648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-0.03599290</w:t>
            </w:r>
          </w:p>
        </w:tc>
        <w:tc>
          <w:tcPr>
            <w:tcW w:w="1417" w:type="dxa"/>
          </w:tcPr>
          <w:p w14:paraId="276F36F0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1.00000000</w:t>
            </w:r>
          </w:p>
        </w:tc>
        <w:tc>
          <w:tcPr>
            <w:tcW w:w="1559" w:type="dxa"/>
          </w:tcPr>
          <w:p w14:paraId="709B558C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0.10815509</w:t>
            </w:r>
          </w:p>
        </w:tc>
      </w:tr>
      <w:tr w:rsidR="00CA12AD" w14:paraId="75FD1D13" w14:textId="77777777" w:rsidTr="009649FC">
        <w:tc>
          <w:tcPr>
            <w:tcW w:w="1418" w:type="dxa"/>
          </w:tcPr>
          <w:p w14:paraId="048B41B3" w14:textId="77777777" w:rsidR="001C4C4D" w:rsidRPr="001C4C4D" w:rsidRDefault="001C4C4D" w:rsidP="00331997">
            <w:pPr>
              <w:rPr>
                <w:rFonts w:ascii="Times Roman" w:hAnsi="Times Roman"/>
                <w:b/>
                <w:highlight w:val="lightGray"/>
              </w:rPr>
            </w:pPr>
            <w:r w:rsidRPr="001C4C4D">
              <w:rPr>
                <w:rFonts w:ascii="Times Roman" w:hAnsi="Times Roman"/>
                <w:b/>
                <w:highlight w:val="lightGray"/>
              </w:rPr>
              <w:t>Diabetes3</w:t>
            </w:r>
          </w:p>
        </w:tc>
        <w:tc>
          <w:tcPr>
            <w:tcW w:w="1504" w:type="dxa"/>
          </w:tcPr>
          <w:p w14:paraId="6D641989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-</w:t>
            </w:r>
            <w:r w:rsidRPr="001C4C4D">
              <w:rPr>
                <w:sz w:val="20"/>
                <w:szCs w:val="20"/>
              </w:rPr>
              <w:t xml:space="preserve"> </w:t>
            </w:r>
            <w:r w:rsidRPr="001C4C4D">
              <w:rPr>
                <w:rFonts w:ascii="Times Roman" w:hAnsi="Times Roman"/>
                <w:sz w:val="20"/>
                <w:szCs w:val="20"/>
              </w:rPr>
              <w:t>0.02784132</w:t>
            </w:r>
          </w:p>
        </w:tc>
        <w:tc>
          <w:tcPr>
            <w:tcW w:w="1199" w:type="dxa"/>
          </w:tcPr>
          <w:p w14:paraId="34348EBD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0.16175283</w:t>
            </w:r>
          </w:p>
        </w:tc>
        <w:tc>
          <w:tcPr>
            <w:tcW w:w="1266" w:type="dxa"/>
          </w:tcPr>
          <w:p w14:paraId="5F54A6C6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0.03873005</w:t>
            </w:r>
          </w:p>
        </w:tc>
        <w:tc>
          <w:tcPr>
            <w:tcW w:w="1417" w:type="dxa"/>
          </w:tcPr>
          <w:p w14:paraId="4D8EEA06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0.10815509</w:t>
            </w:r>
          </w:p>
        </w:tc>
        <w:tc>
          <w:tcPr>
            <w:tcW w:w="1559" w:type="dxa"/>
          </w:tcPr>
          <w:p w14:paraId="7EB4B7D3" w14:textId="77777777" w:rsidR="001C4C4D" w:rsidRPr="001C4C4D" w:rsidRDefault="001C4C4D" w:rsidP="00331997">
            <w:pPr>
              <w:rPr>
                <w:rFonts w:ascii="Times Roman" w:hAnsi="Times Roman"/>
                <w:sz w:val="20"/>
                <w:szCs w:val="20"/>
              </w:rPr>
            </w:pPr>
            <w:r w:rsidRPr="001C4C4D">
              <w:rPr>
                <w:rFonts w:ascii="Times Roman" w:hAnsi="Times Roman"/>
                <w:sz w:val="20"/>
                <w:szCs w:val="20"/>
              </w:rPr>
              <w:t>1.00000000</w:t>
            </w:r>
          </w:p>
        </w:tc>
      </w:tr>
    </w:tbl>
    <w:p w14:paraId="6CE311EF" w14:textId="77777777" w:rsidR="003E72C5" w:rsidRDefault="003E72C5" w:rsidP="00326922">
      <w:pPr>
        <w:rPr>
          <w:rFonts w:ascii="Times Roman" w:hAnsi="Times Roman"/>
        </w:rPr>
      </w:pPr>
    </w:p>
    <w:p w14:paraId="5E34013F" w14:textId="77777777" w:rsidR="0056628B" w:rsidRDefault="0056628B" w:rsidP="00F15B3A">
      <w:pPr>
        <w:ind w:firstLine="720"/>
        <w:jc w:val="both"/>
        <w:rPr>
          <w:rFonts w:ascii="Times Roman" w:hAnsi="Times Roman"/>
        </w:rPr>
      </w:pPr>
      <w:r>
        <w:rPr>
          <w:rFonts w:ascii="Times Roman" w:hAnsi="Times Roman"/>
        </w:rPr>
        <w:t>Como análise do primeiro questionamento.</w:t>
      </w:r>
    </w:p>
    <w:p w14:paraId="0C20BECF" w14:textId="77777777" w:rsidR="0056628B" w:rsidRDefault="0056628B" w:rsidP="00F15B3A">
      <w:pPr>
        <w:ind w:firstLine="720"/>
        <w:jc w:val="both"/>
        <w:rPr>
          <w:rFonts w:ascii="Times Roman" w:hAnsi="Times Roman"/>
        </w:rPr>
      </w:pPr>
      <w:r>
        <w:rPr>
          <w:rFonts w:ascii="Times Roman" w:hAnsi="Times Roman"/>
        </w:rPr>
        <w:t>1 – Removemos todas as linhas que possuíam valores nulos.</w:t>
      </w:r>
    </w:p>
    <w:p w14:paraId="5F44B468" w14:textId="77777777" w:rsidR="004906FB" w:rsidRDefault="004906FB" w:rsidP="00F15B3A">
      <w:pPr>
        <w:ind w:left="1440"/>
        <w:jc w:val="both"/>
        <w:rPr>
          <w:rFonts w:ascii="Times Roman" w:hAnsi="Times Roman"/>
        </w:rPr>
      </w:pPr>
    </w:p>
    <w:p w14:paraId="69C9F63C" w14:textId="77777777" w:rsidR="0056628B" w:rsidRDefault="0056628B" w:rsidP="00F15B3A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</w:rPr>
        <w:t>2 – Foi feita uma analise quanto a distribuição dos dados referente a variância da idade e pressão sistólica</w:t>
      </w:r>
      <w:r w:rsidR="004906FB">
        <w:rPr>
          <w:rFonts w:ascii="Times Roman" w:hAnsi="Times Roman"/>
        </w:rPr>
        <w:t xml:space="preserve"> e apresentando os da</w:t>
      </w:r>
      <w:r w:rsidR="00853A82">
        <w:rPr>
          <w:rFonts w:ascii="Times Roman" w:hAnsi="Times Roman"/>
        </w:rPr>
        <w:t xml:space="preserve">dos utilizando o gráfico </w:t>
      </w:r>
      <w:proofErr w:type="spellStart"/>
      <w:r w:rsidR="00853A82">
        <w:rPr>
          <w:rFonts w:ascii="Times Roman" w:hAnsi="Times Roman"/>
        </w:rPr>
        <w:t>violin</w:t>
      </w:r>
      <w:proofErr w:type="spellEnd"/>
      <w:r w:rsidR="00853A82">
        <w:rPr>
          <w:rFonts w:ascii="Times Roman" w:hAnsi="Times Roman"/>
        </w:rPr>
        <w:t xml:space="preserve"> </w:t>
      </w:r>
      <w:proofErr w:type="spellStart"/>
      <w:r w:rsidR="004906FB">
        <w:rPr>
          <w:rFonts w:ascii="Times Roman" w:hAnsi="Times Roman"/>
        </w:rPr>
        <w:t>plot</w:t>
      </w:r>
      <w:proofErr w:type="spellEnd"/>
      <w:r w:rsidR="00F15B3A">
        <w:rPr>
          <w:rFonts w:ascii="Times Roman" w:hAnsi="Times Roman"/>
        </w:rPr>
        <w:t xml:space="preserve"> e verificam</w:t>
      </w:r>
      <w:r w:rsidR="00853A82">
        <w:rPr>
          <w:rFonts w:ascii="Times Roman" w:hAnsi="Times Roman"/>
        </w:rPr>
        <w:t>os o aumento da pressão sanguínea sistólica após os 60 anos de idade</w:t>
      </w:r>
      <w:r>
        <w:rPr>
          <w:rFonts w:ascii="Times Roman" w:hAnsi="Times Roman"/>
        </w:rPr>
        <w:t>.</w:t>
      </w:r>
    </w:p>
    <w:p w14:paraId="03F850B0" w14:textId="77777777" w:rsidR="004906FB" w:rsidRDefault="004906FB" w:rsidP="00F15B3A">
      <w:pPr>
        <w:ind w:left="1440"/>
        <w:jc w:val="both"/>
        <w:rPr>
          <w:rFonts w:ascii="Times Roman" w:hAnsi="Times Roman"/>
        </w:rPr>
      </w:pPr>
    </w:p>
    <w:p w14:paraId="683C3133" w14:textId="77777777" w:rsidR="004906FB" w:rsidRPr="004906FB" w:rsidRDefault="004906FB" w:rsidP="00F15B3A">
      <w:pPr>
        <w:ind w:firstLine="720"/>
        <w:jc w:val="both"/>
        <w:rPr>
          <w:rFonts w:ascii="Times Roman" w:hAnsi="Times Roman"/>
        </w:rPr>
      </w:pPr>
      <w:proofErr w:type="spellStart"/>
      <w:r w:rsidRPr="004906FB">
        <w:rPr>
          <w:rFonts w:ascii="Times Roman" w:hAnsi="Times Roman"/>
        </w:rPr>
        <w:t>library</w:t>
      </w:r>
      <w:proofErr w:type="spellEnd"/>
      <w:r w:rsidRPr="004906FB">
        <w:rPr>
          <w:rFonts w:ascii="Times Roman" w:hAnsi="Times Roman"/>
        </w:rPr>
        <w:t>(ggplot2)</w:t>
      </w:r>
    </w:p>
    <w:p w14:paraId="5F26F050" w14:textId="77777777" w:rsidR="00326922" w:rsidRDefault="00853A82" w:rsidP="00F15B3A">
      <w:pPr>
        <w:ind w:left="720"/>
        <w:jc w:val="both"/>
        <w:rPr>
          <w:rFonts w:ascii="Times Roman" w:hAnsi="Times Roman"/>
        </w:rPr>
      </w:pPr>
      <w:proofErr w:type="spellStart"/>
      <w:r w:rsidRPr="00853A82">
        <w:rPr>
          <w:rFonts w:ascii="Times Roman" w:hAnsi="Times Roman"/>
        </w:rPr>
        <w:t>ggplot</w:t>
      </w:r>
      <w:proofErr w:type="spellEnd"/>
      <w:r w:rsidRPr="00853A82">
        <w:rPr>
          <w:rFonts w:ascii="Times Roman" w:hAnsi="Times Roman"/>
        </w:rPr>
        <w:t>(</w:t>
      </w:r>
      <w:proofErr w:type="spellStart"/>
      <w:r w:rsidRPr="00853A82">
        <w:rPr>
          <w:rFonts w:ascii="Times Roman" w:hAnsi="Times Roman"/>
        </w:rPr>
        <w:t>remove_nulos,aes</w:t>
      </w:r>
      <w:proofErr w:type="spellEnd"/>
      <w:r w:rsidRPr="00853A82">
        <w:rPr>
          <w:rFonts w:ascii="Times Roman" w:hAnsi="Times Roman"/>
        </w:rPr>
        <w:t>(remove_nulos$age3,remove_nulos$sysbp3))+</w:t>
      </w:r>
      <w:proofErr w:type="spellStart"/>
      <w:r w:rsidRPr="00853A82">
        <w:rPr>
          <w:rFonts w:ascii="Times Roman" w:hAnsi="Times Roman"/>
        </w:rPr>
        <w:t>geom_violin</w:t>
      </w:r>
      <w:proofErr w:type="spellEnd"/>
      <w:r w:rsidRPr="00853A82">
        <w:rPr>
          <w:rFonts w:ascii="Times Roman" w:hAnsi="Times Roman"/>
        </w:rPr>
        <w:t xml:space="preserve">()+ </w:t>
      </w:r>
      <w:proofErr w:type="spellStart"/>
      <w:r w:rsidRPr="00853A82">
        <w:rPr>
          <w:rFonts w:ascii="Times Roman" w:hAnsi="Times Roman"/>
        </w:rPr>
        <w:t>ggtitle</w:t>
      </w:r>
      <w:proofErr w:type="spellEnd"/>
      <w:r w:rsidRPr="00853A82">
        <w:rPr>
          <w:rFonts w:ascii="Times Roman" w:hAnsi="Times Roman"/>
        </w:rPr>
        <w:t>("</w:t>
      </w:r>
      <w:proofErr w:type="spellStart"/>
      <w:r w:rsidRPr="00853A82">
        <w:rPr>
          <w:rFonts w:ascii="Times Roman" w:hAnsi="Times Roman"/>
        </w:rPr>
        <w:t>Violin</w:t>
      </w:r>
      <w:proofErr w:type="spellEnd"/>
      <w:r w:rsidRPr="00853A82">
        <w:rPr>
          <w:rFonts w:ascii="Times Roman" w:hAnsi="Times Roman"/>
        </w:rPr>
        <w:t xml:space="preserve"> </w:t>
      </w:r>
      <w:proofErr w:type="spellStart"/>
      <w:r w:rsidRPr="00853A82">
        <w:rPr>
          <w:rFonts w:ascii="Times Roman" w:hAnsi="Times Roman"/>
        </w:rPr>
        <w:t>Plot</w:t>
      </w:r>
      <w:proofErr w:type="spellEnd"/>
      <w:r w:rsidRPr="00853A82">
        <w:rPr>
          <w:rFonts w:ascii="Times Roman" w:hAnsi="Times Roman"/>
        </w:rPr>
        <w:t>") +</w:t>
      </w:r>
      <w:proofErr w:type="spellStart"/>
      <w:r w:rsidRPr="00853A82">
        <w:rPr>
          <w:rFonts w:ascii="Times Roman" w:hAnsi="Times Roman"/>
        </w:rPr>
        <w:t>xlab</w:t>
      </w:r>
      <w:proofErr w:type="spellEnd"/>
      <w:r w:rsidRPr="00853A82">
        <w:rPr>
          <w:rFonts w:ascii="Times Roman" w:hAnsi="Times Roman"/>
        </w:rPr>
        <w:t xml:space="preserve">("Idade") + </w:t>
      </w:r>
      <w:proofErr w:type="spellStart"/>
      <w:r w:rsidRPr="00853A82">
        <w:rPr>
          <w:rFonts w:ascii="Times Roman" w:hAnsi="Times Roman"/>
        </w:rPr>
        <w:t>ylab</w:t>
      </w:r>
      <w:proofErr w:type="spellEnd"/>
      <w:r w:rsidRPr="00853A82">
        <w:rPr>
          <w:rFonts w:ascii="Times Roman" w:hAnsi="Times Roman"/>
        </w:rPr>
        <w:t xml:space="preserve">("Pressão </w:t>
      </w:r>
      <w:proofErr w:type="spellStart"/>
      <w:r w:rsidRPr="00853A82">
        <w:rPr>
          <w:rFonts w:ascii="Times Roman" w:hAnsi="Times Roman"/>
        </w:rPr>
        <w:t>sanguinea</w:t>
      </w:r>
      <w:proofErr w:type="spellEnd"/>
      <w:r w:rsidRPr="00853A82">
        <w:rPr>
          <w:rFonts w:ascii="Times Roman" w:hAnsi="Times Roman"/>
        </w:rPr>
        <w:t xml:space="preserve"> sistólica")</w:t>
      </w:r>
    </w:p>
    <w:p w14:paraId="623C61FA" w14:textId="6BAE4EB4" w:rsidR="00331997" w:rsidRDefault="0056628B" w:rsidP="00326922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</w:rPr>
        <w:tab/>
      </w:r>
      <w:r w:rsidR="00A012B6">
        <w:rPr>
          <w:rFonts w:ascii="Times Roman" w:hAnsi="Times Roman"/>
        </w:rPr>
        <w:tab/>
      </w:r>
    </w:p>
    <w:p w14:paraId="1C3C28DA" w14:textId="190E49AD" w:rsidR="00326922" w:rsidRDefault="009649FC" w:rsidP="00331997">
      <w:pPr>
        <w:jc w:val="center"/>
        <w:rPr>
          <w:rFonts w:ascii="Times Roman" w:hAnsi="Times Roman"/>
        </w:rPr>
      </w:pPr>
      <w:r w:rsidRPr="009649FC">
        <w:rPr>
          <w:rFonts w:ascii="Times Roman" w:hAnsi="Times Roman"/>
        </w:rPr>
        <w:drawing>
          <wp:inline distT="0" distB="0" distL="0" distR="0" wp14:anchorId="542D361B" wp14:editId="6BD09F1D">
            <wp:extent cx="3153398" cy="3025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70" cy="30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FF8C" w14:textId="433AECDE" w:rsidR="00326922" w:rsidRDefault="009649FC" w:rsidP="009649FC">
      <w:pPr>
        <w:tabs>
          <w:tab w:val="left" w:pos="5450"/>
        </w:tabs>
        <w:rPr>
          <w:rFonts w:ascii="Times Roman" w:hAnsi="Times Roman"/>
        </w:rPr>
      </w:pPr>
      <w:r>
        <w:rPr>
          <w:rFonts w:ascii="Times Roman" w:hAnsi="Times Roman"/>
        </w:rPr>
        <w:tab/>
      </w:r>
    </w:p>
    <w:p w14:paraId="469DC67B" w14:textId="77777777" w:rsidR="009649FC" w:rsidRDefault="009649FC" w:rsidP="009649FC">
      <w:pPr>
        <w:tabs>
          <w:tab w:val="left" w:pos="5450"/>
        </w:tabs>
        <w:rPr>
          <w:rFonts w:ascii="Times Roman" w:hAnsi="Times Roman"/>
        </w:rPr>
      </w:pPr>
    </w:p>
    <w:p w14:paraId="2DD4419D" w14:textId="77777777" w:rsidR="009649FC" w:rsidRDefault="009649FC" w:rsidP="009649FC">
      <w:pPr>
        <w:tabs>
          <w:tab w:val="left" w:pos="5450"/>
        </w:tabs>
        <w:rPr>
          <w:rFonts w:ascii="Times Roman" w:hAnsi="Times Roman"/>
        </w:rPr>
      </w:pPr>
    </w:p>
    <w:p w14:paraId="27137B39" w14:textId="77777777" w:rsidR="00326922" w:rsidRDefault="00326922" w:rsidP="00331997">
      <w:pPr>
        <w:jc w:val="center"/>
        <w:rPr>
          <w:rFonts w:ascii="Times Roman" w:hAnsi="Times Roman"/>
        </w:rPr>
      </w:pPr>
    </w:p>
    <w:p w14:paraId="4187AA22" w14:textId="343382FB" w:rsidR="00F15B3A" w:rsidRDefault="00F15B3A" w:rsidP="00F15B3A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</w:rPr>
        <w:t>Da me</w:t>
      </w:r>
      <w:r w:rsidR="00326922">
        <w:rPr>
          <w:rFonts w:ascii="Times Roman" w:hAnsi="Times Roman"/>
        </w:rPr>
        <w:t>s</w:t>
      </w:r>
      <w:r>
        <w:rPr>
          <w:rFonts w:ascii="Times Roman" w:hAnsi="Times Roman"/>
        </w:rPr>
        <w:t xml:space="preserve">ma forma foi feita uma analise quanto a distribuição dos dados referente a variância da idade e pressão diastólica e apresentando os dados utilizando o gráfico </w:t>
      </w:r>
      <w:proofErr w:type="spellStart"/>
      <w:r>
        <w:rPr>
          <w:rFonts w:ascii="Times Roman" w:hAnsi="Times Roman"/>
        </w:rPr>
        <w:t>violin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plot</w:t>
      </w:r>
      <w:proofErr w:type="spellEnd"/>
      <w:r>
        <w:rPr>
          <w:rFonts w:ascii="Times Roman" w:hAnsi="Times Roman"/>
        </w:rPr>
        <w:t xml:space="preserve"> e verificamos o aumento da pressão sanguínea diastólica após os 60 anos de idade de forma menos acentuada comparando com a análise da pressão sistólica (que aumenta significativamente). </w:t>
      </w:r>
    </w:p>
    <w:p w14:paraId="0C96ACED" w14:textId="77777777" w:rsidR="00F15B3A" w:rsidRDefault="00F15B3A" w:rsidP="00F15B3A">
      <w:pPr>
        <w:ind w:left="720"/>
        <w:jc w:val="both"/>
        <w:rPr>
          <w:rFonts w:ascii="Times Roman" w:hAnsi="Times Roman"/>
        </w:rPr>
      </w:pPr>
    </w:p>
    <w:p w14:paraId="0B74BA05" w14:textId="557C39D9" w:rsidR="00331997" w:rsidRDefault="00F15B3A" w:rsidP="00F15B3A">
      <w:pPr>
        <w:ind w:left="720"/>
        <w:jc w:val="both"/>
        <w:rPr>
          <w:rFonts w:ascii="Times Roman" w:hAnsi="Times Roman"/>
        </w:rPr>
      </w:pPr>
      <w:proofErr w:type="spellStart"/>
      <w:r w:rsidRPr="00F15B3A">
        <w:rPr>
          <w:rFonts w:ascii="Times Roman" w:hAnsi="Times Roman"/>
        </w:rPr>
        <w:t>ggplot</w:t>
      </w:r>
      <w:proofErr w:type="spellEnd"/>
      <w:r w:rsidRPr="00F15B3A">
        <w:rPr>
          <w:rFonts w:ascii="Times Roman" w:hAnsi="Times Roman"/>
        </w:rPr>
        <w:t>(</w:t>
      </w:r>
      <w:proofErr w:type="spellStart"/>
      <w:r w:rsidRPr="00F15B3A">
        <w:rPr>
          <w:rFonts w:ascii="Times Roman" w:hAnsi="Times Roman"/>
        </w:rPr>
        <w:t>remove_nulos,aes</w:t>
      </w:r>
      <w:proofErr w:type="spellEnd"/>
      <w:r w:rsidRPr="00F15B3A">
        <w:rPr>
          <w:rFonts w:ascii="Times Roman" w:hAnsi="Times Roman"/>
        </w:rPr>
        <w:t>(remove_nulos$age3,remove_nulos$diabp3))+</w:t>
      </w:r>
      <w:proofErr w:type="spellStart"/>
      <w:r w:rsidRPr="00F15B3A">
        <w:rPr>
          <w:rFonts w:ascii="Times Roman" w:hAnsi="Times Roman"/>
        </w:rPr>
        <w:t>geom_violin</w:t>
      </w:r>
      <w:proofErr w:type="spellEnd"/>
      <w:r w:rsidRPr="00F15B3A">
        <w:rPr>
          <w:rFonts w:ascii="Times Roman" w:hAnsi="Times Roman"/>
        </w:rPr>
        <w:t xml:space="preserve">()+ </w:t>
      </w:r>
      <w:proofErr w:type="spellStart"/>
      <w:r w:rsidRPr="00F15B3A">
        <w:rPr>
          <w:rFonts w:ascii="Times Roman" w:hAnsi="Times Roman"/>
        </w:rPr>
        <w:t>ggtitle</w:t>
      </w:r>
      <w:proofErr w:type="spellEnd"/>
      <w:r w:rsidRPr="00F15B3A">
        <w:rPr>
          <w:rFonts w:ascii="Times Roman" w:hAnsi="Times Roman"/>
        </w:rPr>
        <w:t>("</w:t>
      </w:r>
      <w:proofErr w:type="spellStart"/>
      <w:r w:rsidRPr="00F15B3A">
        <w:rPr>
          <w:rFonts w:ascii="Times Roman" w:hAnsi="Times Roman"/>
        </w:rPr>
        <w:t>Violin</w:t>
      </w:r>
      <w:proofErr w:type="spellEnd"/>
      <w:r w:rsidRPr="00F15B3A">
        <w:rPr>
          <w:rFonts w:ascii="Times Roman" w:hAnsi="Times Roman"/>
        </w:rPr>
        <w:t xml:space="preserve"> </w:t>
      </w:r>
      <w:proofErr w:type="spellStart"/>
      <w:r w:rsidRPr="00F15B3A">
        <w:rPr>
          <w:rFonts w:ascii="Times Roman" w:hAnsi="Times Roman"/>
        </w:rPr>
        <w:t>Plot</w:t>
      </w:r>
      <w:proofErr w:type="spellEnd"/>
      <w:r w:rsidRPr="00F15B3A">
        <w:rPr>
          <w:rFonts w:ascii="Times Roman" w:hAnsi="Times Roman"/>
        </w:rPr>
        <w:t>") +</w:t>
      </w:r>
      <w:proofErr w:type="spellStart"/>
      <w:r w:rsidRPr="00F15B3A">
        <w:rPr>
          <w:rFonts w:ascii="Times Roman" w:hAnsi="Times Roman"/>
        </w:rPr>
        <w:t>xlab</w:t>
      </w:r>
      <w:proofErr w:type="spellEnd"/>
      <w:r w:rsidRPr="00F15B3A">
        <w:rPr>
          <w:rFonts w:ascii="Times Roman" w:hAnsi="Times Roman"/>
        </w:rPr>
        <w:t xml:space="preserve">("Idade") + </w:t>
      </w:r>
      <w:proofErr w:type="spellStart"/>
      <w:r w:rsidRPr="00F15B3A">
        <w:rPr>
          <w:rFonts w:ascii="Times Roman" w:hAnsi="Times Roman"/>
        </w:rPr>
        <w:t>ylab</w:t>
      </w:r>
      <w:proofErr w:type="spellEnd"/>
      <w:r w:rsidRPr="00F15B3A">
        <w:rPr>
          <w:rFonts w:ascii="Times Roman" w:hAnsi="Times Roman"/>
        </w:rPr>
        <w:t xml:space="preserve">("Pressão </w:t>
      </w:r>
      <w:r w:rsidR="00326922" w:rsidRPr="00F15B3A">
        <w:rPr>
          <w:rFonts w:ascii="Times Roman" w:hAnsi="Times Roman"/>
        </w:rPr>
        <w:t>sanguínea</w:t>
      </w:r>
      <w:r w:rsidRPr="00F15B3A">
        <w:rPr>
          <w:rFonts w:ascii="Times Roman" w:hAnsi="Times Roman"/>
        </w:rPr>
        <w:t xml:space="preserve"> Diastólica"</w:t>
      </w:r>
      <w:r>
        <w:rPr>
          <w:rFonts w:ascii="Times Roman" w:hAnsi="Times Roman"/>
        </w:rPr>
        <w:t>)</w:t>
      </w:r>
    </w:p>
    <w:p w14:paraId="51331613" w14:textId="77777777" w:rsidR="00326922" w:rsidRDefault="00326922" w:rsidP="00F15B3A">
      <w:pPr>
        <w:ind w:left="720"/>
        <w:jc w:val="both"/>
        <w:rPr>
          <w:rFonts w:ascii="Times Roman" w:hAnsi="Times Roman"/>
        </w:rPr>
      </w:pPr>
    </w:p>
    <w:p w14:paraId="2FE2B803" w14:textId="723C3B5A" w:rsidR="00326922" w:rsidRDefault="00326922" w:rsidP="00F15B3A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C571D7F" wp14:editId="2A27538B">
            <wp:simplePos x="0" y="0"/>
            <wp:positionH relativeFrom="margin">
              <wp:posOffset>1257300</wp:posOffset>
            </wp:positionH>
            <wp:positionV relativeFrom="margin">
              <wp:posOffset>2171700</wp:posOffset>
            </wp:positionV>
            <wp:extent cx="3200400" cy="3462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E6C28" w14:textId="77777777" w:rsidR="00326922" w:rsidRDefault="00326922" w:rsidP="00F15B3A">
      <w:pPr>
        <w:ind w:left="720"/>
        <w:rPr>
          <w:rFonts w:ascii="Times Roman" w:hAnsi="Times Roman"/>
          <w:noProof/>
          <w:lang w:val="en-US"/>
        </w:rPr>
      </w:pPr>
    </w:p>
    <w:p w14:paraId="181114F4" w14:textId="3549FB58" w:rsidR="00F15B3A" w:rsidRDefault="00F15B3A" w:rsidP="00F15B3A">
      <w:pPr>
        <w:ind w:left="720"/>
        <w:rPr>
          <w:rFonts w:ascii="Times Roman" w:hAnsi="Times Roman"/>
        </w:rPr>
      </w:pP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  <w:r>
        <w:rPr>
          <w:rFonts w:ascii="Times Roman" w:hAnsi="Times Roman"/>
        </w:rPr>
        <w:tab/>
      </w:r>
    </w:p>
    <w:p w14:paraId="64778EE2" w14:textId="77777777" w:rsidR="00F15B3A" w:rsidRDefault="00F15B3A" w:rsidP="00326922">
      <w:pPr>
        <w:rPr>
          <w:rFonts w:ascii="Times Roman" w:hAnsi="Times Roman"/>
        </w:rPr>
      </w:pPr>
    </w:p>
    <w:p w14:paraId="59B15CDA" w14:textId="77777777" w:rsidR="00F15B3A" w:rsidRDefault="00F15B3A" w:rsidP="00F15B3A">
      <w:pPr>
        <w:ind w:left="720"/>
        <w:rPr>
          <w:rFonts w:ascii="Times Roman" w:hAnsi="Times Roman"/>
        </w:rPr>
      </w:pPr>
    </w:p>
    <w:p w14:paraId="160CF2FF" w14:textId="77777777" w:rsidR="009649FC" w:rsidRDefault="009649FC" w:rsidP="00F15B3A">
      <w:pPr>
        <w:ind w:left="720"/>
        <w:rPr>
          <w:rFonts w:ascii="Times Roman" w:hAnsi="Times Roman"/>
        </w:rPr>
      </w:pPr>
    </w:p>
    <w:p w14:paraId="09D2DE3B" w14:textId="77777777" w:rsidR="009649FC" w:rsidRDefault="009649FC" w:rsidP="00F15B3A">
      <w:pPr>
        <w:ind w:left="720"/>
        <w:rPr>
          <w:rFonts w:ascii="Times Roman" w:hAnsi="Times Roman"/>
        </w:rPr>
      </w:pPr>
    </w:p>
    <w:p w14:paraId="79A43CBF" w14:textId="77777777" w:rsidR="009649FC" w:rsidRDefault="009649FC" w:rsidP="00F15B3A">
      <w:pPr>
        <w:ind w:left="720"/>
        <w:rPr>
          <w:rFonts w:ascii="Times Roman" w:hAnsi="Times Roman"/>
        </w:rPr>
      </w:pPr>
    </w:p>
    <w:p w14:paraId="0443EE7E" w14:textId="767D5DC8" w:rsidR="00F15B3A" w:rsidRDefault="00F15B3A" w:rsidP="007A2D07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</w:rPr>
        <w:t>3 -  Referente a segundo questionamento realizamos a análise de quantidade de pessoas que são hipertensas (por sexo</w:t>
      </w:r>
      <w:r w:rsidR="007A2D07">
        <w:rPr>
          <w:rFonts w:ascii="Times Roman" w:hAnsi="Times Roman"/>
        </w:rPr>
        <w:t>, sendo 1 = Homens e 2 = Mulheres</w:t>
      </w:r>
      <w:r>
        <w:rPr>
          <w:rFonts w:ascii="Times Roman" w:hAnsi="Times Roman"/>
        </w:rPr>
        <w:t>).</w:t>
      </w:r>
    </w:p>
    <w:p w14:paraId="1B888DD6" w14:textId="6C8C42F5" w:rsidR="000F526E" w:rsidRDefault="000F526E" w:rsidP="007A2D07">
      <w:pPr>
        <w:ind w:left="720"/>
        <w:jc w:val="both"/>
        <w:rPr>
          <w:rFonts w:ascii="Times Roman" w:hAnsi="Times Roman"/>
        </w:rPr>
      </w:pPr>
      <w:r>
        <w:rPr>
          <w:rFonts w:ascii="Times Roman" w:hAnsi="Times Roman"/>
        </w:rPr>
        <w:t>Sendo observado um maior número de mulheres hipertensas do que homens.</w:t>
      </w:r>
    </w:p>
    <w:p w14:paraId="3D20FC57" w14:textId="77777777" w:rsidR="00F15B3A" w:rsidRDefault="00F15B3A" w:rsidP="007A2D07">
      <w:pPr>
        <w:ind w:left="720"/>
        <w:jc w:val="both"/>
        <w:rPr>
          <w:rFonts w:ascii="Times Roman" w:hAnsi="Times Roman"/>
        </w:rPr>
      </w:pPr>
    </w:p>
    <w:p w14:paraId="357D61A9" w14:textId="77777777" w:rsidR="00BF1F3B" w:rsidRPr="00BF1F3B" w:rsidRDefault="00BF1F3B" w:rsidP="007A2D07">
      <w:pPr>
        <w:ind w:left="720"/>
        <w:jc w:val="both"/>
        <w:rPr>
          <w:rFonts w:ascii="Times Roman" w:hAnsi="Times Roman"/>
        </w:rPr>
      </w:pPr>
      <w:r w:rsidRPr="00BF1F3B">
        <w:rPr>
          <w:rFonts w:ascii="Times Roman" w:hAnsi="Times Roman"/>
        </w:rPr>
        <w:t xml:space="preserve">dataset1 &lt;- </w:t>
      </w:r>
      <w:proofErr w:type="spellStart"/>
      <w:r w:rsidRPr="00BF1F3B">
        <w:rPr>
          <w:rFonts w:ascii="Times Roman" w:hAnsi="Times Roman"/>
        </w:rPr>
        <w:t>subset</w:t>
      </w:r>
      <w:proofErr w:type="spellEnd"/>
      <w:r w:rsidRPr="00BF1F3B">
        <w:rPr>
          <w:rFonts w:ascii="Times Roman" w:hAnsi="Times Roman"/>
        </w:rPr>
        <w:t>(</w:t>
      </w:r>
      <w:proofErr w:type="spellStart"/>
      <w:r w:rsidRPr="00BF1F3B">
        <w:rPr>
          <w:rFonts w:ascii="Times Roman" w:hAnsi="Times Roman"/>
        </w:rPr>
        <w:t>handouts_fhs</w:t>
      </w:r>
      <w:proofErr w:type="spellEnd"/>
      <w:r w:rsidRPr="00BF1F3B">
        <w:rPr>
          <w:rFonts w:ascii="Times Roman" w:hAnsi="Times Roman"/>
        </w:rPr>
        <w:t xml:space="preserve">, </w:t>
      </w:r>
      <w:proofErr w:type="spellStart"/>
      <w:r w:rsidRPr="00BF1F3B">
        <w:rPr>
          <w:rFonts w:ascii="Times Roman" w:hAnsi="Times Roman"/>
        </w:rPr>
        <w:t>select</w:t>
      </w:r>
      <w:proofErr w:type="spellEnd"/>
      <w:r w:rsidRPr="00BF1F3B">
        <w:rPr>
          <w:rFonts w:ascii="Times Roman" w:hAnsi="Times Roman"/>
        </w:rPr>
        <w:t xml:space="preserve"> = c("sex3","sysbp3","diabp3</w:t>
      </w:r>
      <w:r>
        <w:rPr>
          <w:rFonts w:ascii="Times Roman" w:hAnsi="Times Roman"/>
        </w:rPr>
        <w:t>"</w:t>
      </w:r>
      <w:r w:rsidRPr="00BF1F3B">
        <w:rPr>
          <w:rFonts w:ascii="Times Roman" w:hAnsi="Times Roman"/>
        </w:rPr>
        <w:t>))</w:t>
      </w:r>
    </w:p>
    <w:p w14:paraId="261851E2" w14:textId="77777777" w:rsidR="00BF1F3B" w:rsidRDefault="00BF1F3B" w:rsidP="007A2D07">
      <w:pPr>
        <w:ind w:left="720"/>
        <w:jc w:val="both"/>
        <w:rPr>
          <w:rFonts w:ascii="Times Roman" w:hAnsi="Times Roman"/>
        </w:rPr>
      </w:pPr>
      <w:proofErr w:type="spellStart"/>
      <w:r w:rsidRPr="00BF1F3B">
        <w:rPr>
          <w:rFonts w:ascii="Times Roman" w:hAnsi="Times Roman"/>
        </w:rPr>
        <w:t>remove_nulos</w:t>
      </w:r>
      <w:proofErr w:type="spellEnd"/>
      <w:r w:rsidRPr="00BF1F3B">
        <w:rPr>
          <w:rFonts w:ascii="Times Roman" w:hAnsi="Times Roman"/>
        </w:rPr>
        <w:t xml:space="preserve"> &lt;- </w:t>
      </w:r>
      <w:proofErr w:type="spellStart"/>
      <w:r w:rsidRPr="00BF1F3B">
        <w:rPr>
          <w:rFonts w:ascii="Times Roman" w:hAnsi="Times Roman"/>
        </w:rPr>
        <w:t>na.omit</w:t>
      </w:r>
      <w:proofErr w:type="spellEnd"/>
      <w:r w:rsidRPr="00BF1F3B">
        <w:rPr>
          <w:rFonts w:ascii="Times Roman" w:hAnsi="Times Roman"/>
        </w:rPr>
        <w:t>(dataset1)</w:t>
      </w:r>
    </w:p>
    <w:p w14:paraId="0E0A1B81" w14:textId="4283ACE1" w:rsidR="00F15B3A" w:rsidRDefault="00F15B3A" w:rsidP="007A2D07">
      <w:pPr>
        <w:ind w:left="720"/>
        <w:jc w:val="both"/>
        <w:rPr>
          <w:rFonts w:ascii="Times Roman" w:hAnsi="Times Roman"/>
        </w:rPr>
      </w:pPr>
      <w:proofErr w:type="spellStart"/>
      <w:r w:rsidRPr="00F15B3A">
        <w:rPr>
          <w:rFonts w:ascii="Times Roman" w:hAnsi="Times Roman"/>
        </w:rPr>
        <w:t>pessoas_hyp</w:t>
      </w:r>
      <w:proofErr w:type="spellEnd"/>
      <w:r w:rsidRPr="00F15B3A">
        <w:rPr>
          <w:rFonts w:ascii="Times Roman" w:hAnsi="Times Roman"/>
        </w:rPr>
        <w:t xml:space="preserve"> &lt;- </w:t>
      </w:r>
      <w:proofErr w:type="spellStart"/>
      <w:r w:rsidRPr="00F15B3A">
        <w:rPr>
          <w:rFonts w:ascii="Times Roman" w:hAnsi="Times Roman"/>
        </w:rPr>
        <w:t>subset</w:t>
      </w:r>
      <w:proofErr w:type="spellEnd"/>
      <w:r w:rsidRPr="00F15B3A">
        <w:rPr>
          <w:rFonts w:ascii="Times Roman" w:hAnsi="Times Roman"/>
        </w:rPr>
        <w:t>(</w:t>
      </w:r>
      <w:proofErr w:type="spellStart"/>
      <w:r w:rsidRPr="00F15B3A">
        <w:rPr>
          <w:rFonts w:ascii="Times Roman" w:hAnsi="Times Roman"/>
        </w:rPr>
        <w:t>remove_nulos</w:t>
      </w:r>
      <w:proofErr w:type="spellEnd"/>
      <w:r w:rsidRPr="00F15B3A">
        <w:rPr>
          <w:rFonts w:ascii="Times Roman" w:hAnsi="Times Roman"/>
        </w:rPr>
        <w:t>, sysbp3 &gt; 120 &amp; diabp3 &gt; 80)</w:t>
      </w:r>
    </w:p>
    <w:p w14:paraId="7CCEBAF4" w14:textId="79E876D3" w:rsidR="007A2D07" w:rsidRPr="007A2D07" w:rsidRDefault="007A2D07" w:rsidP="00320384">
      <w:pPr>
        <w:ind w:firstLine="720"/>
        <w:jc w:val="both"/>
        <w:rPr>
          <w:rFonts w:ascii="Times Roman" w:hAnsi="Times Roman"/>
        </w:rPr>
      </w:pPr>
      <w:proofErr w:type="spellStart"/>
      <w:r w:rsidRPr="007A2D07">
        <w:rPr>
          <w:rFonts w:ascii="Times Roman" w:hAnsi="Times Roman"/>
        </w:rPr>
        <w:t>hist</w:t>
      </w:r>
      <w:proofErr w:type="spellEnd"/>
      <w:r w:rsidRPr="007A2D07">
        <w:rPr>
          <w:rFonts w:ascii="Times Roman" w:hAnsi="Times Roman"/>
        </w:rPr>
        <w:t xml:space="preserve">(pessoas_hyp$sex3, </w:t>
      </w:r>
      <w:proofErr w:type="spellStart"/>
      <w:r w:rsidRPr="007A2D07">
        <w:rPr>
          <w:rFonts w:ascii="Times Roman" w:hAnsi="Times Roman"/>
        </w:rPr>
        <w:t>xlab</w:t>
      </w:r>
      <w:proofErr w:type="spellEnd"/>
      <w:r w:rsidRPr="007A2D07">
        <w:rPr>
          <w:rFonts w:ascii="Times Roman" w:hAnsi="Times Roman"/>
        </w:rPr>
        <w:t xml:space="preserve"> = "Sexo", </w:t>
      </w:r>
      <w:proofErr w:type="spellStart"/>
      <w:r w:rsidRPr="007A2D07">
        <w:rPr>
          <w:rFonts w:ascii="Times Roman" w:hAnsi="Times Roman"/>
        </w:rPr>
        <w:t>ylab</w:t>
      </w:r>
      <w:proofErr w:type="spellEnd"/>
      <w:r w:rsidRPr="007A2D07">
        <w:rPr>
          <w:rFonts w:ascii="Times Roman" w:hAnsi="Times Roman"/>
        </w:rPr>
        <w:t xml:space="preserve"> = "</w:t>
      </w:r>
      <w:r w:rsidR="00326922" w:rsidRPr="007A2D07">
        <w:rPr>
          <w:rFonts w:ascii="Times Roman" w:hAnsi="Times Roman"/>
        </w:rPr>
        <w:t>Frequência</w:t>
      </w:r>
      <w:r w:rsidRPr="007A2D07">
        <w:rPr>
          <w:rFonts w:ascii="Times Roman" w:hAnsi="Times Roman"/>
        </w:rPr>
        <w:t xml:space="preserve"> (QTD)")</w:t>
      </w:r>
    </w:p>
    <w:p w14:paraId="284FC2C3" w14:textId="77777777" w:rsidR="00F15B3A" w:rsidRDefault="00F15B3A" w:rsidP="00F15B3A">
      <w:pPr>
        <w:ind w:left="720"/>
        <w:rPr>
          <w:rFonts w:ascii="Times Roman" w:hAnsi="Times Roman"/>
        </w:rPr>
      </w:pPr>
    </w:p>
    <w:p w14:paraId="16EF6DF6" w14:textId="77777777" w:rsidR="00F15B3A" w:rsidRDefault="00F15B3A" w:rsidP="00F15B3A">
      <w:pPr>
        <w:ind w:left="720"/>
        <w:rPr>
          <w:rFonts w:ascii="Times Roman" w:hAnsi="Times Roman"/>
        </w:rPr>
      </w:pPr>
    </w:p>
    <w:p w14:paraId="753831FF" w14:textId="1A868173" w:rsidR="00A47805" w:rsidRDefault="00A47805" w:rsidP="00F15B3A">
      <w:pPr>
        <w:ind w:left="720"/>
        <w:rPr>
          <w:rFonts w:ascii="Times Roman" w:hAnsi="Times Roman"/>
        </w:rPr>
      </w:pPr>
      <w:r>
        <w:rPr>
          <w:rFonts w:ascii="Times Roman" w:hAnsi="Times Roman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13C9BAE" wp14:editId="04D2E025">
            <wp:simplePos x="0" y="0"/>
            <wp:positionH relativeFrom="column">
              <wp:posOffset>1143000</wp:posOffset>
            </wp:positionH>
            <wp:positionV relativeFrom="paragraph">
              <wp:posOffset>-114300</wp:posOffset>
            </wp:positionV>
            <wp:extent cx="2990850" cy="3236595"/>
            <wp:effectExtent l="0" t="0" r="6350" b="0"/>
            <wp:wrapTight wrapText="bothSides">
              <wp:wrapPolygon edited="0">
                <wp:start x="0" y="0"/>
                <wp:lineTo x="0" y="21358"/>
                <wp:lineTo x="21462" y="21358"/>
                <wp:lineTo x="214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  <w:r w:rsidR="009649FC">
        <w:rPr>
          <w:rFonts w:ascii="Times Roman" w:hAnsi="Times Roman"/>
        </w:rPr>
        <w:tab/>
      </w:r>
    </w:p>
    <w:p w14:paraId="06F906CC" w14:textId="77777777" w:rsidR="009649FC" w:rsidRDefault="009649FC" w:rsidP="00F15B3A">
      <w:pPr>
        <w:ind w:left="720"/>
        <w:rPr>
          <w:rFonts w:ascii="Times Roman" w:hAnsi="Times Roman"/>
        </w:rPr>
      </w:pPr>
    </w:p>
    <w:p w14:paraId="3520DB3D" w14:textId="77777777" w:rsidR="009649FC" w:rsidRDefault="009649FC" w:rsidP="00F15B3A">
      <w:pPr>
        <w:ind w:left="720"/>
        <w:rPr>
          <w:rFonts w:ascii="Times Roman" w:hAnsi="Times Roman"/>
        </w:rPr>
      </w:pPr>
    </w:p>
    <w:p w14:paraId="4887916B" w14:textId="77777777" w:rsidR="009649FC" w:rsidRDefault="009649FC" w:rsidP="00F15B3A">
      <w:pPr>
        <w:ind w:left="720"/>
        <w:rPr>
          <w:rFonts w:ascii="Times Roman" w:hAnsi="Times Roman"/>
        </w:rPr>
      </w:pPr>
    </w:p>
    <w:p w14:paraId="13E2A30B" w14:textId="77777777" w:rsidR="009649FC" w:rsidRDefault="009649FC" w:rsidP="00F15B3A">
      <w:pPr>
        <w:ind w:left="720"/>
        <w:rPr>
          <w:rFonts w:ascii="Times Roman" w:hAnsi="Times Roman"/>
        </w:rPr>
      </w:pPr>
    </w:p>
    <w:p w14:paraId="7895A96B" w14:textId="77777777" w:rsidR="009649FC" w:rsidRDefault="009649FC" w:rsidP="00F15B3A">
      <w:pPr>
        <w:ind w:left="720"/>
        <w:rPr>
          <w:rFonts w:ascii="Times Roman" w:hAnsi="Times Roman"/>
        </w:rPr>
      </w:pPr>
    </w:p>
    <w:p w14:paraId="20917891" w14:textId="77777777" w:rsidR="009649FC" w:rsidRDefault="009649FC" w:rsidP="00F15B3A">
      <w:pPr>
        <w:ind w:left="720"/>
        <w:rPr>
          <w:rFonts w:ascii="Times Roman" w:hAnsi="Times Roman"/>
        </w:rPr>
      </w:pPr>
    </w:p>
    <w:p w14:paraId="07CB0E8C" w14:textId="77777777" w:rsidR="009649FC" w:rsidRDefault="009649FC" w:rsidP="00F15B3A">
      <w:pPr>
        <w:ind w:left="720"/>
        <w:rPr>
          <w:rFonts w:ascii="Times Roman" w:hAnsi="Times Roman"/>
        </w:rPr>
      </w:pPr>
    </w:p>
    <w:p w14:paraId="13F9C95C" w14:textId="77777777" w:rsidR="009649FC" w:rsidRDefault="009649FC" w:rsidP="00F15B3A">
      <w:pPr>
        <w:ind w:left="720"/>
        <w:rPr>
          <w:rFonts w:ascii="Times Roman" w:hAnsi="Times Roman"/>
        </w:rPr>
      </w:pPr>
    </w:p>
    <w:p w14:paraId="70AE803F" w14:textId="77777777" w:rsidR="009649FC" w:rsidRDefault="009649FC" w:rsidP="00F15B3A">
      <w:pPr>
        <w:ind w:left="720"/>
        <w:rPr>
          <w:rFonts w:ascii="Times Roman" w:hAnsi="Times Roman"/>
        </w:rPr>
      </w:pPr>
    </w:p>
    <w:p w14:paraId="717AE912" w14:textId="77777777" w:rsidR="009649FC" w:rsidRDefault="009649FC" w:rsidP="00F15B3A">
      <w:pPr>
        <w:ind w:left="720"/>
        <w:rPr>
          <w:rFonts w:ascii="Times Roman" w:hAnsi="Times Roman"/>
        </w:rPr>
      </w:pPr>
    </w:p>
    <w:p w14:paraId="134C3EDE" w14:textId="77777777" w:rsidR="009649FC" w:rsidRDefault="009649FC" w:rsidP="00F15B3A">
      <w:pPr>
        <w:ind w:left="720"/>
        <w:rPr>
          <w:rFonts w:ascii="Times Roman" w:hAnsi="Times Roman"/>
        </w:rPr>
      </w:pPr>
    </w:p>
    <w:p w14:paraId="6F1490B4" w14:textId="77777777" w:rsidR="009649FC" w:rsidRDefault="009649FC" w:rsidP="00F15B3A">
      <w:pPr>
        <w:ind w:left="720"/>
        <w:rPr>
          <w:rFonts w:ascii="Times Roman" w:hAnsi="Times Roman"/>
        </w:rPr>
      </w:pPr>
    </w:p>
    <w:p w14:paraId="0300433A" w14:textId="77777777" w:rsidR="009649FC" w:rsidRDefault="009649FC" w:rsidP="00F15B3A">
      <w:pPr>
        <w:ind w:left="720"/>
        <w:rPr>
          <w:rFonts w:ascii="Times Roman" w:hAnsi="Times Roman"/>
        </w:rPr>
      </w:pPr>
    </w:p>
    <w:p w14:paraId="3C1FC909" w14:textId="4F82AD1E" w:rsidR="009649FC" w:rsidRDefault="009649FC" w:rsidP="00F15B3A">
      <w:pPr>
        <w:ind w:left="720"/>
        <w:rPr>
          <w:rFonts w:ascii="Times Roman" w:hAnsi="Times Roman"/>
        </w:rPr>
      </w:pPr>
      <w:r>
        <w:rPr>
          <w:rFonts w:ascii="Times Roman" w:hAnsi="Times Roman"/>
        </w:rPr>
        <w:t xml:space="preserve">Conforme a terceira pergunta podemos ver que </w:t>
      </w:r>
      <w:r w:rsidR="00E85BBF">
        <w:rPr>
          <w:rFonts w:ascii="Times Roman" w:hAnsi="Times Roman"/>
        </w:rPr>
        <w:t>8</w:t>
      </w:r>
      <w:r>
        <w:rPr>
          <w:rFonts w:ascii="Times Roman" w:hAnsi="Times Roman"/>
        </w:rPr>
        <w:t xml:space="preserve"> pessoas do sexo feminino </w:t>
      </w:r>
      <w:r w:rsidR="00E85BBF">
        <w:rPr>
          <w:rFonts w:ascii="Times Roman" w:hAnsi="Times Roman"/>
        </w:rPr>
        <w:t xml:space="preserve">e 3 do sexo masculino </w:t>
      </w:r>
      <w:r>
        <w:rPr>
          <w:rFonts w:ascii="Times Roman" w:hAnsi="Times Roman"/>
        </w:rPr>
        <w:t xml:space="preserve">estão com </w:t>
      </w:r>
      <w:r w:rsidR="00E85BBF">
        <w:rPr>
          <w:rFonts w:ascii="Times Roman" w:hAnsi="Times Roman"/>
        </w:rPr>
        <w:t>alto risco cardiovascular mediante aos índices de colesterol.</w:t>
      </w:r>
    </w:p>
    <w:p w14:paraId="417B0ECF" w14:textId="77777777" w:rsidR="00E85BBF" w:rsidRDefault="00E85BBF" w:rsidP="00F15B3A">
      <w:pPr>
        <w:ind w:left="720"/>
        <w:rPr>
          <w:rFonts w:ascii="Times Roman" w:hAnsi="Times Roman"/>
        </w:rPr>
      </w:pPr>
    </w:p>
    <w:p w14:paraId="31403B7D" w14:textId="3F749666" w:rsidR="00E85BBF" w:rsidRDefault="00E85BBF" w:rsidP="00F15B3A">
      <w:pPr>
        <w:ind w:left="720"/>
        <w:rPr>
          <w:rFonts w:ascii="Times Roman" w:hAnsi="Times Roman"/>
        </w:rPr>
      </w:pPr>
      <w:r>
        <w:rPr>
          <w:rFonts w:ascii="Times Roman" w:hAnsi="Times Roman"/>
        </w:rPr>
        <w:t>Comando utilizado:</w:t>
      </w:r>
    </w:p>
    <w:p w14:paraId="719898E7" w14:textId="08EAC214" w:rsidR="00E85BBF" w:rsidRDefault="00E85BBF" w:rsidP="00E85BBF">
      <w:pPr>
        <w:ind w:firstLine="720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pessoas_cardio</w:t>
      </w:r>
      <w:proofErr w:type="spellEnd"/>
      <w:r w:rsidRPr="00E85BBF">
        <w:rPr>
          <w:rFonts w:ascii="Times Roman" w:hAnsi="Times Roman"/>
        </w:rPr>
        <w:t xml:space="preserve"> &lt;- </w:t>
      </w:r>
      <w:proofErr w:type="spellStart"/>
      <w:r w:rsidRPr="00E85BBF">
        <w:rPr>
          <w:rFonts w:ascii="Times Roman" w:hAnsi="Times Roman"/>
        </w:rPr>
        <w:t>subset</w:t>
      </w:r>
      <w:proofErr w:type="spellEnd"/>
      <w:r w:rsidRPr="00E85BBF">
        <w:rPr>
          <w:rFonts w:ascii="Times Roman" w:hAnsi="Times Roman"/>
        </w:rPr>
        <w:t>(</w:t>
      </w:r>
      <w:proofErr w:type="spellStart"/>
      <w:r w:rsidRPr="00E85BBF">
        <w:rPr>
          <w:rFonts w:ascii="Times Roman" w:hAnsi="Times Roman"/>
        </w:rPr>
        <w:t>remove_nulos</w:t>
      </w:r>
      <w:proofErr w:type="spellEnd"/>
      <w:r w:rsidRPr="00E85BBF">
        <w:rPr>
          <w:rFonts w:ascii="Times Roman" w:hAnsi="Times Roman"/>
        </w:rPr>
        <w:t>, ldlc3 &lt; 70 &amp; hdlc3 &gt; 40)</w:t>
      </w:r>
    </w:p>
    <w:p w14:paraId="6E06155D" w14:textId="5EE61219" w:rsidR="00E85BBF" w:rsidRDefault="00E85BBF" w:rsidP="00E85BBF">
      <w:pPr>
        <w:ind w:firstLine="720"/>
        <w:rPr>
          <w:rFonts w:ascii="Times Roman" w:hAnsi="Times Roman"/>
        </w:rPr>
      </w:pPr>
      <w:r w:rsidRPr="00E85BBF">
        <w:rPr>
          <w:rFonts w:ascii="Times Roman" w:hAnsi="Times Roman"/>
        </w:rPr>
        <w:t xml:space="preserve">a &lt;- </w:t>
      </w:r>
      <w:proofErr w:type="spellStart"/>
      <w:r w:rsidRPr="00E85BBF">
        <w:rPr>
          <w:rFonts w:ascii="Times Roman" w:hAnsi="Times Roman"/>
        </w:rPr>
        <w:t>table</w:t>
      </w:r>
      <w:proofErr w:type="spellEnd"/>
      <w:r w:rsidRPr="00E85BBF">
        <w:rPr>
          <w:rFonts w:ascii="Times Roman" w:hAnsi="Times Roman"/>
        </w:rPr>
        <w:t>(</w:t>
      </w:r>
      <w:proofErr w:type="spellStart"/>
      <w:r w:rsidRPr="00E85BBF">
        <w:rPr>
          <w:rFonts w:ascii="Times Roman" w:hAnsi="Times Roman"/>
        </w:rPr>
        <w:t>pessoas_</w:t>
      </w:r>
      <w:r>
        <w:rPr>
          <w:rFonts w:ascii="Times Roman" w:hAnsi="Times Roman"/>
        </w:rPr>
        <w:t>cardio</w:t>
      </w:r>
      <w:proofErr w:type="spellEnd"/>
      <w:r w:rsidRPr="00E85BBF">
        <w:rPr>
          <w:rFonts w:ascii="Times Roman" w:hAnsi="Times Roman"/>
        </w:rPr>
        <w:t xml:space="preserve"> $sex3)</w:t>
      </w:r>
    </w:p>
    <w:p w14:paraId="22C05D29" w14:textId="725B95A4" w:rsidR="008D56F8" w:rsidRDefault="008D56F8" w:rsidP="00E85BBF">
      <w:pPr>
        <w:ind w:firstLine="720"/>
        <w:rPr>
          <w:rFonts w:ascii="Times Roman" w:hAnsi="Times Roman"/>
        </w:rPr>
      </w:pPr>
      <w:proofErr w:type="spellStart"/>
      <w:r w:rsidRPr="008D56F8">
        <w:rPr>
          <w:rFonts w:ascii="Times Roman" w:hAnsi="Times Roman"/>
        </w:rPr>
        <w:t>View</w:t>
      </w:r>
      <w:proofErr w:type="spellEnd"/>
      <w:r w:rsidRPr="008D56F8">
        <w:rPr>
          <w:rFonts w:ascii="Times Roman" w:hAnsi="Times Roman"/>
        </w:rPr>
        <w:t>(a)</w:t>
      </w:r>
    </w:p>
    <w:p w14:paraId="1AC34E7A" w14:textId="6098BD90" w:rsidR="008D56F8" w:rsidRDefault="008D56F8" w:rsidP="00E85BBF">
      <w:pPr>
        <w:ind w:firstLine="720"/>
        <w:rPr>
          <w:rFonts w:ascii="Times Roman" w:hAnsi="Times Roman"/>
        </w:rPr>
      </w:pPr>
      <w:r w:rsidRPr="008D56F8">
        <w:rPr>
          <w:rFonts w:ascii="Times Roman" w:hAnsi="Times Roman"/>
        </w:rPr>
        <w:t xml:space="preserve">pie(a, </w:t>
      </w:r>
      <w:proofErr w:type="spellStart"/>
      <w:r w:rsidRPr="008D56F8">
        <w:rPr>
          <w:rFonts w:ascii="Times Roman" w:hAnsi="Times Roman"/>
        </w:rPr>
        <w:t>main</w:t>
      </w:r>
      <w:proofErr w:type="spellEnd"/>
      <w:r w:rsidRPr="008D56F8">
        <w:rPr>
          <w:rFonts w:ascii="Times Roman" w:hAnsi="Times Roman"/>
        </w:rPr>
        <w:t>="</w:t>
      </w:r>
      <w:r>
        <w:rPr>
          <w:rFonts w:ascii="Times Roman" w:hAnsi="Times Roman"/>
        </w:rPr>
        <w:t>Total por sexo (Risco cardiovascular alto)</w:t>
      </w:r>
      <w:r w:rsidRPr="008D56F8">
        <w:rPr>
          <w:rFonts w:ascii="Times Roman" w:hAnsi="Times Roman"/>
        </w:rPr>
        <w:t>")</w:t>
      </w:r>
    </w:p>
    <w:p w14:paraId="29DC24DD" w14:textId="77777777" w:rsidR="008D56F8" w:rsidRDefault="008D56F8" w:rsidP="00E85BBF">
      <w:pPr>
        <w:ind w:firstLine="720"/>
        <w:rPr>
          <w:rFonts w:ascii="Times Roman" w:hAnsi="Times Roman"/>
        </w:rPr>
      </w:pPr>
    </w:p>
    <w:p w14:paraId="0C630BEC" w14:textId="25195EAD" w:rsidR="008D56F8" w:rsidRPr="00E85BBF" w:rsidRDefault="008D56F8" w:rsidP="00E85BBF">
      <w:pPr>
        <w:ind w:firstLine="720"/>
        <w:rPr>
          <w:rFonts w:ascii="Times Roman" w:hAnsi="Times Roman"/>
        </w:rPr>
      </w:pPr>
      <w:r>
        <w:rPr>
          <w:rFonts w:ascii="Times Roman" w:hAnsi="Times Roman"/>
          <w:noProof/>
          <w:lang w:val="en-US"/>
        </w:rPr>
        <w:drawing>
          <wp:inline distT="0" distB="0" distL="0" distR="0" wp14:anchorId="6901C377" wp14:editId="204E419A">
            <wp:extent cx="3774036" cy="3508099"/>
            <wp:effectExtent l="0" t="0" r="1079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90" cy="350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3834" w14:textId="27EDAF54" w:rsidR="00E85BBF" w:rsidRPr="0085369E" w:rsidRDefault="00161B1F" w:rsidP="00201368">
      <w:pPr>
        <w:rPr>
          <w:rFonts w:ascii="Times Roman" w:hAnsi="Times Roman"/>
        </w:rPr>
      </w:pPr>
      <w:r>
        <w:rPr>
          <w:rFonts w:ascii="Times Roman" w:hAnsi="Times Roman"/>
        </w:rPr>
        <w:tab/>
      </w:r>
    </w:p>
    <w:sectPr w:rsidR="00E85BBF" w:rsidRPr="0085369E" w:rsidSect="004C43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CDDC8" w14:textId="77777777" w:rsidR="00E85BBF" w:rsidRDefault="00E85BBF" w:rsidP="00331997">
      <w:r>
        <w:separator/>
      </w:r>
    </w:p>
  </w:endnote>
  <w:endnote w:type="continuationSeparator" w:id="0">
    <w:p w14:paraId="6C4E0923" w14:textId="77777777" w:rsidR="00E85BBF" w:rsidRDefault="00E85BBF" w:rsidP="0033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71C36" w14:textId="77777777" w:rsidR="00E85BBF" w:rsidRDefault="00E85BBF" w:rsidP="00331997">
      <w:r>
        <w:separator/>
      </w:r>
    </w:p>
  </w:footnote>
  <w:footnote w:type="continuationSeparator" w:id="0">
    <w:p w14:paraId="2FD29EC8" w14:textId="77777777" w:rsidR="00E85BBF" w:rsidRDefault="00E85BBF" w:rsidP="0033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B0D"/>
    <w:multiLevelType w:val="hybridMultilevel"/>
    <w:tmpl w:val="0BBC95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ED2D0C"/>
    <w:multiLevelType w:val="hybridMultilevel"/>
    <w:tmpl w:val="D10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117A0"/>
    <w:multiLevelType w:val="hybridMultilevel"/>
    <w:tmpl w:val="FC26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25AB7"/>
    <w:multiLevelType w:val="hybridMultilevel"/>
    <w:tmpl w:val="7960E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97"/>
    <w:rsid w:val="000F526E"/>
    <w:rsid w:val="00156B17"/>
    <w:rsid w:val="00161B1F"/>
    <w:rsid w:val="001B1229"/>
    <w:rsid w:val="001C4C4D"/>
    <w:rsid w:val="00201368"/>
    <w:rsid w:val="00320384"/>
    <w:rsid w:val="00326922"/>
    <w:rsid w:val="00331997"/>
    <w:rsid w:val="003E72C5"/>
    <w:rsid w:val="004906FB"/>
    <w:rsid w:val="004C43B4"/>
    <w:rsid w:val="0056628B"/>
    <w:rsid w:val="00595CB7"/>
    <w:rsid w:val="007A2D07"/>
    <w:rsid w:val="00833060"/>
    <w:rsid w:val="0085369E"/>
    <w:rsid w:val="00853A82"/>
    <w:rsid w:val="008A0084"/>
    <w:rsid w:val="008D56F8"/>
    <w:rsid w:val="009649FC"/>
    <w:rsid w:val="009E01F9"/>
    <w:rsid w:val="00A012B6"/>
    <w:rsid w:val="00A47805"/>
    <w:rsid w:val="00BF1F3B"/>
    <w:rsid w:val="00CA12AD"/>
    <w:rsid w:val="00E85BBF"/>
    <w:rsid w:val="00F15B3A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22C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997"/>
  </w:style>
  <w:style w:type="paragraph" w:styleId="Footer">
    <w:name w:val="footer"/>
    <w:basedOn w:val="Normal"/>
    <w:link w:val="FooterChar"/>
    <w:uiPriority w:val="99"/>
    <w:unhideWhenUsed/>
    <w:rsid w:val="00331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997"/>
  </w:style>
  <w:style w:type="character" w:styleId="Hyperlink">
    <w:name w:val="Hyperlink"/>
    <w:basedOn w:val="DefaultParagraphFont"/>
    <w:uiPriority w:val="99"/>
    <w:unhideWhenUsed/>
    <w:rsid w:val="003319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9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306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C4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997"/>
  </w:style>
  <w:style w:type="paragraph" w:styleId="Footer">
    <w:name w:val="footer"/>
    <w:basedOn w:val="Normal"/>
    <w:link w:val="FooterChar"/>
    <w:uiPriority w:val="99"/>
    <w:unhideWhenUsed/>
    <w:rsid w:val="00331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997"/>
  </w:style>
  <w:style w:type="character" w:styleId="Hyperlink">
    <w:name w:val="Hyperlink"/>
    <w:basedOn w:val="DefaultParagraphFont"/>
    <w:uiPriority w:val="99"/>
    <w:unhideWhenUsed/>
    <w:rsid w:val="003319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9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306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1C4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drs@ic.ufal.br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557</Words>
  <Characters>3177</Characters>
  <Application>Microsoft Macintosh Word</Application>
  <DocSecurity>0</DocSecurity>
  <Lines>26</Lines>
  <Paragraphs>7</Paragraphs>
  <ScaleCrop>false</ScaleCrop>
  <Company>RandersonDEV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Randerson  Douglas</dc:creator>
  <cp:keywords/>
  <dc:description/>
  <cp:lastModifiedBy>Randerson  Douglas</cp:lastModifiedBy>
  <cp:revision>18</cp:revision>
  <dcterms:created xsi:type="dcterms:W3CDTF">2018-03-17T03:06:00Z</dcterms:created>
  <dcterms:modified xsi:type="dcterms:W3CDTF">2018-03-18T01:43:00Z</dcterms:modified>
</cp:coreProperties>
</file>