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BE77" w14:textId="298A0731" w:rsidR="00004005" w:rsidRPr="004D6452" w:rsidRDefault="00451C5C" w:rsidP="00E4413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Bachelor Course Geophysics</w:t>
      </w:r>
      <w:r w:rsidR="00F031B5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- </w:t>
      </w:r>
      <w:proofErr w:type="spellStart"/>
      <w:r w:rsidR="00011112">
        <w:rPr>
          <w:b/>
          <w:sz w:val="32"/>
          <w:lang w:val="en-US"/>
        </w:rPr>
        <w:t>SoSe</w:t>
      </w:r>
      <w:proofErr w:type="spellEnd"/>
      <w:r w:rsidR="00011112">
        <w:rPr>
          <w:b/>
          <w:sz w:val="32"/>
          <w:lang w:val="en-US"/>
        </w:rPr>
        <w:t xml:space="preserve"> </w:t>
      </w:r>
      <w:r w:rsidR="009C3C94">
        <w:rPr>
          <w:b/>
          <w:sz w:val="32"/>
          <w:lang w:val="en-US"/>
        </w:rPr>
        <w:t>202</w:t>
      </w:r>
      <w:r w:rsidR="00BE611F">
        <w:rPr>
          <w:b/>
          <w:sz w:val="32"/>
          <w:lang w:val="en-US"/>
        </w:rPr>
        <w:t>2</w:t>
      </w:r>
    </w:p>
    <w:p w14:paraId="6D0BA9C1" w14:textId="450E4C55" w:rsidR="00E44130" w:rsidRDefault="00E44130" w:rsidP="00E44130">
      <w:pPr>
        <w:spacing w:after="0"/>
        <w:jc w:val="center"/>
        <w:rPr>
          <w:b/>
          <w:sz w:val="32"/>
          <w:lang w:val="en-US"/>
        </w:rPr>
      </w:pPr>
      <w:r w:rsidRPr="004D6452">
        <w:rPr>
          <w:b/>
          <w:sz w:val="32"/>
          <w:lang w:val="en-US"/>
        </w:rPr>
        <w:t>Magnetics</w:t>
      </w:r>
    </w:p>
    <w:p w14:paraId="3BEAB90C" w14:textId="77777777" w:rsidR="00BE611F" w:rsidRPr="00AD5DCA" w:rsidRDefault="00BE611F" w:rsidP="00BE611F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Contact Information</w:t>
      </w:r>
      <w:r w:rsidRPr="00AD5DCA">
        <w:rPr>
          <w:b/>
          <w:sz w:val="28"/>
          <w:lang w:val="en-US"/>
        </w:rPr>
        <w:t>:</w:t>
      </w:r>
      <w:r>
        <w:rPr>
          <w:b/>
          <w:sz w:val="28"/>
          <w:lang w:val="en-US"/>
        </w:rPr>
        <w:t xml:space="preserve"> Prof. P. Dietrich (0175 - 5873318)</w:t>
      </w:r>
    </w:p>
    <w:p w14:paraId="50933F28" w14:textId="77777777" w:rsidR="00BE611F" w:rsidRPr="004D6452" w:rsidRDefault="00BE611F" w:rsidP="00BE611F">
      <w:pPr>
        <w:spacing w:after="0"/>
        <w:rPr>
          <w:b/>
          <w:sz w:val="32"/>
          <w:lang w:val="en-US"/>
        </w:rPr>
      </w:pPr>
    </w:p>
    <w:p w14:paraId="737C38BC" w14:textId="77777777" w:rsidR="00E44130" w:rsidRPr="004D6452" w:rsidRDefault="001D3B34" w:rsidP="00E44130">
      <w:pPr>
        <w:spacing w:after="0"/>
        <w:rPr>
          <w:sz w:val="24"/>
          <w:lang w:val="en-US"/>
        </w:rPr>
      </w:pPr>
      <w:r>
        <w:rPr>
          <w:noProof/>
          <w:sz w:val="24"/>
          <w:lang w:eastAsia="de-DE"/>
        </w:rPr>
        <w:drawing>
          <wp:anchor distT="0" distB="0" distL="114300" distR="114300" simplePos="0" relativeHeight="251658240" behindDoc="0" locked="0" layoutInCell="1" allowOverlap="1" wp14:anchorId="221EDBD9" wp14:editId="21D80283">
            <wp:simplePos x="0" y="0"/>
            <wp:positionH relativeFrom="column">
              <wp:posOffset>2566507</wp:posOffset>
            </wp:positionH>
            <wp:positionV relativeFrom="paragraph">
              <wp:posOffset>174886</wp:posOffset>
            </wp:positionV>
            <wp:extent cx="3975735" cy="12579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" b="6631"/>
                    <a:stretch/>
                  </pic:blipFill>
                  <pic:spPr bwMode="auto">
                    <a:xfrm>
                      <a:off x="0" y="0"/>
                      <a:ext cx="39757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98C96" w14:textId="31CE0AD1" w:rsidR="00E44130" w:rsidRDefault="00BE611F" w:rsidP="00CD52B6">
      <w:pPr>
        <w:spacing w:after="0"/>
        <w:rPr>
          <w:sz w:val="24"/>
          <w:lang w:val="en-US"/>
        </w:rPr>
      </w:pPr>
      <w:r>
        <w:rPr>
          <w:b/>
          <w:sz w:val="28"/>
          <w:lang w:val="en-US"/>
        </w:rPr>
        <w:t>Objective:</w:t>
      </w:r>
      <w:r w:rsidRPr="00E4413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Locate a magnetic anomaly, a gas pipeline, buried beneath the surface near the Campus </w:t>
      </w:r>
      <w:proofErr w:type="spellStart"/>
      <w:r>
        <w:rPr>
          <w:sz w:val="24"/>
          <w:lang w:val="en-US"/>
        </w:rPr>
        <w:t>Morgenstelle</w:t>
      </w:r>
      <w:proofErr w:type="spellEnd"/>
      <w:r>
        <w:rPr>
          <w:sz w:val="24"/>
          <w:lang w:val="en-US"/>
        </w:rPr>
        <w:t xml:space="preserve"> (see map). The approximate location of the pipeline is known to be within</w:t>
      </w:r>
      <w:r w:rsidR="00E44130" w:rsidRPr="00E44130">
        <w:rPr>
          <w:sz w:val="24"/>
          <w:lang w:val="en-US"/>
        </w:rPr>
        <w:t xml:space="preserve"> a</w:t>
      </w:r>
      <w:r w:rsidR="00ED3242">
        <w:rPr>
          <w:sz w:val="24"/>
          <w:lang w:val="en-US"/>
        </w:rPr>
        <w:t xml:space="preserve"> </w:t>
      </w:r>
      <w:r w:rsidR="00E44130" w:rsidRPr="00E44130">
        <w:rPr>
          <w:sz w:val="24"/>
          <w:lang w:val="en-US"/>
        </w:rPr>
        <w:t>20x20 m grid</w:t>
      </w:r>
      <w:r>
        <w:rPr>
          <w:sz w:val="24"/>
          <w:lang w:val="en-US"/>
        </w:rPr>
        <w:t>.</w:t>
      </w:r>
    </w:p>
    <w:p w14:paraId="5B3CF227" w14:textId="77777777" w:rsidR="00787FD6" w:rsidRDefault="00787FD6" w:rsidP="00CD52B6">
      <w:pPr>
        <w:spacing w:after="0"/>
        <w:rPr>
          <w:b/>
          <w:sz w:val="28"/>
          <w:lang w:val="en-US"/>
        </w:rPr>
      </w:pPr>
    </w:p>
    <w:p w14:paraId="27FE3884" w14:textId="349BB2A6" w:rsidR="009C3C94" w:rsidRDefault="00787FD6" w:rsidP="00CD52B6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You will need to give a</w:t>
      </w:r>
      <w:r w:rsidR="00BE611F">
        <w:rPr>
          <w:b/>
          <w:sz w:val="28"/>
          <w:lang w:val="en-US"/>
        </w:rPr>
        <w:t xml:space="preserve"> clear </w:t>
      </w:r>
      <w:r>
        <w:rPr>
          <w:b/>
          <w:sz w:val="28"/>
          <w:lang w:val="en-US"/>
        </w:rPr>
        <w:t>explanation</w:t>
      </w:r>
      <w:r w:rsidR="00BE611F">
        <w:rPr>
          <w:b/>
          <w:sz w:val="28"/>
          <w:lang w:val="en-US"/>
        </w:rPr>
        <w:t xml:space="preserve"> of where the pipeline is located</w:t>
      </w:r>
      <w:r>
        <w:rPr>
          <w:b/>
          <w:sz w:val="28"/>
          <w:lang w:val="en-US"/>
        </w:rPr>
        <w:t>. This includes geographic location relative to the surface, direction in which the pipe is laid, AND the approximate depth at which the pipe is buried.</w:t>
      </w:r>
      <w:r w:rsidR="00BE611F">
        <w:rPr>
          <w:b/>
          <w:sz w:val="28"/>
          <w:lang w:val="en-US"/>
        </w:rPr>
        <w:t xml:space="preserve"> </w:t>
      </w:r>
    </w:p>
    <w:p w14:paraId="54215349" w14:textId="1D850538" w:rsidR="00E06A88" w:rsidRDefault="00E06A88" w:rsidP="00CD52B6">
      <w:pPr>
        <w:spacing w:after="0"/>
        <w:rPr>
          <w:b/>
          <w:sz w:val="28"/>
          <w:lang w:val="en-US"/>
        </w:rPr>
      </w:pPr>
    </w:p>
    <w:p w14:paraId="2FEE9723" w14:textId="163295B1" w:rsidR="00E06A88" w:rsidRDefault="00E06A88" w:rsidP="00E06A88">
      <w:pPr>
        <w:spacing w:before="240" w:after="0"/>
        <w:rPr>
          <w:sz w:val="24"/>
          <w:lang w:val="en-US"/>
        </w:rPr>
      </w:pPr>
      <w:r>
        <w:rPr>
          <w:i/>
          <w:sz w:val="24"/>
          <w:u w:val="single"/>
          <w:lang w:val="en-US"/>
        </w:rPr>
        <w:t>Materials you need for</w:t>
      </w:r>
      <w:r w:rsidRPr="00AD5DCA">
        <w:rPr>
          <w:i/>
          <w:sz w:val="24"/>
          <w:u w:val="single"/>
          <w:lang w:val="en-US"/>
        </w:rPr>
        <w:t xml:space="preserve"> the </w:t>
      </w:r>
      <w:r>
        <w:rPr>
          <w:i/>
          <w:sz w:val="24"/>
          <w:u w:val="single"/>
          <w:lang w:val="en-US"/>
        </w:rPr>
        <w:t>exercise</w:t>
      </w:r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Overhauser</w:t>
      </w:r>
      <w:proofErr w:type="spellEnd"/>
      <w:r>
        <w:rPr>
          <w:sz w:val="24"/>
          <w:lang w:val="en-US"/>
        </w:rPr>
        <w:t xml:space="preserve"> magnetometer, proton magnetometer, fluxgate magnetometer, 4 measuring tapes (&gt;20 m), ranging poles (</w:t>
      </w:r>
      <w:proofErr w:type="spellStart"/>
      <w:r>
        <w:rPr>
          <w:sz w:val="24"/>
          <w:lang w:val="en-US"/>
        </w:rPr>
        <w:t>Fluchtstangen</w:t>
      </w:r>
      <w:proofErr w:type="spellEnd"/>
      <w:r>
        <w:rPr>
          <w:sz w:val="24"/>
          <w:lang w:val="en-US"/>
        </w:rPr>
        <w:t>), prismatic square (</w:t>
      </w:r>
      <w:proofErr w:type="spellStart"/>
      <w:r>
        <w:rPr>
          <w:sz w:val="24"/>
          <w:lang w:val="en-US"/>
        </w:rPr>
        <w:t>Winkelprisma</w:t>
      </w:r>
      <w:proofErr w:type="spellEnd"/>
      <w:r>
        <w:rPr>
          <w:sz w:val="24"/>
          <w:lang w:val="en-US"/>
        </w:rPr>
        <w:t>), compass, notebook or/and writing materials, clock, rain jacket, water.</w:t>
      </w:r>
    </w:p>
    <w:p w14:paraId="1325E5D3" w14:textId="77777777" w:rsidR="00E06A88" w:rsidRDefault="00E06A88" w:rsidP="00CD52B6">
      <w:pPr>
        <w:spacing w:after="0"/>
        <w:rPr>
          <w:b/>
          <w:sz w:val="28"/>
          <w:lang w:val="en-US"/>
        </w:rPr>
      </w:pPr>
    </w:p>
    <w:p w14:paraId="29B8AB1F" w14:textId="34383159" w:rsidR="009C3C94" w:rsidRDefault="009C3C94" w:rsidP="00CD52B6">
      <w:pPr>
        <w:spacing w:after="0"/>
        <w:rPr>
          <w:b/>
          <w:sz w:val="28"/>
          <w:lang w:val="en-US"/>
        </w:rPr>
      </w:pPr>
    </w:p>
    <w:p w14:paraId="3D67A183" w14:textId="2FA21A73" w:rsidR="00054E10" w:rsidRDefault="00054E10" w:rsidP="00CD52B6">
      <w:pPr>
        <w:spacing w:after="0"/>
        <w:rPr>
          <w:b/>
          <w:sz w:val="28"/>
          <w:lang w:val="en-US"/>
        </w:rPr>
      </w:pPr>
      <w:r w:rsidRPr="00AD5DCA">
        <w:rPr>
          <w:b/>
          <w:sz w:val="28"/>
          <w:lang w:val="en-US"/>
        </w:rPr>
        <w:t>Measurements in the field:</w:t>
      </w:r>
      <w:r w:rsidR="00BE611F">
        <w:rPr>
          <w:b/>
          <w:sz w:val="28"/>
          <w:lang w:val="en-US"/>
        </w:rPr>
        <w:t xml:space="preserve"> </w:t>
      </w:r>
    </w:p>
    <w:p w14:paraId="4BABF1C3" w14:textId="490A35EE" w:rsidR="00E44130" w:rsidRDefault="00054E10" w:rsidP="001D3B34">
      <w:pPr>
        <w:spacing w:before="120" w:after="0"/>
        <w:rPr>
          <w:sz w:val="24"/>
          <w:lang w:val="en-US"/>
        </w:rPr>
      </w:pPr>
      <w:r>
        <w:rPr>
          <w:sz w:val="24"/>
          <w:lang w:val="en-US"/>
        </w:rPr>
        <w:t>1)</w:t>
      </w:r>
      <w:r w:rsidR="001D3B34">
        <w:rPr>
          <w:sz w:val="24"/>
          <w:lang w:val="en-US"/>
        </w:rPr>
        <w:t xml:space="preserve"> Set up </w:t>
      </w:r>
      <w:r w:rsidR="00787FD6">
        <w:rPr>
          <w:sz w:val="24"/>
          <w:lang w:val="en-US"/>
        </w:rPr>
        <w:t>a</w:t>
      </w:r>
      <w:r w:rsidR="00E44130">
        <w:rPr>
          <w:sz w:val="24"/>
          <w:lang w:val="en-US"/>
        </w:rPr>
        <w:t xml:space="preserve"> </w:t>
      </w:r>
      <w:r w:rsidR="001D3B34">
        <w:rPr>
          <w:sz w:val="24"/>
          <w:lang w:val="en-US"/>
        </w:rPr>
        <w:t xml:space="preserve">measurement </w:t>
      </w:r>
      <w:r w:rsidR="00E44130">
        <w:rPr>
          <w:sz w:val="24"/>
          <w:lang w:val="en-US"/>
        </w:rPr>
        <w:t>grid</w:t>
      </w:r>
      <w:r w:rsidR="00787FD6">
        <w:rPr>
          <w:sz w:val="24"/>
          <w:lang w:val="en-US"/>
        </w:rPr>
        <w:t>.</w:t>
      </w:r>
    </w:p>
    <w:p w14:paraId="1BDC9380" w14:textId="77777777" w:rsidR="00787FD6" w:rsidRDefault="00054E10" w:rsidP="001D3B34">
      <w:pPr>
        <w:spacing w:before="120" w:after="0"/>
        <w:rPr>
          <w:sz w:val="24"/>
          <w:lang w:val="en-US"/>
        </w:rPr>
      </w:pPr>
      <w:r>
        <w:rPr>
          <w:sz w:val="24"/>
          <w:lang w:val="en-US"/>
        </w:rPr>
        <w:t>2)</w:t>
      </w:r>
      <w:r w:rsidR="00E44130">
        <w:rPr>
          <w:sz w:val="24"/>
          <w:lang w:val="en-US"/>
        </w:rPr>
        <w:t xml:space="preserve"> Measure </w:t>
      </w:r>
      <w:r w:rsidR="00ED07A4">
        <w:rPr>
          <w:sz w:val="24"/>
          <w:lang w:val="en-US"/>
        </w:rPr>
        <w:t xml:space="preserve">the total field </w:t>
      </w:r>
      <w:r w:rsidR="00E44130">
        <w:rPr>
          <w:sz w:val="24"/>
          <w:lang w:val="en-US"/>
        </w:rPr>
        <w:t xml:space="preserve">with </w:t>
      </w:r>
      <w:r>
        <w:rPr>
          <w:sz w:val="24"/>
          <w:lang w:val="en-US"/>
        </w:rPr>
        <w:t>a</w:t>
      </w:r>
      <w:r w:rsidR="00ED3242">
        <w:rPr>
          <w:sz w:val="24"/>
          <w:lang w:val="en-US"/>
        </w:rPr>
        <w:t>n</w:t>
      </w:r>
      <w:r>
        <w:rPr>
          <w:sz w:val="24"/>
          <w:lang w:val="en-US"/>
        </w:rPr>
        <w:t xml:space="preserve"> </w:t>
      </w:r>
      <w:proofErr w:type="spellStart"/>
      <w:r w:rsidR="00ED3242">
        <w:rPr>
          <w:sz w:val="24"/>
          <w:lang w:val="en-US"/>
        </w:rPr>
        <w:t>Overhauser</w:t>
      </w:r>
      <w:proofErr w:type="spellEnd"/>
      <w:r w:rsidR="00ED3242">
        <w:rPr>
          <w:sz w:val="24"/>
          <w:lang w:val="en-US"/>
        </w:rPr>
        <w:t xml:space="preserve"> magnetometer </w:t>
      </w:r>
    </w:p>
    <w:p w14:paraId="593032EE" w14:textId="77777777" w:rsidR="00787FD6" w:rsidRDefault="00787FD6" w:rsidP="00787FD6">
      <w:pPr>
        <w:spacing w:before="120"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ED3242">
        <w:rPr>
          <w:sz w:val="24"/>
          <w:lang w:val="en-US"/>
        </w:rPr>
        <w:t>1</w:t>
      </w:r>
      <w:r w:rsidR="00054E10">
        <w:rPr>
          <w:sz w:val="24"/>
          <w:lang w:val="en-US"/>
        </w:rPr>
        <w:t>m</w:t>
      </w:r>
      <w:r w:rsidR="00011112">
        <w:rPr>
          <w:sz w:val="24"/>
          <w:lang w:val="en-US"/>
        </w:rPr>
        <w:t xml:space="preserve"> distance</w:t>
      </w:r>
      <w:r>
        <w:rPr>
          <w:sz w:val="24"/>
          <w:lang w:val="en-US"/>
        </w:rPr>
        <w:t xml:space="preserve"> between measurements</w:t>
      </w:r>
    </w:p>
    <w:p w14:paraId="1E669125" w14:textId="3F7279E6" w:rsidR="00054E10" w:rsidRDefault="00787FD6" w:rsidP="00787FD6">
      <w:pPr>
        <w:spacing w:before="120"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011112">
        <w:rPr>
          <w:sz w:val="24"/>
          <w:lang w:val="en-US"/>
        </w:rPr>
        <w:t xml:space="preserve"> </w:t>
      </w:r>
      <w:r>
        <w:rPr>
          <w:sz w:val="24"/>
          <w:lang w:val="en-US"/>
        </w:rPr>
        <w:t>S</w:t>
      </w:r>
      <w:r w:rsidR="00011112">
        <w:rPr>
          <w:sz w:val="24"/>
          <w:lang w:val="en-US"/>
        </w:rPr>
        <w:t>ensor height</w:t>
      </w:r>
      <w:r w:rsidR="00054E10">
        <w:rPr>
          <w:sz w:val="24"/>
          <w:lang w:val="en-US"/>
        </w:rPr>
        <w:t xml:space="preserve"> 2m above ground</w:t>
      </w:r>
    </w:p>
    <w:p w14:paraId="5FDB00F8" w14:textId="5C0721C9" w:rsidR="00054E10" w:rsidRDefault="00ED07A4" w:rsidP="001D3B34">
      <w:pPr>
        <w:spacing w:before="120" w:after="0"/>
        <w:rPr>
          <w:sz w:val="24"/>
          <w:lang w:val="en-US"/>
        </w:rPr>
      </w:pPr>
      <w:r>
        <w:rPr>
          <w:sz w:val="24"/>
          <w:lang w:val="en-US"/>
        </w:rPr>
        <w:t>3)</w:t>
      </w:r>
      <w:r w:rsidR="00054E10">
        <w:rPr>
          <w:sz w:val="24"/>
          <w:lang w:val="en-US"/>
        </w:rPr>
        <w:t xml:space="preserve"> Measure </w:t>
      </w:r>
      <w:r>
        <w:rPr>
          <w:sz w:val="24"/>
          <w:lang w:val="en-US"/>
        </w:rPr>
        <w:t xml:space="preserve">the </w:t>
      </w:r>
      <w:r w:rsidR="00ED3242">
        <w:rPr>
          <w:sz w:val="24"/>
          <w:lang w:val="en-US"/>
        </w:rPr>
        <w:t xml:space="preserve">vertical </w:t>
      </w:r>
      <w:r>
        <w:rPr>
          <w:sz w:val="24"/>
          <w:lang w:val="en-US"/>
        </w:rPr>
        <w:t xml:space="preserve">gradient field </w:t>
      </w:r>
      <w:r w:rsidR="00054E10">
        <w:rPr>
          <w:sz w:val="24"/>
          <w:lang w:val="en-US"/>
        </w:rPr>
        <w:t xml:space="preserve">with a </w:t>
      </w:r>
      <w:r w:rsidR="00787FD6">
        <w:rPr>
          <w:sz w:val="24"/>
          <w:lang w:val="en-US"/>
        </w:rPr>
        <w:t>F</w:t>
      </w:r>
      <w:r w:rsidR="00054E10">
        <w:rPr>
          <w:sz w:val="24"/>
          <w:lang w:val="en-US"/>
        </w:rPr>
        <w:t xml:space="preserve">luxgate magnetometer </w:t>
      </w:r>
    </w:p>
    <w:p w14:paraId="7D916DA6" w14:textId="18A80CB7" w:rsidR="00787FD6" w:rsidRDefault="00787FD6" w:rsidP="00787FD6">
      <w:pPr>
        <w:spacing w:before="120"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- 1m distance between measurements</w:t>
      </w:r>
    </w:p>
    <w:p w14:paraId="6BC876BE" w14:textId="3DF62EA5" w:rsidR="00787FD6" w:rsidRDefault="00ED07A4" w:rsidP="00787FD6">
      <w:pPr>
        <w:spacing w:before="120" w:after="0"/>
        <w:rPr>
          <w:sz w:val="24"/>
          <w:lang w:val="en-US"/>
        </w:rPr>
      </w:pPr>
      <w:r>
        <w:rPr>
          <w:sz w:val="24"/>
          <w:lang w:val="en-US"/>
        </w:rPr>
        <w:t>4)</w:t>
      </w:r>
      <w:r w:rsidR="00054E10">
        <w:rPr>
          <w:sz w:val="24"/>
          <w:lang w:val="en-US"/>
        </w:rPr>
        <w:t xml:space="preserve"> </w:t>
      </w:r>
      <w:r w:rsidR="00787FD6">
        <w:rPr>
          <w:sz w:val="24"/>
          <w:lang w:val="en-US"/>
        </w:rPr>
        <w:t xml:space="preserve">Measure the Earth magnetic field variation </w:t>
      </w:r>
      <w:r w:rsidR="004A7C3D">
        <w:rPr>
          <w:sz w:val="24"/>
          <w:lang w:val="en-US"/>
        </w:rPr>
        <w:t xml:space="preserve">(base station record) </w:t>
      </w:r>
      <w:r w:rsidR="00787FD6">
        <w:rPr>
          <w:sz w:val="24"/>
          <w:lang w:val="en-US"/>
        </w:rPr>
        <w:t>with a proton magnetometer</w:t>
      </w:r>
      <w:r w:rsidR="004A7C3D">
        <w:rPr>
          <w:sz w:val="24"/>
          <w:lang w:val="en-US"/>
        </w:rPr>
        <w:t>. This must be done</w:t>
      </w:r>
      <w:r w:rsidR="00787FD6">
        <w:rPr>
          <w:sz w:val="24"/>
          <w:lang w:val="en-US"/>
        </w:rPr>
        <w:t xml:space="preserve"> every 5 minutes at a fixed point outside </w:t>
      </w:r>
      <w:r w:rsidR="004A7C3D">
        <w:rPr>
          <w:sz w:val="24"/>
          <w:lang w:val="en-US"/>
        </w:rPr>
        <w:t xml:space="preserve">of </w:t>
      </w:r>
      <w:r w:rsidR="00787FD6">
        <w:rPr>
          <w:sz w:val="24"/>
          <w:lang w:val="en-US"/>
        </w:rPr>
        <w:t>the area</w:t>
      </w:r>
      <w:r w:rsidR="004A7C3D">
        <w:rPr>
          <w:sz w:val="24"/>
          <w:lang w:val="en-US"/>
        </w:rPr>
        <w:t xml:space="preserve"> that is</w:t>
      </w:r>
      <w:r w:rsidR="00787FD6">
        <w:rPr>
          <w:sz w:val="24"/>
          <w:lang w:val="en-US"/>
        </w:rPr>
        <w:t xml:space="preserve"> influenced by the pipeline</w:t>
      </w:r>
      <w:r w:rsidR="004A7C3D">
        <w:rPr>
          <w:sz w:val="24"/>
          <w:lang w:val="en-US"/>
        </w:rPr>
        <w:t>.</w:t>
      </w:r>
      <w:r w:rsidR="00787FD6">
        <w:rPr>
          <w:sz w:val="24"/>
          <w:lang w:val="en-US"/>
        </w:rPr>
        <w:t xml:space="preserve"> </w:t>
      </w:r>
    </w:p>
    <w:p w14:paraId="28683AB9" w14:textId="77777777" w:rsidR="0024077F" w:rsidRDefault="0024077F" w:rsidP="00787FD6">
      <w:pPr>
        <w:spacing w:before="120" w:after="0"/>
        <w:rPr>
          <w:sz w:val="24"/>
          <w:lang w:val="en-US"/>
        </w:rPr>
      </w:pPr>
    </w:p>
    <w:p w14:paraId="0BE3C953" w14:textId="6461FD0C" w:rsidR="00E06A88" w:rsidRPr="00E06A88" w:rsidRDefault="00E06A88" w:rsidP="00E06A88">
      <w:pPr>
        <w:spacing w:before="120" w:after="0"/>
        <w:rPr>
          <w:b/>
          <w:bCs/>
          <w:sz w:val="24"/>
          <w:lang w:val="en-US"/>
        </w:rPr>
      </w:pPr>
      <w:r w:rsidRPr="00E06A88">
        <w:rPr>
          <w:b/>
          <w:bCs/>
          <w:sz w:val="24"/>
          <w:lang w:val="en-US"/>
        </w:rPr>
        <w:t>Stay Organized!</w:t>
      </w:r>
    </w:p>
    <w:p w14:paraId="79759624" w14:textId="6E56AB42" w:rsidR="00787FD6" w:rsidRPr="00E06A88" w:rsidRDefault="004A7C3D" w:rsidP="00E06A88">
      <w:pPr>
        <w:spacing w:after="0"/>
        <w:rPr>
          <w:i/>
          <w:iCs/>
          <w:sz w:val="24"/>
          <w:lang w:val="en-US"/>
        </w:rPr>
      </w:pPr>
      <w:r w:rsidRPr="00E06A88">
        <w:rPr>
          <w:i/>
          <w:iCs/>
          <w:sz w:val="24"/>
          <w:lang w:val="en-US"/>
        </w:rPr>
        <w:t xml:space="preserve">You should organize your data in a table that includes: the </w:t>
      </w:r>
      <w:r w:rsidR="00787FD6" w:rsidRPr="00E06A88">
        <w:rPr>
          <w:i/>
          <w:iCs/>
          <w:sz w:val="24"/>
          <w:lang w:val="en-US"/>
        </w:rPr>
        <w:t>x</w:t>
      </w:r>
      <w:r w:rsidRPr="00E06A88">
        <w:rPr>
          <w:i/>
          <w:iCs/>
          <w:sz w:val="24"/>
          <w:lang w:val="en-US"/>
        </w:rPr>
        <w:t xml:space="preserve"> and y</w:t>
      </w:r>
      <w:r w:rsidR="00787FD6" w:rsidRPr="00E06A88">
        <w:rPr>
          <w:i/>
          <w:iCs/>
          <w:sz w:val="24"/>
          <w:lang w:val="en-US"/>
        </w:rPr>
        <w:t>-coordinate</w:t>
      </w:r>
      <w:r w:rsidRPr="00E06A88">
        <w:rPr>
          <w:i/>
          <w:iCs/>
          <w:sz w:val="24"/>
          <w:lang w:val="en-US"/>
        </w:rPr>
        <w:t xml:space="preserve"> of every measurement,</w:t>
      </w:r>
      <w:r w:rsidR="00787FD6" w:rsidRPr="00E06A88">
        <w:rPr>
          <w:i/>
          <w:iCs/>
          <w:sz w:val="24"/>
          <w:lang w:val="en-US"/>
        </w:rPr>
        <w:t xml:space="preserve"> </w:t>
      </w:r>
      <w:r w:rsidRPr="00E06A88">
        <w:rPr>
          <w:i/>
          <w:iCs/>
          <w:sz w:val="24"/>
          <w:lang w:val="en-US"/>
        </w:rPr>
        <w:t xml:space="preserve">and </w:t>
      </w:r>
      <w:r w:rsidR="00787FD6" w:rsidRPr="00E06A88">
        <w:rPr>
          <w:i/>
          <w:iCs/>
          <w:sz w:val="24"/>
          <w:lang w:val="en-US"/>
        </w:rPr>
        <w:t xml:space="preserve">measured values </w:t>
      </w:r>
      <w:r w:rsidRPr="00E06A88">
        <w:rPr>
          <w:i/>
          <w:iCs/>
          <w:sz w:val="24"/>
          <w:lang w:val="en-US"/>
        </w:rPr>
        <w:t>from each magnetometer (</w:t>
      </w:r>
      <w:r w:rsidR="00787FD6" w:rsidRPr="00E06A88">
        <w:rPr>
          <w:i/>
          <w:iCs/>
          <w:sz w:val="24"/>
          <w:lang w:val="en-US"/>
        </w:rPr>
        <w:t xml:space="preserve">in </w:t>
      </w:r>
      <w:proofErr w:type="spellStart"/>
      <w:r w:rsidR="00787FD6" w:rsidRPr="00E06A88">
        <w:rPr>
          <w:i/>
          <w:iCs/>
          <w:sz w:val="24"/>
          <w:lang w:val="en-US"/>
        </w:rPr>
        <w:t>nT</w:t>
      </w:r>
      <w:proofErr w:type="spellEnd"/>
      <w:r w:rsidRPr="00E06A88">
        <w:rPr>
          <w:i/>
          <w:iCs/>
          <w:sz w:val="24"/>
          <w:lang w:val="en-US"/>
        </w:rPr>
        <w:t>)</w:t>
      </w:r>
      <w:r w:rsidR="00787FD6" w:rsidRPr="00E06A88">
        <w:rPr>
          <w:i/>
          <w:iCs/>
          <w:sz w:val="24"/>
          <w:lang w:val="en-US"/>
        </w:rPr>
        <w:t>)</w:t>
      </w:r>
      <w:r w:rsidRPr="00E06A88">
        <w:rPr>
          <w:i/>
          <w:iCs/>
          <w:sz w:val="24"/>
          <w:lang w:val="en-US"/>
        </w:rPr>
        <w:t xml:space="preserve">. You should also include information about the field site such as weather conditions, </w:t>
      </w:r>
      <w:r w:rsidR="00E06A88" w:rsidRPr="00E06A88">
        <w:rPr>
          <w:i/>
          <w:iCs/>
          <w:sz w:val="24"/>
          <w:lang w:val="en-US"/>
        </w:rPr>
        <w:t>obstacles that may influence the measurements or prevent them from being taken at exact locations, etc.</w:t>
      </w:r>
    </w:p>
    <w:p w14:paraId="5F8382A9" w14:textId="2F0DDA24" w:rsidR="00054E10" w:rsidRDefault="00054E10" w:rsidP="001D3B34">
      <w:pPr>
        <w:spacing w:before="120" w:after="0"/>
        <w:rPr>
          <w:sz w:val="24"/>
          <w:lang w:val="en-US"/>
        </w:rPr>
      </w:pPr>
    </w:p>
    <w:p w14:paraId="53387851" w14:textId="468032B0" w:rsidR="00AD5DCA" w:rsidRPr="004A7C3D" w:rsidRDefault="009C3C94" w:rsidP="001D3B34">
      <w:pPr>
        <w:spacing w:before="120" w:after="0"/>
        <w:rPr>
          <w:sz w:val="28"/>
          <w:szCs w:val="28"/>
          <w:lang w:val="en-US"/>
        </w:rPr>
      </w:pPr>
      <w:r w:rsidRPr="004A7C3D">
        <w:rPr>
          <w:b/>
          <w:sz w:val="28"/>
          <w:szCs w:val="28"/>
          <w:lang w:val="en-US"/>
        </w:rPr>
        <w:lastRenderedPageBreak/>
        <w:t>After</w:t>
      </w:r>
      <w:r w:rsidR="00042F8B" w:rsidRPr="004A7C3D">
        <w:rPr>
          <w:b/>
          <w:sz w:val="28"/>
          <w:szCs w:val="28"/>
          <w:lang w:val="en-US"/>
        </w:rPr>
        <w:t xml:space="preserve"> measurements</w:t>
      </w:r>
      <w:r w:rsidR="004A7C3D">
        <w:rPr>
          <w:b/>
          <w:sz w:val="28"/>
          <w:szCs w:val="28"/>
          <w:lang w:val="en-US"/>
        </w:rPr>
        <w:t>: Process the data to determine the location</w:t>
      </w:r>
      <w:r w:rsidR="001D3B34" w:rsidRPr="004A7C3D">
        <w:rPr>
          <w:b/>
          <w:sz w:val="28"/>
          <w:szCs w:val="28"/>
          <w:lang w:val="en-US"/>
        </w:rPr>
        <w:t xml:space="preserve"> </w:t>
      </w:r>
    </w:p>
    <w:p w14:paraId="386C9CFC" w14:textId="1C4D649D" w:rsidR="00AD5DCA" w:rsidRDefault="00E06A88" w:rsidP="00CD52B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="00AD5DCA">
        <w:rPr>
          <w:sz w:val="24"/>
          <w:lang w:val="en-US"/>
        </w:rPr>
        <w:t xml:space="preserve">) </w:t>
      </w:r>
      <w:r w:rsidR="005C640B">
        <w:rPr>
          <w:sz w:val="24"/>
          <w:lang w:val="en-US"/>
        </w:rPr>
        <w:t xml:space="preserve">Process your </w:t>
      </w:r>
      <w:r w:rsidR="001D3B34">
        <w:rPr>
          <w:sz w:val="24"/>
          <w:lang w:val="en-US"/>
        </w:rPr>
        <w:t xml:space="preserve">measured </w:t>
      </w:r>
      <w:proofErr w:type="spellStart"/>
      <w:r w:rsidR="001D3B34">
        <w:rPr>
          <w:sz w:val="24"/>
          <w:lang w:val="en-US"/>
        </w:rPr>
        <w:t>Overhauser</w:t>
      </w:r>
      <w:proofErr w:type="spellEnd"/>
      <w:r w:rsidR="001D3B34">
        <w:rPr>
          <w:sz w:val="24"/>
          <w:lang w:val="en-US"/>
        </w:rPr>
        <w:t xml:space="preserve"> and Fluxgate</w:t>
      </w:r>
      <w:r w:rsidR="00AD5DCA">
        <w:rPr>
          <w:sz w:val="24"/>
          <w:lang w:val="en-US"/>
        </w:rPr>
        <w:t xml:space="preserve"> </w:t>
      </w:r>
      <w:r w:rsidR="00011112">
        <w:rPr>
          <w:sz w:val="24"/>
          <w:lang w:val="en-US"/>
        </w:rPr>
        <w:t>data</w:t>
      </w:r>
      <w:r w:rsidR="001D3B34">
        <w:rPr>
          <w:sz w:val="24"/>
          <w:lang w:val="en-US"/>
        </w:rPr>
        <w:t xml:space="preserve"> </w:t>
      </w:r>
      <w:r w:rsidR="009C3C94">
        <w:rPr>
          <w:sz w:val="24"/>
          <w:lang w:val="en-US"/>
        </w:rPr>
        <w:t xml:space="preserve">using an interpolation scheme of your choice (e.g. contouring by hand or use a software </w:t>
      </w:r>
      <w:proofErr w:type="spellStart"/>
      <w:r w:rsidR="009C3C94">
        <w:rPr>
          <w:sz w:val="24"/>
          <w:lang w:val="en-US"/>
        </w:rPr>
        <w:t>Matlab</w:t>
      </w:r>
      <w:proofErr w:type="spellEnd"/>
      <w:r w:rsidR="009C3C94">
        <w:rPr>
          <w:sz w:val="24"/>
          <w:lang w:val="en-US"/>
        </w:rPr>
        <w:t>/Python/…). P</w:t>
      </w:r>
      <w:r w:rsidR="00AD5DCA">
        <w:rPr>
          <w:sz w:val="24"/>
          <w:lang w:val="en-US"/>
        </w:rPr>
        <w:t>lot</w:t>
      </w:r>
      <w:r w:rsidR="001D3B34">
        <w:rPr>
          <w:sz w:val="24"/>
          <w:lang w:val="en-US"/>
        </w:rPr>
        <w:t xml:space="preserve"> appropriate</w:t>
      </w:r>
      <w:r w:rsidR="00AD5DCA">
        <w:rPr>
          <w:sz w:val="24"/>
          <w:lang w:val="en-US"/>
        </w:rPr>
        <w:t xml:space="preserve"> </w:t>
      </w:r>
      <w:r w:rsidR="00042F8B">
        <w:rPr>
          <w:sz w:val="24"/>
          <w:lang w:val="en-US"/>
        </w:rPr>
        <w:t>contour</w:t>
      </w:r>
      <w:r w:rsidR="001D3B34">
        <w:rPr>
          <w:sz w:val="24"/>
          <w:lang w:val="en-US"/>
        </w:rPr>
        <w:t xml:space="preserve"> maps</w:t>
      </w:r>
      <w:r w:rsidR="00011112">
        <w:rPr>
          <w:sz w:val="24"/>
          <w:lang w:val="en-US"/>
        </w:rPr>
        <w:t xml:space="preserve"> (remove outliers before plotting the final results; f</w:t>
      </w:r>
      <w:r w:rsidR="001D3B34">
        <w:rPr>
          <w:sz w:val="24"/>
          <w:lang w:val="en-US"/>
        </w:rPr>
        <w:t>or</w:t>
      </w:r>
      <w:r w:rsidR="00042F8B">
        <w:rPr>
          <w:sz w:val="24"/>
          <w:lang w:val="en-US"/>
        </w:rPr>
        <w:t xml:space="preserve"> the </w:t>
      </w:r>
      <w:proofErr w:type="spellStart"/>
      <w:r w:rsidR="001D3B34">
        <w:rPr>
          <w:sz w:val="24"/>
          <w:lang w:val="en-US"/>
        </w:rPr>
        <w:t>Overhauser</w:t>
      </w:r>
      <w:proofErr w:type="spellEnd"/>
      <w:r w:rsidR="001D3B34">
        <w:rPr>
          <w:sz w:val="24"/>
          <w:lang w:val="en-US"/>
        </w:rPr>
        <w:t xml:space="preserve"> data </w:t>
      </w:r>
      <w:r w:rsidR="00011112">
        <w:rPr>
          <w:sz w:val="24"/>
          <w:lang w:val="en-US"/>
        </w:rPr>
        <w:t>subtract the</w:t>
      </w:r>
      <w:r w:rsidR="00AD5DCA">
        <w:rPr>
          <w:sz w:val="24"/>
          <w:lang w:val="en-US"/>
        </w:rPr>
        <w:t xml:space="preserve"> value</w:t>
      </w:r>
      <w:r w:rsidR="00011112">
        <w:rPr>
          <w:sz w:val="24"/>
          <w:lang w:val="en-US"/>
        </w:rPr>
        <w:t xml:space="preserve"> of the Earth magnetic field in order to obtain</w:t>
      </w:r>
      <w:r w:rsidR="00AD5DCA">
        <w:rPr>
          <w:sz w:val="24"/>
          <w:lang w:val="en-US"/>
        </w:rPr>
        <w:t xml:space="preserve"> positive and negative anomalies</w:t>
      </w:r>
      <w:r w:rsidR="00011112">
        <w:rPr>
          <w:sz w:val="24"/>
          <w:lang w:val="en-US"/>
        </w:rPr>
        <w:t>)</w:t>
      </w:r>
      <w:r w:rsidR="002A5997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p w14:paraId="5D598E00" w14:textId="77777777" w:rsidR="00AD5DCA" w:rsidRDefault="00AD5DCA" w:rsidP="00CD52B6">
      <w:pPr>
        <w:spacing w:after="0"/>
        <w:rPr>
          <w:sz w:val="24"/>
          <w:lang w:val="en-US"/>
        </w:rPr>
      </w:pPr>
    </w:p>
    <w:p w14:paraId="4FA98AD0" w14:textId="6D54F909" w:rsidR="00AD5DCA" w:rsidRDefault="002A5997" w:rsidP="00CD52B6">
      <w:pPr>
        <w:spacing w:after="0"/>
        <w:rPr>
          <w:b/>
          <w:sz w:val="28"/>
          <w:lang w:val="en-US"/>
        </w:rPr>
      </w:pPr>
      <w:r w:rsidRPr="002A5997">
        <w:rPr>
          <w:b/>
          <w:sz w:val="28"/>
          <w:lang w:val="en-US"/>
        </w:rPr>
        <w:t>Writing your GROUP REPORT</w:t>
      </w:r>
      <w:r w:rsidR="00037BBE">
        <w:rPr>
          <w:b/>
          <w:sz w:val="28"/>
          <w:lang w:val="en-US"/>
        </w:rPr>
        <w:t xml:space="preserve"> --- </w:t>
      </w:r>
    </w:p>
    <w:p w14:paraId="21771EEF" w14:textId="267EF62E" w:rsidR="00C73BDE" w:rsidRDefault="002A5997" w:rsidP="00CC0892">
      <w:pPr>
        <w:spacing w:before="120" w:after="0"/>
        <w:rPr>
          <w:sz w:val="24"/>
          <w:lang w:val="en-US"/>
        </w:rPr>
      </w:pPr>
      <w:r>
        <w:rPr>
          <w:sz w:val="24"/>
          <w:lang w:val="en-US"/>
        </w:rPr>
        <w:t xml:space="preserve">A) </w:t>
      </w:r>
      <w:r w:rsidR="00C73BDE" w:rsidRPr="00207D25">
        <w:rPr>
          <w:sz w:val="24"/>
          <w:szCs w:val="24"/>
          <w:u w:val="single"/>
          <w:lang w:val="en-US"/>
        </w:rPr>
        <w:t>Introduction:</w:t>
      </w:r>
      <w:r w:rsidR="00C73BDE" w:rsidRPr="00207D25">
        <w:rPr>
          <w:sz w:val="24"/>
          <w:szCs w:val="24"/>
          <w:lang w:val="en-US"/>
        </w:rPr>
        <w:t xml:space="preserve"> Lay out the goal of this report (e.g., phrased as a question) and provide general context required for the reader to understand the following sections. </w:t>
      </w:r>
      <w:r w:rsidR="00C73BDE" w:rsidRPr="00C73BDE">
        <w:rPr>
          <w:sz w:val="24"/>
          <w:szCs w:val="24"/>
          <w:lang w:val="en-US"/>
        </w:rPr>
        <w:t>Introduce the exercise task(s) and the study site</w:t>
      </w:r>
      <w:r w:rsidR="00C73BDE">
        <w:rPr>
          <w:sz w:val="24"/>
          <w:szCs w:val="24"/>
          <w:lang w:val="en-US"/>
        </w:rPr>
        <w:t xml:space="preserve">, </w:t>
      </w:r>
      <w:r w:rsidR="0027267C">
        <w:rPr>
          <w:sz w:val="24"/>
          <w:szCs w:val="24"/>
          <w:lang w:val="en-US"/>
        </w:rPr>
        <w:t xml:space="preserve"> </w:t>
      </w:r>
      <w:r w:rsidR="00C73BDE">
        <w:rPr>
          <w:sz w:val="24"/>
          <w:szCs w:val="24"/>
          <w:lang w:val="en-US"/>
        </w:rPr>
        <w:t>and</w:t>
      </w:r>
      <w:r w:rsidR="00C73BDE" w:rsidRPr="00207D25">
        <w:rPr>
          <w:sz w:val="24"/>
          <w:szCs w:val="24"/>
          <w:lang w:val="en-US"/>
        </w:rPr>
        <w:t xml:space="preserve"> include a figure of the survey area.</w:t>
      </w:r>
    </w:p>
    <w:p w14:paraId="4C8664AD" w14:textId="2379F1DB" w:rsidR="00C73BDE" w:rsidRPr="0027267C" w:rsidRDefault="00C73BDE" w:rsidP="00CC0892">
      <w:pPr>
        <w:spacing w:before="120" w:after="0"/>
        <w:rPr>
          <w:sz w:val="24"/>
          <w:szCs w:val="24"/>
          <w:lang w:val="en-US"/>
        </w:rPr>
      </w:pPr>
      <w:r w:rsidRPr="00207D25">
        <w:rPr>
          <w:sz w:val="24"/>
          <w:szCs w:val="24"/>
          <w:lang w:val="en-US"/>
        </w:rPr>
        <w:t xml:space="preserve">B) </w:t>
      </w:r>
      <w:r w:rsidRPr="00207D25">
        <w:rPr>
          <w:sz w:val="24"/>
          <w:szCs w:val="24"/>
          <w:u w:val="single"/>
          <w:lang w:val="en-US"/>
        </w:rPr>
        <w:t>Methods:</w:t>
      </w:r>
      <w:r w:rsidRPr="00207D25">
        <w:rPr>
          <w:sz w:val="24"/>
          <w:szCs w:val="24"/>
          <w:lang w:val="en-US"/>
        </w:rPr>
        <w:t xml:space="preserve"> </w:t>
      </w:r>
      <w:r w:rsidR="0027267C" w:rsidRPr="00207D25">
        <w:rPr>
          <w:sz w:val="24"/>
          <w:szCs w:val="24"/>
          <w:lang w:val="en-US"/>
        </w:rPr>
        <w:t>Explain</w:t>
      </w:r>
      <w:r w:rsidRPr="00207D25">
        <w:rPr>
          <w:sz w:val="24"/>
          <w:szCs w:val="24"/>
          <w:lang w:val="en-US"/>
        </w:rPr>
        <w:t xml:space="preserve"> the core geophysical principles, the instruments used, related uncertainties</w:t>
      </w:r>
      <w:r w:rsidR="0027267C" w:rsidRPr="00207D25">
        <w:rPr>
          <w:sz w:val="24"/>
          <w:szCs w:val="24"/>
          <w:lang w:val="en-US"/>
        </w:rPr>
        <w:t>,</w:t>
      </w:r>
      <w:r w:rsidRPr="00207D25">
        <w:rPr>
          <w:sz w:val="24"/>
          <w:szCs w:val="24"/>
          <w:lang w:val="en-US"/>
        </w:rPr>
        <w:t xml:space="preserve"> and processing strategies. Outline the expectations</w:t>
      </w:r>
      <w:r w:rsidR="0027267C" w:rsidRPr="00207D25">
        <w:rPr>
          <w:sz w:val="24"/>
          <w:szCs w:val="24"/>
          <w:lang w:val="en-US"/>
        </w:rPr>
        <w:t xml:space="preserve"> (expected answers to the questions you are trying to solve)</w:t>
      </w:r>
      <w:r w:rsidRPr="00207D25">
        <w:rPr>
          <w:sz w:val="24"/>
          <w:szCs w:val="24"/>
          <w:lang w:val="en-US"/>
        </w:rPr>
        <w:t xml:space="preserve"> based on the geophysical theory and available site information.</w:t>
      </w:r>
    </w:p>
    <w:p w14:paraId="0A7F3B90" w14:textId="6E57DE33" w:rsidR="0027267C" w:rsidRPr="00207D25" w:rsidRDefault="0027267C" w:rsidP="00CC0892">
      <w:pPr>
        <w:spacing w:before="120" w:after="0"/>
        <w:rPr>
          <w:sz w:val="24"/>
          <w:szCs w:val="24"/>
          <w:lang w:val="en-US"/>
        </w:rPr>
      </w:pPr>
      <w:r>
        <w:rPr>
          <w:sz w:val="24"/>
          <w:lang w:val="en-US"/>
        </w:rPr>
        <w:t>C</w:t>
      </w:r>
      <w:r w:rsidR="00042F8B">
        <w:rPr>
          <w:sz w:val="24"/>
          <w:lang w:val="en-US"/>
        </w:rPr>
        <w:t xml:space="preserve">) </w:t>
      </w:r>
      <w:r w:rsidRPr="00207D25">
        <w:rPr>
          <w:sz w:val="24"/>
          <w:szCs w:val="24"/>
          <w:u w:val="single"/>
          <w:lang w:val="en-US"/>
        </w:rPr>
        <w:t>Results:</w:t>
      </w:r>
      <w:r w:rsidRPr="00207D25">
        <w:rPr>
          <w:sz w:val="24"/>
          <w:szCs w:val="24"/>
          <w:lang w:val="en-US"/>
        </w:rPr>
        <w:t xml:space="preserve"> Exclusively summarize the findings of the survey including informative figures. </w:t>
      </w:r>
      <w:r w:rsidR="00C37B4D" w:rsidRPr="00207D25">
        <w:rPr>
          <w:sz w:val="24"/>
          <w:szCs w:val="24"/>
          <w:lang w:val="en-US"/>
        </w:rPr>
        <w:t>I</w:t>
      </w:r>
      <w:r w:rsidRPr="00207D25">
        <w:rPr>
          <w:sz w:val="24"/>
          <w:szCs w:val="24"/>
          <w:lang w:val="en-US"/>
        </w:rPr>
        <w:t>nclude:</w:t>
      </w:r>
    </w:p>
    <w:p w14:paraId="29622BCC" w14:textId="09D178F0" w:rsidR="002A5997" w:rsidRPr="00BC1731" w:rsidRDefault="0027267C" w:rsidP="0027267C">
      <w:pPr>
        <w:spacing w:before="120" w:after="0"/>
        <w:ind w:left="708"/>
        <w:rPr>
          <w:sz w:val="24"/>
          <w:szCs w:val="24"/>
          <w:lang w:val="en-US"/>
        </w:rPr>
      </w:pPr>
      <w:r w:rsidRPr="00207D25">
        <w:rPr>
          <w:sz w:val="24"/>
          <w:szCs w:val="24"/>
          <w:lang w:val="en-US"/>
        </w:rPr>
        <w:t xml:space="preserve">1) </w:t>
      </w:r>
      <w:r w:rsidRPr="00BC1731">
        <w:rPr>
          <w:sz w:val="24"/>
          <w:szCs w:val="24"/>
          <w:lang w:val="en-US"/>
        </w:rPr>
        <w:t>A</w:t>
      </w:r>
      <w:r w:rsidR="00CC0892" w:rsidRPr="00BC1731">
        <w:rPr>
          <w:sz w:val="24"/>
          <w:szCs w:val="24"/>
          <w:lang w:val="en-US"/>
        </w:rPr>
        <w:t>ppropriate</w:t>
      </w:r>
      <w:r w:rsidR="00042F8B" w:rsidRPr="00BC1731">
        <w:rPr>
          <w:sz w:val="24"/>
          <w:szCs w:val="24"/>
          <w:lang w:val="en-US"/>
        </w:rPr>
        <w:t xml:space="preserve"> contour</w:t>
      </w:r>
      <w:r w:rsidR="002A5997" w:rsidRPr="00BC1731">
        <w:rPr>
          <w:sz w:val="24"/>
          <w:szCs w:val="24"/>
          <w:lang w:val="en-US"/>
        </w:rPr>
        <w:t xml:space="preserve"> maps of </w:t>
      </w:r>
      <w:r w:rsidR="00746148" w:rsidRPr="00BC1731">
        <w:rPr>
          <w:sz w:val="24"/>
          <w:szCs w:val="24"/>
          <w:lang w:val="en-US"/>
        </w:rPr>
        <w:t>the total field and gradien</w:t>
      </w:r>
      <w:r w:rsidR="00443419" w:rsidRPr="00BC1731">
        <w:rPr>
          <w:sz w:val="24"/>
          <w:szCs w:val="24"/>
          <w:lang w:val="en-US"/>
        </w:rPr>
        <w:t>t measurements</w:t>
      </w:r>
      <w:r w:rsidRPr="00BC1731">
        <w:rPr>
          <w:sz w:val="24"/>
          <w:szCs w:val="24"/>
          <w:lang w:val="en-US"/>
        </w:rPr>
        <w:t>. Make sure the figures are labeled</w:t>
      </w:r>
      <w:r w:rsidR="00443419" w:rsidRPr="00BC1731">
        <w:rPr>
          <w:sz w:val="24"/>
          <w:szCs w:val="24"/>
          <w:lang w:val="en-US"/>
        </w:rPr>
        <w:t xml:space="preserve"> </w:t>
      </w:r>
      <w:r w:rsidR="00C85D3D" w:rsidRPr="00BC1731">
        <w:rPr>
          <w:sz w:val="24"/>
          <w:szCs w:val="24"/>
          <w:lang w:val="en-US"/>
        </w:rPr>
        <w:t>and locate the pipeline</w:t>
      </w:r>
      <w:r w:rsidR="00BA3360" w:rsidRPr="00BC1731">
        <w:rPr>
          <w:sz w:val="24"/>
          <w:szCs w:val="24"/>
          <w:lang w:val="en-US"/>
        </w:rPr>
        <w:t xml:space="preserve"> on the maps</w:t>
      </w:r>
      <w:r w:rsidR="006B49DD" w:rsidRPr="00BC1731">
        <w:rPr>
          <w:sz w:val="24"/>
          <w:szCs w:val="24"/>
          <w:lang w:val="en-US"/>
        </w:rPr>
        <w:t>.</w:t>
      </w:r>
    </w:p>
    <w:p w14:paraId="3636FB11" w14:textId="63FC4BB9" w:rsidR="006B49DD" w:rsidRPr="00BC1731" w:rsidRDefault="0027267C" w:rsidP="0027267C">
      <w:pPr>
        <w:spacing w:before="120" w:after="0"/>
        <w:ind w:left="708"/>
        <w:rPr>
          <w:sz w:val="24"/>
          <w:szCs w:val="24"/>
          <w:lang w:val="en-US"/>
        </w:rPr>
      </w:pPr>
      <w:r w:rsidRPr="00BC1731">
        <w:rPr>
          <w:sz w:val="24"/>
          <w:szCs w:val="24"/>
          <w:lang w:val="en-US"/>
        </w:rPr>
        <w:t>2) Determine the maximum depth of the pipeline by plotting meaningful profiles (use the data from the contour maps), and explain how you get your result.</w:t>
      </w:r>
    </w:p>
    <w:p w14:paraId="60750DBB" w14:textId="525DD413" w:rsidR="00C235BB" w:rsidRPr="00BC1731" w:rsidRDefault="00C235BB" w:rsidP="0027267C">
      <w:pPr>
        <w:spacing w:before="120" w:after="0"/>
        <w:ind w:left="708"/>
        <w:rPr>
          <w:sz w:val="24"/>
          <w:szCs w:val="24"/>
          <w:lang w:val="en-US"/>
        </w:rPr>
      </w:pPr>
      <w:r w:rsidRPr="00BC1731">
        <w:rPr>
          <w:sz w:val="24"/>
          <w:szCs w:val="24"/>
          <w:lang w:val="en-US"/>
        </w:rPr>
        <w:t>3) Plot the base station data versus time and discuss whether a correction for time variation is needed for the measured total field data.</w:t>
      </w:r>
    </w:p>
    <w:p w14:paraId="1491B392" w14:textId="3BF43813" w:rsidR="0027267C" w:rsidRPr="00BC1731" w:rsidRDefault="00C37B4D" w:rsidP="00CC0892">
      <w:pPr>
        <w:spacing w:before="120" w:after="0"/>
        <w:rPr>
          <w:sz w:val="24"/>
          <w:szCs w:val="24"/>
          <w:lang w:val="en-US"/>
        </w:rPr>
      </w:pPr>
      <w:r w:rsidRPr="00207D25">
        <w:rPr>
          <w:sz w:val="24"/>
          <w:szCs w:val="24"/>
          <w:lang w:val="en-US"/>
        </w:rPr>
        <w:t>*</w:t>
      </w:r>
      <w:r w:rsidR="0027267C" w:rsidRPr="00207D25">
        <w:rPr>
          <w:sz w:val="24"/>
          <w:szCs w:val="24"/>
          <w:lang w:val="en-US"/>
        </w:rPr>
        <w:t xml:space="preserve">This section can be comparatively short as all interpretation is held back </w:t>
      </w:r>
      <w:r w:rsidR="00C235BB" w:rsidRPr="00207D25">
        <w:rPr>
          <w:sz w:val="24"/>
          <w:szCs w:val="24"/>
          <w:lang w:val="en-US"/>
        </w:rPr>
        <w:t>until</w:t>
      </w:r>
      <w:r w:rsidR="0027267C" w:rsidRPr="00207D25">
        <w:rPr>
          <w:sz w:val="24"/>
          <w:szCs w:val="24"/>
          <w:lang w:val="en-US"/>
        </w:rPr>
        <w:t xml:space="preserve"> the discussion</w:t>
      </w:r>
      <w:r w:rsidR="00C235BB" w:rsidRPr="00207D25">
        <w:rPr>
          <w:sz w:val="24"/>
          <w:szCs w:val="24"/>
          <w:lang w:val="en-US"/>
        </w:rPr>
        <w:t xml:space="preserve"> section</w:t>
      </w:r>
      <w:r w:rsidR="0027267C" w:rsidRPr="00207D25">
        <w:rPr>
          <w:sz w:val="24"/>
          <w:szCs w:val="24"/>
          <w:lang w:val="en-US"/>
        </w:rPr>
        <w:t>.</w:t>
      </w:r>
    </w:p>
    <w:p w14:paraId="764A795D" w14:textId="60F1F5B6" w:rsidR="009038F7" w:rsidRPr="00207D25" w:rsidRDefault="00C235BB" w:rsidP="00CC0892">
      <w:pPr>
        <w:spacing w:before="120" w:after="0"/>
        <w:rPr>
          <w:sz w:val="24"/>
          <w:szCs w:val="24"/>
          <w:lang w:val="en-US"/>
        </w:rPr>
      </w:pPr>
      <w:r w:rsidRPr="00BC1731">
        <w:rPr>
          <w:sz w:val="24"/>
          <w:szCs w:val="24"/>
          <w:lang w:val="en-US"/>
        </w:rPr>
        <w:t>D</w:t>
      </w:r>
      <w:r w:rsidR="006B49DD" w:rsidRPr="00BC1731">
        <w:rPr>
          <w:sz w:val="24"/>
          <w:szCs w:val="24"/>
          <w:lang w:val="en-US"/>
        </w:rPr>
        <w:t xml:space="preserve">) </w:t>
      </w:r>
      <w:r w:rsidRPr="00207D25">
        <w:rPr>
          <w:sz w:val="24"/>
          <w:szCs w:val="24"/>
          <w:u w:val="single"/>
          <w:lang w:val="en-US"/>
        </w:rPr>
        <w:t>Discussions:</w:t>
      </w:r>
      <w:r w:rsidRPr="00207D25">
        <w:rPr>
          <w:sz w:val="24"/>
          <w:szCs w:val="24"/>
          <w:lang w:val="en-US"/>
        </w:rPr>
        <w:t xml:space="preserve"> Balance </w:t>
      </w:r>
      <w:proofErr w:type="spellStart"/>
      <w:r w:rsidRPr="00207D25">
        <w:rPr>
          <w:sz w:val="24"/>
          <w:szCs w:val="24"/>
          <w:lang w:val="en-US"/>
        </w:rPr>
        <w:t>dierent</w:t>
      </w:r>
      <w:proofErr w:type="spellEnd"/>
      <w:r w:rsidRPr="00207D25">
        <w:rPr>
          <w:sz w:val="24"/>
          <w:szCs w:val="24"/>
          <w:lang w:val="en-US"/>
        </w:rPr>
        <w:t xml:space="preserve"> scenarios that may explain your results. Contrast your results to your expectations outlined previously in the methods. </w:t>
      </w:r>
    </w:p>
    <w:p w14:paraId="3D6C2A79" w14:textId="00E1DEC6" w:rsidR="00C235BB" w:rsidRPr="00BC1731" w:rsidRDefault="00C235BB" w:rsidP="00CC0892">
      <w:pPr>
        <w:spacing w:before="120" w:after="0"/>
        <w:rPr>
          <w:sz w:val="24"/>
          <w:szCs w:val="24"/>
          <w:lang w:val="en-US"/>
        </w:rPr>
      </w:pPr>
      <w:r w:rsidRPr="00207D25">
        <w:rPr>
          <w:sz w:val="24"/>
          <w:szCs w:val="24"/>
          <w:lang w:val="en-US"/>
        </w:rPr>
        <w:t xml:space="preserve">E) </w:t>
      </w:r>
      <w:r w:rsidRPr="00207D25">
        <w:rPr>
          <w:sz w:val="24"/>
          <w:szCs w:val="24"/>
          <w:u w:val="single"/>
          <w:lang w:val="en-US"/>
        </w:rPr>
        <w:t>Conclusions:</w:t>
      </w:r>
      <w:r w:rsidRPr="00207D25">
        <w:rPr>
          <w:sz w:val="24"/>
          <w:szCs w:val="24"/>
          <w:lang w:val="en-US"/>
        </w:rPr>
        <w:t xml:space="preserve"> Reiterate the original motivation from the introduction and then provide take-away messages that are synthesized from the results and related discussions. This is often the most-read section, so highlight the most important points from your </w:t>
      </w:r>
      <w:r w:rsidR="00BC1731" w:rsidRPr="00207D25">
        <w:rPr>
          <w:sz w:val="24"/>
          <w:szCs w:val="24"/>
          <w:lang w:val="en-US"/>
        </w:rPr>
        <w:t>experiment.</w:t>
      </w:r>
    </w:p>
    <w:p w14:paraId="1A1D3516" w14:textId="6D8A3C92" w:rsidR="00C73BDE" w:rsidRDefault="00C73BDE" w:rsidP="00CC0892">
      <w:pPr>
        <w:spacing w:before="120" w:after="0"/>
        <w:rPr>
          <w:sz w:val="24"/>
          <w:lang w:val="en-US"/>
        </w:rPr>
      </w:pPr>
    </w:p>
    <w:p w14:paraId="743440ED" w14:textId="43800C83" w:rsidR="00C73BDE" w:rsidRDefault="00C73BDE" w:rsidP="00C73BDE">
      <w:pPr>
        <w:spacing w:after="0"/>
        <w:rPr>
          <w:b/>
          <w:sz w:val="32"/>
          <w:szCs w:val="32"/>
          <w:lang w:val="en-US"/>
        </w:rPr>
      </w:pPr>
      <w:r w:rsidRPr="00C37B4D">
        <w:rPr>
          <w:b/>
          <w:sz w:val="32"/>
          <w:szCs w:val="32"/>
          <w:lang w:val="en-US"/>
        </w:rPr>
        <w:t>Submit as</w:t>
      </w:r>
      <w:r w:rsidR="00207D25">
        <w:rPr>
          <w:b/>
          <w:sz w:val="32"/>
          <w:szCs w:val="32"/>
          <w:lang w:val="en-US"/>
        </w:rPr>
        <w:t xml:space="preserve"> a zip archive including a</w:t>
      </w:r>
      <w:r w:rsidRPr="00C37B4D">
        <w:rPr>
          <w:b/>
          <w:sz w:val="32"/>
          <w:szCs w:val="32"/>
          <w:lang w:val="en-US"/>
        </w:rPr>
        <w:t xml:space="preserve"> pdf </w:t>
      </w:r>
      <w:r w:rsidR="00207D25">
        <w:rPr>
          <w:b/>
          <w:sz w:val="32"/>
          <w:szCs w:val="32"/>
          <w:lang w:val="en-US"/>
        </w:rPr>
        <w:t xml:space="preserve">of your report and your data (e.g., as ASCII text file)  on </w:t>
      </w:r>
      <w:proofErr w:type="spellStart"/>
      <w:r w:rsidR="00207D25">
        <w:rPr>
          <w:b/>
          <w:sz w:val="32"/>
          <w:szCs w:val="32"/>
          <w:lang w:val="en-US"/>
        </w:rPr>
        <w:t>Ilias</w:t>
      </w:r>
      <w:proofErr w:type="spellEnd"/>
      <w:r w:rsidR="00207D25">
        <w:rPr>
          <w:b/>
          <w:sz w:val="32"/>
          <w:szCs w:val="32"/>
          <w:lang w:val="en-US"/>
        </w:rPr>
        <w:t xml:space="preserve">. Mention all group members and </w:t>
      </w:r>
      <w:proofErr w:type="spellStart"/>
      <w:r w:rsidR="00207D25">
        <w:rPr>
          <w:b/>
          <w:sz w:val="32"/>
          <w:szCs w:val="32"/>
          <w:lang w:val="en-US"/>
        </w:rPr>
        <w:t>matrikelnumber</w:t>
      </w:r>
      <w:proofErr w:type="spellEnd"/>
      <w:r w:rsidR="00207D25">
        <w:rPr>
          <w:b/>
          <w:sz w:val="32"/>
          <w:szCs w:val="32"/>
          <w:lang w:val="en-US"/>
        </w:rPr>
        <w:t xml:space="preserve"> on the report.</w:t>
      </w:r>
    </w:p>
    <w:p w14:paraId="226CE0A6" w14:textId="77777777" w:rsidR="00207D25" w:rsidRPr="00C37B4D" w:rsidRDefault="00207D25" w:rsidP="00C73BDE">
      <w:pPr>
        <w:spacing w:after="0"/>
        <w:rPr>
          <w:b/>
          <w:sz w:val="32"/>
          <w:szCs w:val="32"/>
          <w:lang w:val="en-US"/>
        </w:rPr>
      </w:pPr>
    </w:p>
    <w:p w14:paraId="13ABB338" w14:textId="5DE728CE" w:rsidR="00C73BDE" w:rsidRPr="00C73BDE" w:rsidRDefault="00C73BDE" w:rsidP="00C73BDE">
      <w:pPr>
        <w:spacing w:after="0"/>
        <w:rPr>
          <w:b/>
          <w:color w:val="FF0000"/>
          <w:sz w:val="28"/>
          <w:szCs w:val="28"/>
          <w:lang w:val="en-US"/>
        </w:rPr>
      </w:pPr>
      <w:bookmarkStart w:id="0" w:name="_GoBack"/>
      <w:bookmarkEnd w:id="0"/>
      <w:r w:rsidRPr="00C37B4D">
        <w:rPr>
          <w:b/>
          <w:color w:val="FF0000"/>
          <w:sz w:val="32"/>
          <w:szCs w:val="32"/>
          <w:lang w:val="en-US"/>
        </w:rPr>
        <w:t xml:space="preserve">Submit your report </w:t>
      </w:r>
      <w:r w:rsidR="00207D25">
        <w:rPr>
          <w:b/>
          <w:color w:val="FF0000"/>
          <w:sz w:val="32"/>
          <w:szCs w:val="32"/>
          <w:lang w:val="en-US"/>
        </w:rPr>
        <w:t>the latest two</w:t>
      </w:r>
      <w:r w:rsidRPr="00C37B4D">
        <w:rPr>
          <w:b/>
          <w:color w:val="FF0000"/>
          <w:sz w:val="32"/>
          <w:szCs w:val="32"/>
          <w:lang w:val="en-US"/>
        </w:rPr>
        <w:t xml:space="preserve"> weeks after the measurements</w:t>
      </w:r>
    </w:p>
    <w:p w14:paraId="6B4293FD" w14:textId="77777777" w:rsidR="00C73BDE" w:rsidRDefault="00C73BDE" w:rsidP="00CC0892">
      <w:pPr>
        <w:spacing w:before="120" w:after="0"/>
        <w:rPr>
          <w:sz w:val="24"/>
          <w:lang w:val="en-US"/>
        </w:rPr>
      </w:pPr>
    </w:p>
    <w:sectPr w:rsidR="00C73BDE" w:rsidSect="004D645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30"/>
    <w:rsid w:val="00004005"/>
    <w:rsid w:val="00011112"/>
    <w:rsid w:val="00037BBE"/>
    <w:rsid w:val="00042F8B"/>
    <w:rsid w:val="00054E10"/>
    <w:rsid w:val="0017535C"/>
    <w:rsid w:val="001D3B34"/>
    <w:rsid w:val="001F7A82"/>
    <w:rsid w:val="00207D25"/>
    <w:rsid w:val="0024077F"/>
    <w:rsid w:val="0027267C"/>
    <w:rsid w:val="002A5997"/>
    <w:rsid w:val="003E6FF7"/>
    <w:rsid w:val="00443419"/>
    <w:rsid w:val="00451C5C"/>
    <w:rsid w:val="004A7C3D"/>
    <w:rsid w:val="004D6452"/>
    <w:rsid w:val="00535B7C"/>
    <w:rsid w:val="00576A2B"/>
    <w:rsid w:val="005A3114"/>
    <w:rsid w:val="005C640B"/>
    <w:rsid w:val="006B49DD"/>
    <w:rsid w:val="00746148"/>
    <w:rsid w:val="00787FD6"/>
    <w:rsid w:val="00834E39"/>
    <w:rsid w:val="00871FE9"/>
    <w:rsid w:val="008B6F61"/>
    <w:rsid w:val="009038F7"/>
    <w:rsid w:val="00936A19"/>
    <w:rsid w:val="00955C07"/>
    <w:rsid w:val="009C1DE7"/>
    <w:rsid w:val="009C3C94"/>
    <w:rsid w:val="009E3C41"/>
    <w:rsid w:val="00A8119B"/>
    <w:rsid w:val="00AC6E2C"/>
    <w:rsid w:val="00AD5DCA"/>
    <w:rsid w:val="00B45C1A"/>
    <w:rsid w:val="00BA3360"/>
    <w:rsid w:val="00BC1731"/>
    <w:rsid w:val="00BE611F"/>
    <w:rsid w:val="00C235BB"/>
    <w:rsid w:val="00C37B4D"/>
    <w:rsid w:val="00C73BDE"/>
    <w:rsid w:val="00C85D3D"/>
    <w:rsid w:val="00CC0892"/>
    <w:rsid w:val="00CD52B6"/>
    <w:rsid w:val="00DC2755"/>
    <w:rsid w:val="00E06A88"/>
    <w:rsid w:val="00E44130"/>
    <w:rsid w:val="00ED07A4"/>
    <w:rsid w:val="00ED3242"/>
    <w:rsid w:val="00F031B5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C8DB3"/>
  <w15:docId w15:val="{B6036186-E254-4904-B1BA-D531D292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A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5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6E146-D905-9740-90E0-20A003C2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Tuebingen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Appel</dc:creator>
  <cp:lastModifiedBy>rdrews</cp:lastModifiedBy>
  <cp:revision>3</cp:revision>
  <cp:lastPrinted>2021-05-11T11:36:00Z</cp:lastPrinted>
  <dcterms:created xsi:type="dcterms:W3CDTF">2022-05-07T19:21:00Z</dcterms:created>
  <dcterms:modified xsi:type="dcterms:W3CDTF">2022-05-07T19:23:00Z</dcterms:modified>
</cp:coreProperties>
</file>