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04DE" w14:textId="6B9EA0A9" w:rsidR="00421936" w:rsidRDefault="00FC11C7" w:rsidP="00FC11C7">
      <w:pPr>
        <w:pStyle w:val="a8"/>
        <w:rPr>
          <w:lang w:val="ru-RU"/>
        </w:rPr>
      </w:pPr>
      <w:r>
        <w:rPr>
          <w:lang w:val="ru-RU"/>
        </w:rPr>
        <w:t>ОПИСАНИЕ РЕАЛИЗАЦИИ</w:t>
      </w:r>
    </w:p>
    <w:p w14:paraId="3F865B18" w14:textId="36BD4E69" w:rsidR="00622AE2" w:rsidRPr="00622AE2" w:rsidRDefault="00622AE2" w:rsidP="00622AE2">
      <w:pPr>
        <w:ind w:firstLine="0"/>
        <w:rPr>
          <w:lang w:val="ru-RU"/>
        </w:rPr>
      </w:pPr>
      <w:r>
        <w:rPr>
          <w:lang w:val="ru-RU"/>
        </w:rPr>
        <w:tab/>
        <w:t xml:space="preserve">Для создания графической оболочки использовался модуль </w:t>
      </w:r>
      <w:r>
        <w:t>Python</w:t>
      </w:r>
      <w:r w:rsidRPr="00622AE2">
        <w:rPr>
          <w:lang w:val="ru-RU"/>
        </w:rPr>
        <w:t xml:space="preserve"> </w:t>
      </w:r>
      <w:r>
        <w:t>tkinter</w:t>
      </w:r>
      <w:r w:rsidRPr="00622AE2">
        <w:rPr>
          <w:lang w:val="ru-RU"/>
        </w:rPr>
        <w:t>.</w:t>
      </w:r>
    </w:p>
    <w:p w14:paraId="1775D150" w14:textId="52D19A0F" w:rsidR="00622AE2" w:rsidRPr="00F8376C" w:rsidRDefault="00622AE2" w:rsidP="00622AE2">
      <w:pPr>
        <w:ind w:firstLine="0"/>
        <w:rPr>
          <w:lang w:val="ru-RU"/>
        </w:rPr>
      </w:pPr>
      <w:r>
        <w:rPr>
          <w:lang w:val="ru-RU"/>
        </w:rPr>
        <w:tab/>
        <w:t xml:space="preserve">Для хранения данных используется БД </w:t>
      </w:r>
      <w:r>
        <w:t>sqlite</w:t>
      </w:r>
      <w:r w:rsidRPr="00622AE2">
        <w:rPr>
          <w:lang w:val="ru-RU"/>
        </w:rPr>
        <w:t xml:space="preserve">3. </w:t>
      </w:r>
      <w:r w:rsidR="00ED65DA">
        <w:rPr>
          <w:lang w:val="ru-RU"/>
        </w:rPr>
        <w:t xml:space="preserve">В БД присутствует единственная таблица, хранящая пары логин </w:t>
      </w:r>
      <w:r w:rsidR="00ED65DA" w:rsidRPr="00ED65DA">
        <w:rPr>
          <w:lang w:val="ru-RU"/>
        </w:rPr>
        <w:t xml:space="preserve">/ </w:t>
      </w:r>
      <w:r w:rsidR="00ED65DA">
        <w:rPr>
          <w:lang w:val="ru-RU"/>
        </w:rPr>
        <w:t xml:space="preserve">пароль, типа </w:t>
      </w:r>
      <w:r w:rsidR="00ED65DA">
        <w:t>text</w:t>
      </w:r>
      <w:r w:rsidR="00ED65DA" w:rsidRPr="00ED65DA">
        <w:rPr>
          <w:lang w:val="ru-RU"/>
        </w:rPr>
        <w:t xml:space="preserve">. </w:t>
      </w:r>
      <w:r w:rsidR="00ED65DA">
        <w:rPr>
          <w:lang w:val="ru-RU"/>
        </w:rPr>
        <w:t>Для поля логина установлено ограничение, оно должно быть уникальным.</w:t>
      </w:r>
      <w:r w:rsidR="00F8376C" w:rsidRPr="00F8376C">
        <w:rPr>
          <w:lang w:val="ru-RU"/>
        </w:rPr>
        <w:t xml:space="preserve"> </w:t>
      </w:r>
      <w:r w:rsidR="00F8376C">
        <w:rPr>
          <w:lang w:val="ru-RU"/>
        </w:rPr>
        <w:t xml:space="preserve">При манипуляциях с записями в БД, параметры запросов экранируются, чтобы избежать </w:t>
      </w:r>
      <w:r w:rsidR="00F8376C">
        <w:t>SQL</w:t>
      </w:r>
      <w:r w:rsidR="00F8376C" w:rsidRPr="00F8376C">
        <w:rPr>
          <w:lang w:val="ru-RU"/>
        </w:rPr>
        <w:t xml:space="preserve"> </w:t>
      </w:r>
      <w:r w:rsidR="00F8376C">
        <w:rPr>
          <w:lang w:val="ru-RU"/>
        </w:rPr>
        <w:t>инъекции.</w:t>
      </w:r>
    </w:p>
    <w:p w14:paraId="7FCA6FA3" w14:textId="429B3D1E" w:rsidR="00622AE2" w:rsidRDefault="00622AE2" w:rsidP="00622AE2">
      <w:pPr>
        <w:ind w:firstLine="0"/>
        <w:rPr>
          <w:lang w:val="ru-RU"/>
        </w:rPr>
      </w:pPr>
      <w:r>
        <w:rPr>
          <w:lang w:val="ru-RU"/>
        </w:rPr>
        <w:tab/>
        <w:t xml:space="preserve">При хэшировании пароля к нему добавляется случайная соль. </w:t>
      </w:r>
    </w:p>
    <w:p w14:paraId="5884790B" w14:textId="1797B667" w:rsidR="00664CCE" w:rsidRDefault="00664CCE" w:rsidP="00046543">
      <w:pPr>
        <w:ind w:firstLine="720"/>
        <w:rPr>
          <w:lang w:val="ru-RU"/>
        </w:rPr>
      </w:pPr>
      <w:r>
        <w:rPr>
          <w:lang w:val="ru-RU"/>
        </w:rPr>
        <w:t xml:space="preserve">Можно выбрать следующие опции хэширования: количество циклов хэширования (от 1 до 100), количество используемой памяти в килобайтах (от 102400 до </w:t>
      </w:r>
      <w:r w:rsidRPr="005A425B">
        <w:rPr>
          <w:lang w:val="ru-RU"/>
        </w:rPr>
        <w:t>4194305</w:t>
      </w:r>
      <w:r>
        <w:rPr>
          <w:lang w:val="ru-RU"/>
        </w:rPr>
        <w:t>), количество используемых потоков (от 1 до 100).</w:t>
      </w:r>
    </w:p>
    <w:p w14:paraId="54AE9C5C" w14:textId="0C0D19B4" w:rsidR="00622AE2" w:rsidRDefault="00622AE2" w:rsidP="00622AE2">
      <w:pPr>
        <w:ind w:firstLine="720"/>
        <w:rPr>
          <w:lang w:val="ru-RU"/>
        </w:rPr>
      </w:pPr>
      <w:r>
        <w:rPr>
          <w:lang w:val="ru-RU"/>
        </w:rPr>
        <w:t>Запись со значением хэша в таблице БД содержит параметры хэширования, включая добавленную соль.</w:t>
      </w:r>
    </w:p>
    <w:p w14:paraId="6D9FBBCB" w14:textId="75883DFA" w:rsidR="005A425B" w:rsidRDefault="00FC578D" w:rsidP="00622AE2">
      <w:pPr>
        <w:ind w:firstLine="720"/>
        <w:rPr>
          <w:lang w:val="ru-RU"/>
        </w:rPr>
      </w:pPr>
      <w:r>
        <w:rPr>
          <w:lang w:val="ru-RU"/>
        </w:rPr>
        <w:t>На логин накладываются следующие ограничения:</w:t>
      </w:r>
    </w:p>
    <w:p w14:paraId="36CA0A43" w14:textId="5376B569" w:rsidR="00FC578D" w:rsidRDefault="00FC578D" w:rsidP="00FC578D">
      <w:pPr>
        <w:pStyle w:val="a0"/>
        <w:rPr>
          <w:lang w:val="ru-RU"/>
        </w:rPr>
      </w:pPr>
      <w:r>
        <w:rPr>
          <w:lang w:val="ru-RU"/>
        </w:rPr>
        <w:t>длина от 4 до 20 символов;</w:t>
      </w:r>
    </w:p>
    <w:p w14:paraId="220ED0C4" w14:textId="0C1A5F3B" w:rsidR="00FC578D" w:rsidRDefault="00FC578D" w:rsidP="00FC578D">
      <w:pPr>
        <w:pStyle w:val="a0"/>
        <w:rPr>
          <w:lang w:val="ru-RU"/>
        </w:rPr>
      </w:pPr>
      <w:r>
        <w:rPr>
          <w:lang w:val="ru-RU"/>
        </w:rPr>
        <w:t>не допускаются символы, кроме строчных и заглавных букв латинского алфавита, а также цифр;</w:t>
      </w:r>
    </w:p>
    <w:p w14:paraId="6AC404FE" w14:textId="1A4BC1C5" w:rsidR="00FC578D" w:rsidRDefault="00FC578D" w:rsidP="00FC578D">
      <w:pPr>
        <w:pStyle w:val="a0"/>
        <w:numPr>
          <w:ilvl w:val="0"/>
          <w:numId w:val="0"/>
        </w:numPr>
        <w:rPr>
          <w:lang w:val="ru-RU"/>
        </w:rPr>
      </w:pPr>
    </w:p>
    <w:p w14:paraId="67555930" w14:textId="0479CDDD" w:rsidR="00FC578D" w:rsidRDefault="00FC578D" w:rsidP="00FC578D">
      <w:pPr>
        <w:ind w:firstLine="720"/>
        <w:rPr>
          <w:lang w:val="ru-RU"/>
        </w:rPr>
      </w:pPr>
      <w:r>
        <w:rPr>
          <w:lang w:val="ru-RU"/>
        </w:rPr>
        <w:t xml:space="preserve">На пароль </w:t>
      </w:r>
      <w:r>
        <w:rPr>
          <w:lang w:val="ru-RU"/>
        </w:rPr>
        <w:t>накладываются следующие ограничения:</w:t>
      </w:r>
    </w:p>
    <w:p w14:paraId="4FDB3B06" w14:textId="3FE9DBA6" w:rsidR="00FC578D" w:rsidRDefault="00FC578D" w:rsidP="00FC578D">
      <w:pPr>
        <w:pStyle w:val="a0"/>
        <w:rPr>
          <w:lang w:val="ru-RU"/>
        </w:rPr>
      </w:pPr>
      <w:r>
        <w:rPr>
          <w:lang w:val="ru-RU"/>
        </w:rPr>
        <w:t>длина от 8 до 30 символов;</w:t>
      </w:r>
    </w:p>
    <w:p w14:paraId="04DB1E55" w14:textId="2E3ABEAB" w:rsidR="00FC578D" w:rsidRDefault="00FC578D" w:rsidP="00FC578D">
      <w:pPr>
        <w:pStyle w:val="a0"/>
        <w:rPr>
          <w:lang w:val="ru-RU"/>
        </w:rPr>
      </w:pPr>
      <w:r>
        <w:rPr>
          <w:lang w:val="ru-RU"/>
        </w:rPr>
        <w:t>не допускаются символы, кроме строчных и заглавных букв латинского алфавита, а также цифр</w:t>
      </w:r>
      <w:r>
        <w:rPr>
          <w:lang w:val="ru-RU"/>
        </w:rPr>
        <w:t xml:space="preserve"> и специальных символов</w:t>
      </w:r>
      <w:r>
        <w:rPr>
          <w:lang w:val="ru-RU"/>
        </w:rPr>
        <w:t>;</w:t>
      </w:r>
    </w:p>
    <w:p w14:paraId="099C55A9" w14:textId="52911F9F" w:rsidR="00FC578D" w:rsidRDefault="00FC578D" w:rsidP="00FC578D">
      <w:pPr>
        <w:pStyle w:val="a0"/>
        <w:rPr>
          <w:lang w:val="ru-RU"/>
        </w:rPr>
      </w:pPr>
      <w:r>
        <w:rPr>
          <w:lang w:val="ru-RU"/>
        </w:rPr>
        <w:t>должен содержать как минимум одну цифру;</w:t>
      </w:r>
    </w:p>
    <w:p w14:paraId="2476FBD8" w14:textId="577A67CE" w:rsidR="00FC578D" w:rsidRDefault="00FC578D" w:rsidP="00FC578D">
      <w:pPr>
        <w:pStyle w:val="a0"/>
        <w:rPr>
          <w:lang w:val="ru-RU"/>
        </w:rPr>
      </w:pPr>
      <w:r>
        <w:rPr>
          <w:lang w:val="ru-RU"/>
        </w:rPr>
        <w:t>должен содержать как минимум</w:t>
      </w:r>
      <w:r>
        <w:rPr>
          <w:lang w:val="ru-RU"/>
        </w:rPr>
        <w:t xml:space="preserve"> одну заглавную букву латинского алфавита;</w:t>
      </w:r>
    </w:p>
    <w:p w14:paraId="0DED3E21" w14:textId="40DB3A5B" w:rsidR="00FC578D" w:rsidRDefault="00FC578D" w:rsidP="00FC578D">
      <w:pPr>
        <w:pStyle w:val="a0"/>
        <w:rPr>
          <w:lang w:val="ru-RU"/>
        </w:rPr>
      </w:pPr>
      <w:r>
        <w:rPr>
          <w:lang w:val="ru-RU"/>
        </w:rPr>
        <w:t>должен содержать как минимум</w:t>
      </w:r>
      <w:r>
        <w:rPr>
          <w:lang w:val="ru-RU"/>
        </w:rPr>
        <w:t xml:space="preserve"> одну строчную </w:t>
      </w:r>
      <w:r>
        <w:rPr>
          <w:lang w:val="ru-RU"/>
        </w:rPr>
        <w:t>букву латинского алфавита</w:t>
      </w:r>
      <w:r>
        <w:rPr>
          <w:lang w:val="ru-RU"/>
        </w:rPr>
        <w:t>;</w:t>
      </w:r>
    </w:p>
    <w:p w14:paraId="355A8036" w14:textId="5FFCA83B" w:rsidR="00FC578D" w:rsidRDefault="00FC578D" w:rsidP="00FC578D">
      <w:pPr>
        <w:pStyle w:val="a0"/>
        <w:rPr>
          <w:lang w:val="ru-RU"/>
        </w:rPr>
      </w:pPr>
      <w:r>
        <w:rPr>
          <w:lang w:val="ru-RU"/>
        </w:rPr>
        <w:t>должен содержать как минимум</w:t>
      </w:r>
      <w:r>
        <w:rPr>
          <w:lang w:val="ru-RU"/>
        </w:rPr>
        <w:t xml:space="preserve"> один специальный символ;</w:t>
      </w:r>
    </w:p>
    <w:p w14:paraId="2B244855" w14:textId="77777777" w:rsidR="00FC578D" w:rsidRPr="00FC578D" w:rsidRDefault="00FC578D" w:rsidP="00622AE2">
      <w:pPr>
        <w:ind w:firstLine="720"/>
        <w:rPr>
          <w:color w:val="FF0000"/>
          <w:lang w:val="ru-RU"/>
        </w:rPr>
      </w:pPr>
    </w:p>
    <w:p w14:paraId="7C41DE7B" w14:textId="54B08C6D" w:rsidR="005A425B" w:rsidRPr="00622AE2" w:rsidRDefault="006307D7" w:rsidP="00622AE2">
      <w:pPr>
        <w:ind w:firstLine="720"/>
        <w:rPr>
          <w:lang w:val="ru-RU"/>
        </w:rPr>
      </w:pPr>
      <w:r>
        <w:rPr>
          <w:lang w:val="ru-RU"/>
        </w:rPr>
        <w:t>Проверка на соответствие логина и пароля заданным критериям осуществляется с помощью регулярных выражений.</w:t>
      </w:r>
    </w:p>
    <w:sectPr w:rsidR="005A425B" w:rsidRPr="00622AE2" w:rsidSect="00421936">
      <w:footerReference w:type="default" r:id="rId8"/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6F710" w14:textId="77777777" w:rsidR="009D38FE" w:rsidRDefault="009D38FE" w:rsidP="00421936">
      <w:pPr>
        <w:spacing w:line="240" w:lineRule="auto"/>
      </w:pPr>
      <w:r>
        <w:separator/>
      </w:r>
    </w:p>
  </w:endnote>
  <w:endnote w:type="continuationSeparator" w:id="0">
    <w:p w14:paraId="62897999" w14:textId="77777777" w:rsidR="009D38FE" w:rsidRDefault="009D38FE" w:rsidP="004219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05478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B40ADA" w14:textId="223FFB98" w:rsidR="00421936" w:rsidRDefault="004219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B4AAD8" w14:textId="77777777" w:rsidR="00421936" w:rsidRDefault="00421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01445" w14:textId="77777777" w:rsidR="009D38FE" w:rsidRDefault="009D38FE" w:rsidP="00421936">
      <w:pPr>
        <w:spacing w:line="240" w:lineRule="auto"/>
      </w:pPr>
      <w:r>
        <w:separator/>
      </w:r>
    </w:p>
  </w:footnote>
  <w:footnote w:type="continuationSeparator" w:id="0">
    <w:p w14:paraId="50985550" w14:textId="77777777" w:rsidR="009D38FE" w:rsidRDefault="009D38FE" w:rsidP="004219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3F0F"/>
    <w:multiLevelType w:val="hybridMultilevel"/>
    <w:tmpl w:val="3270439A"/>
    <w:lvl w:ilvl="0" w:tplc="FC701FB2">
      <w:start w:val="1"/>
      <w:numFmt w:val="decimal"/>
      <w:pStyle w:val="2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8B068A2"/>
    <w:multiLevelType w:val="multilevel"/>
    <w:tmpl w:val="EC2AB9F2"/>
    <w:lvl w:ilvl="0">
      <w:start w:val="1"/>
      <w:numFmt w:val="decimal"/>
      <w:pStyle w:val="Heading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2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D123824"/>
    <w:multiLevelType w:val="hybridMultilevel"/>
    <w:tmpl w:val="D9EAA19A"/>
    <w:lvl w:ilvl="0" w:tplc="25F0B318">
      <w:start w:val="1"/>
      <w:numFmt w:val="decimal"/>
      <w:pStyle w:val="a1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67FC70B2"/>
    <w:multiLevelType w:val="hybridMultilevel"/>
    <w:tmpl w:val="6F4C2824"/>
    <w:lvl w:ilvl="0" w:tplc="70526CC8">
      <w:start w:val="1"/>
      <w:numFmt w:val="decimal"/>
      <w:pStyle w:val="a2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3"/>
  </w:num>
  <w:num w:numId="16">
    <w:abstractNumId w:val="2"/>
  </w:num>
  <w:num w:numId="17">
    <w:abstractNumId w:val="4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2D"/>
    <w:rsid w:val="00013DAF"/>
    <w:rsid w:val="0004252D"/>
    <w:rsid w:val="00046543"/>
    <w:rsid w:val="000D2348"/>
    <w:rsid w:val="003464BF"/>
    <w:rsid w:val="00421936"/>
    <w:rsid w:val="005A425B"/>
    <w:rsid w:val="00622AE2"/>
    <w:rsid w:val="006307D7"/>
    <w:rsid w:val="00664CCE"/>
    <w:rsid w:val="008743BB"/>
    <w:rsid w:val="0091182A"/>
    <w:rsid w:val="009D38FE"/>
    <w:rsid w:val="00CB31A9"/>
    <w:rsid w:val="00ED65DA"/>
    <w:rsid w:val="00F8376C"/>
    <w:rsid w:val="00FC11C7"/>
    <w:rsid w:val="00FC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1BD1"/>
  <w15:chartTrackingRefBased/>
  <w15:docId w15:val="{BB8F65BE-6E31-4AE5-9076-9652399C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82A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1"/>
    <w:qFormat/>
    <w:rsid w:val="00421936"/>
    <w:pPr>
      <w:numPr>
        <w:numId w:val="14"/>
      </w:numPr>
      <w:tabs>
        <w:tab w:val="left" w:pos="567"/>
      </w:tabs>
      <w:jc w:val="center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421936"/>
    <w:pPr>
      <w:keepNext/>
      <w:numPr>
        <w:ilvl w:val="1"/>
        <w:numId w:val="14"/>
      </w:numPr>
      <w:tabs>
        <w:tab w:val="left" w:pos="810"/>
      </w:tabs>
      <w:jc w:val="center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421936"/>
    <w:pPr>
      <w:keepNext/>
      <w:numPr>
        <w:ilvl w:val="2"/>
        <w:numId w:val="14"/>
      </w:numPr>
      <w:tabs>
        <w:tab w:val="left" w:pos="1134"/>
        <w:tab w:val="left" w:pos="1701"/>
      </w:tabs>
      <w:jc w:val="center"/>
      <w:outlineLvl w:val="2"/>
    </w:pPr>
    <w:rPr>
      <w:rFonts w:eastAsia="Times New Roman" w:cs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1"/>
    <w:qFormat/>
    <w:rsid w:val="00421936"/>
    <w:pPr>
      <w:keepNext/>
      <w:numPr>
        <w:ilvl w:val="3"/>
        <w:numId w:val="14"/>
      </w:numPr>
      <w:jc w:val="center"/>
      <w:outlineLvl w:val="3"/>
    </w:pPr>
    <w:rPr>
      <w:rFonts w:eastAsia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1"/>
    <w:qFormat/>
    <w:rsid w:val="00421936"/>
    <w:pPr>
      <w:numPr>
        <w:ilvl w:val="4"/>
        <w:numId w:val="14"/>
      </w:numPr>
      <w:jc w:val="center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rsid w:val="0091182A"/>
    <w:pPr>
      <w:numPr>
        <w:ilvl w:val="5"/>
        <w:numId w:val="1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5"/>
    <w:semiHidden/>
    <w:qFormat/>
    <w:rsid w:val="0091182A"/>
    <w:pPr>
      <w:numPr>
        <w:ilvl w:val="6"/>
        <w:numId w:val="1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5"/>
    <w:semiHidden/>
    <w:qFormat/>
    <w:rsid w:val="0091182A"/>
    <w:pPr>
      <w:numPr>
        <w:ilvl w:val="7"/>
        <w:numId w:val="1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91182A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">
    <w:name w:val="Название рисунка"/>
    <w:basedOn w:val="Normal"/>
    <w:next w:val="Normal"/>
    <w:uiPriority w:val="2"/>
    <w:qFormat/>
    <w:rsid w:val="0091182A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4">
    <w:name w:val="Название таблицы"/>
    <w:basedOn w:val="Normal"/>
    <w:next w:val="Normal"/>
    <w:uiPriority w:val="2"/>
    <w:qFormat/>
    <w:rsid w:val="0091182A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paragraph" w:customStyle="1" w:styleId="a5">
    <w:name w:val="Программный код"/>
    <w:basedOn w:val="Normal"/>
    <w:next w:val="Normal"/>
    <w:uiPriority w:val="3"/>
    <w:qFormat/>
    <w:rsid w:val="0091182A"/>
    <w:pPr>
      <w:ind w:firstLine="0"/>
      <w:contextualSpacing/>
    </w:pPr>
    <w:rPr>
      <w:rFonts w:ascii="Courier New" w:eastAsia="Times New Roman" w:hAnsi="Courier New" w:cs="Times New Roman"/>
      <w:sz w:val="24"/>
    </w:rPr>
  </w:style>
  <w:style w:type="paragraph" w:customStyle="1" w:styleId="a6">
    <w:name w:val="Текст внутри таблицы"/>
    <w:basedOn w:val="Normal"/>
    <w:uiPriority w:val="2"/>
    <w:qFormat/>
    <w:rsid w:val="0091182A"/>
    <w:pPr>
      <w:ind w:firstLine="0"/>
      <w:jc w:val="center"/>
    </w:pPr>
    <w:rPr>
      <w:rFonts w:eastAsia="Times New Roman" w:cs="Times New Roman"/>
    </w:rPr>
  </w:style>
  <w:style w:type="paragraph" w:customStyle="1" w:styleId="a7">
    <w:name w:val="Рисунок"/>
    <w:basedOn w:val="Normal"/>
    <w:next w:val="a3"/>
    <w:qFormat/>
    <w:rsid w:val="0091182A"/>
    <w:pPr>
      <w:keepNext/>
      <w:ind w:firstLine="0"/>
      <w:jc w:val="center"/>
    </w:pPr>
  </w:style>
  <w:style w:type="paragraph" w:customStyle="1" w:styleId="a8">
    <w:name w:val="Введение_заключение"/>
    <w:basedOn w:val="Heading1"/>
    <w:next w:val="Normal"/>
    <w:qFormat/>
    <w:rsid w:val="0091182A"/>
    <w:pPr>
      <w:numPr>
        <w:numId w:val="0"/>
      </w:numPr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421936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customStyle="1" w:styleId="a0">
    <w:name w:val="Список_ТИРЕ"/>
    <w:basedOn w:val="Normal"/>
    <w:qFormat/>
    <w:rsid w:val="0091182A"/>
    <w:pPr>
      <w:numPr>
        <w:numId w:val="15"/>
      </w:numPr>
    </w:pPr>
  </w:style>
  <w:style w:type="paragraph" w:customStyle="1" w:styleId="a">
    <w:name w:val="Список_БУКВЫ"/>
    <w:basedOn w:val="a0"/>
    <w:qFormat/>
    <w:rsid w:val="0091182A"/>
    <w:pPr>
      <w:numPr>
        <w:numId w:val="16"/>
      </w:numPr>
    </w:pPr>
  </w:style>
  <w:style w:type="paragraph" w:customStyle="1" w:styleId="a1">
    <w:name w:val="Список_ЦИФРЫ"/>
    <w:basedOn w:val="a"/>
    <w:qFormat/>
    <w:rsid w:val="0091182A"/>
    <w:pPr>
      <w:numPr>
        <w:numId w:val="17"/>
      </w:numPr>
    </w:pPr>
  </w:style>
  <w:style w:type="paragraph" w:customStyle="1" w:styleId="2">
    <w:name w:val="Список_2_уровня"/>
    <w:basedOn w:val="a"/>
    <w:qFormat/>
    <w:rsid w:val="0091182A"/>
    <w:pPr>
      <w:numPr>
        <w:numId w:val="18"/>
      </w:numPr>
    </w:pPr>
  </w:style>
  <w:style w:type="paragraph" w:customStyle="1" w:styleId="a2">
    <w:name w:val="Список источников"/>
    <w:basedOn w:val="Normal"/>
    <w:qFormat/>
    <w:rsid w:val="0091182A"/>
    <w:pPr>
      <w:numPr>
        <w:numId w:val="19"/>
      </w:numPr>
    </w:pPr>
  </w:style>
  <w:style w:type="character" w:customStyle="1" w:styleId="Heading2Char">
    <w:name w:val="Heading 2 Char"/>
    <w:basedOn w:val="DefaultParagraphFont"/>
    <w:link w:val="Heading2"/>
    <w:uiPriority w:val="1"/>
    <w:rsid w:val="00421936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421936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42193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421936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5"/>
    <w:semiHidden/>
    <w:rsid w:val="0091182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5"/>
    <w:semiHidden/>
    <w:rsid w:val="0091182A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5"/>
    <w:semiHidden/>
    <w:rsid w:val="0091182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91182A"/>
    <w:rPr>
      <w:rFonts w:ascii="Cambria" w:eastAsia="Times New Roman" w:hAnsi="Cambria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91182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1182A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hAnsiTheme="majorHAnsi"/>
      <w:b w:val="0"/>
      <w:bCs w:val="0"/>
      <w:caps/>
      <w:color w:val="365F91" w:themeColor="accent1" w:themeShade="BF"/>
      <w:kern w:val="0"/>
      <w:sz w:val="32"/>
    </w:rPr>
  </w:style>
  <w:style w:type="paragraph" w:styleId="Header">
    <w:name w:val="header"/>
    <w:basedOn w:val="Normal"/>
    <w:link w:val="HeaderChar"/>
    <w:uiPriority w:val="99"/>
    <w:unhideWhenUsed/>
    <w:rsid w:val="004219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936"/>
    <w:rPr>
      <w:rFonts w:ascii="Times New Roman" w:hAnsi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4219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936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8FFE6-EF68-4B52-8FE3-6CA0D53A2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Дружков</dc:creator>
  <cp:keywords/>
  <dc:description/>
  <cp:lastModifiedBy>Рома Дружков</cp:lastModifiedBy>
  <cp:revision>15</cp:revision>
  <dcterms:created xsi:type="dcterms:W3CDTF">2020-04-03T13:04:00Z</dcterms:created>
  <dcterms:modified xsi:type="dcterms:W3CDTF">2021-05-02T15:03:00Z</dcterms:modified>
</cp:coreProperties>
</file>