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DE" w:rsidRDefault="00D0242C" w:rsidP="009070DE">
      <w:pPr>
        <w:pStyle w:val="NoSpacing"/>
      </w:pPr>
      <w:r w:rsidRPr="00D0242C">
        <w:rPr>
          <w:b/>
        </w:rPr>
        <w:t>TO:</w:t>
      </w:r>
      <w:r>
        <w:t xml:space="preserve"> Rob </w:t>
      </w:r>
      <w:proofErr w:type="spellStart"/>
      <w:r>
        <w:t>De</w:t>
      </w:r>
      <w:r w:rsidR="00E57B79">
        <w:t>W</w:t>
      </w:r>
      <w:r>
        <w:t>oskin</w:t>
      </w:r>
      <w:proofErr w:type="spellEnd"/>
      <w:r>
        <w:t>, EPA</w:t>
      </w:r>
    </w:p>
    <w:p w:rsidR="00D0242C" w:rsidRPr="00D0242C" w:rsidRDefault="00D0242C" w:rsidP="009070DE">
      <w:pPr>
        <w:pStyle w:val="NoSpacing"/>
      </w:pPr>
      <w:r w:rsidRPr="00D0242C">
        <w:rPr>
          <w:b/>
        </w:rPr>
        <w:t>FROM:</w:t>
      </w:r>
      <w:r>
        <w:t xml:space="preserve"> Gary Diamond, SRC</w:t>
      </w:r>
    </w:p>
    <w:p w:rsidR="00D0242C" w:rsidRPr="00D0242C" w:rsidRDefault="00D0242C" w:rsidP="009070DE">
      <w:pPr>
        <w:pStyle w:val="NoSpacing"/>
      </w:pPr>
      <w:r w:rsidRPr="00D0242C">
        <w:rPr>
          <w:b/>
        </w:rPr>
        <w:t>DATE:</w:t>
      </w:r>
      <w:r w:rsidR="00B957CA">
        <w:t xml:space="preserve"> June 17, 2014</w:t>
      </w:r>
    </w:p>
    <w:p w:rsidR="00D0242C" w:rsidRDefault="00D0242C" w:rsidP="009070DE">
      <w:pPr>
        <w:pStyle w:val="NoSpacing"/>
      </w:pPr>
      <w:r w:rsidRPr="00D0242C">
        <w:rPr>
          <w:b/>
        </w:rPr>
        <w:t>RE:</w:t>
      </w:r>
      <w:r w:rsidR="005F4568">
        <w:t xml:space="preserve"> </w:t>
      </w:r>
      <w:r w:rsidR="000D5E94">
        <w:t xml:space="preserve">Revision to </w:t>
      </w:r>
      <w:proofErr w:type="spellStart"/>
      <w:r w:rsidR="000D5E94">
        <w:t>AALM.acsl</w:t>
      </w:r>
      <w:proofErr w:type="spellEnd"/>
      <w:r w:rsidR="000D5E94">
        <w:t xml:space="preserve"> </w:t>
      </w:r>
      <w:r w:rsidR="00A43C76">
        <w:t xml:space="preserve">(or other actions) </w:t>
      </w:r>
      <w:r w:rsidR="000D5E94">
        <w:t xml:space="preserve">based on </w:t>
      </w:r>
      <w:r w:rsidR="00556795">
        <w:t>comments received from EPA (</w:t>
      </w:r>
      <w:r w:rsidR="00BE0048">
        <w:t>06</w:t>
      </w:r>
      <w:r w:rsidR="005F4568">
        <w:t>/15</w:t>
      </w:r>
      <w:r>
        <w:t>/13</w:t>
      </w:r>
      <w:r w:rsidR="00482E85">
        <w:t>, 07/11/13,</w:t>
      </w:r>
      <w:r w:rsidR="00B124A8">
        <w:t xml:space="preserve"> 09/09/13 </w:t>
      </w:r>
      <w:r w:rsidR="00482E85">
        <w:t>and 11/06/13</w:t>
      </w:r>
      <w:r w:rsidR="000D5E94">
        <w:t xml:space="preserve"> project meeting</w:t>
      </w:r>
      <w:r w:rsidR="00482E85">
        <w:t>s</w:t>
      </w:r>
      <w:r w:rsidR="00556795">
        <w:t>) and other issues identified by SRC</w:t>
      </w:r>
      <w:r w:rsidR="00B93E8A">
        <w:t xml:space="preserve"> since version </w:t>
      </w:r>
      <w:proofErr w:type="spellStart"/>
      <w:r w:rsidR="00B93E8A">
        <w:t>AALM</w:t>
      </w:r>
      <w:proofErr w:type="spellEnd"/>
      <w:r w:rsidR="00B93E8A">
        <w:t xml:space="preserve"> v2 061313</w:t>
      </w:r>
      <w:r w:rsidR="00556795">
        <w:t>.</w:t>
      </w:r>
    </w:p>
    <w:p w:rsidR="000D5E94" w:rsidRDefault="000D5E94" w:rsidP="009070DE">
      <w:pPr>
        <w:pStyle w:val="NoSpacing"/>
      </w:pPr>
    </w:p>
    <w:p w:rsidR="000D5E94" w:rsidRDefault="009070DE" w:rsidP="000D5E94">
      <w:pPr>
        <w:pStyle w:val="NoSpacing"/>
      </w:pPr>
      <w:r>
        <w:t>Suggested r</w:t>
      </w:r>
      <w:r w:rsidR="000D5E94">
        <w:t>evisions to</w:t>
      </w:r>
      <w:r w:rsidR="00D0242C">
        <w:t xml:space="preserve"> </w:t>
      </w:r>
      <w:proofErr w:type="spellStart"/>
      <w:r w:rsidR="00D0242C">
        <w:t>AALM-LG.acsl</w:t>
      </w:r>
      <w:proofErr w:type="spellEnd"/>
      <w:r w:rsidR="000D5E94">
        <w:t xml:space="preserve"> and actual revisions made are shown in the accompanying table.  Actual revisions differ from  some suggestions; however, these achieve the same objectives. </w:t>
      </w:r>
    </w:p>
    <w:p w:rsidR="000D5E94" w:rsidRDefault="000D5E94">
      <w:pPr>
        <w:spacing w:line="276" w:lineRule="auto"/>
      </w:pPr>
      <w:r>
        <w:br w:type="page"/>
      </w:r>
    </w:p>
    <w:p w:rsidR="005B182E" w:rsidRDefault="005B182E" w:rsidP="00F73090">
      <w:pPr>
        <w:pStyle w:val="NoSpacing"/>
        <w:ind w:left="360"/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467"/>
        <w:gridCol w:w="3331"/>
        <w:gridCol w:w="3116"/>
        <w:gridCol w:w="2644"/>
      </w:tblGrid>
      <w:tr w:rsidR="001C22D7" w:rsidTr="00A61893">
        <w:tc>
          <w:tcPr>
            <w:tcW w:w="467" w:type="dxa"/>
          </w:tcPr>
          <w:p w:rsidR="001C22D7" w:rsidRPr="000D5E94" w:rsidRDefault="001C22D7" w:rsidP="00F73090">
            <w:pPr>
              <w:pStyle w:val="NoSpacing"/>
              <w:rPr>
                <w:vertAlign w:val="superscript"/>
              </w:rPr>
            </w:pPr>
            <w:r>
              <w:t>#</w:t>
            </w:r>
          </w:p>
        </w:tc>
        <w:tc>
          <w:tcPr>
            <w:tcW w:w="3331" w:type="dxa"/>
          </w:tcPr>
          <w:p w:rsidR="001C22D7" w:rsidRPr="00BB6DD5" w:rsidRDefault="001C22D7" w:rsidP="00F73090">
            <w:pPr>
              <w:pStyle w:val="NoSpacing"/>
              <w:rPr>
                <w:caps/>
              </w:rPr>
            </w:pPr>
            <w:r>
              <w:t>Suggested Revision</w:t>
            </w:r>
            <w:r w:rsidR="007E75E3">
              <w:t xml:space="preserve"> or Action Item</w:t>
            </w:r>
          </w:p>
        </w:tc>
        <w:tc>
          <w:tcPr>
            <w:tcW w:w="3116" w:type="dxa"/>
          </w:tcPr>
          <w:p w:rsidR="001C22D7" w:rsidRDefault="001C22D7" w:rsidP="001C22D7">
            <w:pPr>
              <w:pStyle w:val="NoSpacing"/>
            </w:pPr>
            <w:r>
              <w:t>Actual Revision</w:t>
            </w:r>
            <w:r w:rsidR="007E75E3">
              <w:t>/Action</w:t>
            </w:r>
          </w:p>
        </w:tc>
        <w:tc>
          <w:tcPr>
            <w:tcW w:w="2644" w:type="dxa"/>
          </w:tcPr>
          <w:p w:rsidR="001C22D7" w:rsidRDefault="001C22D7" w:rsidP="001C22D7">
            <w:pPr>
              <w:pStyle w:val="NoSpacing"/>
            </w:pPr>
            <w:r>
              <w:t>Files Revised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1</w:t>
            </w:r>
          </w:p>
        </w:tc>
        <w:tc>
          <w:tcPr>
            <w:tcW w:w="3331" w:type="dxa"/>
          </w:tcPr>
          <w:p w:rsidR="001C22D7" w:rsidRDefault="001C22D7" w:rsidP="001C22D7">
            <w:pPr>
              <w:pStyle w:val="NoSpacing"/>
            </w:pPr>
            <w:r>
              <w:t>Create index of output variable names that map to names in AALM-% INPUT&amp;OUTPUT.xlsm</w:t>
            </w:r>
          </w:p>
        </w:tc>
        <w:tc>
          <w:tcPr>
            <w:tcW w:w="3116" w:type="dxa"/>
          </w:tcPr>
          <w:p w:rsidR="001C22D7" w:rsidRDefault="001A1870" w:rsidP="00F73090">
            <w:pPr>
              <w:pStyle w:val="NoSpacing"/>
            </w:pPr>
            <w:r>
              <w:t>Index created in SUMMARY worksheets</w:t>
            </w:r>
          </w:p>
        </w:tc>
        <w:tc>
          <w:tcPr>
            <w:tcW w:w="2644" w:type="dxa"/>
          </w:tcPr>
          <w:p w:rsidR="001C22D7" w:rsidRDefault="001A1870" w:rsidP="00F73090">
            <w:pPr>
              <w:pStyle w:val="NoSpacing"/>
            </w:pPr>
            <w:r>
              <w:t>OF INPUT&amp;OUTPUT.xlsm/ SYSTEMIC</w:t>
            </w:r>
          </w:p>
          <w:p w:rsidR="001A1870" w:rsidRDefault="001A1870" w:rsidP="00F73090">
            <w:pPr>
              <w:pStyle w:val="NoSpacing"/>
            </w:pPr>
            <w:r>
              <w:t>LG INPUT&amp;OUTPUT.xlsm/ SYSTEMIC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2</w:t>
            </w:r>
          </w:p>
        </w:tc>
        <w:tc>
          <w:tcPr>
            <w:tcW w:w="3331" w:type="dxa"/>
          </w:tcPr>
          <w:p w:rsidR="001C22D7" w:rsidRDefault="001C22D7" w:rsidP="00F73090">
            <w:pPr>
              <w:pStyle w:val="NoSpacing"/>
            </w:pPr>
            <w:r>
              <w:t>Create a “READ ME” text file that provides instructions on how to install and run the model</w:t>
            </w:r>
          </w:p>
        </w:tc>
        <w:tc>
          <w:tcPr>
            <w:tcW w:w="3116" w:type="dxa"/>
          </w:tcPr>
          <w:p w:rsidR="001C22D7" w:rsidRDefault="00BE006F" w:rsidP="00F73090">
            <w:pPr>
              <w:pStyle w:val="NoSpacing"/>
            </w:pPr>
            <w:r>
              <w:t>READ ME text file created</w:t>
            </w:r>
          </w:p>
        </w:tc>
        <w:tc>
          <w:tcPr>
            <w:tcW w:w="2644" w:type="dxa"/>
          </w:tcPr>
          <w:p w:rsidR="001C22D7" w:rsidRDefault="00BE006F" w:rsidP="00F73090">
            <w:pPr>
              <w:pStyle w:val="NoSpacing"/>
            </w:pPr>
            <w:r>
              <w:t>README.docx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3</w:t>
            </w:r>
          </w:p>
        </w:tc>
        <w:tc>
          <w:tcPr>
            <w:tcW w:w="3331" w:type="dxa"/>
          </w:tcPr>
          <w:p w:rsidR="001C22D7" w:rsidRDefault="001C22D7" w:rsidP="00F73090">
            <w:pPr>
              <w:pStyle w:val="NoSpacing"/>
            </w:pPr>
            <w:r>
              <w:t>Convert exposure inputs to days in AALM-OF INPUT&amp;OUTPUT.xlsm</w:t>
            </w:r>
          </w:p>
        </w:tc>
        <w:tc>
          <w:tcPr>
            <w:tcW w:w="3116" w:type="dxa"/>
          </w:tcPr>
          <w:p w:rsidR="001C22D7" w:rsidRDefault="001C22D7" w:rsidP="001C22D7">
            <w:pPr>
              <w:pStyle w:val="NoSpacing"/>
            </w:pPr>
            <w:r>
              <w:t xml:space="preserve">Revised time units of exposure inputs to per day from per year </w:t>
            </w:r>
          </w:p>
        </w:tc>
        <w:tc>
          <w:tcPr>
            <w:tcW w:w="2644" w:type="dxa"/>
          </w:tcPr>
          <w:p w:rsidR="001C22D7" w:rsidRDefault="000B4C7D" w:rsidP="001C22D7">
            <w:pPr>
              <w:pStyle w:val="NoSpacing"/>
            </w:pPr>
            <w:r>
              <w:t xml:space="preserve">OF </w:t>
            </w:r>
            <w:r w:rsidR="001C22D7">
              <w:t>INPUT&amp;OUTPUT.xlsm/ AIR, DUST, WATER, FOOD, OTHER, LUNG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4</w:t>
            </w:r>
          </w:p>
        </w:tc>
        <w:tc>
          <w:tcPr>
            <w:tcW w:w="3331" w:type="dxa"/>
          </w:tcPr>
          <w:p w:rsidR="001C22D7" w:rsidRDefault="001C22D7" w:rsidP="001C22D7">
            <w:pPr>
              <w:pStyle w:val="NoSpacing"/>
            </w:pPr>
            <w:r>
              <w:t xml:space="preserve">Develop code in </w:t>
            </w:r>
            <w:proofErr w:type="spellStart"/>
            <w:r>
              <w:t>AALM-OF.acsl</w:t>
            </w:r>
            <w:proofErr w:type="spellEnd"/>
            <w:r>
              <w:t xml:space="preserve"> that allows the user to specify a maternal blood lead concentration and initial (day zero) values for lead in blood and tissues (similar the </w:t>
            </w:r>
            <w:proofErr w:type="spellStart"/>
            <w:r>
              <w:t>AALM-LG.acsl</w:t>
            </w:r>
            <w:proofErr w:type="spellEnd"/>
            <w:r>
              <w:t>)</w:t>
            </w:r>
          </w:p>
        </w:tc>
        <w:tc>
          <w:tcPr>
            <w:tcW w:w="3116" w:type="dxa"/>
          </w:tcPr>
          <w:p w:rsidR="001C22D7" w:rsidRDefault="001C22D7" w:rsidP="001C22D7">
            <w:pPr>
              <w:pStyle w:val="NoSpacing"/>
            </w:pPr>
            <w:r>
              <w:t>Revised to include parameters and equations to simulate blood and tissue Pb masses at birth based on maternal blood Pb concentration</w:t>
            </w:r>
            <w:r w:rsidR="009C5E3B">
              <w:t xml:space="preserve"> (see Attachment A)</w:t>
            </w:r>
          </w:p>
          <w:p w:rsidR="001C22D7" w:rsidRDefault="001C22D7" w:rsidP="001C22D7">
            <w:pPr>
              <w:pStyle w:val="NoSpacing"/>
            </w:pPr>
          </w:p>
        </w:tc>
        <w:tc>
          <w:tcPr>
            <w:tcW w:w="2644" w:type="dxa"/>
          </w:tcPr>
          <w:p w:rsidR="009C5E3B" w:rsidRDefault="000B4C7D" w:rsidP="009C5E3B">
            <w:r>
              <w:t>OF.</w:t>
            </w:r>
            <w:r w:rsidR="009C5E3B">
              <w:t>csl</w:t>
            </w:r>
          </w:p>
          <w:p w:rsidR="009C5E3B" w:rsidRDefault="000B4C7D" w:rsidP="009C5E3B">
            <w:r>
              <w:t xml:space="preserve">OF </w:t>
            </w:r>
            <w:r w:rsidR="009C5E3B">
              <w:t>INPUT&amp;OUTPUT.xlsm/ SYSTEMIC</w:t>
            </w:r>
          </w:p>
          <w:p w:rsidR="001C22D7" w:rsidRDefault="000B4C7D" w:rsidP="009C5E3B">
            <w:r>
              <w:t>OF_v2_</w:t>
            </w:r>
            <w:r w:rsidR="009C5E3B">
              <w:t>IN.m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5</w:t>
            </w:r>
          </w:p>
        </w:tc>
        <w:tc>
          <w:tcPr>
            <w:tcW w:w="3331" w:type="dxa"/>
          </w:tcPr>
          <w:p w:rsidR="001C22D7" w:rsidRDefault="00613F45" w:rsidP="00613F45">
            <w:pPr>
              <w:pStyle w:val="NoSpacing"/>
            </w:pPr>
            <w:r>
              <w:t xml:space="preserve">Check text in acslX files and Excel files for typographic errors (e.g., references to OF in LG </w:t>
            </w:r>
            <w:proofErr w:type="spellStart"/>
            <w:r>
              <w:t>IN.m</w:t>
            </w:r>
            <w:proofErr w:type="spellEnd"/>
            <w:r>
              <w:t xml:space="preserve"> files)</w:t>
            </w:r>
          </w:p>
        </w:tc>
        <w:tc>
          <w:tcPr>
            <w:tcW w:w="3116" w:type="dxa"/>
          </w:tcPr>
          <w:p w:rsidR="001C22D7" w:rsidRDefault="00613F45" w:rsidP="00613F45">
            <w:pPr>
              <w:pStyle w:val="NoSpacing"/>
            </w:pPr>
            <w:r>
              <w:t>Errors corrected</w:t>
            </w:r>
          </w:p>
        </w:tc>
        <w:tc>
          <w:tcPr>
            <w:tcW w:w="2644" w:type="dxa"/>
          </w:tcPr>
          <w:p w:rsidR="001C22D7" w:rsidRDefault="00613F45" w:rsidP="00613F45">
            <w:pPr>
              <w:pStyle w:val="NoSpacing"/>
            </w:pPr>
            <w:r>
              <w:t>LG_v2_IN.m</w:t>
            </w:r>
          </w:p>
          <w:p w:rsidR="00613F45" w:rsidRDefault="00867C29" w:rsidP="00613F45">
            <w:pPr>
              <w:pStyle w:val="NoSpacing"/>
            </w:pPr>
            <w:r>
              <w:t>OF_v2.</w:t>
            </w:r>
            <w:r w:rsidR="00613F45">
              <w:t>csl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6</w:t>
            </w:r>
          </w:p>
        </w:tc>
        <w:tc>
          <w:tcPr>
            <w:tcW w:w="3331" w:type="dxa"/>
          </w:tcPr>
          <w:p w:rsidR="001C22D7" w:rsidRDefault="00613F45" w:rsidP="00613F45">
            <w:pPr>
              <w:pStyle w:val="NoSpacing"/>
            </w:pPr>
            <w:r>
              <w:t>Compare output of models for same exposure and absorption assumptions</w:t>
            </w:r>
          </w:p>
        </w:tc>
        <w:tc>
          <w:tcPr>
            <w:tcW w:w="3116" w:type="dxa"/>
          </w:tcPr>
          <w:p w:rsidR="001C22D7" w:rsidRDefault="004123CE" w:rsidP="00613F45">
            <w:pPr>
              <w:pStyle w:val="NoSpacing"/>
            </w:pPr>
            <w:r>
              <w:t>Completed</w:t>
            </w:r>
          </w:p>
        </w:tc>
        <w:tc>
          <w:tcPr>
            <w:tcW w:w="2644" w:type="dxa"/>
          </w:tcPr>
          <w:p w:rsidR="001C22D7" w:rsidRDefault="004123CE" w:rsidP="00DB615F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>Development 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4123CE" w:rsidTr="00A61893">
        <w:tc>
          <w:tcPr>
            <w:tcW w:w="467" w:type="dxa"/>
          </w:tcPr>
          <w:p w:rsidR="004123CE" w:rsidRDefault="004123CE" w:rsidP="00F73090">
            <w:pPr>
              <w:pStyle w:val="NoSpacing"/>
            </w:pPr>
            <w:r>
              <w:t>7</w:t>
            </w:r>
          </w:p>
        </w:tc>
        <w:tc>
          <w:tcPr>
            <w:tcW w:w="3331" w:type="dxa"/>
          </w:tcPr>
          <w:p w:rsidR="004123CE" w:rsidRDefault="004123CE" w:rsidP="00F73090">
            <w:pPr>
              <w:pStyle w:val="NoSpacing"/>
            </w:pPr>
            <w:r>
              <w:t>Conduct sensitivity analysis on blood and bone lead (or other useful output variables)</w:t>
            </w:r>
          </w:p>
        </w:tc>
        <w:tc>
          <w:tcPr>
            <w:tcW w:w="3116" w:type="dxa"/>
          </w:tcPr>
          <w:p w:rsidR="004123CE" w:rsidRDefault="004123CE" w:rsidP="001D0E32">
            <w:pPr>
              <w:pStyle w:val="NoSpacing"/>
            </w:pPr>
            <w:r>
              <w:t>Completed</w:t>
            </w:r>
          </w:p>
        </w:tc>
        <w:tc>
          <w:tcPr>
            <w:tcW w:w="2644" w:type="dxa"/>
          </w:tcPr>
          <w:p w:rsidR="004123CE" w:rsidRDefault="004123CE" w:rsidP="001D0E32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>Development 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4123CE" w:rsidTr="00A61893">
        <w:tc>
          <w:tcPr>
            <w:tcW w:w="467" w:type="dxa"/>
          </w:tcPr>
          <w:p w:rsidR="004123CE" w:rsidRDefault="004123CE" w:rsidP="00F73090">
            <w:pPr>
              <w:pStyle w:val="NoSpacing"/>
            </w:pPr>
            <w:r>
              <w:t>8</w:t>
            </w:r>
          </w:p>
        </w:tc>
        <w:tc>
          <w:tcPr>
            <w:tcW w:w="3331" w:type="dxa"/>
          </w:tcPr>
          <w:p w:rsidR="004123CE" w:rsidRDefault="004123CE" w:rsidP="00F73090">
            <w:pPr>
              <w:pStyle w:val="NoSpacing"/>
            </w:pPr>
            <w:r>
              <w:t>Search for and collect data sets to be used for re-optimizing both models against the same data</w:t>
            </w:r>
          </w:p>
        </w:tc>
        <w:tc>
          <w:tcPr>
            <w:tcW w:w="3116" w:type="dxa"/>
          </w:tcPr>
          <w:p w:rsidR="004123CE" w:rsidRDefault="004123CE" w:rsidP="001D0E32">
            <w:pPr>
              <w:pStyle w:val="NoSpacing"/>
            </w:pPr>
            <w:r>
              <w:t>Completed</w:t>
            </w:r>
          </w:p>
        </w:tc>
        <w:tc>
          <w:tcPr>
            <w:tcW w:w="2644" w:type="dxa"/>
          </w:tcPr>
          <w:p w:rsidR="004123CE" w:rsidRDefault="004123CE" w:rsidP="001D0E32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>Development 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9</w:t>
            </w:r>
          </w:p>
        </w:tc>
        <w:tc>
          <w:tcPr>
            <w:tcW w:w="3331" w:type="dxa"/>
          </w:tcPr>
          <w:p w:rsidR="001C22D7" w:rsidRDefault="00613F45" w:rsidP="00F73090">
            <w:pPr>
              <w:pStyle w:val="NoSpacing"/>
            </w:pPr>
            <w:r>
              <w:t>Optimize both models against same data sets</w:t>
            </w:r>
          </w:p>
        </w:tc>
        <w:tc>
          <w:tcPr>
            <w:tcW w:w="3116" w:type="dxa"/>
          </w:tcPr>
          <w:p w:rsidR="001C22D7" w:rsidRDefault="001F1434" w:rsidP="00613F45">
            <w:pPr>
              <w:pStyle w:val="NoSpacing"/>
            </w:pPr>
            <w:r>
              <w:t xml:space="preserve">Evaluated RBC models in </w:t>
            </w:r>
            <w:proofErr w:type="spellStart"/>
            <w:r>
              <w:t>AALM</w:t>
            </w:r>
            <w:proofErr w:type="spellEnd"/>
            <w:r>
              <w:t xml:space="preserve">-LG and </w:t>
            </w:r>
            <w:proofErr w:type="spellStart"/>
            <w:r>
              <w:t>AALM</w:t>
            </w:r>
            <w:proofErr w:type="spellEnd"/>
            <w:r>
              <w:t>-OF</w:t>
            </w:r>
            <w:r w:rsidR="00A07761">
              <w:t>. Further evaluations will be conducted in Phase 2.</w:t>
            </w:r>
          </w:p>
        </w:tc>
        <w:tc>
          <w:tcPr>
            <w:tcW w:w="2644" w:type="dxa"/>
          </w:tcPr>
          <w:p w:rsidR="001C22D7" w:rsidRDefault="001F1434" w:rsidP="00DB615F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>Development 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10</w:t>
            </w:r>
          </w:p>
        </w:tc>
        <w:tc>
          <w:tcPr>
            <w:tcW w:w="3331" w:type="dxa"/>
          </w:tcPr>
          <w:p w:rsidR="001C22D7" w:rsidRDefault="00DB615F" w:rsidP="00DB615F">
            <w:pPr>
              <w:pStyle w:val="NoSpacing"/>
            </w:pPr>
            <w:r>
              <w:t>Send to Rob for his COTR signoff an updated QA Delivery Tracking Form for review and approval</w:t>
            </w:r>
          </w:p>
        </w:tc>
        <w:tc>
          <w:tcPr>
            <w:tcW w:w="3116" w:type="dxa"/>
          </w:tcPr>
          <w:p w:rsidR="001C22D7" w:rsidRDefault="00DB615F" w:rsidP="00F73090">
            <w:pPr>
              <w:pStyle w:val="NoSpacing"/>
            </w:pPr>
            <w:r>
              <w:t xml:space="preserve">Workbook was approved by Rob </w:t>
            </w:r>
            <w:proofErr w:type="spellStart"/>
            <w:r>
              <w:t>DeWoskin</w:t>
            </w:r>
            <w:proofErr w:type="spellEnd"/>
            <w:r>
              <w:t xml:space="preserve"> on 06/19/13</w:t>
            </w:r>
          </w:p>
        </w:tc>
        <w:tc>
          <w:tcPr>
            <w:tcW w:w="2644" w:type="dxa"/>
          </w:tcPr>
          <w:p w:rsidR="001C22D7" w:rsidRDefault="001C22D7" w:rsidP="00F73090">
            <w:pPr>
              <w:pStyle w:val="NoSpacing"/>
            </w:pPr>
          </w:p>
        </w:tc>
      </w:tr>
      <w:tr w:rsidR="001C22D7" w:rsidTr="00A61893">
        <w:tc>
          <w:tcPr>
            <w:tcW w:w="467" w:type="dxa"/>
          </w:tcPr>
          <w:p w:rsidR="001C22D7" w:rsidRDefault="001C22D7" w:rsidP="00F73090">
            <w:pPr>
              <w:pStyle w:val="NoSpacing"/>
            </w:pPr>
            <w:r>
              <w:t>11</w:t>
            </w:r>
          </w:p>
        </w:tc>
        <w:tc>
          <w:tcPr>
            <w:tcW w:w="3331" w:type="dxa"/>
          </w:tcPr>
          <w:p w:rsidR="001C22D7" w:rsidRDefault="00DB615F" w:rsidP="00DB615F">
            <w:pPr>
              <w:pStyle w:val="NoSpacing"/>
            </w:pPr>
            <w:r>
              <w:t>Continue to capture notes, screen shots, videos or documentation to include in the user guide and training materials (from 05/15/13 project meeting)</w:t>
            </w:r>
          </w:p>
        </w:tc>
        <w:tc>
          <w:tcPr>
            <w:tcW w:w="3116" w:type="dxa"/>
          </w:tcPr>
          <w:p w:rsidR="001C22D7" w:rsidRDefault="004123CE" w:rsidP="00DB615F">
            <w:pPr>
              <w:pStyle w:val="NoSpacing"/>
            </w:pPr>
            <w:r>
              <w:t>TBD</w:t>
            </w:r>
          </w:p>
        </w:tc>
        <w:tc>
          <w:tcPr>
            <w:tcW w:w="2644" w:type="dxa"/>
          </w:tcPr>
          <w:p w:rsidR="001C22D7" w:rsidRDefault="001C22D7" w:rsidP="00F73090">
            <w:pPr>
              <w:pStyle w:val="NoSpacing"/>
            </w:pPr>
          </w:p>
        </w:tc>
      </w:tr>
      <w:tr w:rsidR="00556795" w:rsidTr="00A61893">
        <w:tc>
          <w:tcPr>
            <w:tcW w:w="467" w:type="dxa"/>
          </w:tcPr>
          <w:p w:rsidR="00556795" w:rsidRDefault="00556795" w:rsidP="00F73090">
            <w:pPr>
              <w:pStyle w:val="NoSpacing"/>
            </w:pPr>
            <w:r>
              <w:t>12</w:t>
            </w:r>
          </w:p>
        </w:tc>
        <w:tc>
          <w:tcPr>
            <w:tcW w:w="3331" w:type="dxa"/>
          </w:tcPr>
          <w:p w:rsidR="00556795" w:rsidRDefault="00556795" w:rsidP="00556795">
            <w:pPr>
              <w:pStyle w:val="NoSpacing"/>
            </w:pPr>
            <w:r>
              <w:t>Revise “Gender” tab in INPUT&amp;OUTPUT.xlsm</w:t>
            </w:r>
          </w:p>
          <w:p w:rsidR="00556795" w:rsidRDefault="00556795" w:rsidP="00DB615F">
            <w:pPr>
              <w:pStyle w:val="NoSpacing"/>
            </w:pPr>
          </w:p>
        </w:tc>
        <w:tc>
          <w:tcPr>
            <w:tcW w:w="3116" w:type="dxa"/>
          </w:tcPr>
          <w:p w:rsidR="00556795" w:rsidRDefault="00556795" w:rsidP="00DB615F">
            <w:pPr>
              <w:pStyle w:val="NoSpacing"/>
            </w:pPr>
          </w:p>
        </w:tc>
        <w:tc>
          <w:tcPr>
            <w:tcW w:w="2644" w:type="dxa"/>
          </w:tcPr>
          <w:p w:rsidR="00556795" w:rsidRDefault="00556795" w:rsidP="00F73090">
            <w:pPr>
              <w:pStyle w:val="NoSpacing"/>
            </w:pPr>
            <w:r>
              <w:t>LG IN&amp;OUTPUT.xlsm</w:t>
            </w:r>
          </w:p>
          <w:p w:rsidR="00556795" w:rsidRDefault="00556795" w:rsidP="00F73090">
            <w:pPr>
              <w:pStyle w:val="NoSpacing"/>
            </w:pPr>
            <w:r>
              <w:t>OF IN&amp;OUTPUT.xlsm</w:t>
            </w:r>
          </w:p>
        </w:tc>
      </w:tr>
      <w:tr w:rsidR="00FE569D" w:rsidTr="00A61893">
        <w:tc>
          <w:tcPr>
            <w:tcW w:w="467" w:type="dxa"/>
          </w:tcPr>
          <w:p w:rsidR="00FE569D" w:rsidRDefault="00FE569D" w:rsidP="00F73090">
            <w:pPr>
              <w:pStyle w:val="NoSpacing"/>
            </w:pPr>
            <w:r>
              <w:t>13</w:t>
            </w:r>
          </w:p>
        </w:tc>
        <w:tc>
          <w:tcPr>
            <w:tcW w:w="3331" w:type="dxa"/>
          </w:tcPr>
          <w:p w:rsidR="00FE569D" w:rsidRDefault="00FE569D" w:rsidP="00556795">
            <w:pPr>
              <w:pStyle w:val="NoSpacing"/>
            </w:pPr>
            <w:r>
              <w:t xml:space="preserve">Revise and finalize “Model </w:t>
            </w:r>
            <w:r>
              <w:lastRenderedPageBreak/>
              <w:t>Comparison” report</w:t>
            </w:r>
          </w:p>
        </w:tc>
        <w:tc>
          <w:tcPr>
            <w:tcW w:w="3116" w:type="dxa"/>
          </w:tcPr>
          <w:p w:rsidR="00FE569D" w:rsidRDefault="00FE569D" w:rsidP="00DB615F">
            <w:pPr>
              <w:pStyle w:val="NoSpacing"/>
            </w:pPr>
            <w:r>
              <w:lastRenderedPageBreak/>
              <w:t>Delivered 11/27/13</w:t>
            </w:r>
          </w:p>
        </w:tc>
        <w:tc>
          <w:tcPr>
            <w:tcW w:w="2644" w:type="dxa"/>
          </w:tcPr>
          <w:p w:rsidR="00FE569D" w:rsidRDefault="00FE569D" w:rsidP="00F73090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 xml:space="preserve">Development </w:t>
            </w:r>
            <w:r w:rsidRPr="004123CE">
              <w:rPr>
                <w:i/>
              </w:rPr>
              <w:lastRenderedPageBreak/>
              <w:t>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FE569D" w:rsidTr="00A61893">
        <w:tc>
          <w:tcPr>
            <w:tcW w:w="467" w:type="dxa"/>
          </w:tcPr>
          <w:p w:rsidR="00FE569D" w:rsidRDefault="00FE569D" w:rsidP="00F73090">
            <w:pPr>
              <w:pStyle w:val="NoSpacing"/>
            </w:pPr>
            <w:r>
              <w:lastRenderedPageBreak/>
              <w:t>14</w:t>
            </w:r>
          </w:p>
        </w:tc>
        <w:tc>
          <w:tcPr>
            <w:tcW w:w="3331" w:type="dxa"/>
          </w:tcPr>
          <w:p w:rsidR="00FE569D" w:rsidRDefault="00FE569D" w:rsidP="00556795">
            <w:pPr>
              <w:pStyle w:val="NoSpacing"/>
            </w:pPr>
            <w:r>
              <w:t>Archive data collected for model evaluation</w:t>
            </w:r>
          </w:p>
        </w:tc>
        <w:tc>
          <w:tcPr>
            <w:tcW w:w="3116" w:type="dxa"/>
          </w:tcPr>
          <w:p w:rsidR="00FE569D" w:rsidRDefault="009F1AB6" w:rsidP="00DB615F">
            <w:pPr>
              <w:pStyle w:val="NoSpacing"/>
            </w:pPr>
            <w:r>
              <w:t>Data and references archived in Endnote library (delivered 11/27/13)</w:t>
            </w:r>
          </w:p>
        </w:tc>
        <w:tc>
          <w:tcPr>
            <w:tcW w:w="2644" w:type="dxa"/>
          </w:tcPr>
          <w:p w:rsidR="00FE569D" w:rsidRDefault="009F1AB6" w:rsidP="00F73090">
            <w:pPr>
              <w:pStyle w:val="NoSpacing"/>
            </w:pPr>
            <w:r>
              <w:t xml:space="preserve">Draft report: </w:t>
            </w:r>
            <w:r w:rsidRPr="004123CE">
              <w:rPr>
                <w:i/>
              </w:rPr>
              <w:t>Development and Evaluation of All Ages Lead Model (</w:t>
            </w:r>
            <w:proofErr w:type="spellStart"/>
            <w:r w:rsidRPr="004123CE">
              <w:rPr>
                <w:i/>
              </w:rPr>
              <w:t>AALM</w:t>
            </w:r>
            <w:proofErr w:type="spellEnd"/>
            <w:r w:rsidRPr="004123CE">
              <w:rPr>
                <w:i/>
              </w:rPr>
              <w:t>)</w:t>
            </w:r>
          </w:p>
        </w:tc>
      </w:tr>
      <w:tr w:rsidR="00DB615F" w:rsidTr="000B4C7D">
        <w:tc>
          <w:tcPr>
            <w:tcW w:w="9558" w:type="dxa"/>
            <w:gridSpan w:val="4"/>
          </w:tcPr>
          <w:p w:rsidR="00DB615F" w:rsidRDefault="00DB615F" w:rsidP="00DB615F">
            <w:pPr>
              <w:pStyle w:val="NoSpacing"/>
            </w:pPr>
            <w:r>
              <w:t xml:space="preserve">Other Miscellaneous Revisions </w:t>
            </w:r>
          </w:p>
        </w:tc>
      </w:tr>
      <w:tr w:rsidR="001C22D7" w:rsidTr="009F1AB6">
        <w:tc>
          <w:tcPr>
            <w:tcW w:w="467" w:type="dxa"/>
          </w:tcPr>
          <w:p w:rsidR="001C22D7" w:rsidRDefault="00DB615F" w:rsidP="00F73090">
            <w:pPr>
              <w:pStyle w:val="NoSpacing"/>
            </w:pPr>
            <w:r>
              <w:t>1</w:t>
            </w:r>
          </w:p>
        </w:tc>
        <w:tc>
          <w:tcPr>
            <w:tcW w:w="3331" w:type="dxa"/>
          </w:tcPr>
          <w:p w:rsidR="001C22D7" w:rsidRDefault="001C22D7" w:rsidP="00F73090">
            <w:pPr>
              <w:pStyle w:val="NoSpacing"/>
            </w:pPr>
          </w:p>
        </w:tc>
        <w:tc>
          <w:tcPr>
            <w:tcW w:w="3116" w:type="dxa"/>
          </w:tcPr>
          <w:p w:rsidR="001C22D7" w:rsidRDefault="00DB615F" w:rsidP="00DB615F">
            <w:pPr>
              <w:pStyle w:val="NoSpacing"/>
            </w:pPr>
            <w:r>
              <w:t>Revised CBLOOD, CRBC and CPLAS to include infinity trap conditional</w:t>
            </w:r>
          </w:p>
        </w:tc>
        <w:tc>
          <w:tcPr>
            <w:tcW w:w="2644" w:type="dxa"/>
          </w:tcPr>
          <w:p w:rsidR="00A61893" w:rsidRDefault="000B4C7D" w:rsidP="00DB615F">
            <w:pPr>
              <w:pStyle w:val="NoSpacing"/>
            </w:pPr>
            <w:r>
              <w:t>LG</w:t>
            </w:r>
            <w:r w:rsidR="00A61893">
              <w:t>.csl</w:t>
            </w:r>
          </w:p>
          <w:p w:rsidR="001C22D7" w:rsidRDefault="000B4C7D" w:rsidP="00DB615F">
            <w:pPr>
              <w:pStyle w:val="NoSpacing"/>
            </w:pPr>
            <w:r>
              <w:t>OF.</w:t>
            </w:r>
            <w:r w:rsidR="00DB615F">
              <w:t>csl</w:t>
            </w:r>
          </w:p>
        </w:tc>
      </w:tr>
      <w:tr w:rsidR="001C22D7" w:rsidTr="009F1AB6">
        <w:tc>
          <w:tcPr>
            <w:tcW w:w="467" w:type="dxa"/>
          </w:tcPr>
          <w:p w:rsidR="001C22D7" w:rsidRDefault="00DB615F" w:rsidP="00F73090">
            <w:pPr>
              <w:pStyle w:val="NoSpacing"/>
            </w:pPr>
            <w:r>
              <w:t>2</w:t>
            </w:r>
          </w:p>
        </w:tc>
        <w:tc>
          <w:tcPr>
            <w:tcW w:w="3331" w:type="dxa"/>
          </w:tcPr>
          <w:p w:rsidR="001C22D7" w:rsidRDefault="001C22D7" w:rsidP="00DB615F">
            <w:pPr>
              <w:pStyle w:val="NoSpacing"/>
            </w:pPr>
          </w:p>
        </w:tc>
        <w:tc>
          <w:tcPr>
            <w:tcW w:w="3116" w:type="dxa"/>
          </w:tcPr>
          <w:p w:rsidR="001C22D7" w:rsidRDefault="00DB615F" w:rsidP="00F73090">
            <w:pPr>
              <w:pStyle w:val="NoSpacing"/>
            </w:pPr>
            <w:r>
              <w:t>Correct text definition of TOSWET</w:t>
            </w:r>
          </w:p>
        </w:tc>
        <w:tc>
          <w:tcPr>
            <w:tcW w:w="2644" w:type="dxa"/>
          </w:tcPr>
          <w:p w:rsidR="001C22D7" w:rsidRDefault="00A61893" w:rsidP="00F73090">
            <w:pPr>
              <w:pStyle w:val="NoSpacing"/>
            </w:pPr>
            <w:r>
              <w:t xml:space="preserve">LG </w:t>
            </w:r>
            <w:r w:rsidR="00DB615F">
              <w:t>IN&amp;OUTPUT.xlsm/ SYSTEMIC</w:t>
            </w:r>
          </w:p>
        </w:tc>
      </w:tr>
      <w:tr w:rsidR="00DB615F" w:rsidTr="009F1AB6">
        <w:tc>
          <w:tcPr>
            <w:tcW w:w="467" w:type="dxa"/>
          </w:tcPr>
          <w:p w:rsidR="00DB615F" w:rsidRDefault="00DB615F" w:rsidP="00F73090">
            <w:pPr>
              <w:pStyle w:val="NoSpacing"/>
            </w:pPr>
            <w:r>
              <w:t>3</w:t>
            </w:r>
          </w:p>
        </w:tc>
        <w:tc>
          <w:tcPr>
            <w:tcW w:w="3331" w:type="dxa"/>
          </w:tcPr>
          <w:p w:rsidR="00DB615F" w:rsidRDefault="00DB615F" w:rsidP="00DB615F">
            <w:pPr>
              <w:pStyle w:val="NoSpacing"/>
            </w:pPr>
          </w:p>
        </w:tc>
        <w:tc>
          <w:tcPr>
            <w:tcW w:w="3116" w:type="dxa"/>
          </w:tcPr>
          <w:p w:rsidR="00DB615F" w:rsidRDefault="00DB615F" w:rsidP="00F73090">
            <w:pPr>
              <w:pStyle w:val="NoSpacing"/>
            </w:pPr>
            <w:r>
              <w:t>Revised EXPORT m</w:t>
            </w:r>
            <w:r w:rsidR="00B124A8">
              <w:t xml:space="preserve">acro to save to </w:t>
            </w:r>
            <w:proofErr w:type="spellStart"/>
            <w:r w:rsidR="00B124A8">
              <w:t>xlCSV</w:t>
            </w:r>
            <w:proofErr w:type="spellEnd"/>
            <w:r w:rsidR="00B124A8">
              <w:t xml:space="preserve"> rather tha</w:t>
            </w:r>
            <w:r>
              <w:t xml:space="preserve">n </w:t>
            </w:r>
            <w:proofErr w:type="spellStart"/>
            <w:r>
              <w:t>xlTEXT</w:t>
            </w:r>
            <w:proofErr w:type="spellEnd"/>
          </w:p>
        </w:tc>
        <w:tc>
          <w:tcPr>
            <w:tcW w:w="2644" w:type="dxa"/>
          </w:tcPr>
          <w:p w:rsidR="00DB615F" w:rsidRDefault="00A61893" w:rsidP="00F73090">
            <w:pPr>
              <w:pStyle w:val="NoSpacing"/>
            </w:pPr>
            <w:r>
              <w:t xml:space="preserve">LG </w:t>
            </w:r>
            <w:r w:rsidR="00DB615F">
              <w:t>INPUT&amp;OUTPUT.xlsm/ SIMULATION CONTROL</w:t>
            </w:r>
          </w:p>
          <w:p w:rsidR="00A61893" w:rsidRDefault="00A61893" w:rsidP="00F73090">
            <w:pPr>
              <w:pStyle w:val="NoSpacing"/>
            </w:pPr>
            <w:r>
              <w:t xml:space="preserve">OF </w:t>
            </w:r>
            <w:r w:rsidR="008444B2">
              <w:t>I</w:t>
            </w:r>
            <w:r>
              <w:t>NPUT&amp;OUTPUT.xlsm/ SIMULATION CONTROL</w:t>
            </w:r>
          </w:p>
        </w:tc>
      </w:tr>
      <w:tr w:rsidR="00DB615F" w:rsidTr="009F1AB6">
        <w:tc>
          <w:tcPr>
            <w:tcW w:w="467" w:type="dxa"/>
          </w:tcPr>
          <w:p w:rsidR="00DB615F" w:rsidRDefault="00DB615F" w:rsidP="00F73090">
            <w:pPr>
              <w:pStyle w:val="NoSpacing"/>
            </w:pPr>
            <w:r>
              <w:t>4</w:t>
            </w:r>
          </w:p>
        </w:tc>
        <w:tc>
          <w:tcPr>
            <w:tcW w:w="3331" w:type="dxa"/>
          </w:tcPr>
          <w:p w:rsidR="00DB615F" w:rsidRDefault="00DB615F" w:rsidP="00DB615F">
            <w:pPr>
              <w:pStyle w:val="NoSpacing"/>
            </w:pPr>
          </w:p>
        </w:tc>
        <w:tc>
          <w:tcPr>
            <w:tcW w:w="3116" w:type="dxa"/>
          </w:tcPr>
          <w:p w:rsidR="00DB615F" w:rsidRDefault="00DB615F" w:rsidP="00F73090">
            <w:pPr>
              <w:pStyle w:val="NoSpacing"/>
            </w:pPr>
            <w:r>
              <w:t xml:space="preserve">Revised to output </w:t>
            </w:r>
            <w:proofErr w:type="spellStart"/>
            <w:r>
              <w:t>CBLOOD</w:t>
            </w:r>
            <w:proofErr w:type="spellEnd"/>
            <w:r>
              <w:t xml:space="preserve"> and </w:t>
            </w:r>
            <w:proofErr w:type="spellStart"/>
            <w:r>
              <w:t>CPLAS</w:t>
            </w:r>
            <w:proofErr w:type="spellEnd"/>
            <w:r>
              <w:t xml:space="preserve"> as </w:t>
            </w:r>
            <w:proofErr w:type="spellStart"/>
            <w:r>
              <w:t>ug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  <w:r>
              <w:t xml:space="preserve"> (consistent with </w:t>
            </w:r>
            <w:proofErr w:type="spellStart"/>
            <w:r>
              <w:t>AALM</w:t>
            </w:r>
            <w:proofErr w:type="spellEnd"/>
            <w:r>
              <w:t>-LG)</w:t>
            </w:r>
          </w:p>
        </w:tc>
        <w:tc>
          <w:tcPr>
            <w:tcW w:w="2644" w:type="dxa"/>
          </w:tcPr>
          <w:p w:rsidR="00DB615F" w:rsidRDefault="00A61893" w:rsidP="00DB615F">
            <w:r>
              <w:t xml:space="preserve">OF </w:t>
            </w:r>
            <w:r w:rsidR="00DB615F">
              <w:t>INPUT&amp;OUTPUT.xlsm/ OUTPUT</w:t>
            </w:r>
          </w:p>
          <w:p w:rsidR="00DB615F" w:rsidRDefault="00103D76" w:rsidP="00DB615F">
            <w:pPr>
              <w:pStyle w:val="NoSpacing"/>
            </w:pPr>
            <w:proofErr w:type="spellStart"/>
            <w:r>
              <w:t>OF_</w:t>
            </w:r>
            <w:r w:rsidR="00DB615F">
              <w:t>OUT.m</w:t>
            </w:r>
            <w:proofErr w:type="spellEnd"/>
          </w:p>
        </w:tc>
      </w:tr>
      <w:tr w:rsidR="001C22D7" w:rsidTr="009F1AB6">
        <w:tc>
          <w:tcPr>
            <w:tcW w:w="467" w:type="dxa"/>
          </w:tcPr>
          <w:p w:rsidR="001C22D7" w:rsidRDefault="008444B2" w:rsidP="00F73090">
            <w:pPr>
              <w:pStyle w:val="NoSpacing"/>
            </w:pPr>
            <w:r>
              <w:t>5</w:t>
            </w:r>
          </w:p>
        </w:tc>
        <w:tc>
          <w:tcPr>
            <w:tcW w:w="3331" w:type="dxa"/>
          </w:tcPr>
          <w:p w:rsidR="001C22D7" w:rsidRDefault="001C22D7" w:rsidP="00F73090">
            <w:pPr>
              <w:pStyle w:val="NoSpacing"/>
            </w:pPr>
          </w:p>
        </w:tc>
        <w:tc>
          <w:tcPr>
            <w:tcW w:w="3116" w:type="dxa"/>
          </w:tcPr>
          <w:p w:rsidR="001C22D7" w:rsidRDefault="008444B2" w:rsidP="00F73090">
            <w:pPr>
              <w:pStyle w:val="NoSpacing"/>
            </w:pPr>
            <w:r>
              <w:t>Revised EXPORT macro to recognize file name from SIM CONTROL</w:t>
            </w:r>
          </w:p>
        </w:tc>
        <w:tc>
          <w:tcPr>
            <w:tcW w:w="2644" w:type="dxa"/>
          </w:tcPr>
          <w:p w:rsidR="008444B2" w:rsidRDefault="008444B2" w:rsidP="00F73090">
            <w:pPr>
              <w:pStyle w:val="NoSpacing"/>
            </w:pPr>
            <w:r>
              <w:t>LG INPUT&amp;OUTPUT.xlsm</w:t>
            </w:r>
          </w:p>
          <w:p w:rsidR="001C22D7" w:rsidRDefault="008444B2" w:rsidP="00F73090">
            <w:pPr>
              <w:pStyle w:val="NoSpacing"/>
            </w:pPr>
            <w:r>
              <w:t>OF INPUT&amp;OUTPUT.xlsm</w:t>
            </w:r>
          </w:p>
        </w:tc>
      </w:tr>
      <w:tr w:rsidR="008444B2" w:rsidTr="009F1AB6">
        <w:tc>
          <w:tcPr>
            <w:tcW w:w="467" w:type="dxa"/>
          </w:tcPr>
          <w:p w:rsidR="008444B2" w:rsidRDefault="00103D76" w:rsidP="00F73090">
            <w:pPr>
              <w:pStyle w:val="NoSpacing"/>
            </w:pPr>
            <w:r>
              <w:t>6</w:t>
            </w:r>
          </w:p>
        </w:tc>
        <w:tc>
          <w:tcPr>
            <w:tcW w:w="3331" w:type="dxa"/>
          </w:tcPr>
          <w:p w:rsidR="008444B2" w:rsidRDefault="008444B2" w:rsidP="00F73090">
            <w:pPr>
              <w:pStyle w:val="NoSpacing"/>
            </w:pPr>
          </w:p>
        </w:tc>
        <w:tc>
          <w:tcPr>
            <w:tcW w:w="3116" w:type="dxa"/>
          </w:tcPr>
          <w:p w:rsidR="008444B2" w:rsidRDefault="00103D76" w:rsidP="00F73090">
            <w:pPr>
              <w:pStyle w:val="NoSpacing"/>
            </w:pPr>
            <w:r>
              <w:t>Revised OF output to include AOTHER (sum of AWELL and APOOR)</w:t>
            </w:r>
          </w:p>
        </w:tc>
        <w:tc>
          <w:tcPr>
            <w:tcW w:w="2644" w:type="dxa"/>
          </w:tcPr>
          <w:p w:rsidR="00103D76" w:rsidRDefault="00103D76" w:rsidP="00F73090">
            <w:pPr>
              <w:pStyle w:val="NoSpacing"/>
            </w:pPr>
            <w:r>
              <w:t>OF.csl</w:t>
            </w:r>
          </w:p>
          <w:p w:rsidR="00103D76" w:rsidRDefault="00103D76" w:rsidP="00F73090">
            <w:pPr>
              <w:pStyle w:val="NoSpacing"/>
            </w:pPr>
            <w:proofErr w:type="spellStart"/>
            <w:r>
              <w:t>OF_OUT.m</w:t>
            </w:r>
            <w:proofErr w:type="spellEnd"/>
          </w:p>
          <w:p w:rsidR="008444B2" w:rsidRDefault="00103D76" w:rsidP="00F73090">
            <w:pPr>
              <w:pStyle w:val="NoSpacing"/>
            </w:pPr>
            <w:r>
              <w:t>OF INPUT&amp;OUTPUT.xlsm</w:t>
            </w:r>
          </w:p>
        </w:tc>
      </w:tr>
      <w:tr w:rsidR="00103D76" w:rsidTr="009F1AB6">
        <w:tc>
          <w:tcPr>
            <w:tcW w:w="467" w:type="dxa"/>
          </w:tcPr>
          <w:p w:rsidR="00103D76" w:rsidRDefault="001B7E49" w:rsidP="00F73090">
            <w:pPr>
              <w:pStyle w:val="NoSpacing"/>
            </w:pPr>
            <w:r>
              <w:t>7</w:t>
            </w:r>
          </w:p>
        </w:tc>
        <w:tc>
          <w:tcPr>
            <w:tcW w:w="3331" w:type="dxa"/>
          </w:tcPr>
          <w:p w:rsidR="00103D76" w:rsidRDefault="00103D76" w:rsidP="00F73090">
            <w:pPr>
              <w:pStyle w:val="NoSpacing"/>
            </w:pPr>
          </w:p>
        </w:tc>
        <w:tc>
          <w:tcPr>
            <w:tcW w:w="3116" w:type="dxa"/>
          </w:tcPr>
          <w:p w:rsidR="00103D76" w:rsidRDefault="001B7E49" w:rsidP="001B7E49">
            <w:pPr>
              <w:pStyle w:val="NoSpacing"/>
            </w:pPr>
            <w:r>
              <w:t xml:space="preserve">Revised SUMMARY worksheet to include OUTPUT variables </w:t>
            </w:r>
          </w:p>
        </w:tc>
        <w:tc>
          <w:tcPr>
            <w:tcW w:w="2644" w:type="dxa"/>
          </w:tcPr>
          <w:p w:rsidR="00103D76" w:rsidRDefault="001B7E49" w:rsidP="00F73090">
            <w:pPr>
              <w:pStyle w:val="NoSpacing"/>
            </w:pPr>
            <w:r>
              <w:t>LG INPUT&amp;OUTPUT.xlsm</w:t>
            </w:r>
          </w:p>
          <w:p w:rsidR="001B7E49" w:rsidRDefault="001B7E49" w:rsidP="00F73090">
            <w:pPr>
              <w:pStyle w:val="NoSpacing"/>
            </w:pPr>
            <w:r>
              <w:t>OF INPUT&amp;OUTPUT.xlsm</w:t>
            </w:r>
          </w:p>
        </w:tc>
      </w:tr>
      <w:tr w:rsidR="001B7E49" w:rsidTr="009F1AB6">
        <w:tc>
          <w:tcPr>
            <w:tcW w:w="467" w:type="dxa"/>
          </w:tcPr>
          <w:p w:rsidR="001B7E49" w:rsidRDefault="0063110B" w:rsidP="00F73090">
            <w:pPr>
              <w:pStyle w:val="NoSpacing"/>
            </w:pPr>
            <w:r>
              <w:t>8</w:t>
            </w:r>
          </w:p>
        </w:tc>
        <w:tc>
          <w:tcPr>
            <w:tcW w:w="3331" w:type="dxa"/>
          </w:tcPr>
          <w:p w:rsidR="001B7E49" w:rsidRDefault="001B7E49" w:rsidP="00F73090">
            <w:pPr>
              <w:pStyle w:val="NoSpacing"/>
            </w:pPr>
          </w:p>
        </w:tc>
        <w:tc>
          <w:tcPr>
            <w:tcW w:w="3116" w:type="dxa"/>
          </w:tcPr>
          <w:p w:rsidR="001B7E49" w:rsidRDefault="0063110B" w:rsidP="00D62F0A">
            <w:pPr>
              <w:pStyle w:val="NoSpacing"/>
            </w:pPr>
            <w:r>
              <w:t xml:space="preserve">Revised AALM-LG </w:t>
            </w:r>
            <w:r w:rsidR="00D62F0A">
              <w:t xml:space="preserve"> to </w:t>
            </w:r>
            <w:r>
              <w:t xml:space="preserve">output total bone </w:t>
            </w:r>
            <w:proofErr w:type="spellStart"/>
            <w:r>
              <w:t>Pb</w:t>
            </w:r>
            <w:proofErr w:type="spellEnd"/>
            <w:r>
              <w:t xml:space="preserve"> concentration (</w:t>
            </w:r>
            <w:proofErr w:type="spellStart"/>
            <w:r>
              <w:t>CBONE</w:t>
            </w:r>
            <w:proofErr w:type="spellEnd"/>
            <w:r>
              <w:t>)</w:t>
            </w:r>
          </w:p>
        </w:tc>
        <w:tc>
          <w:tcPr>
            <w:tcW w:w="2644" w:type="dxa"/>
          </w:tcPr>
          <w:p w:rsidR="001B7E49" w:rsidRDefault="0063110B" w:rsidP="00F73090">
            <w:pPr>
              <w:pStyle w:val="NoSpacing"/>
            </w:pPr>
            <w:r>
              <w:t>LG.csl</w:t>
            </w:r>
          </w:p>
          <w:p w:rsidR="0063110B" w:rsidRDefault="0063110B" w:rsidP="00F73090">
            <w:pPr>
              <w:pStyle w:val="NoSpacing"/>
            </w:pPr>
            <w:proofErr w:type="spellStart"/>
            <w:r>
              <w:t>LG_OUT.m</w:t>
            </w:r>
            <w:proofErr w:type="spellEnd"/>
          </w:p>
          <w:p w:rsidR="0063110B" w:rsidRDefault="0063110B" w:rsidP="00F73090">
            <w:pPr>
              <w:pStyle w:val="NoSpacing"/>
            </w:pPr>
            <w:r>
              <w:t>LG INPUT&amp;OUTPUT.xlsm</w:t>
            </w:r>
          </w:p>
        </w:tc>
      </w:tr>
      <w:tr w:rsidR="00D62F0A" w:rsidTr="009F1AB6">
        <w:tc>
          <w:tcPr>
            <w:tcW w:w="467" w:type="dxa"/>
          </w:tcPr>
          <w:p w:rsidR="00D62F0A" w:rsidRDefault="00D62F0A" w:rsidP="00F73090">
            <w:pPr>
              <w:pStyle w:val="NoSpacing"/>
            </w:pPr>
            <w:r>
              <w:t>9</w:t>
            </w:r>
          </w:p>
        </w:tc>
        <w:tc>
          <w:tcPr>
            <w:tcW w:w="3331" w:type="dxa"/>
          </w:tcPr>
          <w:p w:rsidR="00D62F0A" w:rsidRDefault="00D62F0A" w:rsidP="00F73090">
            <w:pPr>
              <w:pStyle w:val="NoSpacing"/>
            </w:pPr>
          </w:p>
        </w:tc>
        <w:tc>
          <w:tcPr>
            <w:tcW w:w="3116" w:type="dxa"/>
          </w:tcPr>
          <w:p w:rsidR="00D62F0A" w:rsidRDefault="00D62F0A" w:rsidP="00F73090">
            <w:pPr>
              <w:pStyle w:val="NoSpacing"/>
            </w:pPr>
            <w:r>
              <w:t>Revised AALM-OF output variable name from CBONET to CBONE</w:t>
            </w:r>
          </w:p>
        </w:tc>
        <w:tc>
          <w:tcPr>
            <w:tcW w:w="2644" w:type="dxa"/>
          </w:tcPr>
          <w:p w:rsidR="00D62F0A" w:rsidRDefault="00D62F0A" w:rsidP="00D62F0A">
            <w:pPr>
              <w:pStyle w:val="NoSpacing"/>
            </w:pPr>
            <w:proofErr w:type="spellStart"/>
            <w:r>
              <w:t>OF_OUT.m</w:t>
            </w:r>
            <w:proofErr w:type="spellEnd"/>
          </w:p>
          <w:p w:rsidR="00D62F0A" w:rsidRDefault="00D62F0A" w:rsidP="00D62F0A">
            <w:pPr>
              <w:pStyle w:val="NoSpacing"/>
            </w:pPr>
            <w:r>
              <w:t>OF INPUT&amp;OUTPUT.xlsm</w:t>
            </w:r>
          </w:p>
        </w:tc>
      </w:tr>
      <w:tr w:rsidR="004F324D" w:rsidTr="009F1AB6">
        <w:tc>
          <w:tcPr>
            <w:tcW w:w="467" w:type="dxa"/>
          </w:tcPr>
          <w:p w:rsidR="004F324D" w:rsidRDefault="004F324D" w:rsidP="00F73090">
            <w:pPr>
              <w:pStyle w:val="NoSpacing"/>
            </w:pPr>
            <w:r>
              <w:t>10</w:t>
            </w:r>
          </w:p>
        </w:tc>
        <w:tc>
          <w:tcPr>
            <w:tcW w:w="3331" w:type="dxa"/>
          </w:tcPr>
          <w:p w:rsidR="004F324D" w:rsidRDefault="004F324D" w:rsidP="00F73090">
            <w:pPr>
              <w:pStyle w:val="NoSpacing"/>
            </w:pPr>
          </w:p>
        </w:tc>
        <w:tc>
          <w:tcPr>
            <w:tcW w:w="3116" w:type="dxa"/>
          </w:tcPr>
          <w:p w:rsidR="004F324D" w:rsidRDefault="004F324D" w:rsidP="004F324D">
            <w:pPr>
              <w:pStyle w:val="NoSpacing"/>
            </w:pPr>
            <w:r>
              <w:t>Revised AALM-LG to include output variable for blood volume (AMTBLDT)</w:t>
            </w:r>
          </w:p>
        </w:tc>
        <w:tc>
          <w:tcPr>
            <w:tcW w:w="2644" w:type="dxa"/>
          </w:tcPr>
          <w:p w:rsidR="004F324D" w:rsidRDefault="004F324D" w:rsidP="00F73090">
            <w:pPr>
              <w:pStyle w:val="NoSpacing"/>
            </w:pPr>
            <w:r>
              <w:t>LG-</w:t>
            </w:r>
            <w:proofErr w:type="spellStart"/>
            <w:r>
              <w:t>csl</w:t>
            </w:r>
            <w:proofErr w:type="spellEnd"/>
          </w:p>
        </w:tc>
      </w:tr>
      <w:tr w:rsidR="00EF7F28" w:rsidTr="009F1AB6">
        <w:tc>
          <w:tcPr>
            <w:tcW w:w="467" w:type="dxa"/>
          </w:tcPr>
          <w:p w:rsidR="00EF7F28" w:rsidRDefault="00D45E6F" w:rsidP="00F73090">
            <w:pPr>
              <w:pStyle w:val="NoSpacing"/>
            </w:pPr>
            <w:r>
              <w:t>11</w:t>
            </w:r>
          </w:p>
        </w:tc>
        <w:tc>
          <w:tcPr>
            <w:tcW w:w="3331" w:type="dxa"/>
          </w:tcPr>
          <w:p w:rsidR="00EF7F28" w:rsidRDefault="00EF7F28" w:rsidP="00F73090">
            <w:pPr>
              <w:pStyle w:val="NoSpacing"/>
            </w:pPr>
          </w:p>
        </w:tc>
        <w:tc>
          <w:tcPr>
            <w:tcW w:w="3116" w:type="dxa"/>
          </w:tcPr>
          <w:p w:rsidR="00EF7F28" w:rsidRDefault="00D45E6F" w:rsidP="00F73090">
            <w:pPr>
              <w:pStyle w:val="NoSpacing"/>
            </w:pPr>
            <w:r>
              <w:t>Revised AALM-LG to simulated blood volume based on OF growth algorithms (i.e., use VBL in place of AMTBLD(T))</w:t>
            </w:r>
          </w:p>
        </w:tc>
        <w:tc>
          <w:tcPr>
            <w:tcW w:w="2644" w:type="dxa"/>
          </w:tcPr>
          <w:p w:rsidR="00EF7F28" w:rsidRDefault="00B91E8C" w:rsidP="00F73090">
            <w:pPr>
              <w:pStyle w:val="NoSpacing"/>
            </w:pPr>
            <w:proofErr w:type="spellStart"/>
            <w:r>
              <w:t>LG.</w:t>
            </w:r>
            <w:r w:rsidR="00D45E6F">
              <w:t>csl</w:t>
            </w:r>
            <w:proofErr w:type="spellEnd"/>
          </w:p>
        </w:tc>
      </w:tr>
      <w:tr w:rsidR="00D45E6F" w:rsidTr="009F1AB6">
        <w:tc>
          <w:tcPr>
            <w:tcW w:w="467" w:type="dxa"/>
          </w:tcPr>
          <w:p w:rsidR="00D45E6F" w:rsidRDefault="000F0845" w:rsidP="00F73090">
            <w:pPr>
              <w:pStyle w:val="NoSpacing"/>
            </w:pPr>
            <w:r>
              <w:t>12</w:t>
            </w:r>
          </w:p>
        </w:tc>
        <w:tc>
          <w:tcPr>
            <w:tcW w:w="3331" w:type="dxa"/>
          </w:tcPr>
          <w:p w:rsidR="00D45E6F" w:rsidRDefault="00D45E6F" w:rsidP="00F73090">
            <w:pPr>
              <w:pStyle w:val="NoSpacing"/>
            </w:pPr>
          </w:p>
        </w:tc>
        <w:tc>
          <w:tcPr>
            <w:tcW w:w="3116" w:type="dxa"/>
          </w:tcPr>
          <w:p w:rsidR="00D45E6F" w:rsidRDefault="00406BA9" w:rsidP="00406BA9">
            <w:pPr>
              <w:pStyle w:val="NoSpacing"/>
            </w:pPr>
            <w:r>
              <w:t xml:space="preserve">Revised </w:t>
            </w:r>
            <w:proofErr w:type="spellStart"/>
            <w:r>
              <w:t>AALM</w:t>
            </w:r>
            <w:proofErr w:type="spellEnd"/>
            <w:r>
              <w:t xml:space="preserve">-OF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0F0845">
              <w:t xml:space="preserve">output </w:t>
            </w:r>
            <w:r>
              <w:t>tissue</w:t>
            </w:r>
            <w:r w:rsidR="000F0845">
              <w:t xml:space="preserve"> </w:t>
            </w:r>
            <w:proofErr w:type="spellStart"/>
            <w:r w:rsidR="000F0845">
              <w:t>Pb</w:t>
            </w:r>
            <w:proofErr w:type="spellEnd"/>
            <w:r w:rsidR="000F0845">
              <w:t xml:space="preserve"> concentration</w:t>
            </w:r>
            <w:r>
              <w:t>s</w:t>
            </w:r>
            <w:r w:rsidR="000F0845">
              <w:t xml:space="preserve"> in units of </w:t>
            </w:r>
            <w:proofErr w:type="spellStart"/>
            <w:r w:rsidR="000F0845">
              <w:t>ug</w:t>
            </w:r>
            <w:proofErr w:type="spellEnd"/>
            <w:r w:rsidR="000F0845">
              <w:t xml:space="preserve">/g, rather than </w:t>
            </w:r>
            <w:proofErr w:type="spellStart"/>
            <w:r w:rsidR="000F0845">
              <w:t>ug</w:t>
            </w:r>
            <w:proofErr w:type="spellEnd"/>
            <w:r w:rsidR="000F0845">
              <w:t>/ml</w:t>
            </w:r>
            <w:r>
              <w:t xml:space="preserve">. </w:t>
            </w:r>
          </w:p>
        </w:tc>
        <w:tc>
          <w:tcPr>
            <w:tcW w:w="2644" w:type="dxa"/>
          </w:tcPr>
          <w:p w:rsidR="00D45E6F" w:rsidRDefault="000F0845" w:rsidP="00F73090">
            <w:pPr>
              <w:pStyle w:val="NoSpacing"/>
            </w:pPr>
            <w:r>
              <w:t>OF.csl</w:t>
            </w:r>
          </w:p>
          <w:p w:rsidR="000F0845" w:rsidRDefault="000F0845" w:rsidP="00F73090">
            <w:pPr>
              <w:pStyle w:val="NoSpacing"/>
            </w:pPr>
            <w:r>
              <w:t>OF INPUT&amp;OUTPUT.xlsm</w:t>
            </w:r>
          </w:p>
        </w:tc>
      </w:tr>
      <w:tr w:rsidR="000F0845" w:rsidTr="009F1AB6">
        <w:tc>
          <w:tcPr>
            <w:tcW w:w="467" w:type="dxa"/>
          </w:tcPr>
          <w:p w:rsidR="000F0845" w:rsidRDefault="00732B8E" w:rsidP="00F73090">
            <w:pPr>
              <w:pStyle w:val="NoSpacing"/>
            </w:pPr>
            <w:r>
              <w:t>13</w:t>
            </w:r>
          </w:p>
        </w:tc>
        <w:tc>
          <w:tcPr>
            <w:tcW w:w="3331" w:type="dxa"/>
          </w:tcPr>
          <w:p w:rsidR="000F0845" w:rsidRDefault="000F0845" w:rsidP="00F73090">
            <w:pPr>
              <w:pStyle w:val="NoSpacing"/>
            </w:pPr>
          </w:p>
        </w:tc>
        <w:tc>
          <w:tcPr>
            <w:tcW w:w="3116" w:type="dxa"/>
          </w:tcPr>
          <w:p w:rsidR="000F0845" w:rsidRDefault="00732B8E" w:rsidP="00732B8E">
            <w:pPr>
              <w:pStyle w:val="NoSpacing"/>
            </w:pPr>
            <w:r>
              <w:t xml:space="preserve">Correct bug that omitted water </w:t>
            </w:r>
            <w:proofErr w:type="spellStart"/>
            <w:r>
              <w:t>Pb</w:t>
            </w:r>
            <w:proofErr w:type="spellEnd"/>
            <w:r>
              <w:t xml:space="preserve"> from calculation of total </w:t>
            </w:r>
            <w:proofErr w:type="spellStart"/>
            <w:r>
              <w:t>Pb</w:t>
            </w:r>
            <w:proofErr w:type="spellEnd"/>
            <w:r>
              <w:t xml:space="preserve"> ingested</w:t>
            </w:r>
          </w:p>
        </w:tc>
        <w:tc>
          <w:tcPr>
            <w:tcW w:w="2644" w:type="dxa"/>
          </w:tcPr>
          <w:p w:rsidR="00732B8E" w:rsidRDefault="00732B8E" w:rsidP="00F73090">
            <w:pPr>
              <w:pStyle w:val="NoSpacing"/>
            </w:pPr>
            <w:r>
              <w:t>LG.csl</w:t>
            </w:r>
          </w:p>
          <w:p w:rsidR="000F0845" w:rsidRDefault="00732B8E" w:rsidP="00F73090">
            <w:pPr>
              <w:pStyle w:val="NoSpacing"/>
            </w:pPr>
            <w:r>
              <w:t>OF.csl</w:t>
            </w:r>
          </w:p>
        </w:tc>
      </w:tr>
      <w:tr w:rsidR="00732B8E" w:rsidTr="009F1AB6">
        <w:tc>
          <w:tcPr>
            <w:tcW w:w="467" w:type="dxa"/>
          </w:tcPr>
          <w:p w:rsidR="00732B8E" w:rsidRDefault="00406BA9" w:rsidP="00F73090">
            <w:pPr>
              <w:pStyle w:val="NoSpacing"/>
            </w:pPr>
            <w:r>
              <w:t>14</w:t>
            </w:r>
          </w:p>
        </w:tc>
        <w:tc>
          <w:tcPr>
            <w:tcW w:w="3331" w:type="dxa"/>
          </w:tcPr>
          <w:p w:rsidR="00732B8E" w:rsidRDefault="00732B8E" w:rsidP="00F73090">
            <w:pPr>
              <w:pStyle w:val="NoSpacing"/>
            </w:pPr>
          </w:p>
        </w:tc>
        <w:tc>
          <w:tcPr>
            <w:tcW w:w="3116" w:type="dxa"/>
          </w:tcPr>
          <w:p w:rsidR="00732B8E" w:rsidRDefault="00D16938" w:rsidP="00F73090">
            <w:pPr>
              <w:pStyle w:val="NoSpacing"/>
            </w:pPr>
            <w:r>
              <w:t xml:space="preserve">Revised AALM-LG to implement AALM-OF growth algorithm for </w:t>
            </w:r>
            <w:r>
              <w:lastRenderedPageBreak/>
              <w:t>hematocrit (HCT replaces ADJRBC)</w:t>
            </w:r>
          </w:p>
        </w:tc>
        <w:tc>
          <w:tcPr>
            <w:tcW w:w="2644" w:type="dxa"/>
          </w:tcPr>
          <w:p w:rsidR="00732B8E" w:rsidRDefault="002526F8" w:rsidP="00F73090">
            <w:pPr>
              <w:pStyle w:val="NoSpacing"/>
            </w:pPr>
            <w:r>
              <w:lastRenderedPageBreak/>
              <w:t>LG.csl</w:t>
            </w:r>
          </w:p>
          <w:p w:rsidR="002526F8" w:rsidRDefault="002526F8" w:rsidP="00F73090">
            <w:pPr>
              <w:pStyle w:val="NoSpacing"/>
            </w:pPr>
            <w:r>
              <w:t>LG_IN.m</w:t>
            </w:r>
          </w:p>
          <w:p w:rsidR="002526F8" w:rsidRDefault="002526F8" w:rsidP="00F73090">
            <w:pPr>
              <w:pStyle w:val="NoSpacing"/>
            </w:pPr>
            <w:r>
              <w:lastRenderedPageBreak/>
              <w:t>LG INPUT&amp;OUTPUT.xlsm</w:t>
            </w:r>
          </w:p>
        </w:tc>
      </w:tr>
      <w:tr w:rsidR="00406BA9" w:rsidTr="009F1AB6">
        <w:tc>
          <w:tcPr>
            <w:tcW w:w="467" w:type="dxa"/>
          </w:tcPr>
          <w:p w:rsidR="00406BA9" w:rsidRDefault="009272A7" w:rsidP="00F73090">
            <w:pPr>
              <w:pStyle w:val="NoSpacing"/>
            </w:pPr>
            <w:r>
              <w:lastRenderedPageBreak/>
              <w:t>15</w:t>
            </w:r>
          </w:p>
        </w:tc>
        <w:tc>
          <w:tcPr>
            <w:tcW w:w="3331" w:type="dxa"/>
          </w:tcPr>
          <w:p w:rsidR="00406BA9" w:rsidRDefault="00406BA9" w:rsidP="00F73090">
            <w:pPr>
              <w:pStyle w:val="NoSpacing"/>
            </w:pPr>
          </w:p>
        </w:tc>
        <w:tc>
          <w:tcPr>
            <w:tcW w:w="3116" w:type="dxa"/>
          </w:tcPr>
          <w:p w:rsidR="00406BA9" w:rsidRDefault="009272A7" w:rsidP="00F73090">
            <w:pPr>
              <w:pStyle w:val="NoSpacing"/>
            </w:pPr>
            <w:r>
              <w:t>Revised AALM-LG in allow input of parameters for tissue growth</w:t>
            </w:r>
          </w:p>
        </w:tc>
        <w:tc>
          <w:tcPr>
            <w:tcW w:w="2644" w:type="dxa"/>
          </w:tcPr>
          <w:p w:rsidR="00406BA9" w:rsidRDefault="00B21365" w:rsidP="00F73090">
            <w:pPr>
              <w:pStyle w:val="NoSpacing"/>
            </w:pPr>
            <w:r>
              <w:t>LG</w:t>
            </w:r>
            <w:r w:rsidR="009272A7">
              <w:t xml:space="preserve"> INPUT&amp;OUTPUT.xlsm</w:t>
            </w:r>
          </w:p>
          <w:p w:rsidR="009272A7" w:rsidRDefault="009272A7" w:rsidP="00F73090">
            <w:pPr>
              <w:pStyle w:val="NoSpacing"/>
            </w:pPr>
            <w:r>
              <w:t>LG_IN.m</w:t>
            </w:r>
          </w:p>
        </w:tc>
      </w:tr>
      <w:tr w:rsidR="00017BCA" w:rsidTr="009F1AB6">
        <w:tc>
          <w:tcPr>
            <w:tcW w:w="467" w:type="dxa"/>
          </w:tcPr>
          <w:p w:rsidR="00017BCA" w:rsidRDefault="00ED6EEA" w:rsidP="00F73090">
            <w:pPr>
              <w:pStyle w:val="NoSpacing"/>
            </w:pPr>
            <w:r>
              <w:t>16</w:t>
            </w:r>
          </w:p>
        </w:tc>
        <w:tc>
          <w:tcPr>
            <w:tcW w:w="3331" w:type="dxa"/>
          </w:tcPr>
          <w:p w:rsidR="00017BCA" w:rsidRDefault="00017BCA" w:rsidP="00F73090">
            <w:pPr>
              <w:pStyle w:val="NoSpacing"/>
            </w:pPr>
          </w:p>
        </w:tc>
        <w:tc>
          <w:tcPr>
            <w:tcW w:w="3116" w:type="dxa"/>
          </w:tcPr>
          <w:p w:rsidR="00017BCA" w:rsidRDefault="00017BCA" w:rsidP="003D18EC">
            <w:pPr>
              <w:pStyle w:val="NoSpacing"/>
            </w:pPr>
            <w:r>
              <w:t>Corrected</w:t>
            </w:r>
            <w:r w:rsidR="003D18EC">
              <w:t xml:space="preserve"> default values for RCS2B,</w:t>
            </w:r>
            <w:r>
              <w:t xml:space="preserve"> RCS2DF, RT2SB, RTS2DF</w:t>
            </w:r>
            <w:r w:rsidR="006410C1">
              <w:t xml:space="preserve"> (values for S2B and </w:t>
            </w:r>
            <w:r w:rsidR="00B21365">
              <w:t>S2DF were transposed</w:t>
            </w:r>
            <w:r w:rsidR="006410C1">
              <w:t>)</w:t>
            </w:r>
          </w:p>
        </w:tc>
        <w:tc>
          <w:tcPr>
            <w:tcW w:w="2644" w:type="dxa"/>
          </w:tcPr>
          <w:p w:rsidR="00017BCA" w:rsidRDefault="00017BCA" w:rsidP="00F73090">
            <w:pPr>
              <w:pStyle w:val="NoSpacing"/>
            </w:pPr>
            <w:r>
              <w:t>LG INPUT&amp;OUTPUT.xlsm</w:t>
            </w:r>
          </w:p>
        </w:tc>
      </w:tr>
      <w:tr w:rsidR="009272A7" w:rsidTr="009F1AB6">
        <w:tc>
          <w:tcPr>
            <w:tcW w:w="467" w:type="dxa"/>
          </w:tcPr>
          <w:p w:rsidR="009272A7" w:rsidRDefault="00ED6EEA" w:rsidP="00F73090">
            <w:pPr>
              <w:pStyle w:val="NoSpacing"/>
            </w:pPr>
            <w:r>
              <w:t>17</w:t>
            </w:r>
          </w:p>
        </w:tc>
        <w:tc>
          <w:tcPr>
            <w:tcW w:w="3331" w:type="dxa"/>
          </w:tcPr>
          <w:p w:rsidR="009272A7" w:rsidRDefault="009272A7" w:rsidP="00F73090">
            <w:pPr>
              <w:pStyle w:val="NoSpacing"/>
            </w:pPr>
          </w:p>
        </w:tc>
        <w:tc>
          <w:tcPr>
            <w:tcW w:w="3116" w:type="dxa"/>
          </w:tcPr>
          <w:p w:rsidR="009272A7" w:rsidRDefault="00B21365" w:rsidP="00F73090">
            <w:pPr>
              <w:pStyle w:val="NoSpacing"/>
            </w:pPr>
            <w:r>
              <w:t xml:space="preserve">Added parameter P0 to AALM-OF SYSTEMIC parameter list </w:t>
            </w:r>
          </w:p>
        </w:tc>
        <w:tc>
          <w:tcPr>
            <w:tcW w:w="2644" w:type="dxa"/>
          </w:tcPr>
          <w:p w:rsidR="009272A7" w:rsidRDefault="00B21365" w:rsidP="00F73090">
            <w:pPr>
              <w:pStyle w:val="NoSpacing"/>
            </w:pPr>
            <w:r>
              <w:t>OF INPUT&amp;OUTPUT.xlsm</w:t>
            </w:r>
          </w:p>
          <w:p w:rsidR="00B21365" w:rsidRDefault="00B21365" w:rsidP="00F73090">
            <w:pPr>
              <w:pStyle w:val="NoSpacing"/>
            </w:pPr>
            <w:r>
              <w:t>OF_IN.m</w:t>
            </w:r>
          </w:p>
        </w:tc>
      </w:tr>
      <w:tr w:rsidR="00B21365" w:rsidTr="009F1AB6">
        <w:tc>
          <w:tcPr>
            <w:tcW w:w="467" w:type="dxa"/>
          </w:tcPr>
          <w:p w:rsidR="00B21365" w:rsidRDefault="00ED6EEA" w:rsidP="00F73090">
            <w:pPr>
              <w:pStyle w:val="NoSpacing"/>
            </w:pPr>
            <w:r>
              <w:t>18</w:t>
            </w:r>
          </w:p>
        </w:tc>
        <w:tc>
          <w:tcPr>
            <w:tcW w:w="3331" w:type="dxa"/>
          </w:tcPr>
          <w:p w:rsidR="00B21365" w:rsidRDefault="00B21365" w:rsidP="00F73090">
            <w:pPr>
              <w:pStyle w:val="NoSpacing"/>
            </w:pPr>
          </w:p>
        </w:tc>
        <w:tc>
          <w:tcPr>
            <w:tcW w:w="3116" w:type="dxa"/>
          </w:tcPr>
          <w:p w:rsidR="00B21365" w:rsidRDefault="00ED6EEA" w:rsidP="00F73090">
            <w:pPr>
              <w:pStyle w:val="NoSpacing"/>
            </w:pPr>
            <w:r>
              <w:t>Corrected definition of RAD1- RAD8 in AALM-OF SYSTEMIC</w:t>
            </w:r>
          </w:p>
        </w:tc>
        <w:tc>
          <w:tcPr>
            <w:tcW w:w="2644" w:type="dxa"/>
          </w:tcPr>
          <w:p w:rsidR="00B21365" w:rsidRDefault="00ED6EEA" w:rsidP="00F73090">
            <w:pPr>
              <w:pStyle w:val="NoSpacing"/>
            </w:pPr>
            <w:r>
              <w:t>OF INPUT&amp;OUTPUT.xlsm</w:t>
            </w:r>
          </w:p>
        </w:tc>
      </w:tr>
      <w:tr w:rsidR="00FA4DC2" w:rsidTr="00E06786">
        <w:tc>
          <w:tcPr>
            <w:tcW w:w="467" w:type="dxa"/>
          </w:tcPr>
          <w:p w:rsidR="00FA4DC2" w:rsidRDefault="00FA4DC2" w:rsidP="00E06786">
            <w:pPr>
              <w:pStyle w:val="NoSpacing"/>
            </w:pPr>
            <w:r>
              <w:t>19</w:t>
            </w:r>
          </w:p>
        </w:tc>
        <w:tc>
          <w:tcPr>
            <w:tcW w:w="3331" w:type="dxa"/>
          </w:tcPr>
          <w:p w:rsidR="00FA4DC2" w:rsidRDefault="00FA4DC2" w:rsidP="00E06786">
            <w:pPr>
              <w:pStyle w:val="NoSpacing"/>
            </w:pPr>
          </w:p>
        </w:tc>
        <w:tc>
          <w:tcPr>
            <w:tcW w:w="3116" w:type="dxa"/>
          </w:tcPr>
          <w:p w:rsidR="00FA4DC2" w:rsidRDefault="00FA4DC2" w:rsidP="00E06786">
            <w:pPr>
              <w:pStyle w:val="NoSpacing"/>
            </w:pPr>
            <w:r>
              <w:t>Corrected equations for plasma-urine and blood-urine clearance to output in L/day</w:t>
            </w:r>
          </w:p>
        </w:tc>
        <w:tc>
          <w:tcPr>
            <w:tcW w:w="2644" w:type="dxa"/>
          </w:tcPr>
          <w:p w:rsidR="00FA4DC2" w:rsidRDefault="00FA4DC2" w:rsidP="00E06786">
            <w:pPr>
              <w:pStyle w:val="NoSpacing"/>
            </w:pPr>
            <w:proofErr w:type="spellStart"/>
            <w:r>
              <w:t>LG.csl</w:t>
            </w:r>
            <w:proofErr w:type="spellEnd"/>
          </w:p>
          <w:p w:rsidR="00FA4DC2" w:rsidRDefault="007162D6" w:rsidP="00E06786">
            <w:pPr>
              <w:pStyle w:val="NoSpacing"/>
            </w:pPr>
            <w:proofErr w:type="spellStart"/>
            <w:r>
              <w:t>LG_OUT.m</w:t>
            </w:r>
            <w:proofErr w:type="spellEnd"/>
          </w:p>
        </w:tc>
      </w:tr>
      <w:tr w:rsidR="00FA4DC2" w:rsidTr="00E06786">
        <w:tc>
          <w:tcPr>
            <w:tcW w:w="467" w:type="dxa"/>
          </w:tcPr>
          <w:p w:rsidR="00FA4DC2" w:rsidRDefault="00FA4DC2" w:rsidP="00E06786">
            <w:pPr>
              <w:pStyle w:val="NoSpacing"/>
            </w:pPr>
            <w:r>
              <w:t>20</w:t>
            </w:r>
          </w:p>
        </w:tc>
        <w:tc>
          <w:tcPr>
            <w:tcW w:w="3331" w:type="dxa"/>
          </w:tcPr>
          <w:p w:rsidR="00FA4DC2" w:rsidRDefault="00FA4DC2" w:rsidP="00E06786">
            <w:pPr>
              <w:pStyle w:val="NoSpacing"/>
            </w:pPr>
          </w:p>
        </w:tc>
        <w:tc>
          <w:tcPr>
            <w:tcW w:w="3116" w:type="dxa"/>
          </w:tcPr>
          <w:p w:rsidR="00FA4DC2" w:rsidRDefault="00FA4DC2" w:rsidP="00E06786">
            <w:pPr>
              <w:pStyle w:val="NoSpacing"/>
            </w:pPr>
            <w:r>
              <w:t xml:space="preserve">Added variable </w:t>
            </w:r>
            <w:proofErr w:type="spellStart"/>
            <w:r>
              <w:t>PCLEAR</w:t>
            </w:r>
            <w:proofErr w:type="spellEnd"/>
            <w:r>
              <w:t xml:space="preserve"> to output renal plasma clearance (</w:t>
            </w:r>
            <w:proofErr w:type="spellStart"/>
            <w:r>
              <w:t>RAKX</w:t>
            </w:r>
            <w:proofErr w:type="spellEnd"/>
            <w:r>
              <w:t>/</w:t>
            </w:r>
            <w:proofErr w:type="spellStart"/>
            <w:r>
              <w:t>CPLASMA</w:t>
            </w:r>
            <w:proofErr w:type="spellEnd"/>
            <w:r>
              <w:t>)</w:t>
            </w:r>
          </w:p>
        </w:tc>
        <w:tc>
          <w:tcPr>
            <w:tcW w:w="2644" w:type="dxa"/>
          </w:tcPr>
          <w:p w:rsidR="00FA4DC2" w:rsidRDefault="00FA4DC2" w:rsidP="00E06786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FA4DC2" w:rsidRDefault="00FA4DC2" w:rsidP="00E06786">
            <w:pPr>
              <w:pStyle w:val="NoSpacing"/>
            </w:pPr>
            <w:proofErr w:type="spellStart"/>
            <w:r>
              <w:t>OF</w:t>
            </w:r>
            <w:r w:rsidR="007162D6">
              <w:t>_OUT.m</w:t>
            </w:r>
            <w:proofErr w:type="spellEnd"/>
          </w:p>
        </w:tc>
      </w:tr>
      <w:tr w:rsidR="00FA4DC2" w:rsidTr="00E06786">
        <w:tc>
          <w:tcPr>
            <w:tcW w:w="467" w:type="dxa"/>
          </w:tcPr>
          <w:p w:rsidR="00FA4DC2" w:rsidRDefault="00FA4DC2" w:rsidP="00E06786">
            <w:pPr>
              <w:pStyle w:val="NoSpacing"/>
            </w:pPr>
            <w:r>
              <w:t>21</w:t>
            </w:r>
          </w:p>
        </w:tc>
        <w:tc>
          <w:tcPr>
            <w:tcW w:w="3331" w:type="dxa"/>
          </w:tcPr>
          <w:p w:rsidR="00FA4DC2" w:rsidRDefault="00FA4DC2" w:rsidP="00E06786">
            <w:pPr>
              <w:pStyle w:val="NoSpacing"/>
            </w:pPr>
          </w:p>
        </w:tc>
        <w:tc>
          <w:tcPr>
            <w:tcW w:w="3116" w:type="dxa"/>
          </w:tcPr>
          <w:p w:rsidR="00FA4DC2" w:rsidRDefault="00FA4DC2" w:rsidP="00E06786">
            <w:pPr>
              <w:pStyle w:val="NoSpacing"/>
            </w:pPr>
            <w:r>
              <w:t xml:space="preserve">Added variables </w:t>
            </w:r>
            <w:proofErr w:type="spellStart"/>
            <w:r>
              <w:t>CKICCORT</w:t>
            </w:r>
            <w:proofErr w:type="spellEnd"/>
            <w:r>
              <w:t xml:space="preserve">, </w:t>
            </w:r>
            <w:proofErr w:type="spellStart"/>
            <w:r>
              <w:t>CLICCORT</w:t>
            </w:r>
            <w:proofErr w:type="spellEnd"/>
            <w:r>
              <w:t xml:space="preserve">, </w:t>
            </w:r>
            <w:proofErr w:type="spellStart"/>
            <w:r>
              <w:t>CW</w:t>
            </w:r>
            <w:r w:rsidR="0010353A">
              <w:t>E</w:t>
            </w:r>
            <w:r>
              <w:t>CCORT</w:t>
            </w:r>
            <w:proofErr w:type="spellEnd"/>
            <w:r w:rsidR="00063CFC">
              <w:t xml:space="preserve"> to output tissue/bone concentration ratios</w:t>
            </w:r>
          </w:p>
        </w:tc>
        <w:tc>
          <w:tcPr>
            <w:tcW w:w="2644" w:type="dxa"/>
          </w:tcPr>
          <w:p w:rsidR="00FA4DC2" w:rsidRDefault="00FA4DC2" w:rsidP="00E06786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FA4DC2" w:rsidRDefault="00FA4DC2" w:rsidP="00E06786">
            <w:pPr>
              <w:pStyle w:val="NoSpacing"/>
            </w:pPr>
            <w:r>
              <w:t>OF INPUT&amp;OUTPUT.xlsm</w:t>
            </w:r>
          </w:p>
          <w:p w:rsidR="00FA4DC2" w:rsidRDefault="00FA4DC2" w:rsidP="00E06786">
            <w:pPr>
              <w:pStyle w:val="NoSpacing"/>
            </w:pPr>
            <w:proofErr w:type="spellStart"/>
            <w:r>
              <w:t>OF_IN.m</w:t>
            </w:r>
            <w:proofErr w:type="spellEnd"/>
          </w:p>
        </w:tc>
      </w:tr>
      <w:tr w:rsidR="00FA4DC2" w:rsidTr="009F1AB6">
        <w:tc>
          <w:tcPr>
            <w:tcW w:w="467" w:type="dxa"/>
          </w:tcPr>
          <w:p w:rsidR="00FA4DC2" w:rsidRDefault="00D46D6B" w:rsidP="00F73090">
            <w:pPr>
              <w:pStyle w:val="NoSpacing"/>
            </w:pPr>
            <w:r>
              <w:t>22</w:t>
            </w:r>
          </w:p>
        </w:tc>
        <w:tc>
          <w:tcPr>
            <w:tcW w:w="3331" w:type="dxa"/>
          </w:tcPr>
          <w:p w:rsidR="00FA4DC2" w:rsidRDefault="00FA4DC2" w:rsidP="00F73090">
            <w:pPr>
              <w:pStyle w:val="NoSpacing"/>
            </w:pPr>
          </w:p>
        </w:tc>
        <w:tc>
          <w:tcPr>
            <w:tcW w:w="3116" w:type="dxa"/>
          </w:tcPr>
          <w:p w:rsidR="00FA4DC2" w:rsidRDefault="00613990" w:rsidP="00556795">
            <w:pPr>
              <w:pStyle w:val="NoSpacing"/>
            </w:pPr>
            <w:r>
              <w:t xml:space="preserve">Added parameters </w:t>
            </w:r>
            <w:proofErr w:type="spellStart"/>
            <w:r>
              <w:t>PKC</w:t>
            </w:r>
            <w:proofErr w:type="spellEnd"/>
            <w:r>
              <w:t xml:space="preserve">, </w:t>
            </w:r>
            <w:proofErr w:type="spellStart"/>
            <w:r>
              <w:t>PKA</w:t>
            </w:r>
            <w:proofErr w:type="spellEnd"/>
            <w:r>
              <w:t xml:space="preserve">, PLC, PLA, PWC, </w:t>
            </w:r>
            <w:proofErr w:type="spellStart"/>
            <w:r>
              <w:t>PWA</w:t>
            </w:r>
            <w:proofErr w:type="spellEnd"/>
            <w:r>
              <w:t xml:space="preserve"> and function using these parameters to calculate age-dependent values for </w:t>
            </w:r>
            <w:proofErr w:type="spellStart"/>
            <w:r>
              <w:t>PB</w:t>
            </w:r>
            <w:proofErr w:type="spellEnd"/>
            <w:r>
              <w:t>, PL and PW.</w:t>
            </w:r>
          </w:p>
        </w:tc>
        <w:tc>
          <w:tcPr>
            <w:tcW w:w="2644" w:type="dxa"/>
          </w:tcPr>
          <w:p w:rsidR="00613990" w:rsidRDefault="00613990" w:rsidP="00613990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613990" w:rsidRDefault="00613990" w:rsidP="00613990">
            <w:pPr>
              <w:pStyle w:val="NoSpacing"/>
            </w:pPr>
            <w:r>
              <w:t>OF INPUT&amp;OUTPUT.xlsm</w:t>
            </w:r>
          </w:p>
          <w:p w:rsidR="00FA4DC2" w:rsidRDefault="00613990" w:rsidP="00613990">
            <w:pPr>
              <w:pStyle w:val="NoSpacing"/>
            </w:pPr>
            <w:r>
              <w:t>OF_IN.m</w:t>
            </w:r>
          </w:p>
        </w:tc>
      </w:tr>
      <w:tr w:rsidR="00FA4DC2" w:rsidTr="009F1AB6">
        <w:tc>
          <w:tcPr>
            <w:tcW w:w="467" w:type="dxa"/>
          </w:tcPr>
          <w:p w:rsidR="00FA4DC2" w:rsidRDefault="00D46D6B" w:rsidP="00F73090">
            <w:pPr>
              <w:pStyle w:val="NoSpacing"/>
            </w:pPr>
            <w:r>
              <w:t>23</w:t>
            </w:r>
          </w:p>
        </w:tc>
        <w:tc>
          <w:tcPr>
            <w:tcW w:w="3331" w:type="dxa"/>
          </w:tcPr>
          <w:p w:rsidR="00FA4DC2" w:rsidRDefault="00FA4DC2" w:rsidP="00F73090">
            <w:pPr>
              <w:pStyle w:val="NoSpacing"/>
            </w:pPr>
          </w:p>
        </w:tc>
        <w:tc>
          <w:tcPr>
            <w:tcW w:w="3116" w:type="dxa"/>
          </w:tcPr>
          <w:p w:rsidR="00FA4DC2" w:rsidRDefault="001B5A29" w:rsidP="00556795">
            <w:pPr>
              <w:pStyle w:val="NoSpacing"/>
            </w:pPr>
            <w:r>
              <w:t xml:space="preserve">Added parameters to output bone </w:t>
            </w:r>
            <w:proofErr w:type="spellStart"/>
            <w:r>
              <w:t>Pb</w:t>
            </w:r>
            <w:proofErr w:type="spellEnd"/>
            <w:r>
              <w:t xml:space="preserve"> in units of µg </w:t>
            </w:r>
            <w:proofErr w:type="spellStart"/>
            <w:r>
              <w:t>Pb</w:t>
            </w:r>
            <w:proofErr w:type="spellEnd"/>
            <w:r>
              <w:t>/g mineral (ash)</w:t>
            </w:r>
          </w:p>
        </w:tc>
        <w:tc>
          <w:tcPr>
            <w:tcW w:w="2644" w:type="dxa"/>
          </w:tcPr>
          <w:p w:rsidR="00FA4DC2" w:rsidRDefault="001B5A29" w:rsidP="00B91E8C">
            <w:pPr>
              <w:pStyle w:val="NoSpacing"/>
            </w:pPr>
            <w:proofErr w:type="spellStart"/>
            <w:r>
              <w:t>LG.csl</w:t>
            </w:r>
            <w:proofErr w:type="spellEnd"/>
          </w:p>
          <w:p w:rsidR="001B5A29" w:rsidRDefault="001B5A29" w:rsidP="00B91E8C">
            <w:pPr>
              <w:pStyle w:val="NoSpacing"/>
            </w:pPr>
            <w:proofErr w:type="spellStart"/>
            <w:r>
              <w:t>LG</w:t>
            </w:r>
            <w:r w:rsidR="007162D6">
              <w:t>_OUT.m</w:t>
            </w:r>
            <w:proofErr w:type="spellEnd"/>
            <w:r w:rsidR="007162D6">
              <w:t>.</w:t>
            </w:r>
          </w:p>
          <w:p w:rsidR="001B5A29" w:rsidRDefault="001B5A29" w:rsidP="00B91E8C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1B5A29" w:rsidRDefault="001B5A29" w:rsidP="00B91E8C">
            <w:pPr>
              <w:pStyle w:val="NoSpacing"/>
            </w:pPr>
            <w:proofErr w:type="spellStart"/>
            <w:r>
              <w:t>OF</w:t>
            </w:r>
            <w:r w:rsidR="007162D6">
              <w:t>_OUT</w:t>
            </w:r>
            <w:r>
              <w:t>.</w:t>
            </w:r>
            <w:r w:rsidR="007162D6">
              <w:t>m</w:t>
            </w:r>
            <w:proofErr w:type="spellEnd"/>
          </w:p>
        </w:tc>
      </w:tr>
      <w:tr w:rsidR="00FA4DC2" w:rsidTr="009F1AB6">
        <w:tc>
          <w:tcPr>
            <w:tcW w:w="467" w:type="dxa"/>
          </w:tcPr>
          <w:p w:rsidR="00FA4DC2" w:rsidRDefault="00D46D6B" w:rsidP="00F73090">
            <w:pPr>
              <w:pStyle w:val="NoSpacing"/>
            </w:pPr>
            <w:r>
              <w:t>24</w:t>
            </w:r>
          </w:p>
        </w:tc>
        <w:tc>
          <w:tcPr>
            <w:tcW w:w="3331" w:type="dxa"/>
          </w:tcPr>
          <w:p w:rsidR="00FA4DC2" w:rsidRDefault="00FA4DC2" w:rsidP="00F73090">
            <w:pPr>
              <w:pStyle w:val="NoSpacing"/>
            </w:pPr>
          </w:p>
        </w:tc>
        <w:tc>
          <w:tcPr>
            <w:tcW w:w="3116" w:type="dxa"/>
          </w:tcPr>
          <w:p w:rsidR="00FA4DC2" w:rsidRDefault="00D354A5" w:rsidP="00D354A5">
            <w:pPr>
              <w:pStyle w:val="NoSpacing"/>
            </w:pPr>
            <w:r>
              <w:t xml:space="preserve">Revised IN…TOTAL statements to remove conditional so that </w:t>
            </w:r>
            <w:r w:rsidR="001F6F48">
              <w:t>BASE and PULSE intakes are always summed.</w:t>
            </w:r>
            <w:r>
              <w:t xml:space="preserve"> </w:t>
            </w:r>
          </w:p>
        </w:tc>
        <w:tc>
          <w:tcPr>
            <w:tcW w:w="2644" w:type="dxa"/>
          </w:tcPr>
          <w:p w:rsidR="00FA4DC2" w:rsidRDefault="001F6F48" w:rsidP="00B91E8C">
            <w:pPr>
              <w:pStyle w:val="NoSpacing"/>
            </w:pPr>
            <w:proofErr w:type="spellStart"/>
            <w:r>
              <w:t>LG.csl</w:t>
            </w:r>
            <w:proofErr w:type="spellEnd"/>
          </w:p>
          <w:p w:rsidR="001F6F48" w:rsidRDefault="001F6F48" w:rsidP="00B91E8C">
            <w:pPr>
              <w:pStyle w:val="NoSpacing"/>
            </w:pPr>
            <w:proofErr w:type="spellStart"/>
            <w:r>
              <w:t>OF.csl</w:t>
            </w:r>
            <w:proofErr w:type="spellEnd"/>
          </w:p>
        </w:tc>
      </w:tr>
      <w:tr w:rsidR="00ED6EEA" w:rsidTr="009F1AB6">
        <w:tc>
          <w:tcPr>
            <w:tcW w:w="467" w:type="dxa"/>
          </w:tcPr>
          <w:p w:rsidR="00ED6EEA" w:rsidRDefault="00B91E8C" w:rsidP="00F73090">
            <w:pPr>
              <w:pStyle w:val="NoSpacing"/>
            </w:pPr>
            <w:r>
              <w:t>19</w:t>
            </w:r>
          </w:p>
        </w:tc>
        <w:tc>
          <w:tcPr>
            <w:tcW w:w="3331" w:type="dxa"/>
          </w:tcPr>
          <w:p w:rsidR="00ED6EEA" w:rsidRDefault="00ED6EEA" w:rsidP="00F73090">
            <w:pPr>
              <w:pStyle w:val="NoSpacing"/>
            </w:pPr>
          </w:p>
        </w:tc>
        <w:tc>
          <w:tcPr>
            <w:tcW w:w="3116" w:type="dxa"/>
          </w:tcPr>
          <w:p w:rsidR="00ED6EEA" w:rsidRDefault="00FA6BC7" w:rsidP="005C21A1">
            <w:pPr>
              <w:pStyle w:val="NoSpacing"/>
            </w:pPr>
            <w:r>
              <w:t xml:space="preserve">Added GI-tract state variables for each exposure medium to replace FIN…. statements (e.g. </w:t>
            </w:r>
            <w:proofErr w:type="spellStart"/>
            <w:r>
              <w:t>FINDUST</w:t>
            </w:r>
            <w:proofErr w:type="spellEnd"/>
            <w:r>
              <w:t xml:space="preserve">).   </w:t>
            </w:r>
            <w:r w:rsidR="005C21A1">
              <w:t xml:space="preserve">This allows </w:t>
            </w:r>
            <w:r>
              <w:t xml:space="preserve">medium-specific absorption </w:t>
            </w:r>
            <w:r w:rsidR="005C21A1">
              <w:t xml:space="preserve">to continue </w:t>
            </w:r>
            <w:r>
              <w:t xml:space="preserve">when the </w:t>
            </w:r>
            <w:r w:rsidR="005C21A1">
              <w:t>exposure PULSE is</w:t>
            </w:r>
            <w:r>
              <w:t xml:space="preserve"> off. </w:t>
            </w:r>
          </w:p>
        </w:tc>
        <w:tc>
          <w:tcPr>
            <w:tcW w:w="2644" w:type="dxa"/>
          </w:tcPr>
          <w:p w:rsidR="00453E0B" w:rsidRDefault="00FA6BC7" w:rsidP="008F60DF">
            <w:pPr>
              <w:pStyle w:val="NoSpacing"/>
            </w:pPr>
            <w:proofErr w:type="spellStart"/>
            <w:r>
              <w:t>LG.csl</w:t>
            </w:r>
            <w:proofErr w:type="spellEnd"/>
          </w:p>
        </w:tc>
      </w:tr>
      <w:tr w:rsidR="00B91E8C" w:rsidTr="009F1AB6">
        <w:tc>
          <w:tcPr>
            <w:tcW w:w="467" w:type="dxa"/>
          </w:tcPr>
          <w:p w:rsidR="00B91E8C" w:rsidRDefault="00FA4DC2" w:rsidP="00F73090">
            <w:pPr>
              <w:pStyle w:val="NoSpacing"/>
            </w:pPr>
            <w:r>
              <w:t>20</w:t>
            </w:r>
          </w:p>
        </w:tc>
        <w:tc>
          <w:tcPr>
            <w:tcW w:w="3331" w:type="dxa"/>
          </w:tcPr>
          <w:p w:rsidR="00B91E8C" w:rsidRDefault="00B91E8C" w:rsidP="00F73090">
            <w:pPr>
              <w:pStyle w:val="NoSpacing"/>
            </w:pPr>
          </w:p>
        </w:tc>
        <w:tc>
          <w:tcPr>
            <w:tcW w:w="3116" w:type="dxa"/>
          </w:tcPr>
          <w:p w:rsidR="00B91E8C" w:rsidRDefault="00584F4E" w:rsidP="00584F4E">
            <w:pPr>
              <w:pStyle w:val="NoSpacing"/>
            </w:pPr>
            <w:r>
              <w:t xml:space="preserve">Added negative value trap for trabecular bone (TAB) in </w:t>
            </w:r>
            <w:proofErr w:type="spellStart"/>
            <w:r>
              <w:t>AALM</w:t>
            </w:r>
            <w:proofErr w:type="spellEnd"/>
            <w:r>
              <w:t>-OF</w:t>
            </w:r>
          </w:p>
        </w:tc>
        <w:tc>
          <w:tcPr>
            <w:tcW w:w="2644" w:type="dxa"/>
          </w:tcPr>
          <w:p w:rsidR="00453E0B" w:rsidRDefault="00584F4E" w:rsidP="00F73090">
            <w:pPr>
              <w:pStyle w:val="NoSpacing"/>
            </w:pPr>
            <w:proofErr w:type="spellStart"/>
            <w:r>
              <w:t>OF.csl</w:t>
            </w:r>
            <w:proofErr w:type="spellEnd"/>
          </w:p>
        </w:tc>
      </w:tr>
      <w:tr w:rsidR="00FA4DC2" w:rsidTr="009F1AB6">
        <w:tc>
          <w:tcPr>
            <w:tcW w:w="467" w:type="dxa"/>
          </w:tcPr>
          <w:p w:rsidR="00FA4DC2" w:rsidRDefault="00FA4DC2" w:rsidP="00F73090">
            <w:pPr>
              <w:pStyle w:val="NoSpacing"/>
            </w:pPr>
            <w:r>
              <w:t>21</w:t>
            </w:r>
          </w:p>
        </w:tc>
        <w:tc>
          <w:tcPr>
            <w:tcW w:w="3331" w:type="dxa"/>
          </w:tcPr>
          <w:p w:rsidR="00FA4DC2" w:rsidRDefault="00FA4DC2" w:rsidP="00F73090">
            <w:pPr>
              <w:pStyle w:val="NoSpacing"/>
            </w:pPr>
          </w:p>
        </w:tc>
        <w:tc>
          <w:tcPr>
            <w:tcW w:w="3116" w:type="dxa"/>
          </w:tcPr>
          <w:p w:rsidR="00FA4DC2" w:rsidRDefault="000D7276" w:rsidP="00556795">
            <w:pPr>
              <w:pStyle w:val="NoSpacing"/>
            </w:pPr>
            <w:r>
              <w:t>Revised fetal</w:t>
            </w:r>
            <w:r w:rsidR="00F865F2">
              <w:t xml:space="preserve"> distribution of </w:t>
            </w:r>
            <w:proofErr w:type="spellStart"/>
            <w:r w:rsidR="00F865F2">
              <w:t>Pb</w:t>
            </w:r>
            <w:proofErr w:type="spellEnd"/>
            <w:r w:rsidR="00F865F2">
              <w:t xml:space="preserve"> (</w:t>
            </w:r>
            <w:proofErr w:type="spellStart"/>
            <w:r w:rsidR="00F865F2">
              <w:t>FABLZ</w:t>
            </w:r>
            <w:proofErr w:type="spellEnd"/>
            <w:r w:rsidR="00F865F2">
              <w:t xml:space="preserve">, </w:t>
            </w:r>
            <w:proofErr w:type="spellStart"/>
            <w:r w:rsidR="00F865F2">
              <w:t>FAKX</w:t>
            </w:r>
            <w:proofErr w:type="spellEnd"/>
            <w:r w:rsidR="00F865F2">
              <w:t xml:space="preserve">, </w:t>
            </w:r>
            <w:proofErr w:type="spellStart"/>
            <w:r w:rsidR="00F865F2">
              <w:t>FALZ</w:t>
            </w:r>
            <w:proofErr w:type="spellEnd"/>
            <w:r w:rsidR="00F865F2">
              <w:t xml:space="preserve">, </w:t>
            </w:r>
            <w:proofErr w:type="spellStart"/>
            <w:r w:rsidR="00F865F2">
              <w:t>FABZ</w:t>
            </w:r>
            <w:proofErr w:type="spellEnd"/>
            <w:r w:rsidR="00F865F2">
              <w:t xml:space="preserve">, </w:t>
            </w:r>
            <w:proofErr w:type="spellStart"/>
            <w:r w:rsidR="00F865F2">
              <w:t>FAOZ</w:t>
            </w:r>
            <w:proofErr w:type="spellEnd"/>
            <w:r w:rsidR="00F865F2">
              <w:t xml:space="preserve">) to match </w:t>
            </w:r>
            <w:proofErr w:type="spellStart"/>
            <w:r w:rsidR="00F865F2">
              <w:t>AALM</w:t>
            </w:r>
            <w:proofErr w:type="spellEnd"/>
            <w:r w:rsidR="00F865F2">
              <w:t>-LG</w:t>
            </w:r>
          </w:p>
        </w:tc>
        <w:tc>
          <w:tcPr>
            <w:tcW w:w="2644" w:type="dxa"/>
          </w:tcPr>
          <w:p w:rsidR="00FA4DC2" w:rsidRDefault="00F865F2" w:rsidP="00FA4DC2">
            <w:pPr>
              <w:pStyle w:val="NoSpacing"/>
            </w:pPr>
            <w:r>
              <w:t>OF INPUT&amp;OUTPUT.xlsm</w:t>
            </w:r>
          </w:p>
        </w:tc>
      </w:tr>
      <w:tr w:rsidR="00E22DA1" w:rsidTr="009F1AB6">
        <w:tc>
          <w:tcPr>
            <w:tcW w:w="467" w:type="dxa"/>
          </w:tcPr>
          <w:p w:rsidR="00E22DA1" w:rsidRDefault="00E22DA1" w:rsidP="00F73090">
            <w:pPr>
              <w:pStyle w:val="NoSpacing"/>
            </w:pPr>
          </w:p>
        </w:tc>
        <w:tc>
          <w:tcPr>
            <w:tcW w:w="3331" w:type="dxa"/>
          </w:tcPr>
          <w:p w:rsidR="00E22DA1" w:rsidRDefault="00E22DA1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22DA1" w:rsidRDefault="00E22DA1" w:rsidP="00187289">
            <w:pPr>
              <w:pStyle w:val="NoSpacing"/>
            </w:pPr>
            <w:r>
              <w:t>Revised AF1 parameters</w:t>
            </w:r>
            <w:r w:rsidR="00EE68A6">
              <w:t xml:space="preserve"> (GI absorption fraction)</w:t>
            </w:r>
          </w:p>
        </w:tc>
        <w:tc>
          <w:tcPr>
            <w:tcW w:w="2644" w:type="dxa"/>
          </w:tcPr>
          <w:p w:rsidR="00E22DA1" w:rsidRDefault="00E22DA1" w:rsidP="00187289">
            <w:pPr>
              <w:pStyle w:val="NoSpacing"/>
            </w:pPr>
            <w:r>
              <w:t>LG INPUT&amp;OUTPUT.xlsm</w:t>
            </w:r>
          </w:p>
        </w:tc>
      </w:tr>
      <w:tr w:rsidR="00B95E9A" w:rsidTr="009F1AB6">
        <w:tc>
          <w:tcPr>
            <w:tcW w:w="467" w:type="dxa"/>
          </w:tcPr>
          <w:p w:rsidR="00B95E9A" w:rsidRDefault="00B95E9A" w:rsidP="00F73090">
            <w:pPr>
              <w:pStyle w:val="NoSpacing"/>
            </w:pPr>
          </w:p>
        </w:tc>
        <w:tc>
          <w:tcPr>
            <w:tcW w:w="3331" w:type="dxa"/>
          </w:tcPr>
          <w:p w:rsidR="00B95E9A" w:rsidRDefault="002F40BC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95E9A" w:rsidRDefault="00B95E9A" w:rsidP="00B36AA6">
            <w:pPr>
              <w:pStyle w:val="NoSpacing"/>
            </w:pPr>
            <w:r>
              <w:t xml:space="preserve">Revised TOKDN1 </w:t>
            </w:r>
            <w:r w:rsidR="00B97227">
              <w:t xml:space="preserve"> (kidney deposition fraction)</w:t>
            </w:r>
          </w:p>
        </w:tc>
        <w:tc>
          <w:tcPr>
            <w:tcW w:w="2644" w:type="dxa"/>
          </w:tcPr>
          <w:p w:rsidR="00B95E9A" w:rsidRDefault="00B95E9A" w:rsidP="00FA4DC2">
            <w:pPr>
              <w:pStyle w:val="NoSpacing"/>
            </w:pPr>
            <w:r>
              <w:t>LG INPUT&amp;OUTPUT.xlsm</w:t>
            </w:r>
          </w:p>
        </w:tc>
      </w:tr>
      <w:tr w:rsidR="002F40BC" w:rsidTr="009F1AB6">
        <w:tc>
          <w:tcPr>
            <w:tcW w:w="467" w:type="dxa"/>
          </w:tcPr>
          <w:p w:rsidR="002F40BC" w:rsidRDefault="002F40BC" w:rsidP="00F73090">
            <w:pPr>
              <w:pStyle w:val="NoSpacing"/>
            </w:pPr>
          </w:p>
        </w:tc>
        <w:tc>
          <w:tcPr>
            <w:tcW w:w="3331" w:type="dxa"/>
          </w:tcPr>
          <w:p w:rsidR="002F40BC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2F40BC" w:rsidRDefault="002F40BC" w:rsidP="00B36AA6">
            <w:pPr>
              <w:pStyle w:val="NoSpacing"/>
            </w:pPr>
            <w:r>
              <w:t>Revised TOKDN2</w:t>
            </w:r>
            <w:r w:rsidR="00B97227">
              <w:t xml:space="preserve"> kidney deposition fraction)</w:t>
            </w:r>
          </w:p>
        </w:tc>
        <w:tc>
          <w:tcPr>
            <w:tcW w:w="2644" w:type="dxa"/>
          </w:tcPr>
          <w:p w:rsidR="002F40BC" w:rsidRDefault="002F40BC" w:rsidP="00FA4DC2">
            <w:pPr>
              <w:pStyle w:val="NoSpacing"/>
            </w:pPr>
            <w:r>
              <w:t>LG INPUT&amp;OUTPUT.xlsm</w:t>
            </w:r>
          </w:p>
        </w:tc>
      </w:tr>
      <w:tr w:rsidR="002F40BC" w:rsidTr="009F1AB6">
        <w:tc>
          <w:tcPr>
            <w:tcW w:w="467" w:type="dxa"/>
          </w:tcPr>
          <w:p w:rsidR="002F40BC" w:rsidRDefault="002F40BC" w:rsidP="00F73090">
            <w:pPr>
              <w:pStyle w:val="NoSpacing"/>
            </w:pPr>
          </w:p>
        </w:tc>
        <w:tc>
          <w:tcPr>
            <w:tcW w:w="3331" w:type="dxa"/>
          </w:tcPr>
          <w:p w:rsidR="002F40BC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2F40BC" w:rsidRDefault="00B36AA6" w:rsidP="00B36AA6">
            <w:pPr>
              <w:pStyle w:val="NoSpacing"/>
            </w:pPr>
            <w:r>
              <w:t xml:space="preserve">Revised </w:t>
            </w:r>
            <w:proofErr w:type="spellStart"/>
            <w:r>
              <w:t>TOURIN</w:t>
            </w:r>
            <w:proofErr w:type="spellEnd"/>
            <w:r w:rsidR="00B97227">
              <w:t xml:space="preserve"> (urine deposition fraction)</w:t>
            </w:r>
          </w:p>
        </w:tc>
        <w:tc>
          <w:tcPr>
            <w:tcW w:w="2644" w:type="dxa"/>
          </w:tcPr>
          <w:p w:rsidR="002F40BC" w:rsidRDefault="00B36AA6" w:rsidP="00FA4DC2">
            <w:pPr>
              <w:pStyle w:val="NoSpacing"/>
            </w:pPr>
            <w:r>
              <w:t>LG INPUT&amp;OUTPUT.xlsm</w:t>
            </w:r>
          </w:p>
        </w:tc>
      </w:tr>
      <w:tr w:rsidR="002F40BC" w:rsidTr="009F1AB6">
        <w:tc>
          <w:tcPr>
            <w:tcW w:w="467" w:type="dxa"/>
          </w:tcPr>
          <w:p w:rsidR="002F40BC" w:rsidRDefault="002F40BC" w:rsidP="00F73090">
            <w:pPr>
              <w:pStyle w:val="NoSpacing"/>
            </w:pPr>
          </w:p>
        </w:tc>
        <w:tc>
          <w:tcPr>
            <w:tcW w:w="3331" w:type="dxa"/>
          </w:tcPr>
          <w:p w:rsidR="002F40BC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2F40BC" w:rsidRDefault="00B36AA6" w:rsidP="00B97227">
            <w:pPr>
              <w:pStyle w:val="NoSpacing"/>
            </w:pPr>
            <w:r>
              <w:t xml:space="preserve">Revised </w:t>
            </w:r>
            <w:proofErr w:type="spellStart"/>
            <w:r>
              <w:t>FLONG</w:t>
            </w:r>
            <w:proofErr w:type="spellEnd"/>
            <w:r w:rsidR="00B97227">
              <w:t xml:space="preserve"> (internal bone </w:t>
            </w:r>
            <w:proofErr w:type="spellStart"/>
            <w:r w:rsidR="00B97227">
              <w:t>Pb</w:t>
            </w:r>
            <w:proofErr w:type="spellEnd"/>
            <w:r w:rsidR="00B97227">
              <w:t xml:space="preserve"> kinetics)</w:t>
            </w:r>
          </w:p>
        </w:tc>
        <w:tc>
          <w:tcPr>
            <w:tcW w:w="2644" w:type="dxa"/>
          </w:tcPr>
          <w:p w:rsidR="002F40BC" w:rsidRDefault="00F354C1" w:rsidP="00FA4DC2">
            <w:pPr>
              <w:pStyle w:val="NoSpacing"/>
            </w:pPr>
            <w:r>
              <w:t>LG INPUT&amp;OUTPUT.xlsm</w:t>
            </w:r>
          </w:p>
        </w:tc>
      </w:tr>
      <w:tr w:rsidR="00B36AA6" w:rsidTr="009F1AB6">
        <w:tc>
          <w:tcPr>
            <w:tcW w:w="467" w:type="dxa"/>
          </w:tcPr>
          <w:p w:rsidR="00B36AA6" w:rsidRDefault="00B36AA6" w:rsidP="00F73090">
            <w:pPr>
              <w:pStyle w:val="NoSpacing"/>
            </w:pPr>
          </w:p>
        </w:tc>
        <w:tc>
          <w:tcPr>
            <w:tcW w:w="3331" w:type="dxa"/>
          </w:tcPr>
          <w:p w:rsidR="00B36AA6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36AA6" w:rsidRDefault="00B36AA6" w:rsidP="00556795">
            <w:pPr>
              <w:pStyle w:val="NoSpacing"/>
            </w:pPr>
            <w:r>
              <w:t xml:space="preserve">Revised </w:t>
            </w:r>
            <w:proofErr w:type="spellStart"/>
            <w:r>
              <w:t>RCORT</w:t>
            </w:r>
            <w:proofErr w:type="spellEnd"/>
            <w:r w:rsidR="00B97227">
              <w:t xml:space="preserve"> (rate from cortical bone to plasma)</w:t>
            </w:r>
          </w:p>
        </w:tc>
        <w:tc>
          <w:tcPr>
            <w:tcW w:w="2644" w:type="dxa"/>
          </w:tcPr>
          <w:p w:rsidR="00B36AA6" w:rsidRDefault="00F354C1" w:rsidP="00FA4DC2">
            <w:pPr>
              <w:pStyle w:val="NoSpacing"/>
            </w:pPr>
            <w:r>
              <w:t>LG INPUT&amp;OUTPUT.xlsm</w:t>
            </w:r>
          </w:p>
        </w:tc>
      </w:tr>
      <w:tr w:rsidR="00B36AA6" w:rsidTr="009F1AB6">
        <w:tc>
          <w:tcPr>
            <w:tcW w:w="467" w:type="dxa"/>
          </w:tcPr>
          <w:p w:rsidR="00B36AA6" w:rsidRDefault="00B36AA6" w:rsidP="00F73090">
            <w:pPr>
              <w:pStyle w:val="NoSpacing"/>
            </w:pPr>
          </w:p>
        </w:tc>
        <w:tc>
          <w:tcPr>
            <w:tcW w:w="3331" w:type="dxa"/>
          </w:tcPr>
          <w:p w:rsidR="00B36AA6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36AA6" w:rsidRDefault="00B36AA6" w:rsidP="00556795">
            <w:pPr>
              <w:pStyle w:val="NoSpacing"/>
            </w:pPr>
            <w:r>
              <w:t>Revised RKDN2</w:t>
            </w:r>
            <w:r w:rsidR="00B97227">
              <w:t xml:space="preserve"> ((rate from kidney to plasma)</w:t>
            </w:r>
          </w:p>
        </w:tc>
        <w:tc>
          <w:tcPr>
            <w:tcW w:w="2644" w:type="dxa"/>
          </w:tcPr>
          <w:p w:rsidR="00B36AA6" w:rsidRDefault="00F354C1" w:rsidP="00FA4DC2">
            <w:pPr>
              <w:pStyle w:val="NoSpacing"/>
            </w:pPr>
            <w:r>
              <w:t>LG INPUT&amp;OUTPUT.xlsm</w:t>
            </w:r>
          </w:p>
        </w:tc>
      </w:tr>
      <w:tr w:rsidR="00B36AA6" w:rsidTr="009F1AB6">
        <w:tc>
          <w:tcPr>
            <w:tcW w:w="467" w:type="dxa"/>
          </w:tcPr>
          <w:p w:rsidR="00B36AA6" w:rsidRDefault="00B36AA6" w:rsidP="00F73090">
            <w:pPr>
              <w:pStyle w:val="NoSpacing"/>
            </w:pPr>
          </w:p>
        </w:tc>
        <w:tc>
          <w:tcPr>
            <w:tcW w:w="3331" w:type="dxa"/>
          </w:tcPr>
          <w:p w:rsidR="00B36AA6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36AA6" w:rsidRDefault="00B36AA6" w:rsidP="00556795">
            <w:pPr>
              <w:pStyle w:val="NoSpacing"/>
            </w:pPr>
            <w:r>
              <w:t>Revised RLVR2</w:t>
            </w:r>
            <w:r w:rsidR="00B97227">
              <w:t xml:space="preserve"> (rate from liver to plasma)</w:t>
            </w:r>
          </w:p>
        </w:tc>
        <w:tc>
          <w:tcPr>
            <w:tcW w:w="2644" w:type="dxa"/>
          </w:tcPr>
          <w:p w:rsidR="00B36AA6" w:rsidRDefault="00F354C1" w:rsidP="00FA4DC2">
            <w:pPr>
              <w:pStyle w:val="NoSpacing"/>
            </w:pPr>
            <w:r>
              <w:t>LG INPUT&amp;OUTPUT.xlsm</w:t>
            </w:r>
          </w:p>
        </w:tc>
      </w:tr>
      <w:tr w:rsidR="00B36AA6" w:rsidTr="009F1AB6">
        <w:tc>
          <w:tcPr>
            <w:tcW w:w="467" w:type="dxa"/>
          </w:tcPr>
          <w:p w:rsidR="00B36AA6" w:rsidRDefault="00B36AA6" w:rsidP="00F73090">
            <w:pPr>
              <w:pStyle w:val="NoSpacing"/>
            </w:pPr>
          </w:p>
        </w:tc>
        <w:tc>
          <w:tcPr>
            <w:tcW w:w="3331" w:type="dxa"/>
          </w:tcPr>
          <w:p w:rsidR="00B36AA6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36AA6" w:rsidRDefault="00B36AA6" w:rsidP="00556795">
            <w:pPr>
              <w:pStyle w:val="NoSpacing"/>
            </w:pPr>
            <w:r>
              <w:t xml:space="preserve">Revised </w:t>
            </w:r>
            <w:proofErr w:type="spellStart"/>
            <w:r>
              <w:t>RTRAB</w:t>
            </w:r>
            <w:proofErr w:type="spellEnd"/>
            <w:r w:rsidR="00B97227">
              <w:t xml:space="preserve"> (rate from trabecular bone to plasma)</w:t>
            </w:r>
          </w:p>
        </w:tc>
        <w:tc>
          <w:tcPr>
            <w:tcW w:w="2644" w:type="dxa"/>
          </w:tcPr>
          <w:p w:rsidR="00B36AA6" w:rsidRDefault="00F354C1" w:rsidP="00FA4DC2">
            <w:pPr>
              <w:pStyle w:val="NoSpacing"/>
            </w:pPr>
            <w:r>
              <w:t>LG INPUT&amp;OUTPUT.xlsm</w:t>
            </w:r>
          </w:p>
        </w:tc>
      </w:tr>
      <w:tr w:rsidR="00B36AA6" w:rsidTr="009F1AB6">
        <w:tc>
          <w:tcPr>
            <w:tcW w:w="467" w:type="dxa"/>
          </w:tcPr>
          <w:p w:rsidR="00B36AA6" w:rsidRDefault="00B36AA6" w:rsidP="00F73090">
            <w:pPr>
              <w:pStyle w:val="NoSpacing"/>
            </w:pPr>
          </w:p>
        </w:tc>
        <w:tc>
          <w:tcPr>
            <w:tcW w:w="3331" w:type="dxa"/>
          </w:tcPr>
          <w:p w:rsidR="00B36AA6" w:rsidRDefault="00B36AA6" w:rsidP="00F73090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B36AA6" w:rsidRDefault="00B36AA6" w:rsidP="00556795">
            <w:pPr>
              <w:pStyle w:val="NoSpacing"/>
            </w:pPr>
            <w:r>
              <w:t>Revised AF1 parameters</w:t>
            </w:r>
            <w:r w:rsidR="00B97227">
              <w:t xml:space="preserve"> (GI absorption fraction)</w:t>
            </w:r>
          </w:p>
        </w:tc>
        <w:tc>
          <w:tcPr>
            <w:tcW w:w="2644" w:type="dxa"/>
          </w:tcPr>
          <w:p w:rsidR="00B36AA6" w:rsidRDefault="00E22DA1" w:rsidP="00FA4DC2">
            <w:pPr>
              <w:pStyle w:val="NoSpacing"/>
            </w:pPr>
            <w:r>
              <w:t>OF</w:t>
            </w:r>
            <w:r w:rsidR="00F354C1">
              <w:t xml:space="preserve"> INPUT&amp;OUTPUT.xlsm</w:t>
            </w: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556795">
            <w:pPr>
              <w:pStyle w:val="NoSpacing"/>
            </w:pPr>
            <w:r>
              <w:t xml:space="preserve">Revised BIND and </w:t>
            </w:r>
            <w:proofErr w:type="spellStart"/>
            <w:r>
              <w:t>KBIND</w:t>
            </w:r>
            <w:proofErr w:type="spellEnd"/>
            <w:r>
              <w:t xml:space="preserve"> (RBC binding)</w:t>
            </w:r>
          </w:p>
        </w:tc>
        <w:tc>
          <w:tcPr>
            <w:tcW w:w="2644" w:type="dxa"/>
          </w:tcPr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556795">
            <w:pPr>
              <w:pStyle w:val="NoSpacing"/>
            </w:pPr>
            <w:r>
              <w:t>Revised C1, C2, C3 (</w:t>
            </w:r>
            <w:proofErr w:type="spellStart"/>
            <w:r>
              <w:t>GFR</w:t>
            </w:r>
            <w:proofErr w:type="spellEnd"/>
            <w:r>
              <w:t>)</w:t>
            </w:r>
          </w:p>
        </w:tc>
        <w:tc>
          <w:tcPr>
            <w:tcW w:w="2644" w:type="dxa"/>
          </w:tcPr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556795">
            <w:pPr>
              <w:pStyle w:val="NoSpacing"/>
            </w:pPr>
            <w:r>
              <w:t xml:space="preserve">Added parameters </w:t>
            </w:r>
            <w:proofErr w:type="spellStart"/>
            <w:r>
              <w:t>PKZ</w:t>
            </w:r>
            <w:proofErr w:type="spellEnd"/>
            <w:r>
              <w:t xml:space="preserve">, </w:t>
            </w:r>
            <w:proofErr w:type="spellStart"/>
            <w:r>
              <w:t>PKC</w:t>
            </w:r>
            <w:proofErr w:type="spellEnd"/>
            <w:r>
              <w:t xml:space="preserve"> and </w:t>
            </w:r>
            <w:proofErr w:type="spellStart"/>
            <w:r>
              <w:t>PKA</w:t>
            </w:r>
            <w:proofErr w:type="spellEnd"/>
            <w:r>
              <w:t xml:space="preserve"> and </w:t>
            </w:r>
            <w:proofErr w:type="spellStart"/>
            <w:r>
              <w:t>PK</w:t>
            </w:r>
            <w:proofErr w:type="spellEnd"/>
            <w:r>
              <w:t xml:space="preserve"> function to simulate age-dependent  kidney/plasma partition coefficient </w:t>
            </w:r>
          </w:p>
        </w:tc>
        <w:tc>
          <w:tcPr>
            <w:tcW w:w="2644" w:type="dxa"/>
          </w:tcPr>
          <w:p w:rsidR="007162D6" w:rsidRDefault="007162D6" w:rsidP="00187289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7162D6" w:rsidRDefault="007162D6" w:rsidP="00187289">
            <w:pPr>
              <w:pStyle w:val="NoSpacing"/>
            </w:pPr>
            <w:proofErr w:type="spellStart"/>
            <w:r>
              <w:t>OF_IN.m</w:t>
            </w:r>
            <w:proofErr w:type="spellEnd"/>
          </w:p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  <w:p w:rsidR="007162D6" w:rsidRDefault="007162D6" w:rsidP="00187289">
            <w:pPr>
              <w:pStyle w:val="NoSpacing"/>
            </w:pP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556795">
            <w:pPr>
              <w:pStyle w:val="NoSpacing"/>
            </w:pPr>
            <w:r>
              <w:t>Added parame</w:t>
            </w:r>
            <w:r>
              <w:t xml:space="preserve">ters </w:t>
            </w:r>
            <w:proofErr w:type="spellStart"/>
            <w:r>
              <w:t>PLZ</w:t>
            </w:r>
            <w:proofErr w:type="spellEnd"/>
            <w:r>
              <w:t>, PLC and PLA and PL</w:t>
            </w:r>
            <w:r>
              <w:t xml:space="preserve"> function to simulate age-dependent  </w:t>
            </w:r>
            <w:r>
              <w:t>liver</w:t>
            </w:r>
            <w:r>
              <w:t>/plasma partition coefficient</w:t>
            </w:r>
          </w:p>
        </w:tc>
        <w:tc>
          <w:tcPr>
            <w:tcW w:w="2644" w:type="dxa"/>
          </w:tcPr>
          <w:p w:rsidR="007162D6" w:rsidRDefault="007162D6" w:rsidP="00187289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7162D6" w:rsidRDefault="007162D6" w:rsidP="00187289">
            <w:pPr>
              <w:pStyle w:val="NoSpacing"/>
            </w:pPr>
            <w:proofErr w:type="spellStart"/>
            <w:r>
              <w:t>OF_IN.m</w:t>
            </w:r>
            <w:proofErr w:type="spellEnd"/>
          </w:p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984EF7">
            <w:pPr>
              <w:pStyle w:val="NoSpacing"/>
            </w:pPr>
            <w:r>
              <w:t>Added parame</w:t>
            </w:r>
            <w:r>
              <w:t xml:space="preserve">ters </w:t>
            </w:r>
            <w:proofErr w:type="spellStart"/>
            <w:r>
              <w:t>PWZ</w:t>
            </w:r>
            <w:proofErr w:type="spellEnd"/>
            <w:r>
              <w:t xml:space="preserve">, PWC. </w:t>
            </w:r>
            <w:r>
              <w:t>and PLA and P</w:t>
            </w:r>
            <w:r>
              <w:t>W</w:t>
            </w:r>
            <w:r>
              <w:t xml:space="preserve"> function to simulate age-dependent  </w:t>
            </w:r>
            <w:r>
              <w:t>well-perfused</w:t>
            </w:r>
            <w:r>
              <w:t>/plasma partition coefficient</w:t>
            </w:r>
          </w:p>
        </w:tc>
        <w:tc>
          <w:tcPr>
            <w:tcW w:w="2644" w:type="dxa"/>
          </w:tcPr>
          <w:p w:rsidR="007162D6" w:rsidRDefault="007162D6" w:rsidP="00187289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7162D6" w:rsidRDefault="007162D6" w:rsidP="00187289">
            <w:pPr>
              <w:pStyle w:val="NoSpacing"/>
            </w:pPr>
            <w:proofErr w:type="spellStart"/>
            <w:r>
              <w:t>OF_IN.m</w:t>
            </w:r>
            <w:proofErr w:type="spellEnd"/>
          </w:p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</w:tc>
      </w:tr>
      <w:tr w:rsidR="00EE68A6" w:rsidTr="009F1AB6">
        <w:tc>
          <w:tcPr>
            <w:tcW w:w="467" w:type="dxa"/>
          </w:tcPr>
          <w:p w:rsidR="00EE68A6" w:rsidRDefault="00EE68A6" w:rsidP="00F73090">
            <w:pPr>
              <w:pStyle w:val="NoSpacing"/>
            </w:pPr>
          </w:p>
        </w:tc>
        <w:tc>
          <w:tcPr>
            <w:tcW w:w="3331" w:type="dxa"/>
          </w:tcPr>
          <w:p w:rsidR="00EE68A6" w:rsidRDefault="00EE68A6" w:rsidP="00187289">
            <w:pPr>
              <w:pStyle w:val="NoSpacing"/>
            </w:pPr>
            <w:r>
              <w:t>Optimization</w:t>
            </w:r>
          </w:p>
        </w:tc>
        <w:tc>
          <w:tcPr>
            <w:tcW w:w="3116" w:type="dxa"/>
          </w:tcPr>
          <w:p w:rsidR="00EE68A6" w:rsidRDefault="00EE68A6" w:rsidP="00556795">
            <w:pPr>
              <w:pStyle w:val="NoSpacing"/>
            </w:pPr>
            <w:r>
              <w:t xml:space="preserve">Revised R0 (bone </w:t>
            </w:r>
            <w:proofErr w:type="spellStart"/>
            <w:r>
              <w:t>Pb</w:t>
            </w:r>
            <w:proofErr w:type="spellEnd"/>
            <w:r>
              <w:t xml:space="preserve"> diffusion)</w:t>
            </w:r>
          </w:p>
        </w:tc>
        <w:tc>
          <w:tcPr>
            <w:tcW w:w="2644" w:type="dxa"/>
          </w:tcPr>
          <w:p w:rsidR="00EE68A6" w:rsidRDefault="00EE68A6" w:rsidP="00187289">
            <w:pPr>
              <w:pStyle w:val="NoSpacing"/>
            </w:pPr>
            <w:r>
              <w:t>OF</w:t>
            </w:r>
            <w:r>
              <w:t xml:space="preserve"> INPUT&amp;OUTPUT.xlsm</w:t>
            </w:r>
          </w:p>
        </w:tc>
      </w:tr>
      <w:tr w:rsidR="007162D6" w:rsidTr="009F1AB6">
        <w:tc>
          <w:tcPr>
            <w:tcW w:w="467" w:type="dxa"/>
          </w:tcPr>
          <w:p w:rsidR="007162D6" w:rsidRDefault="007162D6" w:rsidP="00F73090">
            <w:pPr>
              <w:pStyle w:val="NoSpacing"/>
            </w:pPr>
          </w:p>
        </w:tc>
        <w:tc>
          <w:tcPr>
            <w:tcW w:w="3331" w:type="dxa"/>
          </w:tcPr>
          <w:p w:rsidR="007162D6" w:rsidRDefault="007162D6" w:rsidP="00187289">
            <w:pPr>
              <w:pStyle w:val="NoSpacing"/>
            </w:pPr>
            <w:r>
              <w:t xml:space="preserve">Harmonization with </w:t>
            </w:r>
            <w:proofErr w:type="spellStart"/>
            <w:r>
              <w:t>IEUBK</w:t>
            </w:r>
            <w:proofErr w:type="spellEnd"/>
            <w:r>
              <w:t xml:space="preserve"> model</w:t>
            </w:r>
          </w:p>
        </w:tc>
        <w:tc>
          <w:tcPr>
            <w:tcW w:w="3116" w:type="dxa"/>
          </w:tcPr>
          <w:p w:rsidR="007162D6" w:rsidRDefault="007162D6" w:rsidP="00187289">
            <w:pPr>
              <w:pStyle w:val="NoSpacing"/>
            </w:pPr>
            <w:r>
              <w:t xml:space="preserve">Revised </w:t>
            </w:r>
            <w:proofErr w:type="spellStart"/>
            <w:r>
              <w:t>RRBC</w:t>
            </w:r>
            <w:proofErr w:type="spellEnd"/>
            <w:r>
              <w:t xml:space="preserve">  (rate from RBC to plasma)</w:t>
            </w:r>
          </w:p>
        </w:tc>
        <w:tc>
          <w:tcPr>
            <w:tcW w:w="2644" w:type="dxa"/>
          </w:tcPr>
          <w:p w:rsidR="007162D6" w:rsidRDefault="007162D6" w:rsidP="00187289">
            <w:pPr>
              <w:pStyle w:val="NoSpacing"/>
            </w:pPr>
            <w:r>
              <w:t>LG</w:t>
            </w:r>
            <w:r>
              <w:t xml:space="preserve"> INPUT&amp;OUTPUT.xlsm</w:t>
            </w:r>
          </w:p>
        </w:tc>
      </w:tr>
      <w:tr w:rsidR="0076194F" w:rsidTr="009F1AB6">
        <w:tc>
          <w:tcPr>
            <w:tcW w:w="467" w:type="dxa"/>
          </w:tcPr>
          <w:p w:rsidR="0076194F" w:rsidRDefault="0076194F" w:rsidP="00F73090">
            <w:pPr>
              <w:pStyle w:val="NoSpacing"/>
            </w:pPr>
          </w:p>
        </w:tc>
        <w:tc>
          <w:tcPr>
            <w:tcW w:w="3331" w:type="dxa"/>
          </w:tcPr>
          <w:p w:rsidR="0076194F" w:rsidRDefault="0076194F" w:rsidP="00187289">
            <w:pPr>
              <w:pStyle w:val="NoSpacing"/>
            </w:pPr>
            <w:r>
              <w:t xml:space="preserve">Harmonization with </w:t>
            </w:r>
            <w:proofErr w:type="spellStart"/>
            <w:r>
              <w:t>IEUBK</w:t>
            </w:r>
            <w:proofErr w:type="spellEnd"/>
            <w:r>
              <w:t xml:space="preserve"> model</w:t>
            </w:r>
          </w:p>
        </w:tc>
        <w:tc>
          <w:tcPr>
            <w:tcW w:w="3116" w:type="dxa"/>
          </w:tcPr>
          <w:p w:rsidR="0076194F" w:rsidRDefault="0076194F" w:rsidP="007D0B9D">
            <w:pPr>
              <w:pStyle w:val="NoSpacing"/>
            </w:pPr>
            <w:r>
              <w:t>Added BIND C1, BINDC2 BINDC3 and BIND function to simulate age-dependent RBC binding kinetics</w:t>
            </w:r>
          </w:p>
        </w:tc>
        <w:tc>
          <w:tcPr>
            <w:tcW w:w="2644" w:type="dxa"/>
          </w:tcPr>
          <w:p w:rsidR="0076194F" w:rsidRDefault="0076194F" w:rsidP="007D0B9D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76194F" w:rsidRDefault="0076194F" w:rsidP="007D0B9D">
            <w:pPr>
              <w:pStyle w:val="NoSpacing"/>
            </w:pPr>
            <w:proofErr w:type="spellStart"/>
            <w:r>
              <w:t>OF_IN.m</w:t>
            </w:r>
            <w:proofErr w:type="spellEnd"/>
          </w:p>
          <w:p w:rsidR="0076194F" w:rsidRDefault="0076194F" w:rsidP="007D0B9D">
            <w:pPr>
              <w:pStyle w:val="NoSpacing"/>
            </w:pPr>
            <w:r>
              <w:t>OF INPUT&amp;OUTPUT.xlsm</w:t>
            </w:r>
          </w:p>
        </w:tc>
      </w:tr>
      <w:tr w:rsidR="0076194F" w:rsidTr="009F1AB6">
        <w:tc>
          <w:tcPr>
            <w:tcW w:w="467" w:type="dxa"/>
          </w:tcPr>
          <w:p w:rsidR="0076194F" w:rsidRDefault="0076194F" w:rsidP="00F73090">
            <w:pPr>
              <w:pStyle w:val="NoSpacing"/>
            </w:pPr>
          </w:p>
        </w:tc>
        <w:tc>
          <w:tcPr>
            <w:tcW w:w="3331" w:type="dxa"/>
          </w:tcPr>
          <w:p w:rsidR="0076194F" w:rsidRDefault="0076194F" w:rsidP="00187289">
            <w:pPr>
              <w:pStyle w:val="NoSpacing"/>
            </w:pPr>
            <w:r>
              <w:t xml:space="preserve">Harmonization with </w:t>
            </w:r>
            <w:proofErr w:type="spellStart"/>
            <w:r>
              <w:t>IEUBK</w:t>
            </w:r>
            <w:proofErr w:type="spellEnd"/>
            <w:r>
              <w:t xml:space="preserve"> model</w:t>
            </w:r>
          </w:p>
        </w:tc>
        <w:tc>
          <w:tcPr>
            <w:tcW w:w="3116" w:type="dxa"/>
          </w:tcPr>
          <w:p w:rsidR="0076194F" w:rsidRDefault="0076194F" w:rsidP="00556795">
            <w:pPr>
              <w:pStyle w:val="NoSpacing"/>
            </w:pPr>
            <w:r>
              <w:t xml:space="preserve">Added </w:t>
            </w:r>
            <w:proofErr w:type="spellStart"/>
            <w:r>
              <w:t>K</w:t>
            </w:r>
            <w:r>
              <w:t>BIND</w:t>
            </w:r>
            <w:proofErr w:type="spellEnd"/>
            <w:r>
              <w:t xml:space="preserve"> C1, </w:t>
            </w:r>
            <w:r>
              <w:t>K</w:t>
            </w:r>
            <w:r>
              <w:t xml:space="preserve">BINDC2 </w:t>
            </w:r>
            <w:r>
              <w:t>K</w:t>
            </w:r>
            <w:r>
              <w:t xml:space="preserve">BINDC3 and </w:t>
            </w:r>
            <w:proofErr w:type="spellStart"/>
            <w:r>
              <w:t>K</w:t>
            </w:r>
            <w:r>
              <w:t>BIND</w:t>
            </w:r>
            <w:proofErr w:type="spellEnd"/>
            <w:r>
              <w:t xml:space="preserve"> function to simulate age-dependent RBC binding kinetics</w:t>
            </w:r>
          </w:p>
        </w:tc>
        <w:tc>
          <w:tcPr>
            <w:tcW w:w="2644" w:type="dxa"/>
          </w:tcPr>
          <w:p w:rsidR="0076194F" w:rsidRDefault="0076194F" w:rsidP="007D0B9D">
            <w:pPr>
              <w:pStyle w:val="NoSpacing"/>
            </w:pPr>
            <w:proofErr w:type="spellStart"/>
            <w:r>
              <w:t>OF.csl</w:t>
            </w:r>
            <w:proofErr w:type="spellEnd"/>
          </w:p>
          <w:p w:rsidR="0076194F" w:rsidRDefault="0076194F" w:rsidP="007D0B9D">
            <w:pPr>
              <w:pStyle w:val="NoSpacing"/>
            </w:pPr>
            <w:proofErr w:type="spellStart"/>
            <w:r>
              <w:t>OF_IN.m</w:t>
            </w:r>
            <w:proofErr w:type="spellEnd"/>
          </w:p>
          <w:p w:rsidR="0076194F" w:rsidRDefault="0076194F" w:rsidP="007D0B9D">
            <w:pPr>
              <w:pStyle w:val="NoSpacing"/>
            </w:pPr>
            <w:r>
              <w:t>OF INPUT&amp;OUTPUT.xlsm</w:t>
            </w:r>
          </w:p>
        </w:tc>
      </w:tr>
    </w:tbl>
    <w:p w:rsidR="00F73090" w:rsidRDefault="00F73090" w:rsidP="00F73090">
      <w:pPr>
        <w:pStyle w:val="NoSpacing"/>
        <w:ind w:left="360"/>
      </w:pPr>
      <w:bookmarkStart w:id="0" w:name="_GoBack"/>
      <w:bookmarkEnd w:id="0"/>
    </w:p>
    <w:p w:rsidR="000D5E94" w:rsidRDefault="009C5E3B" w:rsidP="00795EA8">
      <w:pPr>
        <w:spacing w:line="276" w:lineRule="auto"/>
        <w:jc w:val="center"/>
      </w:pPr>
      <w:r>
        <w:t>ATTACHMENT A</w:t>
      </w:r>
    </w:p>
    <w:p w:rsidR="009C5E3B" w:rsidRDefault="009C5E3B" w:rsidP="00F73090">
      <w:pPr>
        <w:pStyle w:val="NoSpacing"/>
        <w:ind w:left="360"/>
      </w:pPr>
    </w:p>
    <w:p w:rsidR="009C5E3B" w:rsidRDefault="009C5E3B" w:rsidP="009C5E3B">
      <w:pPr>
        <w:pStyle w:val="NoSpacing"/>
      </w:pPr>
      <w:r>
        <w:t>Fetal model:</w:t>
      </w:r>
    </w:p>
    <w:p w:rsidR="009C5E3B" w:rsidRDefault="009C5E3B" w:rsidP="009C5E3B">
      <w:pPr>
        <w:pStyle w:val="NoSpacing"/>
      </w:pPr>
    </w:p>
    <w:p w:rsidR="009C5E3B" w:rsidRDefault="009C5E3B" w:rsidP="009C5E3B">
      <w:pPr>
        <w:pStyle w:val="NoSpacing"/>
      </w:pPr>
      <w:r>
        <w:t xml:space="preserve">CONSTANT MATBLD=1.         </w:t>
      </w:r>
      <w:proofErr w:type="gramStart"/>
      <w:r>
        <w:t>!Maternal</w:t>
      </w:r>
      <w:proofErr w:type="gramEnd"/>
      <w:r>
        <w:t xml:space="preserve"> blood </w:t>
      </w:r>
      <w:proofErr w:type="spellStart"/>
      <w:r>
        <w:t>Pb</w:t>
      </w:r>
      <w:proofErr w:type="spellEnd"/>
      <w:r>
        <w:t xml:space="preserve"> </w:t>
      </w:r>
      <w:proofErr w:type="spellStart"/>
      <w:r>
        <w:t>ug</w:t>
      </w:r>
      <w:proofErr w:type="spellEnd"/>
      <w:r>
        <w:t>/</w:t>
      </w:r>
      <w:proofErr w:type="spellStart"/>
      <w:r>
        <w:t>dL</w:t>
      </w:r>
      <w:proofErr w:type="spellEnd"/>
      <w:r>
        <w:t xml:space="preserve"> (SYSTEMIC INPUT)</w:t>
      </w:r>
    </w:p>
    <w:p w:rsidR="009C5E3B" w:rsidRDefault="009C5E3B" w:rsidP="009C5E3B">
      <w:pPr>
        <w:pStyle w:val="NoSpacing"/>
      </w:pPr>
      <w:r>
        <w:t>MBL=MATBLD/100</w:t>
      </w:r>
      <w:r>
        <w:tab/>
        <w:t xml:space="preserve">       </w:t>
      </w:r>
      <w:proofErr w:type="gramStart"/>
      <w:r>
        <w:t>!Maternal</w:t>
      </w:r>
      <w:proofErr w:type="gramEnd"/>
      <w:r>
        <w:t xml:space="preserve"> blood Pb (mg/L)</w:t>
      </w:r>
    </w:p>
    <w:p w:rsidR="009C5E3B" w:rsidRDefault="009C5E3B" w:rsidP="009C5E3B">
      <w:pPr>
        <w:pStyle w:val="NoSpacing"/>
      </w:pPr>
      <w:r>
        <w:t xml:space="preserve">CONSTANT VBLZ=0.225         </w:t>
      </w:r>
      <w:proofErr w:type="gramStart"/>
      <w:r>
        <w:t>!Blood</w:t>
      </w:r>
      <w:proofErr w:type="gramEnd"/>
      <w:r>
        <w:t xml:space="preserve"> volume at birth (L)</w:t>
      </w:r>
    </w:p>
    <w:p w:rsidR="009C5E3B" w:rsidRDefault="009C5E3B" w:rsidP="009C5E3B">
      <w:pPr>
        <w:pStyle w:val="NoSpacing"/>
      </w:pPr>
      <w:r>
        <w:t xml:space="preserve">CONSTANT FEMATBL=0.85   </w:t>
      </w:r>
      <w:proofErr w:type="gramStart"/>
      <w:r>
        <w:t>!Fetal</w:t>
      </w:r>
      <w:proofErr w:type="gramEnd"/>
      <w:r>
        <w:t>/maternal blood Pb ratio</w:t>
      </w:r>
    </w:p>
    <w:p w:rsidR="009C5E3B" w:rsidRDefault="009C5E3B" w:rsidP="009C5E3B">
      <w:pPr>
        <w:pStyle w:val="NoSpacing"/>
      </w:pPr>
      <w:r>
        <w:t>CONSTANT FABLZ=0.05</w:t>
      </w:r>
      <w:r>
        <w:rPr>
          <w:vertAlign w:val="superscript"/>
        </w:rPr>
        <w:t>a</w:t>
      </w:r>
      <w:r>
        <w:t xml:space="preserve">       </w:t>
      </w:r>
      <w:proofErr w:type="gramStart"/>
      <w:r>
        <w:t>!Blood</w:t>
      </w:r>
      <w:proofErr w:type="gramEnd"/>
      <w:r>
        <w:t>/total body burden Pb mass ratio at birth</w:t>
      </w:r>
    </w:p>
    <w:p w:rsidR="009C5E3B" w:rsidRDefault="009C5E3B" w:rsidP="009C5E3B">
      <w:pPr>
        <w:pStyle w:val="NoSpacing"/>
      </w:pPr>
      <w:r>
        <w:t>CONSTANT FAKZ=0.003</w:t>
      </w:r>
      <w:r>
        <w:rPr>
          <w:vertAlign w:val="superscript"/>
        </w:rPr>
        <w:t>a</w:t>
      </w:r>
      <w:r>
        <w:t xml:space="preserve">       </w:t>
      </w:r>
      <w:proofErr w:type="gramStart"/>
      <w:r>
        <w:t>!Kidney</w:t>
      </w:r>
      <w:proofErr w:type="gramEnd"/>
      <w:r>
        <w:t>/total body burden Pb mass ratio at birth</w:t>
      </w:r>
    </w:p>
    <w:p w:rsidR="009C5E3B" w:rsidRDefault="009C5E3B" w:rsidP="009C5E3B">
      <w:pPr>
        <w:pStyle w:val="NoSpacing"/>
      </w:pPr>
      <w:r>
        <w:t>CONSTANT FALZ=0.009</w:t>
      </w:r>
      <w:r>
        <w:rPr>
          <w:vertAlign w:val="superscript"/>
        </w:rPr>
        <w:t>a</w:t>
      </w:r>
      <w:r>
        <w:t xml:space="preserve">         </w:t>
      </w:r>
      <w:proofErr w:type="gramStart"/>
      <w:r>
        <w:t>!Liver</w:t>
      </w:r>
      <w:proofErr w:type="gramEnd"/>
      <w:r>
        <w:t>/total body burden Pb mass ratio at birth</w:t>
      </w:r>
      <w:r>
        <w:tab/>
      </w:r>
    </w:p>
    <w:p w:rsidR="009C5E3B" w:rsidRDefault="009C5E3B" w:rsidP="009C5E3B">
      <w:pPr>
        <w:pStyle w:val="NoSpacing"/>
      </w:pPr>
      <w:r>
        <w:t>CONSTANT FABZ=0.90</w:t>
      </w:r>
      <w:r>
        <w:rPr>
          <w:vertAlign w:val="superscript"/>
        </w:rPr>
        <w:t>a</w:t>
      </w:r>
      <w:r>
        <w:t xml:space="preserve">        </w:t>
      </w:r>
      <w:proofErr w:type="gramStart"/>
      <w:r>
        <w:t>!Bone</w:t>
      </w:r>
      <w:proofErr w:type="gramEnd"/>
      <w:r>
        <w:t xml:space="preserve"> /total body burden Pb mass ratio at birth</w:t>
      </w:r>
    </w:p>
    <w:p w:rsidR="009C5E3B" w:rsidRDefault="009C5E3B" w:rsidP="009C5E3B">
      <w:pPr>
        <w:pStyle w:val="NoSpacing"/>
      </w:pPr>
      <w:r>
        <w:t>CONSTANT FAOZ=0.04</w:t>
      </w:r>
      <w:r>
        <w:rPr>
          <w:vertAlign w:val="superscript"/>
        </w:rPr>
        <w:t>a</w:t>
      </w:r>
      <w:r>
        <w:tab/>
        <w:t xml:space="preserve">     </w:t>
      </w:r>
      <w:proofErr w:type="gramStart"/>
      <w:r>
        <w:t>!Other</w:t>
      </w:r>
      <w:proofErr w:type="gramEnd"/>
      <w:r>
        <w:t xml:space="preserve"> tissues/total body burden Pb mass ratio at birth</w:t>
      </w:r>
    </w:p>
    <w:p w:rsidR="009C5E3B" w:rsidRDefault="009C5E3B" w:rsidP="009C5E3B">
      <w:pPr>
        <w:pStyle w:val="NoSpacing"/>
      </w:pPr>
      <w:r>
        <w:t>FAWZ=FAOZ*0.8</w:t>
      </w:r>
      <w:r>
        <w:rPr>
          <w:vertAlign w:val="superscript"/>
        </w:rPr>
        <w:t>a</w:t>
      </w:r>
      <w:r>
        <w:t xml:space="preserve">                 </w:t>
      </w:r>
      <w:proofErr w:type="gramStart"/>
      <w:r>
        <w:t>!Well</w:t>
      </w:r>
      <w:proofErr w:type="gramEnd"/>
      <w:r>
        <w:t>-perfused/total body burden Pb mass ratio at birth</w:t>
      </w:r>
    </w:p>
    <w:p w:rsidR="009C5E3B" w:rsidRDefault="009C5E3B" w:rsidP="009C5E3B">
      <w:pPr>
        <w:pStyle w:val="NoSpacing"/>
      </w:pPr>
      <w:r>
        <w:t>FAPZ=1-(FABLZ+FAKZ+FALZ+FAWZ+FABZ)</w:t>
      </w:r>
    </w:p>
    <w:p w:rsidR="009C5E3B" w:rsidRDefault="009C5E3B" w:rsidP="009C5E3B">
      <w:pPr>
        <w:pStyle w:val="NoSpacing"/>
      </w:pPr>
    </w:p>
    <w:p w:rsidR="009C5E3B" w:rsidRDefault="009C5E3B" w:rsidP="009C5E3B">
      <w:pPr>
        <w:pStyle w:val="NoSpacing"/>
      </w:pPr>
    </w:p>
    <w:p w:rsidR="009C5E3B" w:rsidRDefault="009C5E3B" w:rsidP="009C5E3B">
      <w:pPr>
        <w:pStyle w:val="NoSpacing"/>
      </w:pPr>
      <w:r>
        <w:t xml:space="preserve">ABLZ=MBL*FEMATBL*VBLZ             </w:t>
      </w:r>
      <w:proofErr w:type="gramStart"/>
      <w:r>
        <w:t>!Amount</w:t>
      </w:r>
      <w:proofErr w:type="gramEnd"/>
      <w:r>
        <w:t xml:space="preserve"> of Pb in blood at birth</w:t>
      </w:r>
    </w:p>
    <w:p w:rsidR="009C5E3B" w:rsidRDefault="009C5E3B" w:rsidP="009C5E3B">
      <w:pPr>
        <w:pStyle w:val="NoSpacing"/>
      </w:pPr>
      <w:r>
        <w:t>BURDENZ=ABLZ/FABLZ</w:t>
      </w:r>
      <w:r>
        <w:tab/>
      </w:r>
      <w:r>
        <w:tab/>
        <w:t xml:space="preserve">    !</w:t>
      </w:r>
      <w:r w:rsidRPr="00BA2FC7">
        <w:t xml:space="preserve"> </w:t>
      </w:r>
      <w:r>
        <w:t>Amount of Pb in blood at birth</w:t>
      </w:r>
    </w:p>
    <w:p w:rsidR="009C5E3B" w:rsidRDefault="009C5E3B" w:rsidP="009C5E3B">
      <w:pPr>
        <w:pStyle w:val="NoSpacing"/>
      </w:pPr>
      <w:r>
        <w:t>AKZ=BURDENZ*FAKZ                        !</w:t>
      </w:r>
      <w:r w:rsidRPr="00BA2FC7">
        <w:t xml:space="preserve"> </w:t>
      </w:r>
      <w:r>
        <w:t>Amount of Pb in kidney at birth</w:t>
      </w:r>
    </w:p>
    <w:p w:rsidR="009C5E3B" w:rsidRDefault="009C5E3B" w:rsidP="009C5E3B">
      <w:pPr>
        <w:pStyle w:val="NoSpacing"/>
      </w:pPr>
      <w:r>
        <w:t>ALZ=BURDENZ*FALZ                        !</w:t>
      </w:r>
      <w:r w:rsidRPr="00BA2FC7">
        <w:t xml:space="preserve"> </w:t>
      </w:r>
      <w:r>
        <w:t>Amount of Pb in liver at birth</w:t>
      </w:r>
    </w:p>
    <w:p w:rsidR="009C5E3B" w:rsidRDefault="009C5E3B" w:rsidP="009C5E3B">
      <w:pPr>
        <w:pStyle w:val="NoSpacing"/>
      </w:pPr>
      <w:r>
        <w:t>AWZ=BURDENZ*FAWZ                 !</w:t>
      </w:r>
      <w:r w:rsidRPr="00BA2FC7">
        <w:t xml:space="preserve"> </w:t>
      </w:r>
      <w:r>
        <w:t>Amount of Pb in well-perfused tissues at birth</w:t>
      </w:r>
    </w:p>
    <w:p w:rsidR="009C5E3B" w:rsidRDefault="009C5E3B" w:rsidP="009C5E3B">
      <w:pPr>
        <w:pStyle w:val="NoSpacing"/>
      </w:pPr>
      <w:r>
        <w:t>APZ=BURDENZ*FAPZ                    !</w:t>
      </w:r>
      <w:r w:rsidRPr="00BA2FC7">
        <w:t xml:space="preserve"> </w:t>
      </w:r>
      <w:r>
        <w:t>Amount of Pb in poorly-perfused tissues at birth</w:t>
      </w:r>
    </w:p>
    <w:p w:rsidR="009C5E3B" w:rsidRDefault="009C5E3B" w:rsidP="009C5E3B">
      <w:pPr>
        <w:pStyle w:val="NoSpacing"/>
      </w:pPr>
      <w:r>
        <w:t>CAMCZ=BURDENZ*FABZ*0.8                    !</w:t>
      </w:r>
      <w:r w:rsidRPr="00BA2FC7">
        <w:t xml:space="preserve"> </w:t>
      </w:r>
      <w:r>
        <w:t>Amount of Pb in metabolically active cortical bone at birth</w:t>
      </w:r>
    </w:p>
    <w:p w:rsidR="009C5E3B" w:rsidRDefault="009C5E3B" w:rsidP="009C5E3B">
      <w:pPr>
        <w:pStyle w:val="NoSpacing"/>
      </w:pPr>
      <w:r>
        <w:t>TAMCZ=BURDENZ*FABZ *0.2                   !</w:t>
      </w:r>
      <w:r w:rsidRPr="00BA2FC7">
        <w:t xml:space="preserve"> </w:t>
      </w:r>
      <w:r>
        <w:t>Amount of Pb in metabolically active trabecular bone at birth</w:t>
      </w:r>
    </w:p>
    <w:p w:rsidR="009C5E3B" w:rsidRDefault="009C5E3B" w:rsidP="009C5E3B">
      <w:pPr>
        <w:pStyle w:val="NoSpacing"/>
      </w:pPr>
    </w:p>
    <w:p w:rsidR="009C5E3B" w:rsidRPr="009C5E3B" w:rsidRDefault="009C5E3B" w:rsidP="009C5E3B">
      <w:pPr>
        <w:pStyle w:val="NoSpacing"/>
      </w:pPr>
      <w:proofErr w:type="spellStart"/>
      <w:proofErr w:type="gramStart"/>
      <w:r>
        <w:rPr>
          <w:vertAlign w:val="superscript"/>
        </w:rPr>
        <w:t>a</w:t>
      </w:r>
      <w:r>
        <w:t>Values</w:t>
      </w:r>
      <w:proofErr w:type="spellEnd"/>
      <w:proofErr w:type="gramEnd"/>
      <w:r>
        <w:t xml:space="preserve"> based on </w:t>
      </w:r>
      <w:proofErr w:type="spellStart"/>
      <w:r>
        <w:t>AALM</w:t>
      </w:r>
      <w:proofErr w:type="spellEnd"/>
      <w:r>
        <w:t>-OF output at age 90 days (i.e., representing last trimester during which fetal skeleton becomes fully developed.</w:t>
      </w:r>
    </w:p>
    <w:sectPr w:rsidR="009C5E3B" w:rsidRPr="009C5E3B" w:rsidSect="003A41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0E" w:rsidRDefault="00EB200E" w:rsidP="005F4568">
      <w:pPr>
        <w:spacing w:after="0"/>
      </w:pPr>
      <w:r>
        <w:separator/>
      </w:r>
    </w:p>
  </w:endnote>
  <w:endnote w:type="continuationSeparator" w:id="0">
    <w:p w:rsidR="00EB200E" w:rsidRDefault="00EB200E" w:rsidP="005F4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79" w:rsidRDefault="00E57B79">
    <w:pPr>
      <w:pStyle w:val="Footer"/>
    </w:pPr>
    <w:proofErr w:type="spellStart"/>
    <w:r>
      <w:rPr>
        <w:rFonts w:ascii="Arial" w:hAnsi="Arial" w:cs="Arial"/>
        <w:sz w:val="16"/>
        <w:szCs w:val="16"/>
      </w:rPr>
      <w:t>GDiamond</w:t>
    </w:r>
    <w:proofErr w:type="spellEnd"/>
    <w:r>
      <w:rPr>
        <w:rFonts w:ascii="Arial" w:hAnsi="Arial" w:cs="Arial"/>
        <w:sz w:val="16"/>
        <w:szCs w:val="16"/>
      </w:rPr>
      <w:t>/SRC</w:t>
    </w:r>
    <w:r w:rsidRPr="00713FB7">
      <w:rPr>
        <w:rFonts w:ascii="Arial" w:hAnsi="Arial" w:cs="Arial"/>
        <w:sz w:val="16"/>
        <w:szCs w:val="16"/>
      </w:rPr>
      <w:tab/>
    </w:r>
    <w:r w:rsidR="006E5040" w:rsidRPr="00713FB7">
      <w:rPr>
        <w:rFonts w:ascii="Arial" w:hAnsi="Arial" w:cs="Arial"/>
        <w:sz w:val="16"/>
        <w:szCs w:val="16"/>
      </w:rPr>
      <w:fldChar w:fldCharType="begin"/>
    </w:r>
    <w:r w:rsidRPr="00713FB7">
      <w:rPr>
        <w:rFonts w:ascii="Arial" w:hAnsi="Arial" w:cs="Arial"/>
        <w:sz w:val="16"/>
        <w:szCs w:val="16"/>
      </w:rPr>
      <w:instrText xml:space="preserve"> PAGE   \* MERGEFORMAT </w:instrText>
    </w:r>
    <w:r w:rsidR="006E5040" w:rsidRPr="00713FB7">
      <w:rPr>
        <w:rFonts w:ascii="Arial" w:hAnsi="Arial" w:cs="Arial"/>
        <w:sz w:val="16"/>
        <w:szCs w:val="16"/>
      </w:rPr>
      <w:fldChar w:fldCharType="separate"/>
    </w:r>
    <w:r w:rsidR="00795EA8">
      <w:rPr>
        <w:rFonts w:ascii="Arial" w:hAnsi="Arial" w:cs="Arial"/>
        <w:noProof/>
        <w:sz w:val="16"/>
        <w:szCs w:val="16"/>
      </w:rPr>
      <w:t>5</w:t>
    </w:r>
    <w:r w:rsidR="006E5040" w:rsidRPr="00713FB7">
      <w:rPr>
        <w:rFonts w:ascii="Arial" w:hAnsi="Arial" w:cs="Arial"/>
        <w:sz w:val="16"/>
        <w:szCs w:val="16"/>
      </w:rPr>
      <w:fldChar w:fldCharType="end"/>
    </w:r>
    <w:r w:rsidR="00181BCD">
      <w:rPr>
        <w:rFonts w:ascii="Arial" w:hAnsi="Arial" w:cs="Arial"/>
        <w:sz w:val="16"/>
        <w:szCs w:val="16"/>
      </w:rPr>
      <w:t xml:space="preserve"> </w:t>
    </w:r>
    <w:r w:rsidR="00181BCD">
      <w:rPr>
        <w:rFonts w:ascii="Arial" w:hAnsi="Arial" w:cs="Arial"/>
        <w:sz w:val="16"/>
        <w:szCs w:val="16"/>
      </w:rPr>
      <w:tab/>
    </w:r>
    <w:r w:rsidR="00E21815">
      <w:rPr>
        <w:rFonts w:ascii="Arial" w:hAnsi="Arial" w:cs="Arial"/>
        <w:sz w:val="16"/>
        <w:szCs w:val="16"/>
      </w:rPr>
      <w:t>06/27/14</w:t>
    </w: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0E" w:rsidRDefault="00EB200E" w:rsidP="005F4568">
      <w:pPr>
        <w:spacing w:after="0"/>
      </w:pPr>
      <w:r>
        <w:separator/>
      </w:r>
    </w:p>
  </w:footnote>
  <w:footnote w:type="continuationSeparator" w:id="0">
    <w:p w:rsidR="00EB200E" w:rsidRDefault="00EB200E" w:rsidP="005F4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3C50"/>
    <w:multiLevelType w:val="hybridMultilevel"/>
    <w:tmpl w:val="1B2E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C697F"/>
    <w:multiLevelType w:val="hybridMultilevel"/>
    <w:tmpl w:val="12D49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621649"/>
    <w:multiLevelType w:val="hybridMultilevel"/>
    <w:tmpl w:val="293C4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5C40C1"/>
    <w:multiLevelType w:val="hybridMultilevel"/>
    <w:tmpl w:val="DB0E6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E46BA1"/>
    <w:multiLevelType w:val="hybridMultilevel"/>
    <w:tmpl w:val="FF0C1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06"/>
    <w:rsid w:val="00007DC2"/>
    <w:rsid w:val="0001014C"/>
    <w:rsid w:val="00017BCA"/>
    <w:rsid w:val="0002169F"/>
    <w:rsid w:val="00026D62"/>
    <w:rsid w:val="00030AC7"/>
    <w:rsid w:val="00044F19"/>
    <w:rsid w:val="0004580A"/>
    <w:rsid w:val="00053513"/>
    <w:rsid w:val="00061021"/>
    <w:rsid w:val="00063CFC"/>
    <w:rsid w:val="00064721"/>
    <w:rsid w:val="000672B5"/>
    <w:rsid w:val="0007211E"/>
    <w:rsid w:val="00081955"/>
    <w:rsid w:val="00083B8C"/>
    <w:rsid w:val="00097F21"/>
    <w:rsid w:val="000B4C7D"/>
    <w:rsid w:val="000D2C1A"/>
    <w:rsid w:val="000D3AD8"/>
    <w:rsid w:val="000D5E94"/>
    <w:rsid w:val="000D7276"/>
    <w:rsid w:val="000F0845"/>
    <w:rsid w:val="0010353A"/>
    <w:rsid w:val="00103D76"/>
    <w:rsid w:val="00133376"/>
    <w:rsid w:val="00135BA5"/>
    <w:rsid w:val="001429D7"/>
    <w:rsid w:val="00143D2D"/>
    <w:rsid w:val="00155967"/>
    <w:rsid w:val="00164FC3"/>
    <w:rsid w:val="00181BCD"/>
    <w:rsid w:val="001A1870"/>
    <w:rsid w:val="001B5A29"/>
    <w:rsid w:val="001B7E49"/>
    <w:rsid w:val="001C1FD5"/>
    <w:rsid w:val="001C22D7"/>
    <w:rsid w:val="001E1704"/>
    <w:rsid w:val="001E252B"/>
    <w:rsid w:val="001E68B1"/>
    <w:rsid w:val="001F1434"/>
    <w:rsid w:val="001F6F48"/>
    <w:rsid w:val="00212DD2"/>
    <w:rsid w:val="00220905"/>
    <w:rsid w:val="0023477B"/>
    <w:rsid w:val="002526F8"/>
    <w:rsid w:val="00262A93"/>
    <w:rsid w:val="00275350"/>
    <w:rsid w:val="002924C6"/>
    <w:rsid w:val="002A1D25"/>
    <w:rsid w:val="002B0486"/>
    <w:rsid w:val="002C3CED"/>
    <w:rsid w:val="002E5511"/>
    <w:rsid w:val="002F40BC"/>
    <w:rsid w:val="003874C8"/>
    <w:rsid w:val="003A4167"/>
    <w:rsid w:val="003D18EC"/>
    <w:rsid w:val="00406BA9"/>
    <w:rsid w:val="004123CE"/>
    <w:rsid w:val="00423CC5"/>
    <w:rsid w:val="00453E0B"/>
    <w:rsid w:val="00455382"/>
    <w:rsid w:val="00462414"/>
    <w:rsid w:val="00482E85"/>
    <w:rsid w:val="00492D76"/>
    <w:rsid w:val="004F038B"/>
    <w:rsid w:val="004F324D"/>
    <w:rsid w:val="004F4CA1"/>
    <w:rsid w:val="005268F8"/>
    <w:rsid w:val="00556795"/>
    <w:rsid w:val="00584F4E"/>
    <w:rsid w:val="005A112B"/>
    <w:rsid w:val="005B182E"/>
    <w:rsid w:val="005B31B7"/>
    <w:rsid w:val="005C21A1"/>
    <w:rsid w:val="005C571C"/>
    <w:rsid w:val="005F4568"/>
    <w:rsid w:val="00613990"/>
    <w:rsid w:val="00613F45"/>
    <w:rsid w:val="00626BFA"/>
    <w:rsid w:val="0063110B"/>
    <w:rsid w:val="00632143"/>
    <w:rsid w:val="006410C1"/>
    <w:rsid w:val="00690C20"/>
    <w:rsid w:val="006A7C06"/>
    <w:rsid w:val="006B3A92"/>
    <w:rsid w:val="006E5040"/>
    <w:rsid w:val="006F12C2"/>
    <w:rsid w:val="006F1DE1"/>
    <w:rsid w:val="007162D6"/>
    <w:rsid w:val="00732B8E"/>
    <w:rsid w:val="00751FF1"/>
    <w:rsid w:val="00753F89"/>
    <w:rsid w:val="0076194F"/>
    <w:rsid w:val="007855ED"/>
    <w:rsid w:val="00795EA8"/>
    <w:rsid w:val="007C6F37"/>
    <w:rsid w:val="007D0B9D"/>
    <w:rsid w:val="007D247D"/>
    <w:rsid w:val="007D45E5"/>
    <w:rsid w:val="007E75E3"/>
    <w:rsid w:val="008444B2"/>
    <w:rsid w:val="00846674"/>
    <w:rsid w:val="00847D39"/>
    <w:rsid w:val="00851B81"/>
    <w:rsid w:val="00867C29"/>
    <w:rsid w:val="00896859"/>
    <w:rsid w:val="008D1DD6"/>
    <w:rsid w:val="008F60DF"/>
    <w:rsid w:val="008F6CAA"/>
    <w:rsid w:val="009070DE"/>
    <w:rsid w:val="00920424"/>
    <w:rsid w:val="009272A7"/>
    <w:rsid w:val="00951AEF"/>
    <w:rsid w:val="00984EF7"/>
    <w:rsid w:val="009B3331"/>
    <w:rsid w:val="009C59A9"/>
    <w:rsid w:val="009C5E3B"/>
    <w:rsid w:val="009F1AB6"/>
    <w:rsid w:val="00A013DD"/>
    <w:rsid w:val="00A07761"/>
    <w:rsid w:val="00A13D22"/>
    <w:rsid w:val="00A16A22"/>
    <w:rsid w:val="00A25ECF"/>
    <w:rsid w:val="00A368E9"/>
    <w:rsid w:val="00A40F6F"/>
    <w:rsid w:val="00A43C76"/>
    <w:rsid w:val="00A61893"/>
    <w:rsid w:val="00A659AA"/>
    <w:rsid w:val="00A72DDF"/>
    <w:rsid w:val="00AB1412"/>
    <w:rsid w:val="00AE500D"/>
    <w:rsid w:val="00B124A8"/>
    <w:rsid w:val="00B21365"/>
    <w:rsid w:val="00B32C71"/>
    <w:rsid w:val="00B36AA6"/>
    <w:rsid w:val="00B91E8C"/>
    <w:rsid w:val="00B93E8A"/>
    <w:rsid w:val="00B957CA"/>
    <w:rsid w:val="00B95E9A"/>
    <w:rsid w:val="00B97227"/>
    <w:rsid w:val="00BA71AD"/>
    <w:rsid w:val="00BB6DD5"/>
    <w:rsid w:val="00BC0287"/>
    <w:rsid w:val="00BC1E66"/>
    <w:rsid w:val="00BC6F44"/>
    <w:rsid w:val="00BE0048"/>
    <w:rsid w:val="00BE006F"/>
    <w:rsid w:val="00C619C8"/>
    <w:rsid w:val="00C85B5D"/>
    <w:rsid w:val="00C91DE8"/>
    <w:rsid w:val="00CB23A9"/>
    <w:rsid w:val="00CF089A"/>
    <w:rsid w:val="00CF62C3"/>
    <w:rsid w:val="00D0242C"/>
    <w:rsid w:val="00D0465E"/>
    <w:rsid w:val="00D072B6"/>
    <w:rsid w:val="00D16938"/>
    <w:rsid w:val="00D354A5"/>
    <w:rsid w:val="00D40FBB"/>
    <w:rsid w:val="00D43E20"/>
    <w:rsid w:val="00D45E6F"/>
    <w:rsid w:val="00D46D6B"/>
    <w:rsid w:val="00D51ECF"/>
    <w:rsid w:val="00D62F0A"/>
    <w:rsid w:val="00DB411E"/>
    <w:rsid w:val="00DB615F"/>
    <w:rsid w:val="00DC4916"/>
    <w:rsid w:val="00DE3196"/>
    <w:rsid w:val="00E0747F"/>
    <w:rsid w:val="00E11296"/>
    <w:rsid w:val="00E21815"/>
    <w:rsid w:val="00E22DA1"/>
    <w:rsid w:val="00E441EC"/>
    <w:rsid w:val="00E56C1B"/>
    <w:rsid w:val="00E57B79"/>
    <w:rsid w:val="00EA002A"/>
    <w:rsid w:val="00EA1F32"/>
    <w:rsid w:val="00EB0E14"/>
    <w:rsid w:val="00EB200E"/>
    <w:rsid w:val="00EC7D77"/>
    <w:rsid w:val="00ED6EEA"/>
    <w:rsid w:val="00EE68A6"/>
    <w:rsid w:val="00EF53A4"/>
    <w:rsid w:val="00EF7F28"/>
    <w:rsid w:val="00F21030"/>
    <w:rsid w:val="00F354C1"/>
    <w:rsid w:val="00F4273B"/>
    <w:rsid w:val="00F536D5"/>
    <w:rsid w:val="00F54687"/>
    <w:rsid w:val="00F56FC9"/>
    <w:rsid w:val="00F64283"/>
    <w:rsid w:val="00F73090"/>
    <w:rsid w:val="00F826D4"/>
    <w:rsid w:val="00F865F2"/>
    <w:rsid w:val="00F911BD"/>
    <w:rsid w:val="00FA1E1C"/>
    <w:rsid w:val="00FA429B"/>
    <w:rsid w:val="00FA4DC2"/>
    <w:rsid w:val="00FA6BC7"/>
    <w:rsid w:val="00FD1967"/>
    <w:rsid w:val="00FD2C86"/>
    <w:rsid w:val="00FD5132"/>
    <w:rsid w:val="00F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D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45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4568"/>
  </w:style>
  <w:style w:type="paragraph" w:styleId="Footer">
    <w:name w:val="footer"/>
    <w:basedOn w:val="Normal"/>
    <w:link w:val="FooterChar"/>
    <w:uiPriority w:val="99"/>
    <w:unhideWhenUsed/>
    <w:rsid w:val="005F45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4568"/>
  </w:style>
  <w:style w:type="paragraph" w:styleId="BalloonText">
    <w:name w:val="Balloon Text"/>
    <w:basedOn w:val="Normal"/>
    <w:link w:val="BalloonTextChar"/>
    <w:uiPriority w:val="99"/>
    <w:semiHidden/>
    <w:unhideWhenUsed/>
    <w:rsid w:val="005F45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7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D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45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4568"/>
  </w:style>
  <w:style w:type="paragraph" w:styleId="Footer">
    <w:name w:val="footer"/>
    <w:basedOn w:val="Normal"/>
    <w:link w:val="FooterChar"/>
    <w:uiPriority w:val="99"/>
    <w:unhideWhenUsed/>
    <w:rsid w:val="005F45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4568"/>
  </w:style>
  <w:style w:type="paragraph" w:styleId="BalloonText">
    <w:name w:val="Balloon Text"/>
    <w:basedOn w:val="Normal"/>
    <w:link w:val="BalloonTextChar"/>
    <w:uiPriority w:val="99"/>
    <w:semiHidden/>
    <w:unhideWhenUsed/>
    <w:rsid w:val="005F45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7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 Inc.</Company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diamond</dc:creator>
  <cp:lastModifiedBy>Diamond, Gary</cp:lastModifiedBy>
  <cp:revision>39</cp:revision>
  <cp:lastPrinted>2013-05-22T12:54:00Z</cp:lastPrinted>
  <dcterms:created xsi:type="dcterms:W3CDTF">2014-02-11T20:08:00Z</dcterms:created>
  <dcterms:modified xsi:type="dcterms:W3CDTF">2014-10-03T12:20:00Z</dcterms:modified>
</cp:coreProperties>
</file>