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A56E4" w14:textId="11156A56" w:rsidR="00490378" w:rsidRPr="00C0609B" w:rsidRDefault="006F29DF" w:rsidP="00C0609B">
      <w:pPr>
        <w:pStyle w:val="Title"/>
        <w:spacing w:before="120"/>
        <w:ind w:left="0"/>
        <w:rPr>
          <w:rFonts w:ascii="Arial" w:hAnsi="Arial" w:cs="Arial"/>
          <w:b/>
          <w:bCs/>
          <w:sz w:val="44"/>
          <w:szCs w:val="44"/>
        </w:rPr>
      </w:pPr>
      <w:r>
        <w:rPr>
          <w:rFonts w:ascii="Arial" w:hAnsi="Arial" w:cs="Arial"/>
          <w:b/>
          <w:bCs/>
          <w:sz w:val="44"/>
          <w:szCs w:val="44"/>
        </w:rPr>
        <w:t>Store-Sales</w:t>
      </w:r>
      <w:r w:rsidR="009C7447" w:rsidRPr="00C0609B">
        <w:rPr>
          <w:rFonts w:ascii="Arial" w:hAnsi="Arial" w:cs="Arial"/>
          <w:b/>
          <w:bCs/>
          <w:sz w:val="44"/>
          <w:szCs w:val="44"/>
        </w:rPr>
        <w:t xml:space="preserve"> </w:t>
      </w:r>
      <w:r>
        <w:rPr>
          <w:rFonts w:ascii="Arial" w:hAnsi="Arial" w:cs="Arial"/>
          <w:b/>
          <w:bCs/>
          <w:sz w:val="44"/>
          <w:szCs w:val="44"/>
        </w:rPr>
        <w:t>Time Series Forecasting</w:t>
      </w:r>
    </w:p>
    <w:p w14:paraId="12142AC5" w14:textId="274FA0D3" w:rsidR="00490378" w:rsidRPr="006F29DF" w:rsidRDefault="006F29DF" w:rsidP="00C0609B">
      <w:pPr>
        <w:pStyle w:val="Title"/>
        <w:spacing w:before="120"/>
        <w:ind w:left="0" w:right="1347"/>
        <w:jc w:val="both"/>
        <w:rPr>
          <w:rFonts w:ascii="Arial" w:hAnsi="Arial" w:cs="Arial"/>
          <w:b/>
          <w:bCs/>
          <w:sz w:val="28"/>
          <w:szCs w:val="28"/>
        </w:rPr>
      </w:pPr>
      <w:r w:rsidRPr="006F29DF">
        <w:rPr>
          <w:rFonts w:ascii="Arial" w:hAnsi="Arial" w:cs="Arial"/>
          <w:b/>
          <w:bCs/>
          <w:spacing w:val="-10"/>
          <w:sz w:val="28"/>
          <w:szCs w:val="28"/>
        </w:rPr>
        <w:t xml:space="preserve">Using </w:t>
      </w:r>
      <w:r w:rsidR="00067690" w:rsidRPr="006F29DF">
        <w:rPr>
          <w:rFonts w:ascii="Arial" w:hAnsi="Arial" w:cs="Arial"/>
          <w:b/>
          <w:bCs/>
          <w:spacing w:val="-10"/>
          <w:sz w:val="28"/>
          <w:szCs w:val="28"/>
        </w:rPr>
        <w:t>Machine</w:t>
      </w:r>
      <w:r w:rsidR="00067690" w:rsidRPr="006F29DF">
        <w:rPr>
          <w:rFonts w:ascii="Arial" w:hAnsi="Arial" w:cs="Arial"/>
          <w:b/>
          <w:bCs/>
          <w:spacing w:val="-24"/>
          <w:sz w:val="28"/>
          <w:szCs w:val="28"/>
        </w:rPr>
        <w:t xml:space="preserve"> </w:t>
      </w:r>
      <w:r w:rsidR="00067690" w:rsidRPr="006F29DF">
        <w:rPr>
          <w:rFonts w:ascii="Arial" w:hAnsi="Arial" w:cs="Arial"/>
          <w:b/>
          <w:bCs/>
          <w:spacing w:val="-10"/>
          <w:sz w:val="28"/>
          <w:szCs w:val="28"/>
        </w:rPr>
        <w:t>Learning</w:t>
      </w:r>
      <w:r w:rsidR="00067690" w:rsidRPr="006F29DF">
        <w:rPr>
          <w:rFonts w:ascii="Arial" w:hAnsi="Arial" w:cs="Arial"/>
          <w:b/>
          <w:bCs/>
          <w:spacing w:val="-20"/>
          <w:sz w:val="28"/>
          <w:szCs w:val="28"/>
        </w:rPr>
        <w:t xml:space="preserve"> </w:t>
      </w:r>
      <w:r w:rsidRPr="006F29DF">
        <w:rPr>
          <w:rFonts w:ascii="Arial" w:hAnsi="Arial" w:cs="Arial"/>
          <w:b/>
          <w:bCs/>
          <w:spacing w:val="-20"/>
          <w:sz w:val="28"/>
          <w:szCs w:val="28"/>
        </w:rPr>
        <w:t>for predicting grocery sales</w:t>
      </w:r>
    </w:p>
    <w:p w14:paraId="4F40D6F7" w14:textId="77777777" w:rsidR="006F29DF" w:rsidRDefault="006F29DF" w:rsidP="006F29DF">
      <w:pPr>
        <w:pStyle w:val="Heading1"/>
        <w:spacing w:before="120" w:line="240" w:lineRule="auto"/>
        <w:ind w:left="0"/>
        <w:jc w:val="both"/>
        <w:rPr>
          <w:rFonts w:ascii="Arial" w:hAnsi="Arial" w:cs="Arial"/>
          <w:b/>
          <w:bCs/>
          <w:color w:val="2D74B5"/>
          <w:sz w:val="24"/>
          <w:szCs w:val="24"/>
        </w:rPr>
      </w:pPr>
    </w:p>
    <w:p w14:paraId="4BA211BD" w14:textId="238F65CB" w:rsidR="006F29DF" w:rsidRPr="00C0609B" w:rsidRDefault="006F29DF" w:rsidP="006F29DF">
      <w:pPr>
        <w:pStyle w:val="Heading1"/>
        <w:spacing w:before="120" w:line="240" w:lineRule="auto"/>
        <w:ind w:left="0"/>
        <w:jc w:val="both"/>
        <w:rPr>
          <w:rFonts w:ascii="Arial" w:hAnsi="Arial" w:cs="Arial"/>
          <w:b/>
          <w:bCs/>
          <w:sz w:val="24"/>
          <w:szCs w:val="24"/>
        </w:rPr>
      </w:pPr>
      <w:r w:rsidRPr="00C0609B">
        <w:rPr>
          <w:rFonts w:ascii="Arial" w:hAnsi="Arial" w:cs="Arial"/>
          <w:b/>
          <w:bCs/>
          <w:color w:val="2D74B5"/>
          <w:sz w:val="24"/>
          <w:szCs w:val="24"/>
        </w:rPr>
        <w:t>Introduction</w:t>
      </w:r>
    </w:p>
    <w:p w14:paraId="341F1CE5" w14:textId="77777777" w:rsidR="00C0609B" w:rsidRDefault="00C0609B" w:rsidP="00C0609B">
      <w:pPr>
        <w:spacing w:before="120" w:line="259" w:lineRule="auto"/>
        <w:ind w:right="984"/>
        <w:jc w:val="both"/>
        <w:rPr>
          <w:rFonts w:ascii="Arial" w:hAnsi="Arial" w:cs="Arial"/>
          <w:sz w:val="24"/>
          <w:szCs w:val="24"/>
          <w:shd w:val="clear" w:color="auto" w:fill="FFFFFF"/>
        </w:rPr>
      </w:pPr>
    </w:p>
    <w:p w14:paraId="50BA6635" w14:textId="0583A0BE" w:rsidR="006F29DF" w:rsidRDefault="006F29DF" w:rsidP="006F29DF">
      <w:pPr>
        <w:pStyle w:val="Heading2"/>
        <w:shd w:val="clear" w:color="auto" w:fill="FFFFFF"/>
        <w:spacing w:before="0" w:line="540" w:lineRule="atLeast"/>
        <w:jc w:val="both"/>
        <w:textAlignment w:val="baseline"/>
        <w:rPr>
          <w:rFonts w:ascii="Verdana" w:hAnsi="Verdana" w:cs="Arial"/>
          <w:color w:val="202124"/>
          <w:sz w:val="24"/>
          <w:szCs w:val="24"/>
        </w:rPr>
      </w:pPr>
      <w:bookmarkStart w:id="0" w:name="Introduction"/>
      <w:bookmarkEnd w:id="0"/>
      <w:r w:rsidRPr="006F29DF">
        <w:rPr>
          <w:rFonts w:ascii="Verdana" w:hAnsi="Verdana" w:cs="Arial"/>
          <w:color w:val="202124"/>
          <w:sz w:val="24"/>
          <w:szCs w:val="24"/>
        </w:rPr>
        <w:t>Dataset Description</w:t>
      </w:r>
    </w:p>
    <w:p w14:paraId="25BA58CA" w14:textId="77777777" w:rsidR="006F29DF" w:rsidRPr="006F29DF" w:rsidRDefault="006F29DF" w:rsidP="006F29DF"/>
    <w:p w14:paraId="74FFB019" w14:textId="77777777" w:rsidR="006F29DF" w:rsidRDefault="006F29DF" w:rsidP="006F29DF">
      <w:pPr>
        <w:pStyle w:val="NormalWeb"/>
        <w:shd w:val="clear" w:color="auto" w:fill="FFFFFF"/>
        <w:spacing w:before="0" w:beforeAutospacing="0" w:after="240" w:afterAutospacing="0" w:line="330" w:lineRule="atLeast"/>
        <w:jc w:val="both"/>
        <w:textAlignment w:val="baseline"/>
        <w:rPr>
          <w:rFonts w:ascii="Verdana" w:hAnsi="Verdana" w:cs="Arial"/>
          <w:color w:val="3C4043"/>
        </w:rPr>
      </w:pPr>
      <w:r w:rsidRPr="006F29DF">
        <w:rPr>
          <w:rFonts w:ascii="Verdana" w:hAnsi="Verdana" w:cs="Arial"/>
          <w:color w:val="3C4043"/>
        </w:rPr>
        <w:t xml:space="preserve">In this </w:t>
      </w:r>
      <w:r>
        <w:rPr>
          <w:rFonts w:ascii="Verdana" w:hAnsi="Verdana" w:cs="Arial"/>
          <w:color w:val="3C4043"/>
        </w:rPr>
        <w:t>dataset</w:t>
      </w:r>
      <w:r w:rsidRPr="006F29DF">
        <w:rPr>
          <w:rFonts w:ascii="Verdana" w:hAnsi="Verdana" w:cs="Arial"/>
          <w:color w:val="3C4043"/>
        </w:rPr>
        <w:t xml:space="preserve">, </w:t>
      </w:r>
      <w:r>
        <w:rPr>
          <w:rFonts w:ascii="Verdana" w:hAnsi="Verdana" w:cs="Arial"/>
          <w:color w:val="3C4043"/>
        </w:rPr>
        <w:t>we</w:t>
      </w:r>
      <w:r w:rsidRPr="006F29DF">
        <w:rPr>
          <w:rFonts w:ascii="Verdana" w:hAnsi="Verdana" w:cs="Arial"/>
          <w:color w:val="3C4043"/>
        </w:rPr>
        <w:t xml:space="preserve"> predict sales for the thousands of product families sold at </w:t>
      </w:r>
      <w:proofErr w:type="spellStart"/>
      <w:r w:rsidRPr="006F29DF">
        <w:rPr>
          <w:rFonts w:ascii="Verdana" w:hAnsi="Verdana" w:cs="Arial"/>
          <w:color w:val="3C4043"/>
        </w:rPr>
        <w:t>Favorita</w:t>
      </w:r>
      <w:proofErr w:type="spellEnd"/>
      <w:r w:rsidRPr="006F29DF">
        <w:rPr>
          <w:rFonts w:ascii="Verdana" w:hAnsi="Verdana" w:cs="Arial"/>
          <w:color w:val="3C4043"/>
        </w:rPr>
        <w:t xml:space="preserve"> stores located in Ecuador. </w:t>
      </w:r>
      <w:r>
        <w:rPr>
          <w:rFonts w:ascii="Verdana" w:hAnsi="Verdana" w:cs="Arial"/>
          <w:color w:val="3C4043"/>
        </w:rPr>
        <w:t>The Information included in the dataset is as follows</w:t>
      </w:r>
    </w:p>
    <w:p w14:paraId="3A0F764B" w14:textId="77777777" w:rsidR="006F29DF" w:rsidRDefault="006F29DF" w:rsidP="006F29DF">
      <w:pPr>
        <w:pStyle w:val="NormalWeb"/>
        <w:shd w:val="clear" w:color="auto" w:fill="FFFFFF"/>
        <w:spacing w:before="0" w:beforeAutospacing="0" w:after="240" w:afterAutospacing="0" w:line="330" w:lineRule="atLeast"/>
        <w:jc w:val="both"/>
        <w:textAlignment w:val="baseline"/>
        <w:rPr>
          <w:rFonts w:ascii="Verdana" w:hAnsi="Verdana" w:cs="Arial"/>
          <w:color w:val="3C4043"/>
        </w:rPr>
      </w:pPr>
      <w:r w:rsidRPr="006F29DF">
        <w:rPr>
          <w:rFonts w:ascii="Verdana" w:hAnsi="Verdana" w:cs="Arial"/>
          <w:color w:val="3C4043"/>
        </w:rPr>
        <w:t>The training data includes dates, store and product information</w:t>
      </w:r>
      <w:r>
        <w:rPr>
          <w:rFonts w:ascii="Verdana" w:hAnsi="Verdana" w:cs="Arial"/>
          <w:color w:val="3C4043"/>
        </w:rPr>
        <w:t>.</w:t>
      </w:r>
    </w:p>
    <w:p w14:paraId="1BAC47C9" w14:textId="77777777" w:rsidR="006F29DF" w:rsidRDefault="006F29DF" w:rsidP="006F29DF">
      <w:pPr>
        <w:pStyle w:val="NormalWeb"/>
        <w:shd w:val="clear" w:color="auto" w:fill="FFFFFF"/>
        <w:spacing w:before="0" w:beforeAutospacing="0" w:after="240" w:afterAutospacing="0" w:line="330" w:lineRule="atLeast"/>
        <w:jc w:val="both"/>
        <w:textAlignment w:val="baseline"/>
        <w:rPr>
          <w:rFonts w:ascii="Verdana" w:hAnsi="Verdana" w:cs="Arial"/>
          <w:color w:val="3C4043"/>
        </w:rPr>
      </w:pPr>
      <w:r>
        <w:rPr>
          <w:rFonts w:ascii="Verdana" w:hAnsi="Verdana" w:cs="Arial"/>
          <w:color w:val="3C4043"/>
        </w:rPr>
        <w:t xml:space="preserve">It also holds </w:t>
      </w:r>
      <w:r w:rsidRPr="006F29DF">
        <w:rPr>
          <w:rFonts w:ascii="Verdana" w:hAnsi="Verdana" w:cs="Arial"/>
          <w:color w:val="3C4043"/>
        </w:rPr>
        <w:t xml:space="preserve">whether that item was being promoted, </w:t>
      </w:r>
    </w:p>
    <w:p w14:paraId="6E3FEEC8" w14:textId="77777777" w:rsidR="006F29DF" w:rsidRDefault="006F29DF" w:rsidP="006F29DF">
      <w:pPr>
        <w:pStyle w:val="NormalWeb"/>
        <w:shd w:val="clear" w:color="auto" w:fill="FFFFFF"/>
        <w:spacing w:before="0" w:beforeAutospacing="0" w:after="240" w:afterAutospacing="0" w:line="330" w:lineRule="atLeast"/>
        <w:jc w:val="both"/>
        <w:textAlignment w:val="baseline"/>
        <w:rPr>
          <w:rFonts w:ascii="Verdana" w:hAnsi="Verdana" w:cs="Arial"/>
          <w:color w:val="3C4043"/>
        </w:rPr>
      </w:pPr>
      <w:r>
        <w:rPr>
          <w:rFonts w:ascii="Verdana" w:hAnsi="Verdana" w:cs="Arial"/>
          <w:color w:val="3C4043"/>
        </w:rPr>
        <w:t xml:space="preserve">It also holds </w:t>
      </w:r>
      <w:r w:rsidRPr="006F29DF">
        <w:rPr>
          <w:rFonts w:ascii="Verdana" w:hAnsi="Verdana" w:cs="Arial"/>
          <w:color w:val="3C4043"/>
        </w:rPr>
        <w:t xml:space="preserve">the sales numbers. </w:t>
      </w:r>
    </w:p>
    <w:p w14:paraId="19EFD32D" w14:textId="620ED64B" w:rsidR="006F29DF" w:rsidRPr="006F29DF" w:rsidRDefault="006F29DF" w:rsidP="006F29DF">
      <w:pPr>
        <w:pStyle w:val="NormalWeb"/>
        <w:shd w:val="clear" w:color="auto" w:fill="FFFFFF"/>
        <w:spacing w:before="0" w:beforeAutospacing="0" w:after="240" w:afterAutospacing="0" w:line="330" w:lineRule="atLeast"/>
        <w:jc w:val="both"/>
        <w:textAlignment w:val="baseline"/>
        <w:rPr>
          <w:rFonts w:ascii="Verdana" w:hAnsi="Verdana" w:cs="Arial"/>
          <w:color w:val="3C4043"/>
        </w:rPr>
      </w:pPr>
      <w:r w:rsidRPr="006F29DF">
        <w:rPr>
          <w:rFonts w:ascii="Verdana" w:hAnsi="Verdana" w:cs="Arial"/>
          <w:color w:val="3C4043"/>
        </w:rPr>
        <w:t>Additional files include supplementary information that may be useful in building your models.</w:t>
      </w:r>
    </w:p>
    <w:p w14:paraId="2085299C" w14:textId="77777777" w:rsidR="006F29DF" w:rsidRPr="006F29DF" w:rsidRDefault="006F29DF" w:rsidP="006F29DF">
      <w:pPr>
        <w:pStyle w:val="Heading2"/>
        <w:shd w:val="clear" w:color="auto" w:fill="FFFFFF"/>
        <w:spacing w:before="360" w:after="180" w:line="330" w:lineRule="atLeast"/>
        <w:jc w:val="both"/>
        <w:textAlignment w:val="baseline"/>
        <w:rPr>
          <w:rFonts w:ascii="Verdana" w:hAnsi="Verdana" w:cs="Arial"/>
          <w:color w:val="202124"/>
          <w:sz w:val="24"/>
          <w:szCs w:val="24"/>
        </w:rPr>
      </w:pPr>
      <w:r w:rsidRPr="006F29DF">
        <w:rPr>
          <w:rFonts w:ascii="Verdana" w:hAnsi="Verdana" w:cs="Arial"/>
          <w:color w:val="202124"/>
          <w:sz w:val="24"/>
          <w:szCs w:val="24"/>
        </w:rPr>
        <w:t>File Descriptions and Data Field Information</w:t>
      </w:r>
    </w:p>
    <w:p w14:paraId="2F9A0B5B" w14:textId="77777777" w:rsidR="006F29DF" w:rsidRPr="006F29DF" w:rsidRDefault="006F29DF" w:rsidP="0014084D">
      <w:pPr>
        <w:pStyle w:val="Heading3"/>
        <w:numPr>
          <w:ilvl w:val="0"/>
          <w:numId w:val="24"/>
        </w:numPr>
        <w:shd w:val="clear" w:color="auto" w:fill="FFFFFF"/>
        <w:spacing w:before="360" w:after="120" w:line="300" w:lineRule="atLeast"/>
        <w:ind w:left="0" w:firstLine="0"/>
        <w:jc w:val="both"/>
        <w:textAlignment w:val="baseline"/>
        <w:rPr>
          <w:rFonts w:ascii="Verdana" w:hAnsi="Verdana" w:cs="Arial"/>
          <w:b/>
          <w:bCs/>
          <w:color w:val="202124"/>
        </w:rPr>
      </w:pPr>
      <w:r w:rsidRPr="006F29DF">
        <w:rPr>
          <w:rFonts w:ascii="Verdana" w:hAnsi="Verdana" w:cs="Arial"/>
          <w:b/>
          <w:bCs/>
          <w:color w:val="202124"/>
        </w:rPr>
        <w:t>train.csv</w:t>
      </w:r>
    </w:p>
    <w:p w14:paraId="43B2790D" w14:textId="77777777" w:rsidR="006F29DF" w:rsidRPr="006F29DF" w:rsidRDefault="006F29DF" w:rsidP="0014084D">
      <w:pPr>
        <w:widowControl/>
        <w:numPr>
          <w:ilvl w:val="0"/>
          <w:numId w:val="17"/>
        </w:numPr>
        <w:shd w:val="clear" w:color="auto" w:fill="FFFFFF"/>
        <w:autoSpaceDE/>
        <w:autoSpaceDN/>
        <w:spacing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The training data, comprising time series of features </w:t>
      </w:r>
      <w:proofErr w:type="spellStart"/>
      <w:r w:rsidRPr="006F29DF">
        <w:rPr>
          <w:rStyle w:val="Strong"/>
          <w:rFonts w:ascii="Verdana" w:hAnsi="Verdana" w:cs="Arial"/>
          <w:color w:val="3C4043"/>
          <w:sz w:val="24"/>
          <w:szCs w:val="24"/>
          <w:bdr w:val="none" w:sz="0" w:space="0" w:color="auto" w:frame="1"/>
        </w:rPr>
        <w:t>store_nbr</w:t>
      </w:r>
      <w:proofErr w:type="spellEnd"/>
      <w:r w:rsidRPr="006F29DF">
        <w:rPr>
          <w:rFonts w:ascii="Verdana" w:hAnsi="Verdana" w:cs="Arial"/>
          <w:color w:val="3C4043"/>
          <w:sz w:val="24"/>
          <w:szCs w:val="24"/>
        </w:rPr>
        <w:t>, </w:t>
      </w:r>
      <w:r w:rsidRPr="006F29DF">
        <w:rPr>
          <w:rStyle w:val="Strong"/>
          <w:rFonts w:ascii="Verdana" w:hAnsi="Verdana" w:cs="Arial"/>
          <w:color w:val="3C4043"/>
          <w:sz w:val="24"/>
          <w:szCs w:val="24"/>
          <w:bdr w:val="none" w:sz="0" w:space="0" w:color="auto" w:frame="1"/>
        </w:rPr>
        <w:t>family</w:t>
      </w:r>
      <w:r w:rsidRPr="006F29DF">
        <w:rPr>
          <w:rFonts w:ascii="Verdana" w:hAnsi="Verdana" w:cs="Arial"/>
          <w:color w:val="3C4043"/>
          <w:sz w:val="24"/>
          <w:szCs w:val="24"/>
        </w:rPr>
        <w:t>, and </w:t>
      </w:r>
      <w:proofErr w:type="spellStart"/>
      <w:r w:rsidRPr="006F29DF">
        <w:rPr>
          <w:rStyle w:val="Strong"/>
          <w:rFonts w:ascii="Verdana" w:hAnsi="Verdana" w:cs="Arial"/>
          <w:color w:val="3C4043"/>
          <w:sz w:val="24"/>
          <w:szCs w:val="24"/>
          <w:bdr w:val="none" w:sz="0" w:space="0" w:color="auto" w:frame="1"/>
        </w:rPr>
        <w:t>onpromotion</w:t>
      </w:r>
      <w:proofErr w:type="spellEnd"/>
      <w:r w:rsidRPr="006F29DF">
        <w:rPr>
          <w:rFonts w:ascii="Verdana" w:hAnsi="Verdana" w:cs="Arial"/>
          <w:color w:val="3C4043"/>
          <w:sz w:val="24"/>
          <w:szCs w:val="24"/>
        </w:rPr>
        <w:t> as well as the target </w:t>
      </w:r>
      <w:r w:rsidRPr="006F29DF">
        <w:rPr>
          <w:rStyle w:val="Strong"/>
          <w:rFonts w:ascii="Verdana" w:hAnsi="Verdana" w:cs="Arial"/>
          <w:color w:val="3C4043"/>
          <w:sz w:val="24"/>
          <w:szCs w:val="24"/>
          <w:bdr w:val="none" w:sz="0" w:space="0" w:color="auto" w:frame="1"/>
        </w:rPr>
        <w:t>sales</w:t>
      </w:r>
      <w:r w:rsidRPr="006F29DF">
        <w:rPr>
          <w:rFonts w:ascii="Verdana" w:hAnsi="Verdana" w:cs="Arial"/>
          <w:color w:val="3C4043"/>
          <w:sz w:val="24"/>
          <w:szCs w:val="24"/>
        </w:rPr>
        <w:t>.</w:t>
      </w:r>
    </w:p>
    <w:p w14:paraId="30DABD24" w14:textId="77777777" w:rsidR="006F29DF" w:rsidRPr="006F29DF" w:rsidRDefault="006F29DF" w:rsidP="0014084D">
      <w:pPr>
        <w:widowControl/>
        <w:numPr>
          <w:ilvl w:val="0"/>
          <w:numId w:val="17"/>
        </w:numPr>
        <w:shd w:val="clear" w:color="auto" w:fill="FFFFFF"/>
        <w:autoSpaceDE/>
        <w:autoSpaceDN/>
        <w:spacing w:line="330" w:lineRule="atLeast"/>
        <w:jc w:val="both"/>
        <w:textAlignment w:val="baseline"/>
        <w:rPr>
          <w:rFonts w:ascii="Verdana" w:hAnsi="Verdana" w:cs="Arial"/>
          <w:color w:val="3C4043"/>
          <w:sz w:val="24"/>
          <w:szCs w:val="24"/>
        </w:rPr>
      </w:pPr>
      <w:proofErr w:type="spellStart"/>
      <w:r w:rsidRPr="006F29DF">
        <w:rPr>
          <w:rStyle w:val="Strong"/>
          <w:rFonts w:ascii="Verdana" w:hAnsi="Verdana" w:cs="Arial"/>
          <w:color w:val="3C4043"/>
          <w:sz w:val="24"/>
          <w:szCs w:val="24"/>
          <w:bdr w:val="none" w:sz="0" w:space="0" w:color="auto" w:frame="1"/>
        </w:rPr>
        <w:t>store_nbr</w:t>
      </w:r>
      <w:proofErr w:type="spellEnd"/>
      <w:r w:rsidRPr="006F29DF">
        <w:rPr>
          <w:rFonts w:ascii="Verdana" w:hAnsi="Verdana" w:cs="Arial"/>
          <w:color w:val="3C4043"/>
          <w:sz w:val="24"/>
          <w:szCs w:val="24"/>
        </w:rPr>
        <w:t> identifies the store at which the products are sold.</w:t>
      </w:r>
    </w:p>
    <w:p w14:paraId="5296EA9D" w14:textId="77777777" w:rsidR="006F29DF" w:rsidRPr="006F29DF" w:rsidRDefault="006F29DF" w:rsidP="0014084D">
      <w:pPr>
        <w:widowControl/>
        <w:numPr>
          <w:ilvl w:val="0"/>
          <w:numId w:val="17"/>
        </w:numPr>
        <w:shd w:val="clear" w:color="auto" w:fill="FFFFFF"/>
        <w:autoSpaceDE/>
        <w:autoSpaceDN/>
        <w:spacing w:line="330" w:lineRule="atLeast"/>
        <w:jc w:val="both"/>
        <w:textAlignment w:val="baseline"/>
        <w:rPr>
          <w:rFonts w:ascii="Verdana" w:hAnsi="Verdana" w:cs="Arial"/>
          <w:color w:val="3C4043"/>
          <w:sz w:val="24"/>
          <w:szCs w:val="24"/>
        </w:rPr>
      </w:pPr>
      <w:r w:rsidRPr="006F29DF">
        <w:rPr>
          <w:rStyle w:val="Strong"/>
          <w:rFonts w:ascii="Verdana" w:hAnsi="Verdana" w:cs="Arial"/>
          <w:color w:val="3C4043"/>
          <w:sz w:val="24"/>
          <w:szCs w:val="24"/>
          <w:bdr w:val="none" w:sz="0" w:space="0" w:color="auto" w:frame="1"/>
        </w:rPr>
        <w:t>family</w:t>
      </w:r>
      <w:r w:rsidRPr="006F29DF">
        <w:rPr>
          <w:rFonts w:ascii="Verdana" w:hAnsi="Verdana" w:cs="Arial"/>
          <w:color w:val="3C4043"/>
          <w:sz w:val="24"/>
          <w:szCs w:val="24"/>
        </w:rPr>
        <w:t> identifies the type of product sold.</w:t>
      </w:r>
    </w:p>
    <w:p w14:paraId="02B36F64" w14:textId="77777777" w:rsidR="006F29DF" w:rsidRPr="006F29DF" w:rsidRDefault="006F29DF" w:rsidP="0014084D">
      <w:pPr>
        <w:widowControl/>
        <w:numPr>
          <w:ilvl w:val="0"/>
          <w:numId w:val="17"/>
        </w:numPr>
        <w:shd w:val="clear" w:color="auto" w:fill="FFFFFF"/>
        <w:autoSpaceDE/>
        <w:autoSpaceDN/>
        <w:spacing w:line="330" w:lineRule="atLeast"/>
        <w:jc w:val="both"/>
        <w:textAlignment w:val="baseline"/>
        <w:rPr>
          <w:rFonts w:ascii="Verdana" w:hAnsi="Verdana" w:cs="Arial"/>
          <w:color w:val="3C4043"/>
          <w:sz w:val="24"/>
          <w:szCs w:val="24"/>
        </w:rPr>
      </w:pPr>
      <w:r w:rsidRPr="006F29DF">
        <w:rPr>
          <w:rStyle w:val="Strong"/>
          <w:rFonts w:ascii="Verdana" w:hAnsi="Verdana" w:cs="Arial"/>
          <w:color w:val="3C4043"/>
          <w:sz w:val="24"/>
          <w:szCs w:val="24"/>
          <w:bdr w:val="none" w:sz="0" w:space="0" w:color="auto" w:frame="1"/>
        </w:rPr>
        <w:t>sales</w:t>
      </w:r>
      <w:r w:rsidRPr="006F29DF">
        <w:rPr>
          <w:rFonts w:ascii="Verdana" w:hAnsi="Verdana" w:cs="Arial"/>
          <w:color w:val="3C4043"/>
          <w:sz w:val="24"/>
          <w:szCs w:val="24"/>
        </w:rPr>
        <w:t> </w:t>
      </w:r>
      <w:proofErr w:type="gramStart"/>
      <w:r w:rsidRPr="006F29DF">
        <w:rPr>
          <w:rFonts w:ascii="Verdana" w:hAnsi="Verdana" w:cs="Arial"/>
          <w:color w:val="3C4043"/>
          <w:sz w:val="24"/>
          <w:szCs w:val="24"/>
        </w:rPr>
        <w:t>gives</w:t>
      </w:r>
      <w:proofErr w:type="gramEnd"/>
      <w:r w:rsidRPr="006F29DF">
        <w:rPr>
          <w:rFonts w:ascii="Verdana" w:hAnsi="Verdana" w:cs="Arial"/>
          <w:color w:val="3C4043"/>
          <w:sz w:val="24"/>
          <w:szCs w:val="24"/>
        </w:rPr>
        <w:t xml:space="preserve"> the total sales for a product family at a particular store at a given date. Fractional values are possible since products can be sold in fractional units (1.5 kg of cheese, for instance, as opposed to 1 bag of chips).</w:t>
      </w:r>
    </w:p>
    <w:p w14:paraId="38C50773" w14:textId="2572CBB9" w:rsidR="006F29DF" w:rsidRDefault="006F29DF" w:rsidP="0014084D">
      <w:pPr>
        <w:widowControl/>
        <w:numPr>
          <w:ilvl w:val="0"/>
          <w:numId w:val="17"/>
        </w:numPr>
        <w:shd w:val="clear" w:color="auto" w:fill="FFFFFF"/>
        <w:autoSpaceDE/>
        <w:autoSpaceDN/>
        <w:spacing w:line="330" w:lineRule="atLeast"/>
        <w:jc w:val="both"/>
        <w:textAlignment w:val="baseline"/>
        <w:rPr>
          <w:rFonts w:ascii="Verdana" w:hAnsi="Verdana" w:cs="Arial"/>
          <w:color w:val="3C4043"/>
          <w:sz w:val="24"/>
          <w:szCs w:val="24"/>
        </w:rPr>
      </w:pPr>
      <w:proofErr w:type="spellStart"/>
      <w:r w:rsidRPr="006F29DF">
        <w:rPr>
          <w:rStyle w:val="Strong"/>
          <w:rFonts w:ascii="Verdana" w:hAnsi="Verdana" w:cs="Arial"/>
          <w:color w:val="3C4043"/>
          <w:sz w:val="24"/>
          <w:szCs w:val="24"/>
          <w:bdr w:val="none" w:sz="0" w:space="0" w:color="auto" w:frame="1"/>
        </w:rPr>
        <w:t>onpromotion</w:t>
      </w:r>
      <w:proofErr w:type="spellEnd"/>
      <w:r w:rsidRPr="006F29DF">
        <w:rPr>
          <w:rFonts w:ascii="Verdana" w:hAnsi="Verdana" w:cs="Arial"/>
          <w:color w:val="3C4043"/>
          <w:sz w:val="24"/>
          <w:szCs w:val="24"/>
        </w:rPr>
        <w:t> gives the total number of items in a product family that were being promoted at a store at a given date.</w:t>
      </w:r>
    </w:p>
    <w:p w14:paraId="3FFE466F" w14:textId="77777777" w:rsidR="006F29DF" w:rsidRPr="0014084D" w:rsidRDefault="006F29DF" w:rsidP="0014084D">
      <w:pPr>
        <w:pStyle w:val="ListParagraph"/>
        <w:numPr>
          <w:ilvl w:val="0"/>
          <w:numId w:val="17"/>
        </w:numPr>
        <w:rPr>
          <w:rFonts w:ascii="Verdana" w:hAnsi="Verdana" w:cs="Arial"/>
          <w:color w:val="3C4043"/>
          <w:sz w:val="24"/>
          <w:szCs w:val="24"/>
        </w:rPr>
      </w:pPr>
      <w:r w:rsidRPr="0014084D">
        <w:rPr>
          <w:rFonts w:ascii="Verdana" w:hAnsi="Verdana" w:cs="Arial"/>
          <w:color w:val="3C4043"/>
          <w:sz w:val="24"/>
          <w:szCs w:val="24"/>
        </w:rPr>
        <w:br w:type="page"/>
      </w:r>
    </w:p>
    <w:p w14:paraId="79BBA27D" w14:textId="77777777" w:rsidR="006F29DF" w:rsidRPr="006F29DF" w:rsidRDefault="006F29DF" w:rsidP="0014084D">
      <w:pPr>
        <w:pStyle w:val="Heading3"/>
        <w:numPr>
          <w:ilvl w:val="0"/>
          <w:numId w:val="24"/>
        </w:numPr>
        <w:shd w:val="clear" w:color="auto" w:fill="FFFFFF"/>
        <w:spacing w:before="360" w:after="120" w:line="300" w:lineRule="atLeast"/>
        <w:ind w:left="284"/>
        <w:jc w:val="both"/>
        <w:textAlignment w:val="baseline"/>
        <w:rPr>
          <w:rFonts w:ascii="Verdana" w:hAnsi="Verdana" w:cs="Arial"/>
          <w:b/>
          <w:bCs/>
          <w:color w:val="202124"/>
        </w:rPr>
      </w:pPr>
      <w:r w:rsidRPr="006F29DF">
        <w:rPr>
          <w:rFonts w:ascii="Verdana" w:hAnsi="Verdana" w:cs="Arial"/>
          <w:b/>
          <w:bCs/>
          <w:color w:val="202124"/>
        </w:rPr>
        <w:lastRenderedPageBreak/>
        <w:t>test.csv</w:t>
      </w:r>
    </w:p>
    <w:p w14:paraId="2E5592D7" w14:textId="77777777" w:rsidR="006F29DF" w:rsidRPr="006F29DF" w:rsidRDefault="006F29DF" w:rsidP="0014084D">
      <w:pPr>
        <w:widowControl/>
        <w:numPr>
          <w:ilvl w:val="0"/>
          <w:numId w:val="18"/>
        </w:numPr>
        <w:shd w:val="clear" w:color="auto" w:fill="FFFFFF"/>
        <w:autoSpaceDE/>
        <w:autoSpaceDN/>
        <w:spacing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The test data, having the same features as the training data. You will predict the target </w:t>
      </w:r>
      <w:r w:rsidRPr="006F29DF">
        <w:rPr>
          <w:rStyle w:val="Strong"/>
          <w:rFonts w:ascii="Verdana" w:hAnsi="Verdana" w:cs="Arial"/>
          <w:color w:val="3C4043"/>
          <w:sz w:val="24"/>
          <w:szCs w:val="24"/>
          <w:bdr w:val="none" w:sz="0" w:space="0" w:color="auto" w:frame="1"/>
        </w:rPr>
        <w:t>sales</w:t>
      </w:r>
      <w:r w:rsidRPr="006F29DF">
        <w:rPr>
          <w:rFonts w:ascii="Verdana" w:hAnsi="Verdana" w:cs="Arial"/>
          <w:color w:val="3C4043"/>
          <w:sz w:val="24"/>
          <w:szCs w:val="24"/>
        </w:rPr>
        <w:t> for the dates in this file.</w:t>
      </w:r>
    </w:p>
    <w:p w14:paraId="23EF1EA5" w14:textId="77777777" w:rsidR="006F29DF" w:rsidRPr="006F29DF" w:rsidRDefault="006F29DF" w:rsidP="0014084D">
      <w:pPr>
        <w:widowControl/>
        <w:numPr>
          <w:ilvl w:val="0"/>
          <w:numId w:val="18"/>
        </w:numPr>
        <w:shd w:val="clear" w:color="auto" w:fill="FFFFFF"/>
        <w:autoSpaceDE/>
        <w:autoSpaceDN/>
        <w:spacing w:before="60"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The dates in the test data are for the 15 days after the last date in the training data.</w:t>
      </w:r>
    </w:p>
    <w:p w14:paraId="27775FEF" w14:textId="077B0460" w:rsidR="006F29DF" w:rsidRPr="006F29DF" w:rsidRDefault="006F29DF" w:rsidP="0014084D">
      <w:pPr>
        <w:pStyle w:val="Heading3"/>
        <w:numPr>
          <w:ilvl w:val="0"/>
          <w:numId w:val="24"/>
        </w:numPr>
        <w:shd w:val="clear" w:color="auto" w:fill="FFFFFF"/>
        <w:spacing w:before="360" w:after="120" w:line="300" w:lineRule="atLeast"/>
        <w:ind w:left="284"/>
        <w:jc w:val="both"/>
        <w:textAlignment w:val="baseline"/>
        <w:rPr>
          <w:rFonts w:ascii="Verdana" w:hAnsi="Verdana" w:cs="Arial"/>
          <w:b/>
          <w:bCs/>
          <w:color w:val="202124"/>
        </w:rPr>
      </w:pPr>
      <w:r w:rsidRPr="006F29DF">
        <w:rPr>
          <w:rFonts w:ascii="Verdana" w:hAnsi="Verdana" w:cs="Arial"/>
          <w:b/>
          <w:bCs/>
          <w:color w:val="202124"/>
        </w:rPr>
        <w:t>sample_submission.csv</w:t>
      </w:r>
    </w:p>
    <w:p w14:paraId="29A80BF2" w14:textId="77777777" w:rsidR="006F29DF" w:rsidRPr="006F29DF" w:rsidRDefault="006F29DF" w:rsidP="0014084D">
      <w:pPr>
        <w:widowControl/>
        <w:numPr>
          <w:ilvl w:val="0"/>
          <w:numId w:val="19"/>
        </w:numPr>
        <w:shd w:val="clear" w:color="auto" w:fill="FFFFFF"/>
        <w:tabs>
          <w:tab w:val="clear" w:pos="1212"/>
        </w:tabs>
        <w:autoSpaceDE/>
        <w:autoSpaceDN/>
        <w:spacing w:before="60" w:line="330" w:lineRule="atLeast"/>
        <w:ind w:left="709"/>
        <w:jc w:val="both"/>
        <w:textAlignment w:val="baseline"/>
        <w:rPr>
          <w:rFonts w:ascii="Verdana" w:hAnsi="Verdana" w:cs="Arial"/>
          <w:color w:val="3C4043"/>
          <w:sz w:val="24"/>
          <w:szCs w:val="24"/>
        </w:rPr>
      </w:pPr>
      <w:r w:rsidRPr="006F29DF">
        <w:rPr>
          <w:rFonts w:ascii="Verdana" w:hAnsi="Verdana" w:cs="Arial"/>
          <w:color w:val="3C4043"/>
          <w:sz w:val="24"/>
          <w:szCs w:val="24"/>
        </w:rPr>
        <w:t>A sample submission file in the correct format.</w:t>
      </w:r>
    </w:p>
    <w:p w14:paraId="2EDF1EA1" w14:textId="77777777" w:rsidR="006F29DF" w:rsidRPr="006F29DF" w:rsidRDefault="006F29DF" w:rsidP="006F29DF">
      <w:pPr>
        <w:pStyle w:val="Heading3"/>
        <w:numPr>
          <w:ilvl w:val="0"/>
          <w:numId w:val="24"/>
        </w:numPr>
        <w:shd w:val="clear" w:color="auto" w:fill="FFFFFF"/>
        <w:spacing w:before="360" w:after="120" w:line="300" w:lineRule="atLeast"/>
        <w:jc w:val="both"/>
        <w:textAlignment w:val="baseline"/>
        <w:rPr>
          <w:rFonts w:ascii="Verdana" w:hAnsi="Verdana" w:cs="Arial"/>
          <w:b/>
          <w:bCs/>
          <w:color w:val="202124"/>
        </w:rPr>
      </w:pPr>
      <w:r w:rsidRPr="006F29DF">
        <w:rPr>
          <w:rFonts w:ascii="Verdana" w:hAnsi="Verdana" w:cs="Arial"/>
          <w:b/>
          <w:bCs/>
          <w:color w:val="202124"/>
        </w:rPr>
        <w:t>stores.csv</w:t>
      </w:r>
    </w:p>
    <w:p w14:paraId="40A6C68D" w14:textId="77777777" w:rsidR="006F29DF" w:rsidRPr="006F29DF" w:rsidRDefault="006F29DF" w:rsidP="006F29DF">
      <w:pPr>
        <w:widowControl/>
        <w:numPr>
          <w:ilvl w:val="0"/>
          <w:numId w:val="20"/>
        </w:numPr>
        <w:shd w:val="clear" w:color="auto" w:fill="FFFFFF"/>
        <w:autoSpaceDE/>
        <w:autoSpaceDN/>
        <w:spacing w:line="330" w:lineRule="atLeast"/>
        <w:ind w:left="120"/>
        <w:jc w:val="both"/>
        <w:textAlignment w:val="baseline"/>
        <w:rPr>
          <w:rFonts w:ascii="Verdana" w:hAnsi="Verdana" w:cs="Arial"/>
          <w:color w:val="3C4043"/>
          <w:sz w:val="24"/>
          <w:szCs w:val="24"/>
        </w:rPr>
      </w:pPr>
      <w:r w:rsidRPr="006F29DF">
        <w:rPr>
          <w:rFonts w:ascii="Verdana" w:hAnsi="Verdana" w:cs="Arial"/>
          <w:color w:val="3C4043"/>
          <w:sz w:val="24"/>
          <w:szCs w:val="24"/>
        </w:rPr>
        <w:t>Store metadata, including </w:t>
      </w:r>
      <w:r w:rsidRPr="006F29DF">
        <w:rPr>
          <w:rStyle w:val="Strong"/>
          <w:rFonts w:ascii="Verdana" w:hAnsi="Verdana" w:cs="Arial"/>
          <w:color w:val="3C4043"/>
          <w:sz w:val="24"/>
          <w:szCs w:val="24"/>
          <w:bdr w:val="none" w:sz="0" w:space="0" w:color="auto" w:frame="1"/>
        </w:rPr>
        <w:t>city</w:t>
      </w:r>
      <w:r w:rsidRPr="006F29DF">
        <w:rPr>
          <w:rFonts w:ascii="Verdana" w:hAnsi="Verdana" w:cs="Arial"/>
          <w:color w:val="3C4043"/>
          <w:sz w:val="24"/>
          <w:szCs w:val="24"/>
        </w:rPr>
        <w:t>, </w:t>
      </w:r>
      <w:r w:rsidRPr="006F29DF">
        <w:rPr>
          <w:rStyle w:val="Strong"/>
          <w:rFonts w:ascii="Verdana" w:hAnsi="Verdana" w:cs="Arial"/>
          <w:color w:val="3C4043"/>
          <w:sz w:val="24"/>
          <w:szCs w:val="24"/>
          <w:bdr w:val="none" w:sz="0" w:space="0" w:color="auto" w:frame="1"/>
        </w:rPr>
        <w:t>state</w:t>
      </w:r>
      <w:r w:rsidRPr="006F29DF">
        <w:rPr>
          <w:rFonts w:ascii="Verdana" w:hAnsi="Verdana" w:cs="Arial"/>
          <w:color w:val="3C4043"/>
          <w:sz w:val="24"/>
          <w:szCs w:val="24"/>
        </w:rPr>
        <w:t>, </w:t>
      </w:r>
      <w:r w:rsidRPr="006F29DF">
        <w:rPr>
          <w:rStyle w:val="Strong"/>
          <w:rFonts w:ascii="Verdana" w:hAnsi="Verdana" w:cs="Arial"/>
          <w:color w:val="3C4043"/>
          <w:sz w:val="24"/>
          <w:szCs w:val="24"/>
          <w:bdr w:val="none" w:sz="0" w:space="0" w:color="auto" w:frame="1"/>
        </w:rPr>
        <w:t>type</w:t>
      </w:r>
      <w:r w:rsidRPr="006F29DF">
        <w:rPr>
          <w:rFonts w:ascii="Verdana" w:hAnsi="Verdana" w:cs="Arial"/>
          <w:color w:val="3C4043"/>
          <w:sz w:val="24"/>
          <w:szCs w:val="24"/>
        </w:rPr>
        <w:t>, and </w:t>
      </w:r>
      <w:r w:rsidRPr="006F29DF">
        <w:rPr>
          <w:rStyle w:val="Strong"/>
          <w:rFonts w:ascii="Verdana" w:hAnsi="Verdana" w:cs="Arial"/>
          <w:color w:val="3C4043"/>
          <w:sz w:val="24"/>
          <w:szCs w:val="24"/>
          <w:bdr w:val="none" w:sz="0" w:space="0" w:color="auto" w:frame="1"/>
        </w:rPr>
        <w:t>cluster</w:t>
      </w:r>
      <w:r w:rsidRPr="006F29DF">
        <w:rPr>
          <w:rFonts w:ascii="Verdana" w:hAnsi="Verdana" w:cs="Arial"/>
          <w:color w:val="3C4043"/>
          <w:sz w:val="24"/>
          <w:szCs w:val="24"/>
        </w:rPr>
        <w:t>.</w:t>
      </w:r>
    </w:p>
    <w:p w14:paraId="591BF4AD" w14:textId="77777777" w:rsidR="006F29DF" w:rsidRPr="006F29DF" w:rsidRDefault="006F29DF" w:rsidP="006F29DF">
      <w:pPr>
        <w:widowControl/>
        <w:numPr>
          <w:ilvl w:val="0"/>
          <w:numId w:val="20"/>
        </w:numPr>
        <w:shd w:val="clear" w:color="auto" w:fill="FFFFFF"/>
        <w:autoSpaceDE/>
        <w:autoSpaceDN/>
        <w:spacing w:line="330" w:lineRule="atLeast"/>
        <w:ind w:left="120"/>
        <w:jc w:val="both"/>
        <w:textAlignment w:val="baseline"/>
        <w:rPr>
          <w:rFonts w:ascii="Verdana" w:hAnsi="Verdana" w:cs="Arial"/>
          <w:color w:val="3C4043"/>
          <w:sz w:val="24"/>
          <w:szCs w:val="24"/>
        </w:rPr>
      </w:pPr>
      <w:r w:rsidRPr="006F29DF">
        <w:rPr>
          <w:rStyle w:val="Strong"/>
          <w:rFonts w:ascii="Verdana" w:hAnsi="Verdana" w:cs="Arial"/>
          <w:color w:val="3C4043"/>
          <w:sz w:val="24"/>
          <w:szCs w:val="24"/>
          <w:bdr w:val="none" w:sz="0" w:space="0" w:color="auto" w:frame="1"/>
        </w:rPr>
        <w:t>cluster</w:t>
      </w:r>
      <w:r w:rsidRPr="006F29DF">
        <w:rPr>
          <w:rFonts w:ascii="Verdana" w:hAnsi="Verdana" w:cs="Arial"/>
          <w:color w:val="3C4043"/>
          <w:sz w:val="24"/>
          <w:szCs w:val="24"/>
        </w:rPr>
        <w:t> is a grouping of similar stores.</w:t>
      </w:r>
    </w:p>
    <w:p w14:paraId="20866871" w14:textId="77777777" w:rsidR="006F29DF" w:rsidRPr="006F29DF" w:rsidRDefault="006F29DF" w:rsidP="0014084D">
      <w:pPr>
        <w:pStyle w:val="Heading3"/>
        <w:numPr>
          <w:ilvl w:val="0"/>
          <w:numId w:val="24"/>
        </w:numPr>
        <w:shd w:val="clear" w:color="auto" w:fill="FFFFFF"/>
        <w:spacing w:before="360" w:after="120" w:line="300" w:lineRule="atLeast"/>
        <w:ind w:left="284"/>
        <w:jc w:val="both"/>
        <w:textAlignment w:val="baseline"/>
        <w:rPr>
          <w:rFonts w:ascii="Verdana" w:hAnsi="Verdana" w:cs="Arial"/>
          <w:b/>
          <w:bCs/>
          <w:color w:val="202124"/>
        </w:rPr>
      </w:pPr>
      <w:r w:rsidRPr="006F29DF">
        <w:rPr>
          <w:rFonts w:ascii="Verdana" w:hAnsi="Verdana" w:cs="Arial"/>
          <w:b/>
          <w:bCs/>
          <w:color w:val="202124"/>
        </w:rPr>
        <w:t>oil.csv</w:t>
      </w:r>
    </w:p>
    <w:p w14:paraId="5F61777D" w14:textId="0CEADE7C" w:rsidR="006F29DF" w:rsidRDefault="006F29DF" w:rsidP="0014084D">
      <w:pPr>
        <w:widowControl/>
        <w:numPr>
          <w:ilvl w:val="0"/>
          <w:numId w:val="25"/>
        </w:numPr>
        <w:shd w:val="clear" w:color="auto" w:fill="FFFFFF"/>
        <w:autoSpaceDE/>
        <w:autoSpaceDN/>
        <w:spacing w:before="60"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 xml:space="preserve">Daily oil price. Includes values during both the train and test data timeframes. (Ecuador is an oil-dependent country and </w:t>
      </w:r>
      <w:proofErr w:type="gramStart"/>
      <w:r w:rsidRPr="006F29DF">
        <w:rPr>
          <w:rFonts w:ascii="Verdana" w:hAnsi="Verdana" w:cs="Arial"/>
          <w:color w:val="3C4043"/>
          <w:sz w:val="24"/>
          <w:szCs w:val="24"/>
        </w:rPr>
        <w:t>it's</w:t>
      </w:r>
      <w:proofErr w:type="gramEnd"/>
      <w:r w:rsidRPr="006F29DF">
        <w:rPr>
          <w:rFonts w:ascii="Verdana" w:hAnsi="Verdana" w:cs="Arial"/>
          <w:color w:val="3C4043"/>
          <w:sz w:val="24"/>
          <w:szCs w:val="24"/>
        </w:rPr>
        <w:t xml:space="preserve"> economical health is highly vulnerable to shocks in oil prices.)</w:t>
      </w:r>
    </w:p>
    <w:p w14:paraId="2965F98A" w14:textId="77777777" w:rsidR="0014084D" w:rsidRPr="006F29DF" w:rsidRDefault="0014084D" w:rsidP="0014084D">
      <w:pPr>
        <w:widowControl/>
        <w:shd w:val="clear" w:color="auto" w:fill="FFFFFF"/>
        <w:autoSpaceDE/>
        <w:autoSpaceDN/>
        <w:spacing w:before="60" w:line="330" w:lineRule="atLeast"/>
        <w:jc w:val="both"/>
        <w:textAlignment w:val="baseline"/>
        <w:rPr>
          <w:rFonts w:ascii="Verdana" w:hAnsi="Verdana" w:cs="Arial"/>
          <w:color w:val="3C4043"/>
          <w:sz w:val="24"/>
          <w:szCs w:val="24"/>
        </w:rPr>
      </w:pPr>
    </w:p>
    <w:p w14:paraId="3931D858" w14:textId="77777777" w:rsidR="006F29DF" w:rsidRPr="0014084D" w:rsidRDefault="006F29DF" w:rsidP="0014084D">
      <w:pPr>
        <w:pStyle w:val="Heading3"/>
        <w:numPr>
          <w:ilvl w:val="0"/>
          <w:numId w:val="24"/>
        </w:numPr>
        <w:shd w:val="clear" w:color="auto" w:fill="FFFFFF"/>
        <w:spacing w:before="360" w:after="120" w:line="300" w:lineRule="atLeast"/>
        <w:ind w:left="284"/>
        <w:jc w:val="both"/>
        <w:textAlignment w:val="baseline"/>
        <w:rPr>
          <w:rFonts w:ascii="Verdana" w:hAnsi="Verdana" w:cs="Arial"/>
          <w:b/>
          <w:bCs/>
          <w:color w:val="202124"/>
        </w:rPr>
      </w:pPr>
      <w:r w:rsidRPr="0014084D">
        <w:rPr>
          <w:rFonts w:ascii="Verdana" w:hAnsi="Verdana" w:cs="Arial"/>
          <w:b/>
          <w:bCs/>
          <w:color w:val="202124"/>
        </w:rPr>
        <w:t>holidays_events.csv</w:t>
      </w:r>
    </w:p>
    <w:p w14:paraId="48456AF4" w14:textId="77777777" w:rsidR="006F29DF" w:rsidRPr="006F29DF" w:rsidRDefault="006F29DF" w:rsidP="0014084D">
      <w:pPr>
        <w:widowControl/>
        <w:numPr>
          <w:ilvl w:val="0"/>
          <w:numId w:val="22"/>
        </w:numPr>
        <w:shd w:val="clear" w:color="auto" w:fill="FFFFFF"/>
        <w:autoSpaceDE/>
        <w:autoSpaceDN/>
        <w:spacing w:before="60"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Holidays and Events, with metadata</w:t>
      </w:r>
    </w:p>
    <w:p w14:paraId="2A24FB51" w14:textId="77777777" w:rsidR="006F29DF" w:rsidRPr="006F29DF" w:rsidRDefault="006F29DF" w:rsidP="0014084D">
      <w:pPr>
        <w:widowControl/>
        <w:numPr>
          <w:ilvl w:val="0"/>
          <w:numId w:val="22"/>
        </w:numPr>
        <w:shd w:val="clear" w:color="auto" w:fill="FFFFFF"/>
        <w:autoSpaceDE/>
        <w:autoSpaceDN/>
        <w:spacing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NOTE: Pay special attention to the </w:t>
      </w:r>
      <w:r w:rsidRPr="006F29DF">
        <w:rPr>
          <w:rStyle w:val="Strong"/>
          <w:rFonts w:ascii="Verdana" w:hAnsi="Verdana" w:cs="Arial"/>
          <w:color w:val="3C4043"/>
          <w:sz w:val="24"/>
          <w:szCs w:val="24"/>
          <w:bdr w:val="none" w:sz="0" w:space="0" w:color="auto" w:frame="1"/>
        </w:rPr>
        <w:t>transferred</w:t>
      </w:r>
      <w:r w:rsidRPr="006F29DF">
        <w:rPr>
          <w:rFonts w:ascii="Verdana" w:hAnsi="Verdana" w:cs="Arial"/>
          <w:color w:val="3C4043"/>
          <w:sz w:val="24"/>
          <w:szCs w:val="24"/>
        </w:rPr>
        <w:t xml:space="preserve"> column. A holiday that is transferred officially falls on that calendar day, but was moved to another date by the government. A transferred day is more like a normal day than a holiday. To find the day that it was actually celebrated, look for the corresponding row where type is Transfer. For example, the holiday </w:t>
      </w:r>
      <w:proofErr w:type="spellStart"/>
      <w:r w:rsidRPr="006F29DF">
        <w:rPr>
          <w:rFonts w:ascii="Verdana" w:hAnsi="Verdana" w:cs="Arial"/>
          <w:color w:val="3C4043"/>
          <w:sz w:val="24"/>
          <w:szCs w:val="24"/>
        </w:rPr>
        <w:t>Independencia</w:t>
      </w:r>
      <w:proofErr w:type="spellEnd"/>
      <w:r w:rsidRPr="006F29DF">
        <w:rPr>
          <w:rFonts w:ascii="Verdana" w:hAnsi="Verdana" w:cs="Arial"/>
          <w:color w:val="3C4043"/>
          <w:sz w:val="24"/>
          <w:szCs w:val="24"/>
        </w:rPr>
        <w:t xml:space="preserve"> de Guayaquil was transferred from 2012-10-09 to 2012-10-12, which means it was celebrated on 2012-10-12. Days that are type Bridge are extra days that are added to a holiday (e.g., to extend the break across a long weekend). These are frequently made up by the type Work Day which is a day not normally scheduled for work (e.g., Saturday) that is meant to payback the Bridge.</w:t>
      </w:r>
    </w:p>
    <w:p w14:paraId="67CA22BF" w14:textId="77777777" w:rsidR="006F29DF" w:rsidRPr="006F29DF" w:rsidRDefault="006F29DF" w:rsidP="0014084D">
      <w:pPr>
        <w:widowControl/>
        <w:numPr>
          <w:ilvl w:val="0"/>
          <w:numId w:val="22"/>
        </w:numPr>
        <w:shd w:val="clear" w:color="auto" w:fill="FFFFFF"/>
        <w:autoSpaceDE/>
        <w:autoSpaceDN/>
        <w:spacing w:before="60" w:line="330" w:lineRule="atLeast"/>
        <w:jc w:val="both"/>
        <w:textAlignment w:val="baseline"/>
        <w:rPr>
          <w:rFonts w:ascii="Verdana" w:hAnsi="Verdana" w:cs="Arial"/>
          <w:color w:val="3C4043"/>
          <w:sz w:val="24"/>
          <w:szCs w:val="24"/>
        </w:rPr>
      </w:pPr>
      <w:r w:rsidRPr="006F29DF">
        <w:rPr>
          <w:rFonts w:ascii="Verdana" w:hAnsi="Verdana" w:cs="Arial"/>
          <w:color w:val="3C4043"/>
          <w:sz w:val="24"/>
          <w:szCs w:val="24"/>
        </w:rPr>
        <w:t>Additional holidays are days added a regular calendar holiday, for example, as typically happens around Christmas (making Christmas Eve a holiday).</w:t>
      </w:r>
    </w:p>
    <w:p w14:paraId="50A3EECC" w14:textId="77777777" w:rsidR="006F29DF" w:rsidRPr="0014084D" w:rsidRDefault="006F29DF" w:rsidP="006F29DF">
      <w:pPr>
        <w:pStyle w:val="Heading2"/>
        <w:shd w:val="clear" w:color="auto" w:fill="FFFFFF"/>
        <w:spacing w:before="360" w:after="180" w:line="330" w:lineRule="atLeast"/>
        <w:jc w:val="both"/>
        <w:textAlignment w:val="baseline"/>
        <w:rPr>
          <w:rFonts w:ascii="Verdana" w:hAnsi="Verdana" w:cs="Arial"/>
          <w:b/>
          <w:bCs/>
          <w:color w:val="202124"/>
          <w:sz w:val="24"/>
          <w:szCs w:val="24"/>
          <w:u w:val="single"/>
        </w:rPr>
      </w:pPr>
      <w:r w:rsidRPr="0014084D">
        <w:rPr>
          <w:rFonts w:ascii="Verdana" w:hAnsi="Verdana" w:cs="Arial"/>
          <w:b/>
          <w:bCs/>
          <w:color w:val="202124"/>
          <w:sz w:val="24"/>
          <w:szCs w:val="24"/>
          <w:u w:val="single"/>
        </w:rPr>
        <w:lastRenderedPageBreak/>
        <w:t>Additional Notes</w:t>
      </w:r>
    </w:p>
    <w:p w14:paraId="3C0CFA27" w14:textId="77777777" w:rsidR="006F29DF" w:rsidRPr="006F29DF" w:rsidRDefault="006F29DF" w:rsidP="006F29DF">
      <w:pPr>
        <w:widowControl/>
        <w:numPr>
          <w:ilvl w:val="0"/>
          <w:numId w:val="23"/>
        </w:numPr>
        <w:shd w:val="clear" w:color="auto" w:fill="FFFFFF"/>
        <w:autoSpaceDE/>
        <w:autoSpaceDN/>
        <w:spacing w:before="60" w:line="330" w:lineRule="atLeast"/>
        <w:ind w:left="120"/>
        <w:jc w:val="both"/>
        <w:textAlignment w:val="baseline"/>
        <w:rPr>
          <w:rFonts w:ascii="Verdana" w:hAnsi="Verdana" w:cs="Arial"/>
          <w:color w:val="3C4043"/>
          <w:sz w:val="24"/>
          <w:szCs w:val="24"/>
        </w:rPr>
      </w:pPr>
      <w:r w:rsidRPr="006F29DF">
        <w:rPr>
          <w:rFonts w:ascii="Verdana" w:hAnsi="Verdana" w:cs="Arial"/>
          <w:color w:val="3C4043"/>
          <w:sz w:val="24"/>
          <w:szCs w:val="24"/>
        </w:rPr>
        <w:t xml:space="preserve">Wages in the public sector are paid every two weeks on the 15 </w:t>
      </w:r>
      <w:proofErr w:type="spellStart"/>
      <w:r w:rsidRPr="006F29DF">
        <w:rPr>
          <w:rFonts w:ascii="Verdana" w:hAnsi="Verdana" w:cs="Arial"/>
          <w:color w:val="3C4043"/>
          <w:sz w:val="24"/>
          <w:szCs w:val="24"/>
        </w:rPr>
        <w:t>th</w:t>
      </w:r>
      <w:proofErr w:type="spellEnd"/>
      <w:r w:rsidRPr="006F29DF">
        <w:rPr>
          <w:rFonts w:ascii="Verdana" w:hAnsi="Verdana" w:cs="Arial"/>
          <w:color w:val="3C4043"/>
          <w:sz w:val="24"/>
          <w:szCs w:val="24"/>
        </w:rPr>
        <w:t xml:space="preserve"> and on the last day of the month. Supermarket sales could be affected by this.</w:t>
      </w:r>
    </w:p>
    <w:p w14:paraId="58E56F2D" w14:textId="77777777" w:rsidR="006F29DF" w:rsidRPr="006F29DF" w:rsidRDefault="006F29DF" w:rsidP="006F29DF">
      <w:pPr>
        <w:widowControl/>
        <w:numPr>
          <w:ilvl w:val="0"/>
          <w:numId w:val="23"/>
        </w:numPr>
        <w:shd w:val="clear" w:color="auto" w:fill="FFFFFF"/>
        <w:autoSpaceDE/>
        <w:autoSpaceDN/>
        <w:spacing w:before="60" w:line="330" w:lineRule="atLeast"/>
        <w:ind w:left="120"/>
        <w:jc w:val="both"/>
        <w:textAlignment w:val="baseline"/>
        <w:rPr>
          <w:rFonts w:ascii="Verdana" w:hAnsi="Verdana" w:cs="Arial"/>
          <w:color w:val="3C4043"/>
          <w:sz w:val="24"/>
          <w:szCs w:val="24"/>
        </w:rPr>
      </w:pPr>
      <w:r w:rsidRPr="006F29DF">
        <w:rPr>
          <w:rFonts w:ascii="Verdana" w:hAnsi="Verdana" w:cs="Arial"/>
          <w:color w:val="3C4043"/>
          <w:sz w:val="24"/>
          <w:szCs w:val="24"/>
        </w:rPr>
        <w:t>A magnitude 7.8 earthquake struck Ecuador on April 16, 2016. People rallied in relief efforts donating water and other first need products which greatly affected supermarket sales for several weeks after the earthquake.</w:t>
      </w:r>
    </w:p>
    <w:p w14:paraId="7A737E46" w14:textId="77777777" w:rsidR="009C7447" w:rsidRPr="00C0609B" w:rsidRDefault="009C7447" w:rsidP="00C0609B">
      <w:pPr>
        <w:spacing w:before="120"/>
        <w:jc w:val="both"/>
        <w:rPr>
          <w:rFonts w:ascii="Arial" w:eastAsia="Calibri Light" w:hAnsi="Arial" w:cs="Arial"/>
          <w:color w:val="2D74B5"/>
          <w:sz w:val="24"/>
          <w:szCs w:val="24"/>
        </w:rPr>
      </w:pPr>
      <w:r w:rsidRPr="00C0609B">
        <w:rPr>
          <w:rFonts w:ascii="Arial" w:hAnsi="Arial" w:cs="Arial"/>
          <w:color w:val="2D74B5"/>
          <w:sz w:val="24"/>
          <w:szCs w:val="24"/>
        </w:rPr>
        <w:br w:type="page"/>
      </w:r>
    </w:p>
    <w:p w14:paraId="4626CFE9" w14:textId="43C86911" w:rsidR="00490378" w:rsidRPr="00C0609B" w:rsidRDefault="00067690" w:rsidP="00C0609B">
      <w:pPr>
        <w:pStyle w:val="Heading1"/>
        <w:spacing w:before="120" w:line="240" w:lineRule="auto"/>
        <w:ind w:left="0"/>
        <w:jc w:val="both"/>
        <w:rPr>
          <w:rFonts w:ascii="Arial" w:hAnsi="Arial" w:cs="Arial"/>
          <w:b/>
          <w:bCs/>
          <w:sz w:val="24"/>
          <w:szCs w:val="24"/>
        </w:rPr>
      </w:pPr>
      <w:r w:rsidRPr="00C0609B">
        <w:rPr>
          <w:rFonts w:ascii="Arial" w:hAnsi="Arial" w:cs="Arial"/>
          <w:b/>
          <w:bCs/>
          <w:color w:val="2D74B5"/>
          <w:sz w:val="24"/>
          <w:szCs w:val="24"/>
        </w:rPr>
        <w:lastRenderedPageBreak/>
        <w:t>Introduction</w:t>
      </w:r>
    </w:p>
    <w:p w14:paraId="5A02EA4B" w14:textId="77777777" w:rsidR="00490378" w:rsidRPr="00C0609B" w:rsidRDefault="00490378" w:rsidP="00C0609B">
      <w:pPr>
        <w:pStyle w:val="BodyText"/>
        <w:spacing w:before="120"/>
        <w:jc w:val="both"/>
        <w:rPr>
          <w:rFonts w:ascii="Arial" w:hAnsi="Arial" w:cs="Arial"/>
          <w:sz w:val="24"/>
          <w:szCs w:val="24"/>
        </w:rPr>
      </w:pPr>
    </w:p>
    <w:p w14:paraId="2A7155E7" w14:textId="7DC67366" w:rsidR="009C7447" w:rsidRPr="00C0609B" w:rsidRDefault="00067690" w:rsidP="00C0609B">
      <w:pPr>
        <w:pStyle w:val="BodyText"/>
        <w:spacing w:before="120" w:line="259" w:lineRule="auto"/>
        <w:ind w:left="100" w:right="110"/>
        <w:jc w:val="both"/>
        <w:rPr>
          <w:rFonts w:ascii="Arial" w:hAnsi="Arial" w:cs="Arial"/>
          <w:sz w:val="24"/>
          <w:szCs w:val="24"/>
        </w:rPr>
      </w:pPr>
      <w:r w:rsidRPr="00C0609B">
        <w:rPr>
          <w:rFonts w:ascii="Arial" w:hAnsi="Arial" w:cs="Arial"/>
          <w:sz w:val="24"/>
          <w:szCs w:val="24"/>
        </w:rPr>
        <w:t>The goal of the project was to predict the survival of passengers based o</w:t>
      </w:r>
      <w:r w:rsidR="001778F5" w:rsidRPr="00C0609B">
        <w:rPr>
          <w:rFonts w:ascii="Arial" w:hAnsi="Arial" w:cs="Arial"/>
          <w:sz w:val="24"/>
          <w:szCs w:val="24"/>
        </w:rPr>
        <w:t>n</w:t>
      </w:r>
      <w:r w:rsidRPr="00C0609B">
        <w:rPr>
          <w:rFonts w:ascii="Arial" w:hAnsi="Arial" w:cs="Arial"/>
          <w:sz w:val="24"/>
          <w:szCs w:val="24"/>
        </w:rPr>
        <w:t xml:space="preserve"> a set of</w:t>
      </w:r>
      <w:r w:rsidRPr="00C0609B">
        <w:rPr>
          <w:rFonts w:ascii="Arial" w:hAnsi="Arial" w:cs="Arial"/>
          <w:spacing w:val="1"/>
          <w:sz w:val="24"/>
          <w:szCs w:val="24"/>
        </w:rPr>
        <w:t xml:space="preserve"> </w:t>
      </w:r>
      <w:r w:rsidRPr="00C0609B">
        <w:rPr>
          <w:rFonts w:ascii="Arial" w:hAnsi="Arial" w:cs="Arial"/>
          <w:sz w:val="24"/>
          <w:szCs w:val="24"/>
        </w:rPr>
        <w:t>data.</w:t>
      </w:r>
    </w:p>
    <w:p w14:paraId="6C34512B" w14:textId="77777777" w:rsidR="009C7447" w:rsidRPr="00C0609B" w:rsidRDefault="009C7447" w:rsidP="00C0609B">
      <w:pPr>
        <w:pStyle w:val="BodyText"/>
        <w:spacing w:before="120" w:line="259" w:lineRule="auto"/>
        <w:ind w:left="100" w:right="110"/>
        <w:jc w:val="both"/>
        <w:rPr>
          <w:rFonts w:ascii="Arial" w:hAnsi="Arial" w:cs="Arial"/>
          <w:sz w:val="24"/>
          <w:szCs w:val="24"/>
        </w:rPr>
      </w:pPr>
    </w:p>
    <w:p w14:paraId="27F5171C" w14:textId="77777777" w:rsidR="009C7447" w:rsidRPr="00C0609B" w:rsidRDefault="00067690" w:rsidP="00C0609B">
      <w:pPr>
        <w:pStyle w:val="BodyText"/>
        <w:spacing w:before="120" w:line="259" w:lineRule="auto"/>
        <w:ind w:left="100" w:right="110"/>
        <w:jc w:val="both"/>
        <w:rPr>
          <w:rFonts w:ascii="Arial" w:hAnsi="Arial" w:cs="Arial"/>
          <w:sz w:val="24"/>
          <w:szCs w:val="24"/>
        </w:rPr>
      </w:pPr>
      <w:r w:rsidRPr="00C0609B">
        <w:rPr>
          <w:rFonts w:ascii="Arial" w:hAnsi="Arial" w:cs="Arial"/>
          <w:sz w:val="24"/>
          <w:szCs w:val="24"/>
        </w:rPr>
        <w:t xml:space="preserve"> We used Kaggle </w:t>
      </w:r>
      <w:proofErr w:type="spellStart"/>
      <w:r w:rsidR="009C7447" w:rsidRPr="00C0609B">
        <w:rPr>
          <w:rFonts w:ascii="Arial" w:hAnsi="Arial" w:cs="Arial"/>
          <w:sz w:val="24"/>
          <w:szCs w:val="24"/>
        </w:rPr>
        <w:t>DataSet</w:t>
      </w:r>
      <w:proofErr w:type="spellEnd"/>
      <w:r w:rsidRPr="00C0609B">
        <w:rPr>
          <w:rFonts w:ascii="Arial" w:hAnsi="Arial" w:cs="Arial"/>
          <w:sz w:val="24"/>
          <w:szCs w:val="24"/>
        </w:rPr>
        <w:t xml:space="preserve"> </w:t>
      </w:r>
    </w:p>
    <w:p w14:paraId="3D2B719C" w14:textId="6C759F05" w:rsidR="009C7447" w:rsidRPr="00C0609B" w:rsidRDefault="00067690" w:rsidP="00C0609B">
      <w:pPr>
        <w:pStyle w:val="BodyText"/>
        <w:spacing w:before="120" w:line="259" w:lineRule="auto"/>
        <w:ind w:left="100" w:right="110"/>
        <w:jc w:val="both"/>
        <w:rPr>
          <w:rFonts w:ascii="Arial" w:hAnsi="Arial" w:cs="Arial"/>
          <w:sz w:val="24"/>
          <w:szCs w:val="24"/>
        </w:rPr>
      </w:pPr>
      <w:r w:rsidRPr="00C0609B">
        <w:rPr>
          <w:rFonts w:ascii="Arial" w:hAnsi="Arial" w:cs="Arial"/>
          <w:sz w:val="24"/>
          <w:szCs w:val="24"/>
        </w:rPr>
        <w:t>"</w:t>
      </w:r>
      <w:r w:rsidR="0014084D">
        <w:rPr>
          <w:rFonts w:ascii="Arial" w:hAnsi="Arial" w:cs="Arial"/>
          <w:sz w:val="24"/>
          <w:szCs w:val="24"/>
        </w:rPr>
        <w:t>Store Sales Time-Series Fore Casting Data Set</w:t>
      </w:r>
      <w:r w:rsidRPr="00C0609B">
        <w:rPr>
          <w:rFonts w:ascii="Arial" w:hAnsi="Arial" w:cs="Arial"/>
          <w:sz w:val="24"/>
          <w:szCs w:val="24"/>
        </w:rPr>
        <w:t>"</w:t>
      </w:r>
    </w:p>
    <w:p w14:paraId="6FBECECC" w14:textId="7A6AC0DC" w:rsidR="009C7447" w:rsidRPr="00C0609B" w:rsidRDefault="00067690" w:rsidP="00C0609B">
      <w:pPr>
        <w:pStyle w:val="BodyText"/>
        <w:spacing w:before="120" w:line="259" w:lineRule="auto"/>
        <w:ind w:left="100" w:right="110"/>
        <w:jc w:val="both"/>
        <w:rPr>
          <w:rFonts w:ascii="Arial" w:hAnsi="Arial" w:cs="Arial"/>
          <w:b/>
          <w:bCs/>
          <w:sz w:val="24"/>
          <w:szCs w:val="24"/>
        </w:rPr>
      </w:pPr>
      <w:r w:rsidRPr="00C0609B">
        <w:rPr>
          <w:rFonts w:ascii="Arial" w:hAnsi="Arial" w:cs="Arial"/>
          <w:b/>
          <w:bCs/>
          <w:sz w:val="24"/>
          <w:szCs w:val="24"/>
        </w:rPr>
        <w:t xml:space="preserve"> </w:t>
      </w:r>
      <w:proofErr w:type="gramStart"/>
      <w:r w:rsidRPr="00C0609B">
        <w:rPr>
          <w:rFonts w:ascii="Arial" w:hAnsi="Arial" w:cs="Arial"/>
          <w:b/>
          <w:bCs/>
          <w:sz w:val="24"/>
          <w:szCs w:val="24"/>
        </w:rPr>
        <w:t>(</w:t>
      </w:r>
      <w:r w:rsidRPr="00C0609B">
        <w:rPr>
          <w:rFonts w:ascii="Arial" w:hAnsi="Arial" w:cs="Arial"/>
          <w:b/>
          <w:bCs/>
          <w:spacing w:val="1"/>
          <w:sz w:val="24"/>
          <w:szCs w:val="24"/>
        </w:rPr>
        <w:t xml:space="preserve"> </w:t>
      </w:r>
      <w:r w:rsidR="0014084D" w:rsidRPr="0014084D">
        <w:rPr>
          <w:rFonts w:ascii="Arial" w:hAnsi="Arial" w:cs="Arial"/>
          <w:b/>
          <w:bCs/>
          <w:color w:val="EC7C30"/>
          <w:sz w:val="24"/>
          <w:szCs w:val="24"/>
        </w:rPr>
        <w:t>https://www.kaggle.com/competitions/store-sales-time-series-forecasting/data</w:t>
      </w:r>
      <w:proofErr w:type="gramEnd"/>
      <w:r w:rsidR="0014084D">
        <w:rPr>
          <w:rFonts w:ascii="Arial" w:hAnsi="Arial" w:cs="Arial"/>
          <w:b/>
          <w:bCs/>
          <w:color w:val="EC7C30"/>
          <w:sz w:val="24"/>
          <w:szCs w:val="24"/>
        </w:rPr>
        <w:t>)</w:t>
      </w:r>
    </w:p>
    <w:p w14:paraId="3F62EA4A" w14:textId="77777777" w:rsidR="009C7447" w:rsidRPr="00C0609B" w:rsidRDefault="00067690" w:rsidP="00C0609B">
      <w:pPr>
        <w:pStyle w:val="BodyText"/>
        <w:spacing w:before="120" w:line="259" w:lineRule="auto"/>
        <w:ind w:left="100" w:right="110"/>
        <w:jc w:val="both"/>
        <w:rPr>
          <w:rFonts w:ascii="Arial" w:hAnsi="Arial" w:cs="Arial"/>
          <w:sz w:val="24"/>
          <w:szCs w:val="24"/>
        </w:rPr>
      </w:pPr>
      <w:r w:rsidRPr="00C0609B">
        <w:rPr>
          <w:rFonts w:ascii="Arial" w:hAnsi="Arial" w:cs="Arial"/>
          <w:sz w:val="24"/>
          <w:szCs w:val="24"/>
        </w:rPr>
        <w:t>to retrieve necessary data and evaluate</w:t>
      </w:r>
      <w:r w:rsidRPr="00C0609B">
        <w:rPr>
          <w:rFonts w:ascii="Arial" w:hAnsi="Arial" w:cs="Arial"/>
          <w:spacing w:val="1"/>
          <w:sz w:val="24"/>
          <w:szCs w:val="24"/>
        </w:rPr>
        <w:t xml:space="preserve"> </w:t>
      </w:r>
      <w:r w:rsidRPr="00C0609B">
        <w:rPr>
          <w:rFonts w:ascii="Arial" w:hAnsi="Arial" w:cs="Arial"/>
          <w:sz w:val="24"/>
          <w:szCs w:val="24"/>
        </w:rPr>
        <w:t xml:space="preserve">accuracy of our predictions. </w:t>
      </w:r>
    </w:p>
    <w:p w14:paraId="61C6D64D" w14:textId="37F127DF" w:rsidR="009C7447" w:rsidRPr="00C0609B" w:rsidRDefault="00067690" w:rsidP="00C0609B">
      <w:pPr>
        <w:pStyle w:val="BodyText"/>
        <w:spacing w:before="120" w:line="259" w:lineRule="auto"/>
        <w:ind w:left="100" w:right="110"/>
        <w:jc w:val="both"/>
        <w:rPr>
          <w:rFonts w:ascii="Arial" w:hAnsi="Arial" w:cs="Arial"/>
          <w:sz w:val="24"/>
          <w:szCs w:val="24"/>
        </w:rPr>
      </w:pPr>
      <w:r w:rsidRPr="00C0609B">
        <w:rPr>
          <w:rFonts w:ascii="Arial" w:hAnsi="Arial" w:cs="Arial"/>
          <w:sz w:val="24"/>
          <w:szCs w:val="24"/>
        </w:rPr>
        <w:t xml:space="preserve">The historical data has been split into </w:t>
      </w:r>
      <w:r w:rsidR="00FC6E6B">
        <w:rPr>
          <w:rFonts w:ascii="Arial" w:hAnsi="Arial" w:cs="Arial"/>
          <w:sz w:val="24"/>
          <w:szCs w:val="24"/>
        </w:rPr>
        <w:t>five</w:t>
      </w:r>
      <w:r w:rsidRPr="00C0609B">
        <w:rPr>
          <w:rFonts w:ascii="Arial" w:hAnsi="Arial" w:cs="Arial"/>
          <w:sz w:val="24"/>
          <w:szCs w:val="24"/>
        </w:rPr>
        <w:t xml:space="preserve"> groups,</w:t>
      </w:r>
    </w:p>
    <w:p w14:paraId="41DBA5AD" w14:textId="794784B1" w:rsidR="009C7447" w:rsidRPr="00C0609B" w:rsidRDefault="00067690" w:rsidP="00C0609B">
      <w:pPr>
        <w:pStyle w:val="BodyText"/>
        <w:numPr>
          <w:ilvl w:val="0"/>
          <w:numId w:val="8"/>
        </w:numPr>
        <w:spacing w:before="120" w:line="259" w:lineRule="auto"/>
        <w:ind w:right="110"/>
        <w:jc w:val="both"/>
        <w:rPr>
          <w:rFonts w:ascii="Arial" w:hAnsi="Arial" w:cs="Arial"/>
          <w:sz w:val="24"/>
          <w:szCs w:val="24"/>
        </w:rPr>
      </w:pPr>
      <w:r w:rsidRPr="00C0609B">
        <w:rPr>
          <w:rFonts w:ascii="Arial" w:hAnsi="Arial" w:cs="Arial"/>
          <w:sz w:val="24"/>
          <w:szCs w:val="24"/>
        </w:rPr>
        <w:t>training</w:t>
      </w:r>
      <w:r w:rsidRPr="00C0609B">
        <w:rPr>
          <w:rFonts w:ascii="Arial" w:hAnsi="Arial" w:cs="Arial"/>
          <w:spacing w:val="-14"/>
          <w:sz w:val="24"/>
          <w:szCs w:val="24"/>
        </w:rPr>
        <w:t xml:space="preserve"> </w:t>
      </w:r>
      <w:r w:rsidRPr="00C0609B">
        <w:rPr>
          <w:rFonts w:ascii="Arial" w:hAnsi="Arial" w:cs="Arial"/>
          <w:sz w:val="24"/>
          <w:szCs w:val="24"/>
        </w:rPr>
        <w:t>set</w:t>
      </w:r>
    </w:p>
    <w:p w14:paraId="72C4A2FE" w14:textId="69A09790" w:rsidR="009C7447" w:rsidRDefault="00067690" w:rsidP="00C0609B">
      <w:pPr>
        <w:pStyle w:val="BodyText"/>
        <w:numPr>
          <w:ilvl w:val="0"/>
          <w:numId w:val="8"/>
        </w:numPr>
        <w:spacing w:before="120" w:line="259" w:lineRule="auto"/>
        <w:ind w:right="110"/>
        <w:jc w:val="both"/>
        <w:rPr>
          <w:rFonts w:ascii="Arial" w:hAnsi="Arial" w:cs="Arial"/>
          <w:sz w:val="24"/>
          <w:szCs w:val="24"/>
        </w:rPr>
      </w:pPr>
      <w:r w:rsidRPr="00C0609B">
        <w:rPr>
          <w:rFonts w:ascii="Arial" w:hAnsi="Arial" w:cs="Arial"/>
          <w:sz w:val="24"/>
          <w:szCs w:val="24"/>
        </w:rPr>
        <w:t>test</w:t>
      </w:r>
      <w:r w:rsidRPr="00C0609B">
        <w:rPr>
          <w:rFonts w:ascii="Arial" w:hAnsi="Arial" w:cs="Arial"/>
          <w:spacing w:val="-11"/>
          <w:sz w:val="24"/>
          <w:szCs w:val="24"/>
        </w:rPr>
        <w:t xml:space="preserve"> </w:t>
      </w:r>
      <w:r w:rsidRPr="00C0609B">
        <w:rPr>
          <w:rFonts w:ascii="Arial" w:hAnsi="Arial" w:cs="Arial"/>
          <w:sz w:val="24"/>
          <w:szCs w:val="24"/>
        </w:rPr>
        <w:t>set</w:t>
      </w:r>
    </w:p>
    <w:p w14:paraId="50E36C24" w14:textId="7E1033B7" w:rsidR="00FC6E6B" w:rsidRDefault="00FC6E6B" w:rsidP="00C0609B">
      <w:pPr>
        <w:pStyle w:val="BodyText"/>
        <w:numPr>
          <w:ilvl w:val="0"/>
          <w:numId w:val="8"/>
        </w:numPr>
        <w:spacing w:before="120" w:line="259" w:lineRule="auto"/>
        <w:ind w:right="110"/>
        <w:jc w:val="both"/>
        <w:rPr>
          <w:rFonts w:ascii="Arial" w:hAnsi="Arial" w:cs="Arial"/>
          <w:sz w:val="24"/>
          <w:szCs w:val="24"/>
        </w:rPr>
      </w:pPr>
      <w:r>
        <w:rPr>
          <w:rFonts w:ascii="Arial" w:hAnsi="Arial" w:cs="Arial"/>
          <w:sz w:val="24"/>
          <w:szCs w:val="24"/>
        </w:rPr>
        <w:t>oil set</w:t>
      </w:r>
    </w:p>
    <w:p w14:paraId="53E7F4DF" w14:textId="4E9CE8AB" w:rsidR="00FC6E6B" w:rsidRDefault="00FC6E6B" w:rsidP="00C0609B">
      <w:pPr>
        <w:pStyle w:val="BodyText"/>
        <w:numPr>
          <w:ilvl w:val="0"/>
          <w:numId w:val="8"/>
        </w:numPr>
        <w:spacing w:before="120" w:line="259" w:lineRule="auto"/>
        <w:ind w:right="110"/>
        <w:jc w:val="both"/>
        <w:rPr>
          <w:rFonts w:ascii="Arial" w:hAnsi="Arial" w:cs="Arial"/>
          <w:sz w:val="24"/>
          <w:szCs w:val="24"/>
        </w:rPr>
      </w:pPr>
      <w:r>
        <w:rPr>
          <w:rFonts w:ascii="Arial" w:hAnsi="Arial" w:cs="Arial"/>
          <w:sz w:val="24"/>
          <w:szCs w:val="24"/>
        </w:rPr>
        <w:t>holiday set</w:t>
      </w:r>
    </w:p>
    <w:p w14:paraId="7496C541" w14:textId="72DD988E" w:rsidR="00FC6E6B" w:rsidRPr="00C0609B" w:rsidRDefault="00FC6E6B" w:rsidP="00C0609B">
      <w:pPr>
        <w:pStyle w:val="BodyText"/>
        <w:numPr>
          <w:ilvl w:val="0"/>
          <w:numId w:val="8"/>
        </w:numPr>
        <w:spacing w:before="120" w:line="259" w:lineRule="auto"/>
        <w:ind w:right="110"/>
        <w:jc w:val="both"/>
        <w:rPr>
          <w:rFonts w:ascii="Arial" w:hAnsi="Arial" w:cs="Arial"/>
          <w:sz w:val="24"/>
          <w:szCs w:val="24"/>
        </w:rPr>
      </w:pPr>
      <w:r>
        <w:rPr>
          <w:rFonts w:ascii="Arial" w:hAnsi="Arial" w:cs="Arial"/>
          <w:sz w:val="24"/>
          <w:szCs w:val="24"/>
        </w:rPr>
        <w:t>store set</w:t>
      </w:r>
    </w:p>
    <w:p w14:paraId="73FA9C79" w14:textId="0B51B734" w:rsidR="00490378" w:rsidRPr="00C0609B" w:rsidRDefault="001778F5" w:rsidP="00C0609B">
      <w:pPr>
        <w:pStyle w:val="BodyText"/>
        <w:spacing w:before="120" w:line="256" w:lineRule="auto"/>
        <w:ind w:left="100" w:right="126"/>
        <w:jc w:val="both"/>
        <w:rPr>
          <w:rFonts w:ascii="Arial" w:hAnsi="Arial" w:cs="Arial"/>
          <w:sz w:val="24"/>
          <w:szCs w:val="24"/>
        </w:rPr>
      </w:pPr>
      <w:r w:rsidRPr="00C0609B">
        <w:rPr>
          <w:rFonts w:ascii="Arial" w:hAnsi="Arial" w:cs="Arial"/>
          <w:sz w:val="24"/>
          <w:szCs w:val="24"/>
        </w:rPr>
        <w:t>score</w:t>
      </w:r>
      <w:r w:rsidRPr="00C0609B">
        <w:rPr>
          <w:rFonts w:ascii="Arial" w:hAnsi="Arial" w:cs="Arial"/>
          <w:spacing w:val="1"/>
          <w:sz w:val="24"/>
          <w:szCs w:val="24"/>
        </w:rPr>
        <w:t xml:space="preserve"> after the training dataset </w:t>
      </w:r>
      <w:r w:rsidR="00067690" w:rsidRPr="00C0609B">
        <w:rPr>
          <w:rFonts w:ascii="Arial" w:hAnsi="Arial" w:cs="Arial"/>
          <w:sz w:val="24"/>
          <w:szCs w:val="24"/>
        </w:rPr>
        <w:t>was the</w:t>
      </w:r>
      <w:r w:rsidR="00067690" w:rsidRPr="00C0609B">
        <w:rPr>
          <w:rFonts w:ascii="Arial" w:hAnsi="Arial" w:cs="Arial"/>
          <w:spacing w:val="1"/>
          <w:sz w:val="24"/>
          <w:szCs w:val="24"/>
        </w:rPr>
        <w:t xml:space="preserve"> </w:t>
      </w:r>
      <w:r w:rsidR="00067690" w:rsidRPr="00C0609B">
        <w:rPr>
          <w:rFonts w:ascii="Arial" w:hAnsi="Arial" w:cs="Arial"/>
          <w:sz w:val="24"/>
          <w:szCs w:val="24"/>
        </w:rPr>
        <w:t>percentage</w:t>
      </w:r>
      <w:r w:rsidR="00067690" w:rsidRPr="00C0609B">
        <w:rPr>
          <w:rFonts w:ascii="Arial" w:hAnsi="Arial" w:cs="Arial"/>
          <w:spacing w:val="1"/>
          <w:sz w:val="24"/>
          <w:szCs w:val="24"/>
        </w:rPr>
        <w:t xml:space="preserve"> </w:t>
      </w:r>
      <w:r w:rsidR="00067690" w:rsidRPr="00C0609B">
        <w:rPr>
          <w:rFonts w:ascii="Arial" w:hAnsi="Arial" w:cs="Arial"/>
          <w:sz w:val="24"/>
          <w:szCs w:val="24"/>
        </w:rPr>
        <w:t>of</w:t>
      </w:r>
      <w:r w:rsidR="00067690" w:rsidRPr="00C0609B">
        <w:rPr>
          <w:rFonts w:ascii="Arial" w:hAnsi="Arial" w:cs="Arial"/>
          <w:spacing w:val="-5"/>
          <w:sz w:val="24"/>
          <w:szCs w:val="24"/>
        </w:rPr>
        <w:t xml:space="preserve"> </w:t>
      </w:r>
      <w:r w:rsidR="00067690" w:rsidRPr="00C0609B">
        <w:rPr>
          <w:rFonts w:ascii="Arial" w:hAnsi="Arial" w:cs="Arial"/>
          <w:sz w:val="24"/>
          <w:szCs w:val="24"/>
        </w:rPr>
        <w:t>correctly</w:t>
      </w:r>
      <w:r w:rsidR="0014084D">
        <w:rPr>
          <w:rFonts w:ascii="Arial" w:hAnsi="Arial" w:cs="Arial"/>
          <w:sz w:val="24"/>
          <w:szCs w:val="24"/>
        </w:rPr>
        <w:t xml:space="preserve"> sales</w:t>
      </w:r>
      <w:r w:rsidR="00067690" w:rsidRPr="00C0609B">
        <w:rPr>
          <w:rFonts w:ascii="Arial" w:hAnsi="Arial" w:cs="Arial"/>
          <w:spacing w:val="-1"/>
          <w:sz w:val="24"/>
          <w:szCs w:val="24"/>
        </w:rPr>
        <w:t xml:space="preserve"> </w:t>
      </w:r>
      <w:r w:rsidR="00067690" w:rsidRPr="00C0609B">
        <w:rPr>
          <w:rFonts w:ascii="Arial" w:hAnsi="Arial" w:cs="Arial"/>
          <w:sz w:val="24"/>
          <w:szCs w:val="24"/>
        </w:rPr>
        <w:t>predictions.</w:t>
      </w:r>
    </w:p>
    <w:p w14:paraId="7051CD55" w14:textId="2D7515DC" w:rsidR="00490378" w:rsidRPr="00C0609B" w:rsidRDefault="001778F5" w:rsidP="00C0609B">
      <w:pPr>
        <w:pStyle w:val="BodyText"/>
        <w:spacing w:before="120"/>
        <w:ind w:left="100"/>
        <w:jc w:val="both"/>
        <w:rPr>
          <w:rFonts w:ascii="Arial" w:hAnsi="Arial" w:cs="Arial"/>
          <w:b/>
          <w:bCs/>
          <w:sz w:val="24"/>
          <w:szCs w:val="24"/>
        </w:rPr>
      </w:pPr>
      <w:r w:rsidRPr="00C0609B">
        <w:rPr>
          <w:rFonts w:ascii="Arial" w:hAnsi="Arial" w:cs="Arial"/>
          <w:b/>
          <w:bCs/>
          <w:sz w:val="24"/>
          <w:szCs w:val="24"/>
        </w:rPr>
        <w:t>Goals Achieved during this project</w:t>
      </w:r>
    </w:p>
    <w:p w14:paraId="0D3F2DFE" w14:textId="77777777" w:rsidR="00490378" w:rsidRPr="00C0609B" w:rsidRDefault="00067690" w:rsidP="00C0609B">
      <w:pPr>
        <w:pStyle w:val="ListParagraph"/>
        <w:numPr>
          <w:ilvl w:val="0"/>
          <w:numId w:val="5"/>
        </w:numPr>
        <w:tabs>
          <w:tab w:val="left" w:pos="820"/>
          <w:tab w:val="left" w:pos="821"/>
        </w:tabs>
        <w:spacing w:before="120" w:line="259" w:lineRule="auto"/>
        <w:ind w:right="111"/>
        <w:jc w:val="both"/>
        <w:rPr>
          <w:rFonts w:ascii="Arial" w:hAnsi="Arial" w:cs="Arial"/>
          <w:sz w:val="24"/>
          <w:szCs w:val="24"/>
        </w:rPr>
      </w:pPr>
      <w:r w:rsidRPr="00C0609B">
        <w:rPr>
          <w:rFonts w:ascii="Arial" w:hAnsi="Arial" w:cs="Arial"/>
          <w:sz w:val="24"/>
          <w:szCs w:val="24"/>
        </w:rPr>
        <w:t>Programming</w:t>
      </w:r>
      <w:r w:rsidRPr="00C0609B">
        <w:rPr>
          <w:rFonts w:ascii="Arial" w:hAnsi="Arial" w:cs="Arial"/>
          <w:spacing w:val="25"/>
          <w:sz w:val="24"/>
          <w:szCs w:val="24"/>
        </w:rPr>
        <w:t xml:space="preserve"> </w:t>
      </w:r>
      <w:r w:rsidRPr="00C0609B">
        <w:rPr>
          <w:rFonts w:ascii="Arial" w:hAnsi="Arial" w:cs="Arial"/>
          <w:sz w:val="24"/>
          <w:szCs w:val="24"/>
        </w:rPr>
        <w:t>language</w:t>
      </w:r>
      <w:r w:rsidRPr="00C0609B">
        <w:rPr>
          <w:rFonts w:ascii="Arial" w:hAnsi="Arial" w:cs="Arial"/>
          <w:spacing w:val="31"/>
          <w:sz w:val="24"/>
          <w:szCs w:val="24"/>
        </w:rPr>
        <w:t xml:space="preserve"> </w:t>
      </w:r>
      <w:r w:rsidRPr="00C0609B">
        <w:rPr>
          <w:rFonts w:ascii="Arial" w:hAnsi="Arial" w:cs="Arial"/>
          <w:color w:val="4471C4"/>
          <w:sz w:val="24"/>
          <w:szCs w:val="24"/>
        </w:rPr>
        <w:t>Python</w:t>
      </w:r>
      <w:r w:rsidRPr="00C0609B">
        <w:rPr>
          <w:rFonts w:ascii="Arial" w:hAnsi="Arial" w:cs="Arial"/>
          <w:color w:val="4471C4"/>
          <w:spacing w:val="27"/>
          <w:sz w:val="24"/>
          <w:szCs w:val="24"/>
        </w:rPr>
        <w:t xml:space="preserve"> </w:t>
      </w:r>
      <w:r w:rsidRPr="00C0609B">
        <w:rPr>
          <w:rFonts w:ascii="Arial" w:hAnsi="Arial" w:cs="Arial"/>
          <w:sz w:val="24"/>
          <w:szCs w:val="24"/>
        </w:rPr>
        <w:t>and</w:t>
      </w:r>
      <w:r w:rsidRPr="00C0609B">
        <w:rPr>
          <w:rFonts w:ascii="Arial" w:hAnsi="Arial" w:cs="Arial"/>
          <w:spacing w:val="25"/>
          <w:sz w:val="24"/>
          <w:szCs w:val="24"/>
        </w:rPr>
        <w:t xml:space="preserve"> </w:t>
      </w:r>
      <w:r w:rsidRPr="00C0609B">
        <w:rPr>
          <w:rFonts w:ascii="Arial" w:hAnsi="Arial" w:cs="Arial"/>
          <w:sz w:val="24"/>
          <w:szCs w:val="24"/>
        </w:rPr>
        <w:t>its</w:t>
      </w:r>
      <w:r w:rsidRPr="00C0609B">
        <w:rPr>
          <w:rFonts w:ascii="Arial" w:hAnsi="Arial" w:cs="Arial"/>
          <w:spacing w:val="28"/>
          <w:sz w:val="24"/>
          <w:szCs w:val="24"/>
        </w:rPr>
        <w:t xml:space="preserve"> </w:t>
      </w:r>
      <w:r w:rsidRPr="00C0609B">
        <w:rPr>
          <w:rFonts w:ascii="Arial" w:hAnsi="Arial" w:cs="Arial"/>
          <w:sz w:val="24"/>
          <w:szCs w:val="24"/>
        </w:rPr>
        <w:t>libraries</w:t>
      </w:r>
      <w:r w:rsidRPr="00C0609B">
        <w:rPr>
          <w:rFonts w:ascii="Arial" w:hAnsi="Arial" w:cs="Arial"/>
          <w:spacing w:val="23"/>
          <w:sz w:val="24"/>
          <w:szCs w:val="24"/>
        </w:rPr>
        <w:t xml:space="preserve"> </w:t>
      </w:r>
      <w:r w:rsidRPr="00C0609B">
        <w:rPr>
          <w:rFonts w:ascii="Arial" w:hAnsi="Arial" w:cs="Arial"/>
          <w:color w:val="4471C4"/>
          <w:sz w:val="24"/>
          <w:szCs w:val="24"/>
        </w:rPr>
        <w:t>NumPy</w:t>
      </w:r>
      <w:r w:rsidRPr="00C0609B">
        <w:rPr>
          <w:rFonts w:ascii="Arial" w:hAnsi="Arial" w:cs="Arial"/>
          <w:color w:val="4471C4"/>
          <w:spacing w:val="26"/>
          <w:sz w:val="24"/>
          <w:szCs w:val="24"/>
        </w:rPr>
        <w:t xml:space="preserve"> </w:t>
      </w:r>
      <w:r w:rsidRPr="00C0609B">
        <w:rPr>
          <w:rFonts w:ascii="Arial" w:hAnsi="Arial" w:cs="Arial"/>
          <w:sz w:val="24"/>
          <w:szCs w:val="24"/>
        </w:rPr>
        <w:t>(to</w:t>
      </w:r>
      <w:r w:rsidRPr="00C0609B">
        <w:rPr>
          <w:rFonts w:ascii="Arial" w:hAnsi="Arial" w:cs="Arial"/>
          <w:spacing w:val="25"/>
          <w:sz w:val="24"/>
          <w:szCs w:val="24"/>
        </w:rPr>
        <w:t xml:space="preserve"> </w:t>
      </w:r>
      <w:r w:rsidRPr="00C0609B">
        <w:rPr>
          <w:rFonts w:ascii="Arial" w:hAnsi="Arial" w:cs="Arial"/>
          <w:sz w:val="24"/>
          <w:szCs w:val="24"/>
        </w:rPr>
        <w:t>perform</w:t>
      </w:r>
      <w:r w:rsidRPr="00C0609B">
        <w:rPr>
          <w:rFonts w:ascii="Arial" w:hAnsi="Arial" w:cs="Arial"/>
          <w:spacing w:val="23"/>
          <w:sz w:val="24"/>
          <w:szCs w:val="24"/>
        </w:rPr>
        <w:t xml:space="preserve"> </w:t>
      </w:r>
      <w:r w:rsidRPr="00C0609B">
        <w:rPr>
          <w:rFonts w:ascii="Arial" w:hAnsi="Arial" w:cs="Arial"/>
          <w:sz w:val="24"/>
          <w:szCs w:val="24"/>
        </w:rPr>
        <w:t>matrix</w:t>
      </w:r>
      <w:r w:rsidRPr="00C0609B">
        <w:rPr>
          <w:rFonts w:ascii="Arial" w:hAnsi="Arial" w:cs="Arial"/>
          <w:spacing w:val="-60"/>
          <w:sz w:val="24"/>
          <w:szCs w:val="24"/>
        </w:rPr>
        <w:t xml:space="preserve"> </w:t>
      </w:r>
      <w:r w:rsidRPr="00C0609B">
        <w:rPr>
          <w:rFonts w:ascii="Arial" w:hAnsi="Arial" w:cs="Arial"/>
          <w:sz w:val="24"/>
          <w:szCs w:val="24"/>
        </w:rPr>
        <w:t>operations) and</w:t>
      </w:r>
      <w:r w:rsidRPr="00C0609B">
        <w:rPr>
          <w:rFonts w:ascii="Arial" w:hAnsi="Arial" w:cs="Arial"/>
          <w:spacing w:val="1"/>
          <w:sz w:val="24"/>
          <w:szCs w:val="24"/>
        </w:rPr>
        <w:t xml:space="preserve"> </w:t>
      </w:r>
      <w:proofErr w:type="spellStart"/>
      <w:r w:rsidRPr="00C0609B">
        <w:rPr>
          <w:rFonts w:ascii="Arial" w:hAnsi="Arial" w:cs="Arial"/>
          <w:color w:val="4471C4"/>
          <w:sz w:val="24"/>
          <w:szCs w:val="24"/>
        </w:rPr>
        <w:t>SciKit</w:t>
      </w:r>
      <w:proofErr w:type="spellEnd"/>
      <w:r w:rsidRPr="00C0609B">
        <w:rPr>
          <w:rFonts w:ascii="Arial" w:hAnsi="Arial" w:cs="Arial"/>
          <w:color w:val="4471C4"/>
          <w:sz w:val="24"/>
          <w:szCs w:val="24"/>
        </w:rPr>
        <w:t>-Learn</w:t>
      </w:r>
      <w:r w:rsidRPr="00C0609B">
        <w:rPr>
          <w:rFonts w:ascii="Arial" w:hAnsi="Arial" w:cs="Arial"/>
          <w:color w:val="4471C4"/>
          <w:spacing w:val="-2"/>
          <w:sz w:val="24"/>
          <w:szCs w:val="24"/>
        </w:rPr>
        <w:t xml:space="preserve"> </w:t>
      </w:r>
      <w:r w:rsidRPr="00C0609B">
        <w:rPr>
          <w:rFonts w:ascii="Arial" w:hAnsi="Arial" w:cs="Arial"/>
          <w:sz w:val="24"/>
          <w:szCs w:val="24"/>
        </w:rPr>
        <w:t>(to</w:t>
      </w:r>
      <w:r w:rsidRPr="00C0609B">
        <w:rPr>
          <w:rFonts w:ascii="Arial" w:hAnsi="Arial" w:cs="Arial"/>
          <w:spacing w:val="-3"/>
          <w:sz w:val="24"/>
          <w:szCs w:val="24"/>
        </w:rPr>
        <w:t xml:space="preserve"> </w:t>
      </w:r>
      <w:r w:rsidRPr="00C0609B">
        <w:rPr>
          <w:rFonts w:ascii="Arial" w:hAnsi="Arial" w:cs="Arial"/>
          <w:sz w:val="24"/>
          <w:szCs w:val="24"/>
        </w:rPr>
        <w:t>apply</w:t>
      </w:r>
      <w:r w:rsidRPr="00C0609B">
        <w:rPr>
          <w:rFonts w:ascii="Arial" w:hAnsi="Arial" w:cs="Arial"/>
          <w:spacing w:val="-1"/>
          <w:sz w:val="24"/>
          <w:szCs w:val="24"/>
        </w:rPr>
        <w:t xml:space="preserve"> </w:t>
      </w:r>
      <w:r w:rsidRPr="00C0609B">
        <w:rPr>
          <w:rFonts w:ascii="Arial" w:hAnsi="Arial" w:cs="Arial"/>
          <w:sz w:val="24"/>
          <w:szCs w:val="24"/>
        </w:rPr>
        <w:t>machine learning</w:t>
      </w:r>
      <w:r w:rsidRPr="00C0609B">
        <w:rPr>
          <w:rFonts w:ascii="Arial" w:hAnsi="Arial" w:cs="Arial"/>
          <w:spacing w:val="-2"/>
          <w:sz w:val="24"/>
          <w:szCs w:val="24"/>
        </w:rPr>
        <w:t xml:space="preserve"> </w:t>
      </w:r>
      <w:r w:rsidRPr="00C0609B">
        <w:rPr>
          <w:rFonts w:ascii="Arial" w:hAnsi="Arial" w:cs="Arial"/>
          <w:sz w:val="24"/>
          <w:szCs w:val="24"/>
        </w:rPr>
        <w:t>algorithms)</w:t>
      </w:r>
    </w:p>
    <w:p w14:paraId="4BD42358" w14:textId="76B72DE3" w:rsidR="00490378" w:rsidRPr="00C0609B" w:rsidRDefault="0014084D" w:rsidP="00C0609B">
      <w:pPr>
        <w:pStyle w:val="ListParagraph"/>
        <w:numPr>
          <w:ilvl w:val="0"/>
          <w:numId w:val="5"/>
        </w:numPr>
        <w:tabs>
          <w:tab w:val="left" w:pos="820"/>
          <w:tab w:val="left" w:pos="821"/>
        </w:tabs>
        <w:spacing w:before="120" w:line="256" w:lineRule="auto"/>
        <w:ind w:right="121"/>
        <w:jc w:val="both"/>
        <w:rPr>
          <w:rFonts w:ascii="Arial" w:hAnsi="Arial" w:cs="Arial"/>
          <w:sz w:val="24"/>
          <w:szCs w:val="24"/>
        </w:rPr>
      </w:pPr>
      <w:r>
        <w:rPr>
          <w:rFonts w:ascii="Arial" w:hAnsi="Arial" w:cs="Arial"/>
          <w:sz w:val="24"/>
          <w:szCs w:val="24"/>
        </w:rPr>
        <w:t>M</w:t>
      </w:r>
      <w:r w:rsidR="00067690" w:rsidRPr="00C0609B">
        <w:rPr>
          <w:rFonts w:ascii="Arial" w:hAnsi="Arial" w:cs="Arial"/>
          <w:sz w:val="24"/>
          <w:szCs w:val="24"/>
        </w:rPr>
        <w:t>achine</w:t>
      </w:r>
      <w:r w:rsidR="00067690" w:rsidRPr="00C0609B">
        <w:rPr>
          <w:rFonts w:ascii="Arial" w:hAnsi="Arial" w:cs="Arial"/>
          <w:spacing w:val="33"/>
          <w:sz w:val="24"/>
          <w:szCs w:val="24"/>
        </w:rPr>
        <w:t xml:space="preserve"> </w:t>
      </w:r>
      <w:r w:rsidR="00067690" w:rsidRPr="00C0609B">
        <w:rPr>
          <w:rFonts w:ascii="Arial" w:hAnsi="Arial" w:cs="Arial"/>
          <w:sz w:val="24"/>
          <w:szCs w:val="24"/>
        </w:rPr>
        <w:t>learning</w:t>
      </w:r>
      <w:r w:rsidR="00067690" w:rsidRPr="00C0609B">
        <w:rPr>
          <w:rFonts w:ascii="Arial" w:hAnsi="Arial" w:cs="Arial"/>
          <w:spacing w:val="31"/>
          <w:sz w:val="24"/>
          <w:szCs w:val="24"/>
        </w:rPr>
        <w:t xml:space="preserve"> </w:t>
      </w:r>
      <w:r w:rsidR="00067690" w:rsidRPr="00C0609B">
        <w:rPr>
          <w:rFonts w:ascii="Arial" w:hAnsi="Arial" w:cs="Arial"/>
          <w:sz w:val="24"/>
          <w:szCs w:val="24"/>
        </w:rPr>
        <w:t>algorithm</w:t>
      </w:r>
      <w:r w:rsidR="00067690" w:rsidRPr="00C0609B">
        <w:rPr>
          <w:rFonts w:ascii="Arial" w:hAnsi="Arial" w:cs="Arial"/>
          <w:spacing w:val="33"/>
          <w:sz w:val="24"/>
          <w:szCs w:val="24"/>
        </w:rPr>
        <w:t xml:space="preserve"> </w:t>
      </w:r>
      <w:r w:rsidR="00067690" w:rsidRPr="00C0609B">
        <w:rPr>
          <w:rFonts w:ascii="Arial" w:hAnsi="Arial" w:cs="Arial"/>
          <w:sz w:val="24"/>
          <w:szCs w:val="24"/>
        </w:rPr>
        <w:t>(</w:t>
      </w:r>
      <w:r w:rsidR="009C7447" w:rsidRPr="00C0609B">
        <w:rPr>
          <w:rFonts w:ascii="Arial" w:hAnsi="Arial" w:cs="Arial"/>
          <w:sz w:val="24"/>
          <w:szCs w:val="24"/>
        </w:rPr>
        <w:t>L</w:t>
      </w:r>
      <w:r>
        <w:rPr>
          <w:rFonts w:ascii="Arial" w:hAnsi="Arial" w:cs="Arial"/>
          <w:sz w:val="24"/>
          <w:szCs w:val="24"/>
        </w:rPr>
        <w:t xml:space="preserve">inear </w:t>
      </w:r>
      <w:r w:rsidR="009C7447" w:rsidRPr="00C0609B">
        <w:rPr>
          <w:rFonts w:ascii="Arial" w:hAnsi="Arial" w:cs="Arial"/>
          <w:sz w:val="24"/>
          <w:szCs w:val="24"/>
        </w:rPr>
        <w:t>R</w:t>
      </w:r>
      <w:r>
        <w:rPr>
          <w:rFonts w:ascii="Arial" w:hAnsi="Arial" w:cs="Arial"/>
          <w:sz w:val="24"/>
          <w:szCs w:val="24"/>
        </w:rPr>
        <w:t>egression</w:t>
      </w:r>
      <w:r w:rsidR="00067690" w:rsidRPr="00C0609B">
        <w:rPr>
          <w:rFonts w:ascii="Arial" w:hAnsi="Arial" w:cs="Arial"/>
          <w:sz w:val="24"/>
          <w:szCs w:val="24"/>
        </w:rPr>
        <w:t>)</w:t>
      </w:r>
    </w:p>
    <w:p w14:paraId="245CB80B" w14:textId="5C139CDE" w:rsidR="00490378" w:rsidRPr="00C0609B" w:rsidRDefault="00067690" w:rsidP="00C0609B">
      <w:pPr>
        <w:pStyle w:val="ListParagraph"/>
        <w:numPr>
          <w:ilvl w:val="0"/>
          <w:numId w:val="5"/>
        </w:numPr>
        <w:tabs>
          <w:tab w:val="left" w:pos="820"/>
          <w:tab w:val="left" w:pos="821"/>
        </w:tabs>
        <w:spacing w:before="120" w:line="367" w:lineRule="auto"/>
        <w:ind w:left="100" w:right="5154" w:firstLine="360"/>
        <w:jc w:val="both"/>
        <w:rPr>
          <w:rFonts w:ascii="Arial" w:hAnsi="Arial" w:cs="Arial"/>
          <w:sz w:val="24"/>
          <w:szCs w:val="24"/>
        </w:rPr>
      </w:pPr>
      <w:r w:rsidRPr="00C0609B">
        <w:rPr>
          <w:rFonts w:ascii="Arial" w:hAnsi="Arial" w:cs="Arial"/>
          <w:sz w:val="24"/>
          <w:szCs w:val="24"/>
        </w:rPr>
        <w:t>Feature</w:t>
      </w:r>
      <w:r w:rsidRPr="00C0609B">
        <w:rPr>
          <w:rFonts w:ascii="Arial" w:hAnsi="Arial" w:cs="Arial"/>
          <w:spacing w:val="-7"/>
          <w:sz w:val="24"/>
          <w:szCs w:val="24"/>
        </w:rPr>
        <w:t xml:space="preserve"> </w:t>
      </w:r>
      <w:r w:rsidRPr="00C0609B">
        <w:rPr>
          <w:rFonts w:ascii="Arial" w:hAnsi="Arial" w:cs="Arial"/>
          <w:sz w:val="24"/>
          <w:szCs w:val="24"/>
        </w:rPr>
        <w:t>Engineering</w:t>
      </w:r>
      <w:r w:rsidRPr="00C0609B">
        <w:rPr>
          <w:rFonts w:ascii="Arial" w:hAnsi="Arial" w:cs="Arial"/>
          <w:spacing w:val="-8"/>
          <w:sz w:val="24"/>
          <w:szCs w:val="24"/>
        </w:rPr>
        <w:t xml:space="preserve"> </w:t>
      </w:r>
      <w:r w:rsidRPr="00C0609B">
        <w:rPr>
          <w:rFonts w:ascii="Arial" w:hAnsi="Arial" w:cs="Arial"/>
          <w:sz w:val="24"/>
          <w:szCs w:val="24"/>
        </w:rPr>
        <w:t>techniques</w:t>
      </w:r>
      <w:r w:rsidRPr="00C0609B">
        <w:rPr>
          <w:rFonts w:ascii="Arial" w:hAnsi="Arial" w:cs="Arial"/>
          <w:spacing w:val="-61"/>
          <w:sz w:val="24"/>
          <w:szCs w:val="24"/>
        </w:rPr>
        <w:t xml:space="preserve"> </w:t>
      </w:r>
      <w:r w:rsidR="001778F5" w:rsidRPr="00C0609B">
        <w:rPr>
          <w:rFonts w:ascii="Arial" w:hAnsi="Arial" w:cs="Arial"/>
          <w:b/>
          <w:bCs/>
          <w:sz w:val="24"/>
          <w:szCs w:val="24"/>
        </w:rPr>
        <w:t>Tools used</w:t>
      </w:r>
    </w:p>
    <w:p w14:paraId="140D4601" w14:textId="13A6E557" w:rsidR="00490378" w:rsidRPr="00C0609B" w:rsidRDefault="009C7447" w:rsidP="00C0609B">
      <w:pPr>
        <w:pStyle w:val="ListParagraph"/>
        <w:numPr>
          <w:ilvl w:val="0"/>
          <w:numId w:val="5"/>
        </w:numPr>
        <w:tabs>
          <w:tab w:val="left" w:pos="820"/>
          <w:tab w:val="left" w:pos="821"/>
        </w:tabs>
        <w:spacing w:before="120"/>
        <w:jc w:val="both"/>
        <w:rPr>
          <w:rFonts w:ascii="Arial" w:hAnsi="Arial" w:cs="Arial"/>
          <w:sz w:val="24"/>
          <w:szCs w:val="24"/>
        </w:rPr>
      </w:pPr>
      <w:r w:rsidRPr="00C0609B">
        <w:rPr>
          <w:rFonts w:ascii="Arial" w:hAnsi="Arial" w:cs="Arial"/>
          <w:sz w:val="24"/>
          <w:szCs w:val="24"/>
        </w:rPr>
        <w:t xml:space="preserve">Google </w:t>
      </w:r>
      <w:proofErr w:type="spellStart"/>
      <w:r w:rsidRPr="00C0609B">
        <w:rPr>
          <w:rFonts w:ascii="Arial" w:hAnsi="Arial" w:cs="Arial"/>
          <w:sz w:val="24"/>
          <w:szCs w:val="24"/>
        </w:rPr>
        <w:t>Colab</w:t>
      </w:r>
      <w:proofErr w:type="spellEnd"/>
    </w:p>
    <w:p w14:paraId="04B907B6" w14:textId="3928A6FA" w:rsidR="009C7447" w:rsidRPr="00C0609B" w:rsidRDefault="009C7447" w:rsidP="00C0609B">
      <w:pPr>
        <w:pStyle w:val="ListParagraph"/>
        <w:numPr>
          <w:ilvl w:val="0"/>
          <w:numId w:val="5"/>
        </w:numPr>
        <w:tabs>
          <w:tab w:val="left" w:pos="820"/>
          <w:tab w:val="left" w:pos="821"/>
        </w:tabs>
        <w:spacing w:before="120"/>
        <w:jc w:val="both"/>
        <w:rPr>
          <w:rFonts w:ascii="Arial" w:hAnsi="Arial" w:cs="Arial"/>
          <w:sz w:val="24"/>
          <w:szCs w:val="24"/>
        </w:rPr>
      </w:pPr>
      <w:r w:rsidRPr="00C0609B">
        <w:rPr>
          <w:rFonts w:ascii="Arial" w:hAnsi="Arial" w:cs="Arial"/>
          <w:sz w:val="24"/>
          <w:szCs w:val="24"/>
        </w:rPr>
        <w:t xml:space="preserve">Google Drive for </w:t>
      </w:r>
      <w:proofErr w:type="spellStart"/>
      <w:r w:rsidRPr="00C0609B">
        <w:rPr>
          <w:rFonts w:ascii="Arial" w:hAnsi="Arial" w:cs="Arial"/>
          <w:sz w:val="24"/>
          <w:szCs w:val="24"/>
        </w:rPr>
        <w:t>DataSet</w:t>
      </w:r>
      <w:proofErr w:type="spellEnd"/>
    </w:p>
    <w:p w14:paraId="5C435D31" w14:textId="6F86A50F" w:rsidR="00490378" w:rsidRPr="00C0609B" w:rsidRDefault="00067690" w:rsidP="00C0609B">
      <w:pPr>
        <w:pStyle w:val="ListParagraph"/>
        <w:numPr>
          <w:ilvl w:val="0"/>
          <w:numId w:val="5"/>
        </w:numPr>
        <w:tabs>
          <w:tab w:val="left" w:pos="820"/>
          <w:tab w:val="left" w:pos="821"/>
        </w:tabs>
        <w:spacing w:before="120"/>
        <w:jc w:val="both"/>
        <w:rPr>
          <w:rFonts w:ascii="Arial" w:hAnsi="Arial" w:cs="Arial"/>
          <w:i/>
          <w:sz w:val="24"/>
          <w:szCs w:val="24"/>
        </w:rPr>
      </w:pPr>
      <w:proofErr w:type="gramStart"/>
      <w:r w:rsidRPr="00C0609B">
        <w:rPr>
          <w:rFonts w:ascii="Arial" w:hAnsi="Arial" w:cs="Arial"/>
          <w:i/>
          <w:sz w:val="24"/>
          <w:szCs w:val="24"/>
        </w:rPr>
        <w:t>Python</w:t>
      </w:r>
      <w:r w:rsidRPr="00C0609B">
        <w:rPr>
          <w:rFonts w:ascii="Arial" w:hAnsi="Arial" w:cs="Arial"/>
          <w:i/>
          <w:spacing w:val="-2"/>
          <w:sz w:val="24"/>
          <w:szCs w:val="24"/>
        </w:rPr>
        <w:t xml:space="preserve"> </w:t>
      </w:r>
      <w:r w:rsidRPr="00C0609B">
        <w:rPr>
          <w:rFonts w:ascii="Arial" w:hAnsi="Arial" w:cs="Arial"/>
          <w:i/>
          <w:spacing w:val="-3"/>
          <w:sz w:val="24"/>
          <w:szCs w:val="24"/>
        </w:rPr>
        <w:t xml:space="preserve"> </w:t>
      </w:r>
      <w:r w:rsidRPr="00C0609B">
        <w:rPr>
          <w:rFonts w:ascii="Arial" w:hAnsi="Arial" w:cs="Arial"/>
          <w:sz w:val="24"/>
          <w:szCs w:val="24"/>
        </w:rPr>
        <w:t>with</w:t>
      </w:r>
      <w:proofErr w:type="gramEnd"/>
      <w:r w:rsidRPr="00C0609B">
        <w:rPr>
          <w:rFonts w:ascii="Arial" w:hAnsi="Arial" w:cs="Arial"/>
          <w:spacing w:val="-4"/>
          <w:sz w:val="24"/>
          <w:szCs w:val="24"/>
        </w:rPr>
        <w:t xml:space="preserve"> </w:t>
      </w:r>
      <w:r w:rsidRPr="00C0609B">
        <w:rPr>
          <w:rFonts w:ascii="Arial" w:hAnsi="Arial" w:cs="Arial"/>
          <w:sz w:val="24"/>
          <w:szCs w:val="24"/>
        </w:rPr>
        <w:t>the</w:t>
      </w:r>
      <w:r w:rsidRPr="00C0609B">
        <w:rPr>
          <w:rFonts w:ascii="Arial" w:hAnsi="Arial" w:cs="Arial"/>
          <w:spacing w:val="-1"/>
          <w:sz w:val="24"/>
          <w:szCs w:val="24"/>
        </w:rPr>
        <w:t xml:space="preserve"> </w:t>
      </w:r>
      <w:r w:rsidRPr="00C0609B">
        <w:rPr>
          <w:rFonts w:ascii="Arial" w:hAnsi="Arial" w:cs="Arial"/>
          <w:sz w:val="24"/>
          <w:szCs w:val="24"/>
        </w:rPr>
        <w:t>libraries</w:t>
      </w:r>
      <w:r w:rsidRPr="00C0609B">
        <w:rPr>
          <w:rFonts w:ascii="Arial" w:hAnsi="Arial" w:cs="Arial"/>
          <w:spacing w:val="-3"/>
          <w:sz w:val="24"/>
          <w:szCs w:val="24"/>
        </w:rPr>
        <w:t xml:space="preserve"> </w:t>
      </w:r>
      <w:proofErr w:type="spellStart"/>
      <w:r w:rsidRPr="00C0609B">
        <w:rPr>
          <w:rFonts w:ascii="Arial" w:hAnsi="Arial" w:cs="Arial"/>
          <w:i/>
          <w:sz w:val="24"/>
          <w:szCs w:val="24"/>
        </w:rPr>
        <w:t>numpy</w:t>
      </w:r>
      <w:proofErr w:type="spellEnd"/>
      <w:r w:rsidRPr="00C0609B">
        <w:rPr>
          <w:rFonts w:ascii="Arial" w:hAnsi="Arial" w:cs="Arial"/>
          <w:sz w:val="24"/>
          <w:szCs w:val="24"/>
        </w:rPr>
        <w:t>,</w:t>
      </w:r>
      <w:r w:rsidRPr="00C0609B">
        <w:rPr>
          <w:rFonts w:ascii="Arial" w:hAnsi="Arial" w:cs="Arial"/>
          <w:spacing w:val="-2"/>
          <w:sz w:val="24"/>
          <w:szCs w:val="24"/>
        </w:rPr>
        <w:t xml:space="preserve"> </w:t>
      </w:r>
      <w:proofErr w:type="spellStart"/>
      <w:r w:rsidRPr="00C0609B">
        <w:rPr>
          <w:rFonts w:ascii="Arial" w:hAnsi="Arial" w:cs="Arial"/>
          <w:i/>
          <w:sz w:val="24"/>
          <w:szCs w:val="24"/>
        </w:rPr>
        <w:t>sklearn</w:t>
      </w:r>
      <w:proofErr w:type="spellEnd"/>
      <w:r w:rsidRPr="00C0609B">
        <w:rPr>
          <w:rFonts w:ascii="Arial" w:hAnsi="Arial" w:cs="Arial"/>
          <w:sz w:val="24"/>
          <w:szCs w:val="24"/>
        </w:rPr>
        <w:t>,</w:t>
      </w:r>
      <w:r w:rsidRPr="00C0609B">
        <w:rPr>
          <w:rFonts w:ascii="Arial" w:hAnsi="Arial" w:cs="Arial"/>
          <w:spacing w:val="-2"/>
          <w:sz w:val="24"/>
          <w:szCs w:val="24"/>
        </w:rPr>
        <w:t xml:space="preserve"> </w:t>
      </w:r>
      <w:r w:rsidRPr="00C0609B">
        <w:rPr>
          <w:rFonts w:ascii="Arial" w:hAnsi="Arial" w:cs="Arial"/>
          <w:sz w:val="24"/>
          <w:szCs w:val="24"/>
        </w:rPr>
        <w:t>and</w:t>
      </w:r>
      <w:r w:rsidRPr="00C0609B">
        <w:rPr>
          <w:rFonts w:ascii="Arial" w:hAnsi="Arial" w:cs="Arial"/>
          <w:spacing w:val="-3"/>
          <w:sz w:val="24"/>
          <w:szCs w:val="24"/>
        </w:rPr>
        <w:t xml:space="preserve"> </w:t>
      </w:r>
      <w:r w:rsidRPr="00C0609B">
        <w:rPr>
          <w:rFonts w:ascii="Arial" w:hAnsi="Arial" w:cs="Arial"/>
          <w:i/>
          <w:sz w:val="24"/>
          <w:szCs w:val="24"/>
        </w:rPr>
        <w:t>matplotlib</w:t>
      </w:r>
    </w:p>
    <w:p w14:paraId="037E9287" w14:textId="77777777" w:rsidR="00490378" w:rsidRPr="00C0609B" w:rsidRDefault="00490378" w:rsidP="00C0609B">
      <w:pPr>
        <w:spacing w:before="120"/>
        <w:jc w:val="both"/>
        <w:rPr>
          <w:rFonts w:ascii="Arial" w:hAnsi="Arial" w:cs="Arial"/>
          <w:sz w:val="24"/>
          <w:szCs w:val="24"/>
        </w:rPr>
        <w:sectPr w:rsidR="00490378" w:rsidRPr="00C0609B" w:rsidSect="0014084D">
          <w:footerReference w:type="default" r:id="rId7"/>
          <w:pgSz w:w="12240" w:h="15840"/>
          <w:pgMar w:top="1420" w:right="1320" w:bottom="1200" w:left="1134" w:header="0" w:footer="1011" w:gutter="0"/>
          <w:cols w:space="720"/>
        </w:sectPr>
      </w:pPr>
    </w:p>
    <w:p w14:paraId="254317F2" w14:textId="2DC6C5D4" w:rsidR="00490378" w:rsidRPr="00C0609B" w:rsidRDefault="00067690" w:rsidP="00C0609B">
      <w:pPr>
        <w:pStyle w:val="Heading1"/>
        <w:spacing w:before="120"/>
        <w:ind w:left="0"/>
        <w:jc w:val="both"/>
        <w:rPr>
          <w:rFonts w:ascii="Arial" w:hAnsi="Arial" w:cs="Arial"/>
          <w:b/>
          <w:bCs/>
          <w:sz w:val="24"/>
          <w:szCs w:val="24"/>
        </w:rPr>
      </w:pPr>
      <w:bookmarkStart w:id="1" w:name="Work_Plan"/>
      <w:bookmarkEnd w:id="1"/>
      <w:r w:rsidRPr="00C0609B">
        <w:rPr>
          <w:rFonts w:ascii="Arial" w:hAnsi="Arial" w:cs="Arial"/>
          <w:b/>
          <w:bCs/>
          <w:color w:val="2D74B5"/>
          <w:sz w:val="24"/>
          <w:szCs w:val="24"/>
        </w:rPr>
        <w:lastRenderedPageBreak/>
        <w:t>Data</w:t>
      </w:r>
      <w:r w:rsidR="001778F5" w:rsidRPr="00C0609B">
        <w:rPr>
          <w:rFonts w:ascii="Arial" w:hAnsi="Arial" w:cs="Arial"/>
          <w:b/>
          <w:bCs/>
          <w:color w:val="2D74B5"/>
          <w:sz w:val="24"/>
          <w:szCs w:val="24"/>
        </w:rPr>
        <w:t>s</w:t>
      </w:r>
      <w:r w:rsidR="007F41A4" w:rsidRPr="00C0609B">
        <w:rPr>
          <w:rFonts w:ascii="Arial" w:hAnsi="Arial" w:cs="Arial"/>
          <w:b/>
          <w:bCs/>
          <w:color w:val="2D74B5"/>
          <w:sz w:val="24"/>
          <w:szCs w:val="24"/>
        </w:rPr>
        <w:t>et Details</w:t>
      </w:r>
    </w:p>
    <w:p w14:paraId="19FA576A" w14:textId="77777777" w:rsidR="00490378" w:rsidRPr="00C0609B" w:rsidRDefault="00490378" w:rsidP="00C0609B">
      <w:pPr>
        <w:pStyle w:val="BodyText"/>
        <w:spacing w:before="120"/>
        <w:jc w:val="both"/>
        <w:rPr>
          <w:rFonts w:ascii="Arial" w:hAnsi="Arial" w:cs="Arial"/>
          <w:sz w:val="24"/>
          <w:szCs w:val="24"/>
        </w:rPr>
      </w:pPr>
    </w:p>
    <w:p w14:paraId="33F82F56" w14:textId="6EB10AE0" w:rsidR="00490378" w:rsidRPr="00C0609B" w:rsidRDefault="00067690" w:rsidP="00C0609B">
      <w:pPr>
        <w:pStyle w:val="BodyText"/>
        <w:spacing w:before="120"/>
        <w:ind w:left="100"/>
        <w:jc w:val="both"/>
        <w:rPr>
          <w:rFonts w:ascii="Arial" w:hAnsi="Arial" w:cs="Arial"/>
          <w:b/>
          <w:bCs/>
          <w:sz w:val="24"/>
          <w:szCs w:val="24"/>
        </w:rPr>
      </w:pPr>
      <w:r w:rsidRPr="00C0609B">
        <w:rPr>
          <w:rFonts w:ascii="Arial" w:hAnsi="Arial" w:cs="Arial"/>
          <w:b/>
          <w:bCs/>
          <w:sz w:val="24"/>
          <w:szCs w:val="24"/>
        </w:rPr>
        <w:t>Training</w:t>
      </w:r>
      <w:r w:rsidRPr="00C0609B">
        <w:rPr>
          <w:rFonts w:ascii="Arial" w:hAnsi="Arial" w:cs="Arial"/>
          <w:b/>
          <w:bCs/>
          <w:spacing w:val="-5"/>
          <w:sz w:val="24"/>
          <w:szCs w:val="24"/>
        </w:rPr>
        <w:t xml:space="preserve"> </w:t>
      </w:r>
      <w:r w:rsidRPr="00C0609B">
        <w:rPr>
          <w:rFonts w:ascii="Arial" w:hAnsi="Arial" w:cs="Arial"/>
          <w:b/>
          <w:bCs/>
          <w:sz w:val="24"/>
          <w:szCs w:val="24"/>
        </w:rPr>
        <w:t>and</w:t>
      </w:r>
      <w:r w:rsidRPr="00C0609B">
        <w:rPr>
          <w:rFonts w:ascii="Arial" w:hAnsi="Arial" w:cs="Arial"/>
          <w:b/>
          <w:bCs/>
          <w:spacing w:val="-4"/>
          <w:sz w:val="24"/>
          <w:szCs w:val="24"/>
        </w:rPr>
        <w:t xml:space="preserve"> </w:t>
      </w:r>
      <w:r w:rsidRPr="00C0609B">
        <w:rPr>
          <w:rFonts w:ascii="Arial" w:hAnsi="Arial" w:cs="Arial"/>
          <w:b/>
          <w:bCs/>
          <w:sz w:val="24"/>
          <w:szCs w:val="24"/>
        </w:rPr>
        <w:t>Test</w:t>
      </w:r>
      <w:r w:rsidRPr="00C0609B">
        <w:rPr>
          <w:rFonts w:ascii="Arial" w:hAnsi="Arial" w:cs="Arial"/>
          <w:b/>
          <w:bCs/>
          <w:spacing w:val="-1"/>
          <w:sz w:val="24"/>
          <w:szCs w:val="24"/>
        </w:rPr>
        <w:t xml:space="preserve"> </w:t>
      </w:r>
      <w:r w:rsidRPr="00C0609B">
        <w:rPr>
          <w:rFonts w:ascii="Arial" w:hAnsi="Arial" w:cs="Arial"/>
          <w:b/>
          <w:bCs/>
          <w:sz w:val="24"/>
          <w:szCs w:val="24"/>
        </w:rPr>
        <w:t>data</w:t>
      </w:r>
      <w:r w:rsidRPr="00C0609B">
        <w:rPr>
          <w:rFonts w:ascii="Arial" w:hAnsi="Arial" w:cs="Arial"/>
          <w:b/>
          <w:bCs/>
          <w:spacing w:val="-3"/>
          <w:sz w:val="24"/>
          <w:szCs w:val="24"/>
        </w:rPr>
        <w:t xml:space="preserve"> </w:t>
      </w:r>
      <w:r w:rsidRPr="00C0609B">
        <w:rPr>
          <w:rFonts w:ascii="Arial" w:hAnsi="Arial" w:cs="Arial"/>
          <w:b/>
          <w:bCs/>
          <w:sz w:val="24"/>
          <w:szCs w:val="24"/>
        </w:rPr>
        <w:t>come</w:t>
      </w:r>
      <w:r w:rsidRPr="00C0609B">
        <w:rPr>
          <w:rFonts w:ascii="Arial" w:hAnsi="Arial" w:cs="Arial"/>
          <w:b/>
          <w:bCs/>
          <w:spacing w:val="-1"/>
          <w:sz w:val="24"/>
          <w:szCs w:val="24"/>
        </w:rPr>
        <w:t xml:space="preserve"> </w:t>
      </w:r>
      <w:r w:rsidRPr="00C0609B">
        <w:rPr>
          <w:rFonts w:ascii="Arial" w:hAnsi="Arial" w:cs="Arial"/>
          <w:b/>
          <w:bCs/>
          <w:sz w:val="24"/>
          <w:szCs w:val="24"/>
        </w:rPr>
        <w:t>in</w:t>
      </w:r>
      <w:r w:rsidRPr="00C0609B">
        <w:rPr>
          <w:rFonts w:ascii="Arial" w:hAnsi="Arial" w:cs="Arial"/>
          <w:b/>
          <w:bCs/>
          <w:spacing w:val="-3"/>
          <w:sz w:val="24"/>
          <w:szCs w:val="24"/>
        </w:rPr>
        <w:t xml:space="preserve"> </w:t>
      </w:r>
      <w:r w:rsidRPr="00C0609B">
        <w:rPr>
          <w:rFonts w:ascii="Arial" w:hAnsi="Arial" w:cs="Arial"/>
          <w:b/>
          <w:bCs/>
          <w:sz w:val="24"/>
          <w:szCs w:val="24"/>
        </w:rPr>
        <w:t>CSV</w:t>
      </w:r>
      <w:r w:rsidRPr="00C0609B">
        <w:rPr>
          <w:rFonts w:ascii="Arial" w:hAnsi="Arial" w:cs="Arial"/>
          <w:b/>
          <w:bCs/>
          <w:spacing w:val="-2"/>
          <w:sz w:val="24"/>
          <w:szCs w:val="24"/>
        </w:rPr>
        <w:t xml:space="preserve"> </w:t>
      </w:r>
      <w:r w:rsidRPr="00C0609B">
        <w:rPr>
          <w:rFonts w:ascii="Arial" w:hAnsi="Arial" w:cs="Arial"/>
          <w:b/>
          <w:bCs/>
          <w:sz w:val="24"/>
          <w:szCs w:val="24"/>
        </w:rPr>
        <w:t>file</w:t>
      </w:r>
      <w:r w:rsidRPr="00C0609B">
        <w:rPr>
          <w:rFonts w:ascii="Arial" w:hAnsi="Arial" w:cs="Arial"/>
          <w:b/>
          <w:bCs/>
          <w:spacing w:val="-6"/>
          <w:sz w:val="24"/>
          <w:szCs w:val="24"/>
        </w:rPr>
        <w:t xml:space="preserve"> </w:t>
      </w:r>
      <w:r w:rsidRPr="00C0609B">
        <w:rPr>
          <w:rFonts w:ascii="Arial" w:hAnsi="Arial" w:cs="Arial"/>
          <w:b/>
          <w:bCs/>
          <w:sz w:val="24"/>
          <w:szCs w:val="24"/>
        </w:rPr>
        <w:t>and</w:t>
      </w:r>
      <w:r w:rsidRPr="00C0609B">
        <w:rPr>
          <w:rFonts w:ascii="Arial" w:hAnsi="Arial" w:cs="Arial"/>
          <w:b/>
          <w:bCs/>
          <w:spacing w:val="-4"/>
          <w:sz w:val="24"/>
          <w:szCs w:val="24"/>
        </w:rPr>
        <w:t xml:space="preserve"> </w:t>
      </w:r>
      <w:r w:rsidRPr="00C0609B">
        <w:rPr>
          <w:rFonts w:ascii="Arial" w:hAnsi="Arial" w:cs="Arial"/>
          <w:b/>
          <w:bCs/>
          <w:sz w:val="24"/>
          <w:szCs w:val="24"/>
        </w:rPr>
        <w:t>contain</w:t>
      </w:r>
      <w:r w:rsidRPr="00C0609B">
        <w:rPr>
          <w:rFonts w:ascii="Arial" w:hAnsi="Arial" w:cs="Arial"/>
          <w:b/>
          <w:bCs/>
          <w:spacing w:val="-3"/>
          <w:sz w:val="24"/>
          <w:szCs w:val="24"/>
        </w:rPr>
        <w:t xml:space="preserve"> </w:t>
      </w:r>
      <w:r w:rsidRPr="00C0609B">
        <w:rPr>
          <w:rFonts w:ascii="Arial" w:hAnsi="Arial" w:cs="Arial"/>
          <w:b/>
          <w:bCs/>
          <w:sz w:val="24"/>
          <w:szCs w:val="24"/>
        </w:rPr>
        <w:t>the</w:t>
      </w:r>
      <w:r w:rsidRPr="00C0609B">
        <w:rPr>
          <w:rFonts w:ascii="Arial" w:hAnsi="Arial" w:cs="Arial"/>
          <w:b/>
          <w:bCs/>
          <w:spacing w:val="-1"/>
          <w:sz w:val="24"/>
          <w:szCs w:val="24"/>
        </w:rPr>
        <w:t xml:space="preserve"> </w:t>
      </w:r>
      <w:r w:rsidRPr="00C0609B">
        <w:rPr>
          <w:rFonts w:ascii="Arial" w:hAnsi="Arial" w:cs="Arial"/>
          <w:b/>
          <w:bCs/>
          <w:sz w:val="24"/>
          <w:szCs w:val="24"/>
        </w:rPr>
        <w:t>following</w:t>
      </w:r>
      <w:r w:rsidRPr="00C0609B">
        <w:rPr>
          <w:rFonts w:ascii="Arial" w:hAnsi="Arial" w:cs="Arial"/>
          <w:b/>
          <w:bCs/>
          <w:spacing w:val="-5"/>
          <w:sz w:val="24"/>
          <w:szCs w:val="24"/>
        </w:rPr>
        <w:t xml:space="preserve"> </w:t>
      </w:r>
      <w:r w:rsidR="002D32EF" w:rsidRPr="00C0609B">
        <w:rPr>
          <w:rFonts w:ascii="Arial" w:hAnsi="Arial" w:cs="Arial"/>
          <w:b/>
          <w:bCs/>
          <w:sz w:val="24"/>
          <w:szCs w:val="24"/>
        </w:rPr>
        <w:t>features</w:t>
      </w:r>
      <w:r w:rsidRPr="00C0609B">
        <w:rPr>
          <w:rFonts w:ascii="Arial" w:hAnsi="Arial" w:cs="Arial"/>
          <w:b/>
          <w:bCs/>
          <w:sz w:val="24"/>
          <w:szCs w:val="24"/>
        </w:rPr>
        <w:t>:</w:t>
      </w:r>
    </w:p>
    <w:p w14:paraId="533CC810" w14:textId="6486EF11" w:rsidR="00490378" w:rsidRPr="00C0609B" w:rsidRDefault="00067690" w:rsidP="00C0609B">
      <w:pPr>
        <w:pStyle w:val="ListParagraph"/>
        <w:numPr>
          <w:ilvl w:val="0"/>
          <w:numId w:val="5"/>
        </w:numPr>
        <w:tabs>
          <w:tab w:val="left" w:pos="820"/>
          <w:tab w:val="left" w:pos="821"/>
        </w:tabs>
        <w:spacing w:before="120"/>
        <w:jc w:val="both"/>
        <w:rPr>
          <w:rFonts w:ascii="Arial" w:hAnsi="Arial" w:cs="Arial"/>
          <w:sz w:val="24"/>
          <w:szCs w:val="24"/>
        </w:rPr>
      </w:pPr>
      <w:r w:rsidRPr="00C0609B">
        <w:rPr>
          <w:rFonts w:ascii="Arial" w:hAnsi="Arial" w:cs="Arial"/>
          <w:sz w:val="24"/>
          <w:szCs w:val="24"/>
        </w:rPr>
        <w:t>ID</w:t>
      </w:r>
    </w:p>
    <w:p w14:paraId="6EEF44FA" w14:textId="77777777" w:rsidR="00214A99" w:rsidRDefault="00214A99" w:rsidP="00C0609B">
      <w:pPr>
        <w:pStyle w:val="ListParagraph"/>
        <w:numPr>
          <w:ilvl w:val="0"/>
          <w:numId w:val="5"/>
        </w:numPr>
        <w:tabs>
          <w:tab w:val="left" w:pos="820"/>
          <w:tab w:val="left" w:pos="821"/>
        </w:tabs>
        <w:spacing w:before="120"/>
        <w:jc w:val="both"/>
        <w:rPr>
          <w:rFonts w:ascii="Arial" w:hAnsi="Arial" w:cs="Arial"/>
          <w:sz w:val="24"/>
          <w:szCs w:val="24"/>
        </w:rPr>
      </w:pPr>
      <w:r>
        <w:rPr>
          <w:rFonts w:ascii="Arial" w:hAnsi="Arial" w:cs="Arial"/>
          <w:sz w:val="24"/>
          <w:szCs w:val="24"/>
        </w:rPr>
        <w:t>Date</w:t>
      </w:r>
    </w:p>
    <w:p w14:paraId="27702C10" w14:textId="6B724243" w:rsidR="00490378" w:rsidRPr="00C0609B" w:rsidRDefault="00214A99" w:rsidP="00C0609B">
      <w:pPr>
        <w:pStyle w:val="ListParagraph"/>
        <w:numPr>
          <w:ilvl w:val="0"/>
          <w:numId w:val="5"/>
        </w:numPr>
        <w:tabs>
          <w:tab w:val="left" w:pos="820"/>
          <w:tab w:val="left" w:pos="821"/>
        </w:tabs>
        <w:spacing w:before="120"/>
        <w:jc w:val="both"/>
        <w:rPr>
          <w:rFonts w:ascii="Arial" w:hAnsi="Arial" w:cs="Arial"/>
          <w:sz w:val="24"/>
          <w:szCs w:val="24"/>
        </w:rPr>
      </w:pPr>
      <w:proofErr w:type="spellStart"/>
      <w:r>
        <w:rPr>
          <w:rFonts w:ascii="Arial" w:hAnsi="Arial" w:cs="Arial"/>
          <w:sz w:val="24"/>
          <w:szCs w:val="24"/>
        </w:rPr>
        <w:t>Store_Nbr</w:t>
      </w:r>
      <w:proofErr w:type="spellEnd"/>
    </w:p>
    <w:p w14:paraId="15572E51" w14:textId="3C10C26B" w:rsidR="00490378" w:rsidRPr="00C0609B" w:rsidRDefault="00214A99" w:rsidP="00C0609B">
      <w:pPr>
        <w:pStyle w:val="ListParagraph"/>
        <w:numPr>
          <w:ilvl w:val="0"/>
          <w:numId w:val="5"/>
        </w:numPr>
        <w:tabs>
          <w:tab w:val="left" w:pos="820"/>
          <w:tab w:val="left" w:pos="821"/>
        </w:tabs>
        <w:spacing w:before="120"/>
        <w:jc w:val="both"/>
        <w:rPr>
          <w:rFonts w:ascii="Arial" w:hAnsi="Arial" w:cs="Arial"/>
          <w:sz w:val="24"/>
          <w:szCs w:val="24"/>
        </w:rPr>
      </w:pPr>
      <w:r>
        <w:rPr>
          <w:rFonts w:ascii="Arial" w:hAnsi="Arial" w:cs="Arial"/>
          <w:sz w:val="24"/>
          <w:szCs w:val="24"/>
        </w:rPr>
        <w:t>family</w:t>
      </w:r>
    </w:p>
    <w:p w14:paraId="4C989E5C" w14:textId="5A1F2B82" w:rsidR="00490378" w:rsidRPr="00C0609B" w:rsidRDefault="00214A99" w:rsidP="00C0609B">
      <w:pPr>
        <w:pStyle w:val="ListParagraph"/>
        <w:numPr>
          <w:ilvl w:val="0"/>
          <w:numId w:val="5"/>
        </w:numPr>
        <w:tabs>
          <w:tab w:val="left" w:pos="820"/>
          <w:tab w:val="left" w:pos="821"/>
        </w:tabs>
        <w:spacing w:before="120"/>
        <w:jc w:val="both"/>
        <w:rPr>
          <w:rFonts w:ascii="Arial" w:hAnsi="Arial" w:cs="Arial"/>
          <w:sz w:val="24"/>
          <w:szCs w:val="24"/>
        </w:rPr>
      </w:pPr>
      <w:r>
        <w:rPr>
          <w:rFonts w:ascii="Arial" w:hAnsi="Arial" w:cs="Arial"/>
          <w:sz w:val="24"/>
          <w:szCs w:val="24"/>
        </w:rPr>
        <w:t>sales</w:t>
      </w:r>
    </w:p>
    <w:p w14:paraId="16000D76" w14:textId="701B7B6F" w:rsidR="00490378" w:rsidRPr="00C0609B" w:rsidRDefault="00214A99" w:rsidP="00C0609B">
      <w:pPr>
        <w:pStyle w:val="ListParagraph"/>
        <w:numPr>
          <w:ilvl w:val="0"/>
          <w:numId w:val="5"/>
        </w:numPr>
        <w:tabs>
          <w:tab w:val="left" w:pos="820"/>
          <w:tab w:val="left" w:pos="821"/>
        </w:tabs>
        <w:spacing w:before="120"/>
        <w:jc w:val="both"/>
        <w:rPr>
          <w:rFonts w:ascii="Arial" w:hAnsi="Arial" w:cs="Arial"/>
          <w:sz w:val="24"/>
          <w:szCs w:val="24"/>
        </w:rPr>
      </w:pPr>
      <w:proofErr w:type="spellStart"/>
      <w:r>
        <w:rPr>
          <w:rFonts w:ascii="Arial" w:hAnsi="Arial" w:cs="Arial"/>
          <w:sz w:val="24"/>
          <w:szCs w:val="24"/>
        </w:rPr>
        <w:t>onpromotion</w:t>
      </w:r>
      <w:proofErr w:type="spellEnd"/>
    </w:p>
    <w:p w14:paraId="79B3686F" w14:textId="77777777" w:rsidR="00490378" w:rsidRPr="00C0609B" w:rsidRDefault="00490378" w:rsidP="00C0609B">
      <w:pPr>
        <w:pStyle w:val="BodyText"/>
        <w:spacing w:before="120"/>
        <w:jc w:val="both"/>
        <w:rPr>
          <w:rFonts w:ascii="Arial" w:hAnsi="Arial" w:cs="Arial"/>
          <w:sz w:val="24"/>
          <w:szCs w:val="24"/>
        </w:rPr>
      </w:pPr>
    </w:p>
    <w:p w14:paraId="3C3E7BB1" w14:textId="20EEDF8C" w:rsidR="00C0609B" w:rsidRPr="00667B7A" w:rsidRDefault="00667B7A" w:rsidP="00C0609B">
      <w:pPr>
        <w:pStyle w:val="BodyText"/>
        <w:spacing w:before="120"/>
        <w:jc w:val="both"/>
        <w:rPr>
          <w:rFonts w:ascii="Arial" w:hAnsi="Arial" w:cs="Arial"/>
          <w:b/>
          <w:bCs/>
          <w:sz w:val="24"/>
          <w:szCs w:val="24"/>
        </w:rPr>
      </w:pPr>
      <w:r w:rsidRPr="00667B7A">
        <w:rPr>
          <w:rFonts w:ascii="Arial" w:hAnsi="Arial" w:cs="Arial"/>
          <w:b/>
          <w:bCs/>
          <w:sz w:val="24"/>
          <w:szCs w:val="24"/>
        </w:rPr>
        <w:t xml:space="preserve">The Dataset is a labelled dataset so we use supervised learning </w:t>
      </w:r>
      <w:proofErr w:type="gramStart"/>
      <w:r w:rsidRPr="00667B7A">
        <w:rPr>
          <w:rFonts w:ascii="Arial" w:hAnsi="Arial" w:cs="Arial"/>
          <w:b/>
          <w:bCs/>
          <w:sz w:val="24"/>
          <w:szCs w:val="24"/>
        </w:rPr>
        <w:t>techniques..</w:t>
      </w:r>
      <w:proofErr w:type="gramEnd"/>
    </w:p>
    <w:p w14:paraId="0702C39F" w14:textId="77777777" w:rsidR="00667B7A" w:rsidRDefault="00667B7A" w:rsidP="00C0609B">
      <w:pPr>
        <w:pStyle w:val="BodyText"/>
        <w:spacing w:before="120"/>
        <w:jc w:val="both"/>
        <w:rPr>
          <w:rFonts w:ascii="Arial" w:hAnsi="Arial" w:cs="Arial"/>
          <w:sz w:val="24"/>
          <w:szCs w:val="24"/>
        </w:rPr>
      </w:pPr>
    </w:p>
    <w:p w14:paraId="10DD290B" w14:textId="0F7C53C1" w:rsidR="00C0609B" w:rsidRPr="00C0609B" w:rsidRDefault="00C0609B" w:rsidP="00C0609B">
      <w:pPr>
        <w:pStyle w:val="BodyText"/>
        <w:spacing w:before="120"/>
        <w:jc w:val="both"/>
        <w:rPr>
          <w:rFonts w:ascii="Arial" w:hAnsi="Arial" w:cs="Arial"/>
          <w:b/>
          <w:bCs/>
          <w:sz w:val="24"/>
          <w:szCs w:val="24"/>
        </w:rPr>
      </w:pPr>
      <w:r w:rsidRPr="00C0609B">
        <w:rPr>
          <w:rFonts w:ascii="Arial" w:hAnsi="Arial" w:cs="Arial"/>
          <w:b/>
          <w:bCs/>
          <w:sz w:val="24"/>
          <w:szCs w:val="24"/>
        </w:rPr>
        <w:t>Sample Data in csv Format</w:t>
      </w:r>
    </w:p>
    <w:p w14:paraId="04B9DB87" w14:textId="77777777" w:rsidR="00C0609B" w:rsidRDefault="00C0609B" w:rsidP="00C0609B">
      <w:pPr>
        <w:pStyle w:val="BodyText"/>
        <w:spacing w:before="120"/>
        <w:jc w:val="both"/>
        <w:rPr>
          <w:rFonts w:ascii="Arial" w:hAnsi="Arial" w:cs="Arial"/>
          <w:sz w:val="24"/>
          <w:szCs w:val="24"/>
        </w:rPr>
      </w:pPr>
    </w:p>
    <w:p w14:paraId="72BA7098" w14:textId="35B7BAD3" w:rsidR="00490378" w:rsidRPr="00C0609B" w:rsidRDefault="0014084D" w:rsidP="00C0609B">
      <w:pPr>
        <w:pStyle w:val="BodyText"/>
        <w:spacing w:before="120"/>
        <w:jc w:val="both"/>
        <w:rPr>
          <w:rFonts w:ascii="Arial" w:hAnsi="Arial" w:cs="Arial"/>
          <w:sz w:val="24"/>
          <w:szCs w:val="24"/>
        </w:rPr>
      </w:pPr>
      <w:r w:rsidRPr="0014084D">
        <w:rPr>
          <w:rFonts w:ascii="Arial" w:hAnsi="Arial" w:cs="Arial"/>
          <w:noProof/>
          <w:sz w:val="24"/>
          <w:szCs w:val="24"/>
        </w:rPr>
        <w:drawing>
          <wp:inline distT="0" distB="0" distL="0" distR="0" wp14:anchorId="088D960D" wp14:editId="2E23FD43">
            <wp:extent cx="6083300" cy="3046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3300" cy="3046095"/>
                    </a:xfrm>
                    <a:prstGeom prst="rect">
                      <a:avLst/>
                    </a:prstGeom>
                  </pic:spPr>
                </pic:pic>
              </a:graphicData>
            </a:graphic>
          </wp:inline>
        </w:drawing>
      </w:r>
    </w:p>
    <w:p w14:paraId="77E22170" w14:textId="6130EE24" w:rsidR="00490378" w:rsidRPr="00C0609B" w:rsidRDefault="00490378" w:rsidP="00C0609B">
      <w:pPr>
        <w:spacing w:before="120"/>
        <w:jc w:val="both"/>
        <w:rPr>
          <w:rFonts w:ascii="Arial" w:hAnsi="Arial" w:cs="Arial"/>
          <w:sz w:val="24"/>
          <w:szCs w:val="24"/>
        </w:rPr>
      </w:pPr>
    </w:p>
    <w:p w14:paraId="68B046B7" w14:textId="77777777" w:rsidR="000277B3" w:rsidRPr="00C0609B" w:rsidRDefault="000277B3" w:rsidP="00C0609B">
      <w:pPr>
        <w:spacing w:before="120"/>
        <w:jc w:val="both"/>
        <w:rPr>
          <w:rFonts w:ascii="Arial" w:hAnsi="Arial" w:cs="Arial"/>
          <w:sz w:val="24"/>
          <w:szCs w:val="24"/>
        </w:rPr>
      </w:pPr>
    </w:p>
    <w:p w14:paraId="6EA2343D" w14:textId="7AF7C16F" w:rsidR="001778F5" w:rsidRPr="00C0609B" w:rsidRDefault="001778F5" w:rsidP="00C0609B">
      <w:pPr>
        <w:pStyle w:val="Heading1"/>
        <w:spacing w:before="120"/>
        <w:ind w:left="0"/>
        <w:jc w:val="both"/>
        <w:rPr>
          <w:rFonts w:ascii="Arial" w:hAnsi="Arial" w:cs="Arial"/>
          <w:sz w:val="24"/>
          <w:szCs w:val="24"/>
        </w:rPr>
      </w:pPr>
      <w:r w:rsidRPr="00C0609B">
        <w:rPr>
          <w:rFonts w:ascii="Arial" w:hAnsi="Arial" w:cs="Arial"/>
          <w:color w:val="2D74B5"/>
          <w:sz w:val="24"/>
          <w:szCs w:val="24"/>
        </w:rPr>
        <w:t>Preprocessing (Feature Engineering) Details</w:t>
      </w:r>
    </w:p>
    <w:p w14:paraId="26616543" w14:textId="77777777" w:rsidR="001778F5" w:rsidRPr="00C0609B" w:rsidRDefault="001778F5" w:rsidP="00C0609B">
      <w:pPr>
        <w:spacing w:before="120"/>
        <w:jc w:val="both"/>
        <w:rPr>
          <w:rFonts w:ascii="Arial" w:hAnsi="Arial" w:cs="Arial"/>
          <w:b/>
          <w:bCs/>
          <w:sz w:val="24"/>
          <w:szCs w:val="24"/>
        </w:rPr>
      </w:pPr>
    </w:p>
    <w:p w14:paraId="6F61D911" w14:textId="77777777" w:rsidR="00214A99" w:rsidRDefault="00214A99">
      <w:pPr>
        <w:rPr>
          <w:rFonts w:ascii="Arial" w:hAnsi="Arial" w:cs="Arial"/>
          <w:b/>
          <w:bCs/>
          <w:sz w:val="24"/>
          <w:szCs w:val="24"/>
        </w:rPr>
      </w:pPr>
      <w:r>
        <w:rPr>
          <w:rFonts w:ascii="Arial" w:hAnsi="Arial" w:cs="Arial"/>
          <w:b/>
          <w:bCs/>
          <w:sz w:val="24"/>
          <w:szCs w:val="24"/>
        </w:rPr>
        <w:br w:type="page"/>
      </w:r>
    </w:p>
    <w:p w14:paraId="2D2CCAB9" w14:textId="695B51E6" w:rsidR="000277B3" w:rsidRPr="00C0609B" w:rsidRDefault="000277B3" w:rsidP="00C0609B">
      <w:pPr>
        <w:spacing w:before="120"/>
        <w:jc w:val="both"/>
        <w:rPr>
          <w:rFonts w:ascii="Arial" w:hAnsi="Arial" w:cs="Arial"/>
          <w:b/>
          <w:bCs/>
          <w:sz w:val="24"/>
          <w:szCs w:val="24"/>
        </w:rPr>
      </w:pPr>
      <w:r w:rsidRPr="00C0609B">
        <w:rPr>
          <w:rFonts w:ascii="Arial" w:hAnsi="Arial" w:cs="Arial"/>
          <w:b/>
          <w:bCs/>
          <w:sz w:val="24"/>
          <w:szCs w:val="24"/>
        </w:rPr>
        <w:lastRenderedPageBreak/>
        <w:t xml:space="preserve">Data </w:t>
      </w:r>
      <w:proofErr w:type="spellStart"/>
      <w:r w:rsidRPr="00C0609B">
        <w:rPr>
          <w:rFonts w:ascii="Arial" w:hAnsi="Arial" w:cs="Arial"/>
          <w:b/>
          <w:bCs/>
          <w:sz w:val="24"/>
          <w:szCs w:val="24"/>
        </w:rPr>
        <w:t>Reterived</w:t>
      </w:r>
      <w:proofErr w:type="spellEnd"/>
      <w:r w:rsidRPr="00C0609B">
        <w:rPr>
          <w:rFonts w:ascii="Arial" w:hAnsi="Arial" w:cs="Arial"/>
          <w:b/>
          <w:bCs/>
          <w:sz w:val="24"/>
          <w:szCs w:val="24"/>
        </w:rPr>
        <w:t xml:space="preserve"> using</w:t>
      </w:r>
    </w:p>
    <w:p w14:paraId="29993651" w14:textId="28E50455" w:rsidR="000277B3" w:rsidRPr="00C0609B" w:rsidRDefault="000277B3" w:rsidP="00C0609B">
      <w:pPr>
        <w:spacing w:before="120"/>
        <w:jc w:val="both"/>
        <w:rPr>
          <w:rFonts w:ascii="Arial" w:hAnsi="Arial" w:cs="Arial"/>
          <w:b/>
          <w:bCs/>
          <w:sz w:val="24"/>
          <w:szCs w:val="24"/>
        </w:rPr>
      </w:pPr>
      <w:proofErr w:type="spellStart"/>
      <w:r w:rsidRPr="00C0609B">
        <w:rPr>
          <w:rFonts w:ascii="Arial" w:hAnsi="Arial" w:cs="Arial"/>
          <w:b/>
          <w:bCs/>
          <w:sz w:val="24"/>
          <w:szCs w:val="24"/>
        </w:rPr>
        <w:t>Train.head</w:t>
      </w:r>
      <w:proofErr w:type="spellEnd"/>
      <w:r w:rsidRPr="00C0609B">
        <w:rPr>
          <w:rFonts w:ascii="Arial" w:hAnsi="Arial" w:cs="Arial"/>
          <w:b/>
          <w:bCs/>
          <w:sz w:val="24"/>
          <w:szCs w:val="24"/>
        </w:rPr>
        <w:t>()</w:t>
      </w:r>
    </w:p>
    <w:p w14:paraId="0ED3B908" w14:textId="77777777" w:rsidR="002D32EF" w:rsidRPr="00C0609B" w:rsidRDefault="002D32EF" w:rsidP="00C0609B">
      <w:pPr>
        <w:spacing w:before="120"/>
        <w:jc w:val="both"/>
        <w:rPr>
          <w:rFonts w:ascii="Arial" w:hAnsi="Arial" w:cs="Arial"/>
          <w:sz w:val="24"/>
          <w:szCs w:val="24"/>
        </w:rPr>
      </w:pPr>
    </w:p>
    <w:p w14:paraId="0F20622E" w14:textId="369ECA48" w:rsidR="002D32EF" w:rsidRPr="00C0609B" w:rsidRDefault="00214A99" w:rsidP="00C0609B">
      <w:pPr>
        <w:spacing w:before="120"/>
        <w:jc w:val="both"/>
        <w:rPr>
          <w:rFonts w:ascii="Arial" w:hAnsi="Arial" w:cs="Arial"/>
          <w:sz w:val="24"/>
          <w:szCs w:val="24"/>
        </w:rPr>
      </w:pPr>
      <w:r w:rsidRPr="00214A99">
        <w:rPr>
          <w:rFonts w:ascii="Arial" w:hAnsi="Arial" w:cs="Arial"/>
          <w:noProof/>
          <w:sz w:val="24"/>
          <w:szCs w:val="24"/>
        </w:rPr>
        <w:drawing>
          <wp:inline distT="0" distB="0" distL="0" distR="0" wp14:anchorId="04C2F72A" wp14:editId="4690B2EA">
            <wp:extent cx="4671465" cy="1813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1465" cy="1813717"/>
                    </a:xfrm>
                    <a:prstGeom prst="rect">
                      <a:avLst/>
                    </a:prstGeom>
                  </pic:spPr>
                </pic:pic>
              </a:graphicData>
            </a:graphic>
          </wp:inline>
        </w:drawing>
      </w:r>
    </w:p>
    <w:p w14:paraId="3EC5E16A" w14:textId="77777777" w:rsidR="000277B3" w:rsidRPr="00C0609B" w:rsidRDefault="000277B3" w:rsidP="00C0609B">
      <w:pPr>
        <w:spacing w:before="120"/>
        <w:jc w:val="both"/>
        <w:rPr>
          <w:rFonts w:ascii="Arial" w:hAnsi="Arial" w:cs="Arial"/>
          <w:sz w:val="24"/>
          <w:szCs w:val="24"/>
        </w:rPr>
      </w:pPr>
    </w:p>
    <w:p w14:paraId="771586B3" w14:textId="77777777" w:rsidR="000277B3" w:rsidRPr="00C0609B" w:rsidRDefault="000277B3" w:rsidP="00C0609B">
      <w:pPr>
        <w:spacing w:before="120"/>
        <w:jc w:val="both"/>
        <w:rPr>
          <w:rFonts w:ascii="Arial" w:hAnsi="Arial" w:cs="Arial"/>
          <w:sz w:val="24"/>
          <w:szCs w:val="24"/>
        </w:rPr>
      </w:pPr>
    </w:p>
    <w:p w14:paraId="7B86E197" w14:textId="06CCF58E" w:rsidR="000277B3" w:rsidRPr="00C0609B" w:rsidRDefault="000277B3" w:rsidP="00C0609B">
      <w:pPr>
        <w:spacing w:before="120"/>
        <w:jc w:val="both"/>
        <w:rPr>
          <w:rFonts w:ascii="Arial" w:hAnsi="Arial" w:cs="Arial"/>
          <w:sz w:val="24"/>
          <w:szCs w:val="24"/>
        </w:rPr>
      </w:pPr>
      <w:r w:rsidRPr="00C0609B">
        <w:rPr>
          <w:rFonts w:ascii="Arial" w:hAnsi="Arial" w:cs="Arial"/>
          <w:sz w:val="24"/>
          <w:szCs w:val="24"/>
        </w:rPr>
        <w:t xml:space="preserve">Features of </w:t>
      </w:r>
      <w:proofErr w:type="spellStart"/>
      <w:r w:rsidRPr="00C0609B">
        <w:rPr>
          <w:rFonts w:ascii="Arial" w:hAnsi="Arial" w:cs="Arial"/>
          <w:sz w:val="24"/>
          <w:szCs w:val="24"/>
        </w:rPr>
        <w:t>DataSet</w:t>
      </w:r>
      <w:proofErr w:type="spellEnd"/>
    </w:p>
    <w:p w14:paraId="31FF0824" w14:textId="77777777" w:rsidR="000277B3" w:rsidRPr="00C0609B" w:rsidRDefault="000277B3" w:rsidP="00C0609B">
      <w:pPr>
        <w:spacing w:before="120"/>
        <w:jc w:val="both"/>
        <w:rPr>
          <w:rFonts w:ascii="Arial" w:hAnsi="Arial" w:cs="Arial"/>
          <w:sz w:val="24"/>
          <w:szCs w:val="24"/>
        </w:rPr>
      </w:pPr>
      <w:proofErr w:type="gramStart"/>
      <w:r w:rsidRPr="00C0609B">
        <w:rPr>
          <w:rFonts w:ascii="Arial" w:hAnsi="Arial" w:cs="Arial"/>
          <w:sz w:val="24"/>
          <w:szCs w:val="24"/>
        </w:rPr>
        <w:t>Train.info(</w:t>
      </w:r>
      <w:proofErr w:type="gramEnd"/>
      <w:r w:rsidRPr="00C0609B">
        <w:rPr>
          <w:rFonts w:ascii="Arial" w:hAnsi="Arial" w:cs="Arial"/>
          <w:sz w:val="24"/>
          <w:szCs w:val="24"/>
        </w:rPr>
        <w:t>)</w:t>
      </w:r>
    </w:p>
    <w:p w14:paraId="27831E8C" w14:textId="77777777" w:rsidR="000277B3" w:rsidRPr="00C0609B" w:rsidRDefault="000277B3" w:rsidP="00C0609B">
      <w:pPr>
        <w:spacing w:before="120"/>
        <w:jc w:val="both"/>
        <w:rPr>
          <w:rFonts w:ascii="Arial" w:hAnsi="Arial" w:cs="Arial"/>
          <w:sz w:val="24"/>
          <w:szCs w:val="24"/>
        </w:rPr>
      </w:pPr>
    </w:p>
    <w:p w14:paraId="7058B895" w14:textId="5D8E8FAB" w:rsidR="000277B3" w:rsidRPr="00C0609B" w:rsidRDefault="00214A99" w:rsidP="00FC6E6B">
      <w:pPr>
        <w:spacing w:before="120"/>
        <w:rPr>
          <w:rFonts w:ascii="Arial" w:hAnsi="Arial" w:cs="Arial"/>
          <w:sz w:val="24"/>
          <w:szCs w:val="24"/>
        </w:rPr>
      </w:pPr>
      <w:r w:rsidRPr="00214A99">
        <w:rPr>
          <w:rFonts w:ascii="Arial" w:hAnsi="Arial" w:cs="Arial"/>
          <w:noProof/>
          <w:sz w:val="24"/>
          <w:szCs w:val="24"/>
        </w:rPr>
        <w:drawing>
          <wp:inline distT="0" distB="0" distL="0" distR="0" wp14:anchorId="578D807D" wp14:editId="6A872475">
            <wp:extent cx="3505504" cy="21795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504" cy="2179509"/>
                    </a:xfrm>
                    <a:prstGeom prst="rect">
                      <a:avLst/>
                    </a:prstGeom>
                  </pic:spPr>
                </pic:pic>
              </a:graphicData>
            </a:graphic>
          </wp:inline>
        </w:drawing>
      </w:r>
    </w:p>
    <w:p w14:paraId="7123DC9F" w14:textId="77777777" w:rsidR="001B5607" w:rsidRPr="00C0609B" w:rsidRDefault="001B5607" w:rsidP="00C0609B">
      <w:pPr>
        <w:pStyle w:val="Heading2"/>
        <w:shd w:val="clear" w:color="auto" w:fill="FFFFFF"/>
        <w:spacing w:before="120"/>
        <w:jc w:val="both"/>
        <w:rPr>
          <w:rFonts w:ascii="Arial" w:hAnsi="Arial" w:cs="Arial"/>
          <w:color w:val="222222"/>
          <w:sz w:val="24"/>
          <w:szCs w:val="24"/>
        </w:rPr>
      </w:pPr>
    </w:p>
    <w:p w14:paraId="53E51C33" w14:textId="77777777" w:rsidR="00FC6E6B" w:rsidRDefault="00FC6E6B" w:rsidP="00C0609B">
      <w:pPr>
        <w:spacing w:before="120"/>
        <w:jc w:val="both"/>
        <w:rPr>
          <w:rFonts w:ascii="Arial" w:hAnsi="Arial" w:cs="Arial"/>
          <w:color w:val="222222"/>
          <w:sz w:val="24"/>
          <w:szCs w:val="24"/>
        </w:rPr>
      </w:pPr>
    </w:p>
    <w:p w14:paraId="1C1E950F" w14:textId="77777777" w:rsidR="00FC6E6B" w:rsidRDefault="00FC6E6B">
      <w:pPr>
        <w:rPr>
          <w:rFonts w:ascii="Arial" w:hAnsi="Arial" w:cs="Arial"/>
          <w:color w:val="222222"/>
          <w:sz w:val="24"/>
          <w:szCs w:val="24"/>
        </w:rPr>
      </w:pPr>
      <w:r>
        <w:rPr>
          <w:rFonts w:ascii="Arial" w:hAnsi="Arial" w:cs="Arial"/>
          <w:color w:val="222222"/>
          <w:sz w:val="24"/>
          <w:szCs w:val="24"/>
        </w:rPr>
        <w:br w:type="page"/>
      </w:r>
    </w:p>
    <w:p w14:paraId="5E0E5FCA" w14:textId="5C490E61" w:rsidR="001B5607" w:rsidRPr="00FC6E6B" w:rsidRDefault="00FC6E6B" w:rsidP="00C0609B">
      <w:pPr>
        <w:spacing w:before="120"/>
        <w:jc w:val="both"/>
        <w:rPr>
          <w:rFonts w:ascii="Arial" w:hAnsi="Arial" w:cs="Arial"/>
          <w:b/>
          <w:bCs/>
          <w:color w:val="222222"/>
          <w:sz w:val="24"/>
          <w:szCs w:val="24"/>
        </w:rPr>
      </w:pPr>
      <w:r w:rsidRPr="00FC6E6B">
        <w:rPr>
          <w:rFonts w:ascii="Arial" w:hAnsi="Arial" w:cs="Arial"/>
          <w:b/>
          <w:bCs/>
          <w:color w:val="222222"/>
          <w:sz w:val="24"/>
          <w:szCs w:val="24"/>
        </w:rPr>
        <w:lastRenderedPageBreak/>
        <w:t>Details of Holiday Dataset</w:t>
      </w:r>
    </w:p>
    <w:p w14:paraId="68A9CAB1" w14:textId="4CBE017F" w:rsidR="00FC6E6B" w:rsidRPr="00C0609B" w:rsidRDefault="00FC6E6B" w:rsidP="00C0609B">
      <w:pPr>
        <w:spacing w:before="120"/>
        <w:jc w:val="both"/>
        <w:rPr>
          <w:rFonts w:ascii="Arial" w:eastAsiaTheme="majorEastAsia" w:hAnsi="Arial" w:cs="Arial"/>
          <w:color w:val="222222"/>
          <w:sz w:val="24"/>
          <w:szCs w:val="24"/>
        </w:rPr>
      </w:pPr>
      <w:r w:rsidRPr="00FC6E6B">
        <w:rPr>
          <w:rFonts w:ascii="Arial" w:eastAsiaTheme="majorEastAsia" w:hAnsi="Arial" w:cs="Arial"/>
          <w:noProof/>
          <w:color w:val="222222"/>
          <w:sz w:val="24"/>
          <w:szCs w:val="24"/>
        </w:rPr>
        <w:drawing>
          <wp:inline distT="0" distB="0" distL="0" distR="0" wp14:anchorId="304C408D" wp14:editId="1361B95E">
            <wp:extent cx="6083300" cy="2573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3300" cy="2573655"/>
                    </a:xfrm>
                    <a:prstGeom prst="rect">
                      <a:avLst/>
                    </a:prstGeom>
                  </pic:spPr>
                </pic:pic>
              </a:graphicData>
            </a:graphic>
          </wp:inline>
        </w:drawing>
      </w:r>
    </w:p>
    <w:p w14:paraId="6F08F2CF" w14:textId="60971247" w:rsidR="001B5607" w:rsidRDefault="00214A99" w:rsidP="00C0609B">
      <w:pPr>
        <w:pStyle w:val="NormalWeb"/>
        <w:shd w:val="clear" w:color="auto" w:fill="FFFFFF"/>
        <w:spacing w:before="120" w:beforeAutospacing="0" w:after="0" w:afterAutospacing="0" w:line="495" w:lineRule="atLeast"/>
        <w:jc w:val="both"/>
        <w:rPr>
          <w:rFonts w:ascii="Arial" w:hAnsi="Arial" w:cs="Arial"/>
          <w:color w:val="222222"/>
        </w:rPr>
      </w:pPr>
      <w:r>
        <w:rPr>
          <w:rFonts w:ascii="Arial" w:hAnsi="Arial" w:cs="Arial"/>
          <w:color w:val="222222"/>
        </w:rPr>
        <w:t xml:space="preserve"> </w:t>
      </w:r>
    </w:p>
    <w:p w14:paraId="1EA51D24" w14:textId="5CEF1D3C" w:rsidR="00FC6E6B" w:rsidRPr="00FC6E6B" w:rsidRDefault="00FC6E6B" w:rsidP="00C0609B">
      <w:pPr>
        <w:pStyle w:val="NormalWeb"/>
        <w:shd w:val="clear" w:color="auto" w:fill="FFFFFF"/>
        <w:spacing w:before="120" w:beforeAutospacing="0" w:after="0" w:afterAutospacing="0" w:line="495" w:lineRule="atLeast"/>
        <w:jc w:val="both"/>
        <w:rPr>
          <w:rFonts w:ascii="Arial" w:hAnsi="Arial" w:cs="Arial"/>
          <w:b/>
          <w:bCs/>
          <w:color w:val="222222"/>
        </w:rPr>
      </w:pPr>
      <w:r w:rsidRPr="00FC6E6B">
        <w:rPr>
          <w:rFonts w:ascii="Arial" w:hAnsi="Arial" w:cs="Arial"/>
          <w:b/>
          <w:bCs/>
          <w:color w:val="222222"/>
        </w:rPr>
        <w:t>Details of Oil Data</w:t>
      </w:r>
    </w:p>
    <w:p w14:paraId="2B2401E3" w14:textId="3B16A594" w:rsidR="00251FDD" w:rsidRDefault="00FC6E6B" w:rsidP="00C0609B">
      <w:pPr>
        <w:shd w:val="clear" w:color="auto" w:fill="FFFFFF"/>
        <w:spacing w:before="120"/>
        <w:jc w:val="both"/>
        <w:rPr>
          <w:rFonts w:ascii="Arial" w:hAnsi="Arial" w:cs="Arial"/>
          <w:color w:val="222222"/>
          <w:sz w:val="24"/>
          <w:szCs w:val="24"/>
        </w:rPr>
      </w:pPr>
      <w:r w:rsidRPr="00FC6E6B">
        <w:rPr>
          <w:rFonts w:ascii="Arial" w:hAnsi="Arial" w:cs="Arial"/>
          <w:noProof/>
          <w:color w:val="222222"/>
          <w:sz w:val="24"/>
          <w:szCs w:val="24"/>
        </w:rPr>
        <w:drawing>
          <wp:inline distT="0" distB="0" distL="0" distR="0" wp14:anchorId="72CE674B" wp14:editId="4EF57F04">
            <wp:extent cx="6083300" cy="2366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300" cy="2366645"/>
                    </a:xfrm>
                    <a:prstGeom prst="rect">
                      <a:avLst/>
                    </a:prstGeom>
                  </pic:spPr>
                </pic:pic>
              </a:graphicData>
            </a:graphic>
          </wp:inline>
        </w:drawing>
      </w:r>
    </w:p>
    <w:p w14:paraId="6EDAF288" w14:textId="60974E74" w:rsidR="00FC6E6B" w:rsidRDefault="00FC6E6B" w:rsidP="00C0609B">
      <w:pPr>
        <w:shd w:val="clear" w:color="auto" w:fill="FFFFFF"/>
        <w:spacing w:before="120"/>
        <w:jc w:val="both"/>
        <w:rPr>
          <w:rFonts w:ascii="Arial" w:hAnsi="Arial" w:cs="Arial"/>
          <w:color w:val="222222"/>
          <w:sz w:val="24"/>
          <w:szCs w:val="24"/>
        </w:rPr>
      </w:pPr>
    </w:p>
    <w:p w14:paraId="5D638F0C" w14:textId="77777777" w:rsidR="00FC6E6B" w:rsidRDefault="00FC6E6B">
      <w:pPr>
        <w:rPr>
          <w:rFonts w:ascii="Arial" w:hAnsi="Arial" w:cs="Arial"/>
          <w:b/>
          <w:bCs/>
          <w:color w:val="222222"/>
          <w:sz w:val="24"/>
          <w:szCs w:val="24"/>
        </w:rPr>
      </w:pPr>
      <w:r>
        <w:rPr>
          <w:rFonts w:ascii="Arial" w:hAnsi="Arial" w:cs="Arial"/>
          <w:b/>
          <w:bCs/>
          <w:color w:val="222222"/>
          <w:sz w:val="24"/>
          <w:szCs w:val="24"/>
        </w:rPr>
        <w:br w:type="page"/>
      </w:r>
    </w:p>
    <w:p w14:paraId="27A9AC82" w14:textId="79B98656" w:rsidR="00FC6E6B" w:rsidRPr="00FC6E6B" w:rsidRDefault="00FC6E6B" w:rsidP="00C0609B">
      <w:pPr>
        <w:shd w:val="clear" w:color="auto" w:fill="FFFFFF"/>
        <w:spacing w:before="120"/>
        <w:jc w:val="both"/>
        <w:rPr>
          <w:rFonts w:ascii="Arial" w:hAnsi="Arial" w:cs="Arial"/>
          <w:b/>
          <w:bCs/>
          <w:color w:val="222222"/>
          <w:sz w:val="24"/>
          <w:szCs w:val="24"/>
        </w:rPr>
      </w:pPr>
      <w:r w:rsidRPr="00FC6E6B">
        <w:rPr>
          <w:rFonts w:ascii="Arial" w:hAnsi="Arial" w:cs="Arial"/>
          <w:b/>
          <w:bCs/>
          <w:color w:val="222222"/>
          <w:sz w:val="24"/>
          <w:szCs w:val="24"/>
        </w:rPr>
        <w:lastRenderedPageBreak/>
        <w:t>Details of store data</w:t>
      </w:r>
    </w:p>
    <w:p w14:paraId="0C4F6799" w14:textId="2354AC88" w:rsidR="00FC6E6B" w:rsidRDefault="00FC6E6B" w:rsidP="00C0609B">
      <w:pPr>
        <w:shd w:val="clear" w:color="auto" w:fill="FFFFFF"/>
        <w:spacing w:before="120"/>
        <w:jc w:val="both"/>
        <w:rPr>
          <w:rFonts w:ascii="Arial" w:hAnsi="Arial" w:cs="Arial"/>
          <w:color w:val="222222"/>
          <w:sz w:val="24"/>
          <w:szCs w:val="24"/>
        </w:rPr>
      </w:pPr>
      <w:r w:rsidRPr="00FC6E6B">
        <w:rPr>
          <w:rFonts w:ascii="Arial" w:hAnsi="Arial" w:cs="Arial"/>
          <w:noProof/>
          <w:color w:val="222222"/>
          <w:sz w:val="24"/>
          <w:szCs w:val="24"/>
        </w:rPr>
        <w:drawing>
          <wp:inline distT="0" distB="0" distL="0" distR="0" wp14:anchorId="1026A704" wp14:editId="46B40827">
            <wp:extent cx="608330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3300" cy="2446020"/>
                    </a:xfrm>
                    <a:prstGeom prst="rect">
                      <a:avLst/>
                    </a:prstGeom>
                  </pic:spPr>
                </pic:pic>
              </a:graphicData>
            </a:graphic>
          </wp:inline>
        </w:drawing>
      </w:r>
    </w:p>
    <w:p w14:paraId="026B9B3A" w14:textId="34E0F300" w:rsidR="00B0342C" w:rsidRDefault="00B0342C" w:rsidP="00C0609B">
      <w:pPr>
        <w:shd w:val="clear" w:color="auto" w:fill="FFFFFF"/>
        <w:spacing w:before="120"/>
        <w:jc w:val="both"/>
        <w:rPr>
          <w:rFonts w:ascii="Arial" w:hAnsi="Arial" w:cs="Arial"/>
          <w:color w:val="222222"/>
          <w:sz w:val="24"/>
          <w:szCs w:val="24"/>
        </w:rPr>
      </w:pPr>
    </w:p>
    <w:p w14:paraId="34D7166D" w14:textId="563E7E0E" w:rsidR="00B0342C" w:rsidRPr="00C0609B" w:rsidRDefault="00B0342C" w:rsidP="00C0609B">
      <w:pPr>
        <w:shd w:val="clear" w:color="auto" w:fill="FFFFFF"/>
        <w:spacing w:before="120"/>
        <w:jc w:val="both"/>
        <w:rPr>
          <w:rFonts w:ascii="Arial" w:hAnsi="Arial" w:cs="Arial"/>
          <w:color w:val="222222"/>
          <w:sz w:val="24"/>
          <w:szCs w:val="24"/>
        </w:rPr>
      </w:pPr>
      <w:r>
        <w:rPr>
          <w:rFonts w:ascii="Arial" w:hAnsi="Arial" w:cs="Arial"/>
          <w:color w:val="222222"/>
          <w:sz w:val="24"/>
          <w:szCs w:val="24"/>
        </w:rPr>
        <w:t>Details of Transaction data</w:t>
      </w:r>
    </w:p>
    <w:p w14:paraId="676F62B2" w14:textId="4FE19300" w:rsidR="00B0342C" w:rsidRDefault="00B0342C" w:rsidP="00C0609B">
      <w:pPr>
        <w:pStyle w:val="Heading1"/>
        <w:shd w:val="clear" w:color="auto" w:fill="FFFFFF"/>
        <w:spacing w:before="120" w:line="420" w:lineRule="atLeast"/>
        <w:ind w:left="0"/>
        <w:jc w:val="both"/>
        <w:rPr>
          <w:rFonts w:ascii="Arial" w:hAnsi="Arial" w:cs="Arial"/>
          <w:color w:val="2D74B5"/>
          <w:sz w:val="24"/>
          <w:szCs w:val="24"/>
        </w:rPr>
      </w:pPr>
      <w:r w:rsidRPr="00B0342C">
        <w:rPr>
          <w:rFonts w:ascii="Arial" w:hAnsi="Arial" w:cs="Arial"/>
          <w:noProof/>
          <w:color w:val="2D74B5"/>
          <w:sz w:val="24"/>
          <w:szCs w:val="24"/>
        </w:rPr>
        <w:drawing>
          <wp:inline distT="0" distB="0" distL="0" distR="0" wp14:anchorId="08F8F43B" wp14:editId="3B308816">
            <wp:extent cx="6083300" cy="267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2673350"/>
                    </a:xfrm>
                    <a:prstGeom prst="rect">
                      <a:avLst/>
                    </a:prstGeom>
                  </pic:spPr>
                </pic:pic>
              </a:graphicData>
            </a:graphic>
          </wp:inline>
        </w:drawing>
      </w:r>
    </w:p>
    <w:p w14:paraId="1BD14D21" w14:textId="74AAB7BD" w:rsidR="00B0342C" w:rsidRDefault="00B0342C" w:rsidP="00C0609B">
      <w:pPr>
        <w:pStyle w:val="Heading1"/>
        <w:shd w:val="clear" w:color="auto" w:fill="FFFFFF"/>
        <w:spacing w:before="120" w:line="420" w:lineRule="atLeast"/>
        <w:ind w:left="0"/>
        <w:jc w:val="both"/>
        <w:rPr>
          <w:rFonts w:ascii="Arial" w:hAnsi="Arial" w:cs="Arial"/>
          <w:color w:val="2D74B5"/>
          <w:sz w:val="24"/>
          <w:szCs w:val="24"/>
        </w:rPr>
      </w:pPr>
    </w:p>
    <w:p w14:paraId="7A657796" w14:textId="77777777" w:rsidR="00B0342C" w:rsidRDefault="00B0342C">
      <w:pPr>
        <w:rPr>
          <w:rFonts w:ascii="Arial" w:eastAsia="Calibri Light" w:hAnsi="Arial" w:cs="Arial"/>
          <w:color w:val="2D74B5"/>
          <w:sz w:val="24"/>
          <w:szCs w:val="24"/>
        </w:rPr>
      </w:pPr>
      <w:r>
        <w:rPr>
          <w:rFonts w:ascii="Arial" w:hAnsi="Arial" w:cs="Arial"/>
          <w:color w:val="2D74B5"/>
          <w:sz w:val="24"/>
          <w:szCs w:val="24"/>
        </w:rPr>
        <w:br w:type="page"/>
      </w:r>
    </w:p>
    <w:p w14:paraId="2FA59DDC" w14:textId="77777777" w:rsidR="00944851" w:rsidRDefault="00944851" w:rsidP="00944851">
      <w:pPr>
        <w:rPr>
          <w:rFonts w:ascii="Arial" w:hAnsi="Arial" w:cs="Arial"/>
          <w:color w:val="2D74B5"/>
          <w:sz w:val="24"/>
          <w:szCs w:val="24"/>
        </w:rPr>
      </w:pPr>
    </w:p>
    <w:p w14:paraId="7FA5C015" w14:textId="77777777" w:rsidR="00944851" w:rsidRDefault="00944851" w:rsidP="00944851">
      <w:pPr>
        <w:rPr>
          <w:rFonts w:ascii="Arial" w:hAnsi="Arial" w:cs="Arial"/>
          <w:color w:val="2D74B5"/>
          <w:sz w:val="24"/>
          <w:szCs w:val="24"/>
        </w:rPr>
      </w:pPr>
      <w:r>
        <w:rPr>
          <w:rFonts w:ascii="Arial" w:hAnsi="Arial" w:cs="Arial"/>
          <w:color w:val="2D74B5"/>
          <w:sz w:val="24"/>
          <w:szCs w:val="24"/>
        </w:rPr>
        <w:t>Heatmap for Train Dataset (Correlation)</w:t>
      </w:r>
    </w:p>
    <w:p w14:paraId="14C6EA8E" w14:textId="77777777" w:rsidR="00944851" w:rsidRDefault="00944851" w:rsidP="00944851">
      <w:pPr>
        <w:rPr>
          <w:rFonts w:ascii="Arial" w:hAnsi="Arial" w:cs="Arial"/>
          <w:color w:val="2D74B5"/>
          <w:sz w:val="24"/>
          <w:szCs w:val="24"/>
        </w:rPr>
      </w:pPr>
      <w:r w:rsidRPr="00B0342C">
        <w:rPr>
          <w:rFonts w:ascii="Arial" w:hAnsi="Arial" w:cs="Arial"/>
          <w:noProof/>
          <w:color w:val="2D74B5"/>
          <w:sz w:val="24"/>
          <w:szCs w:val="24"/>
        </w:rPr>
        <w:drawing>
          <wp:inline distT="0" distB="0" distL="0" distR="0" wp14:anchorId="2E21060E" wp14:editId="43F210F7">
            <wp:extent cx="4183743" cy="297205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3743" cy="2972058"/>
                    </a:xfrm>
                    <a:prstGeom prst="rect">
                      <a:avLst/>
                    </a:prstGeom>
                  </pic:spPr>
                </pic:pic>
              </a:graphicData>
            </a:graphic>
          </wp:inline>
        </w:drawing>
      </w:r>
      <w:r w:rsidRPr="00B0342C">
        <w:rPr>
          <w:rFonts w:ascii="Arial" w:hAnsi="Arial" w:cs="Arial"/>
          <w:color w:val="2D74B5"/>
          <w:sz w:val="24"/>
          <w:szCs w:val="24"/>
        </w:rPr>
        <w:t xml:space="preserve"> </w:t>
      </w:r>
    </w:p>
    <w:p w14:paraId="6E2F8246" w14:textId="77777777" w:rsidR="00944851" w:rsidRDefault="00944851" w:rsidP="00C0609B">
      <w:pPr>
        <w:pStyle w:val="Heading1"/>
        <w:shd w:val="clear" w:color="auto" w:fill="FFFFFF"/>
        <w:spacing w:before="120" w:line="420" w:lineRule="atLeast"/>
        <w:ind w:left="0"/>
        <w:jc w:val="both"/>
        <w:rPr>
          <w:rFonts w:ascii="Arial" w:hAnsi="Arial" w:cs="Arial"/>
          <w:color w:val="2D74B5"/>
          <w:sz w:val="24"/>
          <w:szCs w:val="24"/>
        </w:rPr>
      </w:pPr>
    </w:p>
    <w:p w14:paraId="5457BCC7" w14:textId="6B59C6E0" w:rsidR="00B0342C" w:rsidRDefault="00B0342C" w:rsidP="00C0609B">
      <w:pPr>
        <w:pStyle w:val="Heading1"/>
        <w:shd w:val="clear" w:color="auto" w:fill="FFFFFF"/>
        <w:spacing w:before="120" w:line="420" w:lineRule="atLeast"/>
        <w:ind w:left="0"/>
        <w:jc w:val="both"/>
        <w:rPr>
          <w:rFonts w:ascii="Arial" w:hAnsi="Arial" w:cs="Arial"/>
          <w:color w:val="2D74B5"/>
          <w:sz w:val="24"/>
          <w:szCs w:val="24"/>
        </w:rPr>
      </w:pPr>
      <w:r>
        <w:rPr>
          <w:rFonts w:ascii="Arial" w:hAnsi="Arial" w:cs="Arial"/>
          <w:color w:val="2D74B5"/>
          <w:sz w:val="24"/>
          <w:szCs w:val="24"/>
        </w:rPr>
        <w:t>Linear Regression Model</w:t>
      </w:r>
    </w:p>
    <w:p w14:paraId="6DC90BAE" w14:textId="2B913535" w:rsidR="00B0342C" w:rsidRDefault="00B0342C" w:rsidP="00C0609B">
      <w:pPr>
        <w:pStyle w:val="Heading1"/>
        <w:shd w:val="clear" w:color="auto" w:fill="FFFFFF"/>
        <w:spacing w:before="120" w:line="420" w:lineRule="atLeast"/>
        <w:ind w:left="0"/>
        <w:jc w:val="both"/>
        <w:rPr>
          <w:rFonts w:ascii="Arial" w:hAnsi="Arial" w:cs="Arial"/>
          <w:color w:val="2D74B5"/>
          <w:sz w:val="24"/>
          <w:szCs w:val="24"/>
        </w:rPr>
      </w:pPr>
      <w:r>
        <w:rPr>
          <w:rFonts w:ascii="Arial" w:hAnsi="Arial" w:cs="Arial"/>
          <w:color w:val="2D74B5"/>
          <w:sz w:val="24"/>
          <w:szCs w:val="24"/>
        </w:rPr>
        <w:t>Model Generation on Average Sales Amount V/S Date</w:t>
      </w:r>
    </w:p>
    <w:p w14:paraId="31E482A4" w14:textId="0518A8E7" w:rsidR="00C0609B" w:rsidRDefault="00B0342C" w:rsidP="00C0609B">
      <w:pPr>
        <w:pStyle w:val="Heading1"/>
        <w:shd w:val="clear" w:color="auto" w:fill="FFFFFF"/>
        <w:spacing w:before="120" w:line="420" w:lineRule="atLeast"/>
        <w:ind w:left="0"/>
        <w:jc w:val="both"/>
        <w:rPr>
          <w:rFonts w:ascii="Arial" w:hAnsi="Arial" w:cs="Arial"/>
          <w:color w:val="2D74B5"/>
          <w:sz w:val="24"/>
          <w:szCs w:val="24"/>
        </w:rPr>
      </w:pPr>
      <w:bookmarkStart w:id="2" w:name="Feature_Engineering"/>
      <w:bookmarkEnd w:id="2"/>
      <w:r w:rsidRPr="00B0342C">
        <w:rPr>
          <w:rFonts w:ascii="Arial" w:hAnsi="Arial" w:cs="Arial"/>
          <w:noProof/>
          <w:color w:val="2D74B5"/>
          <w:sz w:val="24"/>
          <w:szCs w:val="24"/>
        </w:rPr>
        <w:drawing>
          <wp:inline distT="0" distB="0" distL="0" distR="0" wp14:anchorId="1E14695B" wp14:editId="39DC1EC0">
            <wp:extent cx="6083300" cy="2179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300" cy="2179320"/>
                    </a:xfrm>
                    <a:prstGeom prst="rect">
                      <a:avLst/>
                    </a:prstGeom>
                  </pic:spPr>
                </pic:pic>
              </a:graphicData>
            </a:graphic>
          </wp:inline>
        </w:drawing>
      </w:r>
    </w:p>
    <w:p w14:paraId="44183BFA" w14:textId="5DEF3291" w:rsidR="00B0342C" w:rsidRDefault="00B0342C" w:rsidP="00B0342C">
      <w:pPr>
        <w:pStyle w:val="Heading1"/>
        <w:shd w:val="clear" w:color="auto" w:fill="FFFFFF"/>
        <w:spacing w:before="120" w:line="420" w:lineRule="atLeast"/>
        <w:ind w:left="0"/>
        <w:jc w:val="both"/>
        <w:rPr>
          <w:rFonts w:ascii="Arial" w:hAnsi="Arial" w:cs="Arial"/>
          <w:color w:val="2D74B5"/>
          <w:sz w:val="24"/>
          <w:szCs w:val="24"/>
        </w:rPr>
      </w:pPr>
      <w:r>
        <w:rPr>
          <w:rFonts w:ascii="Arial" w:hAnsi="Arial" w:cs="Arial"/>
          <w:color w:val="2D74B5"/>
          <w:sz w:val="24"/>
          <w:szCs w:val="24"/>
        </w:rPr>
        <w:t>Model Generation on Average Sales Amount V/S Date using Trend and Forecast</w:t>
      </w:r>
    </w:p>
    <w:p w14:paraId="3C73DD63" w14:textId="28BA4072" w:rsidR="00B0342C" w:rsidRDefault="00B0342C" w:rsidP="00B0342C">
      <w:pPr>
        <w:pStyle w:val="Heading1"/>
        <w:shd w:val="clear" w:color="auto" w:fill="FFFFFF"/>
        <w:spacing w:before="120" w:line="420" w:lineRule="atLeast"/>
        <w:ind w:left="0"/>
        <w:jc w:val="both"/>
        <w:rPr>
          <w:rFonts w:ascii="Arial" w:hAnsi="Arial" w:cs="Arial"/>
          <w:color w:val="2D74B5"/>
          <w:sz w:val="24"/>
          <w:szCs w:val="24"/>
        </w:rPr>
      </w:pPr>
      <w:r w:rsidRPr="00B0342C">
        <w:rPr>
          <w:rFonts w:ascii="Arial" w:hAnsi="Arial" w:cs="Arial"/>
          <w:noProof/>
          <w:color w:val="2D74B5"/>
          <w:sz w:val="24"/>
          <w:szCs w:val="24"/>
        </w:rPr>
        <w:lastRenderedPageBreak/>
        <w:drawing>
          <wp:inline distT="0" distB="0" distL="0" distR="0" wp14:anchorId="0C471A5A" wp14:editId="31CA51D1">
            <wp:extent cx="6083300" cy="2096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2096770"/>
                    </a:xfrm>
                    <a:prstGeom prst="rect">
                      <a:avLst/>
                    </a:prstGeom>
                  </pic:spPr>
                </pic:pic>
              </a:graphicData>
            </a:graphic>
          </wp:inline>
        </w:drawing>
      </w:r>
    </w:p>
    <w:p w14:paraId="7608E2B5" w14:textId="77777777" w:rsidR="00B0342C" w:rsidRDefault="00B0342C">
      <w:pPr>
        <w:rPr>
          <w:rFonts w:ascii="Arial" w:hAnsi="Arial" w:cs="Arial"/>
          <w:color w:val="2D74B5"/>
          <w:sz w:val="24"/>
          <w:szCs w:val="24"/>
        </w:rPr>
      </w:pPr>
    </w:p>
    <w:p w14:paraId="50CACBE0" w14:textId="77777777" w:rsidR="00B0342C" w:rsidRDefault="00B0342C">
      <w:pPr>
        <w:rPr>
          <w:rFonts w:ascii="Arial" w:hAnsi="Arial" w:cs="Arial"/>
          <w:color w:val="2D74B5"/>
          <w:sz w:val="24"/>
          <w:szCs w:val="24"/>
        </w:rPr>
      </w:pPr>
      <w:r>
        <w:rPr>
          <w:rFonts w:ascii="Arial" w:hAnsi="Arial" w:cs="Arial"/>
          <w:color w:val="2D74B5"/>
          <w:sz w:val="24"/>
          <w:szCs w:val="24"/>
        </w:rPr>
        <w:t>Model Generation on Average Sales Amount V/S Holiday dataset with sales and Seasonal</w:t>
      </w:r>
    </w:p>
    <w:p w14:paraId="365DC72B" w14:textId="77777777" w:rsidR="00B0342C" w:rsidRDefault="00B0342C">
      <w:pPr>
        <w:rPr>
          <w:rFonts w:ascii="Arial" w:hAnsi="Arial" w:cs="Arial"/>
          <w:color w:val="2D74B5"/>
          <w:sz w:val="24"/>
          <w:szCs w:val="24"/>
        </w:rPr>
      </w:pPr>
      <w:r w:rsidRPr="00B0342C">
        <w:rPr>
          <w:rFonts w:ascii="Arial" w:hAnsi="Arial" w:cs="Arial"/>
          <w:noProof/>
          <w:color w:val="2D74B5"/>
          <w:sz w:val="24"/>
          <w:szCs w:val="24"/>
        </w:rPr>
        <w:drawing>
          <wp:inline distT="0" distB="0" distL="0" distR="0" wp14:anchorId="3CE51247" wp14:editId="42FEBEB0">
            <wp:extent cx="6083300" cy="2186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2186940"/>
                    </a:xfrm>
                    <a:prstGeom prst="rect">
                      <a:avLst/>
                    </a:prstGeom>
                  </pic:spPr>
                </pic:pic>
              </a:graphicData>
            </a:graphic>
          </wp:inline>
        </w:drawing>
      </w:r>
      <w:r>
        <w:rPr>
          <w:rFonts w:ascii="Arial" w:hAnsi="Arial" w:cs="Arial"/>
          <w:color w:val="2D74B5"/>
          <w:sz w:val="24"/>
          <w:szCs w:val="24"/>
        </w:rPr>
        <w:t xml:space="preserve"> </w:t>
      </w:r>
    </w:p>
    <w:p w14:paraId="36FB8375" w14:textId="77777777" w:rsidR="00B0342C" w:rsidRDefault="00B0342C">
      <w:pPr>
        <w:rPr>
          <w:rFonts w:ascii="Arial" w:hAnsi="Arial" w:cs="Arial"/>
          <w:color w:val="2D74B5"/>
          <w:sz w:val="24"/>
          <w:szCs w:val="24"/>
        </w:rPr>
      </w:pPr>
      <w:r>
        <w:rPr>
          <w:rFonts w:ascii="Arial" w:hAnsi="Arial" w:cs="Arial"/>
          <w:color w:val="2D74B5"/>
          <w:sz w:val="24"/>
          <w:szCs w:val="24"/>
        </w:rPr>
        <w:t>Sales Details at a particular Store with stores.csv</w:t>
      </w:r>
    </w:p>
    <w:p w14:paraId="242319CE" w14:textId="77777777" w:rsidR="00B0342C" w:rsidRDefault="00B0342C">
      <w:pPr>
        <w:rPr>
          <w:rFonts w:ascii="Arial" w:hAnsi="Arial" w:cs="Arial"/>
          <w:color w:val="2D74B5"/>
          <w:sz w:val="24"/>
          <w:szCs w:val="24"/>
        </w:rPr>
      </w:pPr>
      <w:r w:rsidRPr="00B0342C">
        <w:rPr>
          <w:rFonts w:ascii="Arial" w:hAnsi="Arial" w:cs="Arial"/>
          <w:noProof/>
          <w:color w:val="2D74B5"/>
          <w:sz w:val="24"/>
          <w:szCs w:val="24"/>
        </w:rPr>
        <w:drawing>
          <wp:inline distT="0" distB="0" distL="0" distR="0" wp14:anchorId="1A4F7D39" wp14:editId="7683A229">
            <wp:extent cx="6083300" cy="2125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300" cy="2125980"/>
                    </a:xfrm>
                    <a:prstGeom prst="rect">
                      <a:avLst/>
                    </a:prstGeom>
                  </pic:spPr>
                </pic:pic>
              </a:graphicData>
            </a:graphic>
          </wp:inline>
        </w:drawing>
      </w:r>
      <w:r w:rsidRPr="00B0342C">
        <w:rPr>
          <w:rFonts w:ascii="Arial" w:hAnsi="Arial" w:cs="Arial"/>
          <w:color w:val="2D74B5"/>
          <w:sz w:val="24"/>
          <w:szCs w:val="24"/>
        </w:rPr>
        <w:t xml:space="preserve"> </w:t>
      </w:r>
    </w:p>
    <w:p w14:paraId="630B64F3" w14:textId="472C97AB" w:rsidR="00A07F31" w:rsidRDefault="00A07F31">
      <w:pPr>
        <w:rPr>
          <w:rFonts w:ascii="Arial" w:hAnsi="Arial" w:cs="Arial"/>
          <w:color w:val="2D74B5"/>
          <w:sz w:val="24"/>
          <w:szCs w:val="24"/>
        </w:rPr>
      </w:pPr>
    </w:p>
    <w:p w14:paraId="7434712D" w14:textId="77777777" w:rsidR="00A07F31" w:rsidRDefault="00A07F31">
      <w:pPr>
        <w:rPr>
          <w:rFonts w:ascii="Arial" w:hAnsi="Arial" w:cs="Arial"/>
          <w:color w:val="2D74B5"/>
          <w:sz w:val="24"/>
          <w:szCs w:val="24"/>
        </w:rPr>
      </w:pPr>
      <w:r>
        <w:rPr>
          <w:rFonts w:ascii="Arial" w:hAnsi="Arial" w:cs="Arial"/>
          <w:color w:val="2D74B5"/>
          <w:sz w:val="24"/>
          <w:szCs w:val="24"/>
        </w:rPr>
        <w:br w:type="page"/>
      </w:r>
    </w:p>
    <w:p w14:paraId="23D6897E" w14:textId="77777777" w:rsidR="00A07F31" w:rsidRDefault="00A07F31">
      <w:pPr>
        <w:rPr>
          <w:rFonts w:ascii="Arial" w:hAnsi="Arial" w:cs="Arial"/>
          <w:color w:val="2D74B5"/>
          <w:sz w:val="24"/>
          <w:szCs w:val="24"/>
        </w:rPr>
      </w:pPr>
    </w:p>
    <w:p w14:paraId="14C34959" w14:textId="1AE6D06C" w:rsidR="00A07F31" w:rsidRDefault="00A07F31">
      <w:pPr>
        <w:rPr>
          <w:rFonts w:ascii="Arial" w:hAnsi="Arial" w:cs="Arial"/>
          <w:color w:val="2D74B5"/>
          <w:sz w:val="24"/>
          <w:szCs w:val="24"/>
        </w:rPr>
      </w:pPr>
      <w:r>
        <w:rPr>
          <w:rFonts w:ascii="Arial" w:hAnsi="Arial" w:cs="Arial"/>
          <w:color w:val="2D74B5"/>
          <w:sz w:val="24"/>
          <w:szCs w:val="24"/>
        </w:rPr>
        <w:t>Store wise sales Chart</w:t>
      </w:r>
    </w:p>
    <w:p w14:paraId="77B9D4F1" w14:textId="77777777" w:rsidR="00A07F31" w:rsidRDefault="00A07F31">
      <w:pPr>
        <w:rPr>
          <w:rFonts w:ascii="Arial" w:hAnsi="Arial" w:cs="Arial"/>
          <w:color w:val="2D74B5"/>
          <w:sz w:val="24"/>
          <w:szCs w:val="24"/>
        </w:rPr>
      </w:pPr>
    </w:p>
    <w:p w14:paraId="634CBA88" w14:textId="77777777" w:rsidR="00A07F31" w:rsidRDefault="00A07F31">
      <w:pPr>
        <w:rPr>
          <w:rFonts w:ascii="Arial" w:hAnsi="Arial" w:cs="Arial"/>
          <w:color w:val="2D74B5"/>
          <w:sz w:val="24"/>
          <w:szCs w:val="24"/>
        </w:rPr>
      </w:pPr>
      <w:r w:rsidRPr="00A07F31">
        <w:rPr>
          <w:rFonts w:ascii="Arial" w:hAnsi="Arial" w:cs="Arial"/>
          <w:noProof/>
          <w:color w:val="2D74B5"/>
          <w:sz w:val="24"/>
          <w:szCs w:val="24"/>
        </w:rPr>
        <w:drawing>
          <wp:inline distT="0" distB="0" distL="0" distR="0" wp14:anchorId="7F580E39" wp14:editId="36FCFACC">
            <wp:extent cx="6083300" cy="2556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3300" cy="2556510"/>
                    </a:xfrm>
                    <a:prstGeom prst="rect">
                      <a:avLst/>
                    </a:prstGeom>
                  </pic:spPr>
                </pic:pic>
              </a:graphicData>
            </a:graphic>
          </wp:inline>
        </w:drawing>
      </w:r>
    </w:p>
    <w:p w14:paraId="4B51CF54" w14:textId="77777777" w:rsidR="00A07F31" w:rsidRDefault="00A07F31">
      <w:pPr>
        <w:rPr>
          <w:rFonts w:ascii="Arial" w:hAnsi="Arial" w:cs="Arial"/>
          <w:color w:val="2D74B5"/>
          <w:sz w:val="24"/>
          <w:szCs w:val="24"/>
        </w:rPr>
      </w:pPr>
    </w:p>
    <w:p w14:paraId="5EC7FA87" w14:textId="1B5300CD" w:rsidR="00A07F31" w:rsidRDefault="00A07F31">
      <w:pPr>
        <w:rPr>
          <w:rFonts w:ascii="Arial" w:hAnsi="Arial" w:cs="Arial"/>
          <w:color w:val="2D74B5"/>
          <w:sz w:val="24"/>
          <w:szCs w:val="24"/>
        </w:rPr>
      </w:pPr>
      <w:r>
        <w:rPr>
          <w:rFonts w:ascii="Arial" w:hAnsi="Arial" w:cs="Arial"/>
          <w:color w:val="2D74B5"/>
          <w:sz w:val="24"/>
          <w:szCs w:val="24"/>
        </w:rPr>
        <w:t>Store wise Transaction Chart</w:t>
      </w:r>
    </w:p>
    <w:p w14:paraId="2768B66D" w14:textId="77777777" w:rsidR="00A07F31" w:rsidRDefault="00A07F31">
      <w:pPr>
        <w:rPr>
          <w:rFonts w:ascii="Arial" w:hAnsi="Arial" w:cs="Arial"/>
          <w:color w:val="2D74B5"/>
          <w:sz w:val="24"/>
          <w:szCs w:val="24"/>
        </w:rPr>
      </w:pPr>
      <w:r w:rsidRPr="00A07F31">
        <w:rPr>
          <w:rFonts w:ascii="Arial" w:hAnsi="Arial" w:cs="Arial"/>
          <w:noProof/>
          <w:color w:val="2D74B5"/>
          <w:sz w:val="24"/>
          <w:szCs w:val="24"/>
        </w:rPr>
        <w:drawing>
          <wp:inline distT="0" distB="0" distL="0" distR="0" wp14:anchorId="77FE3F45" wp14:editId="46B14FE6">
            <wp:extent cx="6083300" cy="2537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300" cy="2537460"/>
                    </a:xfrm>
                    <a:prstGeom prst="rect">
                      <a:avLst/>
                    </a:prstGeom>
                  </pic:spPr>
                </pic:pic>
              </a:graphicData>
            </a:graphic>
          </wp:inline>
        </w:drawing>
      </w:r>
    </w:p>
    <w:p w14:paraId="4ED72671" w14:textId="77777777" w:rsidR="00A07F31" w:rsidRDefault="00A07F31">
      <w:pPr>
        <w:rPr>
          <w:rFonts w:ascii="Arial" w:hAnsi="Arial" w:cs="Arial"/>
          <w:color w:val="2D74B5"/>
          <w:sz w:val="24"/>
          <w:szCs w:val="24"/>
        </w:rPr>
      </w:pPr>
    </w:p>
    <w:p w14:paraId="7B185E90" w14:textId="77777777" w:rsidR="00A07F31" w:rsidRDefault="00A07F31">
      <w:pPr>
        <w:rPr>
          <w:rFonts w:ascii="Arial" w:hAnsi="Arial" w:cs="Arial"/>
          <w:color w:val="2D74B5"/>
          <w:sz w:val="24"/>
          <w:szCs w:val="24"/>
        </w:rPr>
      </w:pPr>
      <w:r>
        <w:rPr>
          <w:rFonts w:ascii="Arial" w:hAnsi="Arial" w:cs="Arial"/>
          <w:color w:val="2D74B5"/>
          <w:sz w:val="24"/>
          <w:szCs w:val="24"/>
        </w:rPr>
        <w:br w:type="page"/>
      </w:r>
    </w:p>
    <w:p w14:paraId="32153E3F" w14:textId="77777777" w:rsidR="00A07F31" w:rsidRDefault="00A07F31">
      <w:pPr>
        <w:rPr>
          <w:rFonts w:ascii="Arial" w:hAnsi="Arial" w:cs="Arial"/>
          <w:color w:val="2D74B5"/>
          <w:sz w:val="24"/>
          <w:szCs w:val="24"/>
        </w:rPr>
      </w:pPr>
      <w:r>
        <w:rPr>
          <w:rFonts w:ascii="Arial" w:hAnsi="Arial" w:cs="Arial"/>
          <w:color w:val="2D74B5"/>
          <w:sz w:val="24"/>
          <w:szCs w:val="24"/>
        </w:rPr>
        <w:lastRenderedPageBreak/>
        <w:t>Transaction wise Sales Chart</w:t>
      </w:r>
    </w:p>
    <w:p w14:paraId="031633BD" w14:textId="77777777" w:rsidR="00A07F31" w:rsidRDefault="00A07F31">
      <w:pPr>
        <w:rPr>
          <w:rFonts w:ascii="Arial" w:hAnsi="Arial" w:cs="Arial"/>
          <w:color w:val="2D74B5"/>
          <w:sz w:val="24"/>
          <w:szCs w:val="24"/>
        </w:rPr>
      </w:pPr>
    </w:p>
    <w:p w14:paraId="45C98E5A" w14:textId="77777777" w:rsidR="00A07F31" w:rsidRDefault="00A07F31">
      <w:pPr>
        <w:rPr>
          <w:rFonts w:ascii="Arial" w:hAnsi="Arial" w:cs="Arial"/>
          <w:color w:val="2D74B5"/>
          <w:sz w:val="24"/>
          <w:szCs w:val="24"/>
        </w:rPr>
      </w:pPr>
      <w:r w:rsidRPr="00A07F31">
        <w:rPr>
          <w:rFonts w:ascii="Arial" w:hAnsi="Arial" w:cs="Arial"/>
          <w:noProof/>
          <w:color w:val="2D74B5"/>
          <w:sz w:val="24"/>
          <w:szCs w:val="24"/>
        </w:rPr>
        <w:drawing>
          <wp:inline distT="0" distB="0" distL="0" distR="0" wp14:anchorId="21C6A72B" wp14:editId="26F16602">
            <wp:extent cx="6083300" cy="2442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3300" cy="2442845"/>
                    </a:xfrm>
                    <a:prstGeom prst="rect">
                      <a:avLst/>
                    </a:prstGeom>
                  </pic:spPr>
                </pic:pic>
              </a:graphicData>
            </a:graphic>
          </wp:inline>
        </w:drawing>
      </w:r>
    </w:p>
    <w:p w14:paraId="6708DB63" w14:textId="77777777" w:rsidR="00A07F31" w:rsidRDefault="00A07F31">
      <w:pPr>
        <w:rPr>
          <w:rFonts w:ascii="Arial" w:hAnsi="Arial" w:cs="Arial"/>
          <w:color w:val="2D74B5"/>
          <w:sz w:val="24"/>
          <w:szCs w:val="24"/>
        </w:rPr>
      </w:pPr>
    </w:p>
    <w:p w14:paraId="0419B6F0" w14:textId="698BB88D" w:rsidR="00A07F31" w:rsidRDefault="00A07F31">
      <w:pPr>
        <w:rPr>
          <w:rFonts w:ascii="Arial" w:hAnsi="Arial" w:cs="Arial"/>
          <w:color w:val="2D74B5"/>
          <w:sz w:val="24"/>
          <w:szCs w:val="24"/>
        </w:rPr>
      </w:pPr>
      <w:r>
        <w:rPr>
          <w:rFonts w:ascii="Arial" w:hAnsi="Arial" w:cs="Arial"/>
          <w:color w:val="2D74B5"/>
          <w:sz w:val="24"/>
          <w:szCs w:val="24"/>
        </w:rPr>
        <w:t>On Promotion Sales Analysis</w:t>
      </w:r>
    </w:p>
    <w:p w14:paraId="23FFF2A1" w14:textId="77777777" w:rsidR="00A07F31" w:rsidRDefault="00A07F31">
      <w:pPr>
        <w:rPr>
          <w:rFonts w:ascii="Arial" w:hAnsi="Arial" w:cs="Arial"/>
          <w:color w:val="2D74B5"/>
          <w:sz w:val="24"/>
          <w:szCs w:val="24"/>
        </w:rPr>
      </w:pPr>
      <w:r w:rsidRPr="00A07F31">
        <w:rPr>
          <w:rFonts w:ascii="Arial" w:hAnsi="Arial" w:cs="Arial"/>
          <w:noProof/>
          <w:color w:val="2D74B5"/>
          <w:sz w:val="24"/>
          <w:szCs w:val="24"/>
        </w:rPr>
        <w:drawing>
          <wp:inline distT="0" distB="0" distL="0" distR="0" wp14:anchorId="1BDAD6A7" wp14:editId="12DD3507">
            <wp:extent cx="6083300" cy="2360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3300" cy="2360930"/>
                    </a:xfrm>
                    <a:prstGeom prst="rect">
                      <a:avLst/>
                    </a:prstGeom>
                  </pic:spPr>
                </pic:pic>
              </a:graphicData>
            </a:graphic>
          </wp:inline>
        </w:drawing>
      </w:r>
    </w:p>
    <w:p w14:paraId="38F62236" w14:textId="77777777" w:rsidR="00A07F31" w:rsidRDefault="00A07F31">
      <w:pPr>
        <w:rPr>
          <w:rFonts w:ascii="Arial" w:hAnsi="Arial" w:cs="Arial"/>
          <w:color w:val="2D74B5"/>
          <w:sz w:val="24"/>
          <w:szCs w:val="24"/>
        </w:rPr>
      </w:pPr>
    </w:p>
    <w:p w14:paraId="627C453E" w14:textId="77777777" w:rsidR="00944851" w:rsidRDefault="00944851">
      <w:pPr>
        <w:rPr>
          <w:rFonts w:ascii="Arial" w:hAnsi="Arial" w:cs="Arial"/>
          <w:color w:val="2D74B5"/>
          <w:sz w:val="24"/>
          <w:szCs w:val="24"/>
        </w:rPr>
      </w:pPr>
      <w:r>
        <w:rPr>
          <w:rFonts w:ascii="Arial" w:hAnsi="Arial" w:cs="Arial"/>
          <w:color w:val="2D74B5"/>
          <w:sz w:val="24"/>
          <w:szCs w:val="24"/>
        </w:rPr>
        <w:br w:type="page"/>
      </w:r>
    </w:p>
    <w:p w14:paraId="15E9D629" w14:textId="3881B151" w:rsidR="00A07F31" w:rsidRDefault="00A07F31">
      <w:pPr>
        <w:rPr>
          <w:rFonts w:ascii="Arial" w:hAnsi="Arial" w:cs="Arial"/>
          <w:color w:val="2D74B5"/>
          <w:sz w:val="24"/>
          <w:szCs w:val="24"/>
        </w:rPr>
      </w:pPr>
      <w:r>
        <w:rPr>
          <w:rFonts w:ascii="Arial" w:hAnsi="Arial" w:cs="Arial"/>
          <w:color w:val="2D74B5"/>
          <w:sz w:val="24"/>
          <w:szCs w:val="24"/>
        </w:rPr>
        <w:lastRenderedPageBreak/>
        <w:t>Cluster Wise Sales Transaction</w:t>
      </w:r>
    </w:p>
    <w:p w14:paraId="290D58E5" w14:textId="66F17379" w:rsidR="00A07F31" w:rsidRDefault="00A07F31">
      <w:pPr>
        <w:rPr>
          <w:rFonts w:ascii="Arial" w:hAnsi="Arial" w:cs="Arial"/>
          <w:color w:val="2D74B5"/>
          <w:sz w:val="24"/>
          <w:szCs w:val="24"/>
        </w:rPr>
      </w:pPr>
      <w:r w:rsidRPr="00A07F31">
        <w:rPr>
          <w:rFonts w:ascii="Arial" w:hAnsi="Arial" w:cs="Arial"/>
          <w:noProof/>
          <w:color w:val="2D74B5"/>
          <w:sz w:val="24"/>
          <w:szCs w:val="24"/>
        </w:rPr>
        <w:drawing>
          <wp:inline distT="0" distB="0" distL="0" distR="0" wp14:anchorId="56D43418" wp14:editId="54CD66E6">
            <wp:extent cx="6083300" cy="25565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300" cy="2556510"/>
                    </a:xfrm>
                    <a:prstGeom prst="rect">
                      <a:avLst/>
                    </a:prstGeom>
                  </pic:spPr>
                </pic:pic>
              </a:graphicData>
            </a:graphic>
          </wp:inline>
        </w:drawing>
      </w:r>
    </w:p>
    <w:p w14:paraId="57E7D4B4" w14:textId="33937C70" w:rsidR="00A07F31" w:rsidRDefault="00A07F31">
      <w:pPr>
        <w:rPr>
          <w:rFonts w:ascii="Arial" w:hAnsi="Arial" w:cs="Arial"/>
          <w:color w:val="2D74B5"/>
          <w:sz w:val="24"/>
          <w:szCs w:val="24"/>
        </w:rPr>
      </w:pPr>
    </w:p>
    <w:p w14:paraId="3C199281" w14:textId="3C163315" w:rsidR="00A07F31" w:rsidRDefault="00A07F31">
      <w:pPr>
        <w:rPr>
          <w:rFonts w:ascii="Arial" w:hAnsi="Arial" w:cs="Arial"/>
          <w:color w:val="2D74B5"/>
          <w:sz w:val="24"/>
          <w:szCs w:val="24"/>
        </w:rPr>
      </w:pPr>
    </w:p>
    <w:p w14:paraId="3AB28CC3" w14:textId="2799EBB2" w:rsidR="00A07F31" w:rsidRDefault="00A07F31">
      <w:pPr>
        <w:rPr>
          <w:rFonts w:ascii="Arial" w:hAnsi="Arial" w:cs="Arial"/>
          <w:color w:val="2D74B5"/>
          <w:sz w:val="24"/>
          <w:szCs w:val="24"/>
        </w:rPr>
      </w:pPr>
      <w:r>
        <w:rPr>
          <w:rFonts w:ascii="Arial" w:hAnsi="Arial" w:cs="Arial"/>
          <w:color w:val="2D74B5"/>
          <w:sz w:val="24"/>
          <w:szCs w:val="24"/>
        </w:rPr>
        <w:t>Linear Regression Feature Wise Score</w:t>
      </w:r>
    </w:p>
    <w:p w14:paraId="56F3DFA8" w14:textId="1110FEA5" w:rsidR="00A07F31" w:rsidRDefault="00A07F31">
      <w:pPr>
        <w:rPr>
          <w:rFonts w:ascii="Arial" w:hAnsi="Arial" w:cs="Arial"/>
          <w:color w:val="2D74B5"/>
          <w:sz w:val="24"/>
          <w:szCs w:val="24"/>
        </w:rPr>
      </w:pPr>
      <w:r w:rsidRPr="00A07F31">
        <w:rPr>
          <w:rFonts w:ascii="Arial" w:hAnsi="Arial" w:cs="Arial"/>
          <w:noProof/>
          <w:color w:val="2D74B5"/>
          <w:sz w:val="24"/>
          <w:szCs w:val="24"/>
        </w:rPr>
        <w:drawing>
          <wp:inline distT="0" distB="0" distL="0" distR="0" wp14:anchorId="3CCCAF95" wp14:editId="47E40141">
            <wp:extent cx="6083300" cy="2578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3300" cy="2578735"/>
                    </a:xfrm>
                    <a:prstGeom prst="rect">
                      <a:avLst/>
                    </a:prstGeom>
                  </pic:spPr>
                </pic:pic>
              </a:graphicData>
            </a:graphic>
          </wp:inline>
        </w:drawing>
      </w:r>
    </w:p>
    <w:p w14:paraId="5405C639" w14:textId="2EBEFFAC" w:rsidR="00A07F31" w:rsidRDefault="00A07F31">
      <w:pPr>
        <w:rPr>
          <w:rFonts w:ascii="Arial" w:hAnsi="Arial" w:cs="Arial"/>
          <w:color w:val="2D74B5"/>
          <w:sz w:val="24"/>
          <w:szCs w:val="24"/>
        </w:rPr>
      </w:pPr>
    </w:p>
    <w:p w14:paraId="70633C94" w14:textId="6960A2E1" w:rsidR="00A07F31" w:rsidRDefault="00A07F31">
      <w:pPr>
        <w:rPr>
          <w:rFonts w:ascii="Arial" w:hAnsi="Arial" w:cs="Arial"/>
          <w:color w:val="2D74B5"/>
          <w:sz w:val="24"/>
          <w:szCs w:val="24"/>
        </w:rPr>
      </w:pPr>
      <w:r w:rsidRPr="00A07F31">
        <w:rPr>
          <w:rFonts w:ascii="Arial" w:hAnsi="Arial" w:cs="Arial"/>
          <w:noProof/>
          <w:color w:val="2D74B5"/>
          <w:sz w:val="24"/>
          <w:szCs w:val="24"/>
        </w:rPr>
        <w:lastRenderedPageBreak/>
        <w:drawing>
          <wp:inline distT="0" distB="0" distL="0" distR="0" wp14:anchorId="2C5DB2DA" wp14:editId="019DC561">
            <wp:extent cx="6083300" cy="26282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3300" cy="2628265"/>
                    </a:xfrm>
                    <a:prstGeom prst="rect">
                      <a:avLst/>
                    </a:prstGeom>
                  </pic:spPr>
                </pic:pic>
              </a:graphicData>
            </a:graphic>
          </wp:inline>
        </w:drawing>
      </w:r>
    </w:p>
    <w:p w14:paraId="3B557A7D" w14:textId="5948E4B3" w:rsidR="001808FC" w:rsidRDefault="001808FC">
      <w:pPr>
        <w:rPr>
          <w:rFonts w:ascii="Arial" w:hAnsi="Arial" w:cs="Arial"/>
          <w:color w:val="2D74B5"/>
          <w:sz w:val="24"/>
          <w:szCs w:val="24"/>
        </w:rPr>
      </w:pPr>
    </w:p>
    <w:p w14:paraId="5C7A9851" w14:textId="66324DD7" w:rsidR="001808FC" w:rsidRDefault="001808FC">
      <w:pPr>
        <w:rPr>
          <w:rFonts w:ascii="Arial" w:hAnsi="Arial" w:cs="Arial"/>
          <w:color w:val="2D74B5"/>
          <w:sz w:val="24"/>
          <w:szCs w:val="24"/>
        </w:rPr>
      </w:pPr>
    </w:p>
    <w:p w14:paraId="32E118F5" w14:textId="4BA8BD43" w:rsidR="001808FC" w:rsidRDefault="001808FC">
      <w:pPr>
        <w:rPr>
          <w:rFonts w:ascii="Arial" w:hAnsi="Arial" w:cs="Arial"/>
          <w:color w:val="2D74B5"/>
          <w:sz w:val="24"/>
          <w:szCs w:val="24"/>
        </w:rPr>
      </w:pPr>
      <w:r w:rsidRPr="001808FC">
        <w:rPr>
          <w:rFonts w:ascii="Arial" w:hAnsi="Arial" w:cs="Arial"/>
          <w:noProof/>
          <w:color w:val="2D74B5"/>
          <w:sz w:val="24"/>
          <w:szCs w:val="24"/>
        </w:rPr>
        <w:drawing>
          <wp:inline distT="0" distB="0" distL="0" distR="0" wp14:anchorId="3526062B" wp14:editId="0ABB39E5">
            <wp:extent cx="6083300" cy="2574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300" cy="2574925"/>
                    </a:xfrm>
                    <a:prstGeom prst="rect">
                      <a:avLst/>
                    </a:prstGeom>
                  </pic:spPr>
                </pic:pic>
              </a:graphicData>
            </a:graphic>
          </wp:inline>
        </w:drawing>
      </w:r>
    </w:p>
    <w:p w14:paraId="2371A096" w14:textId="014FF7D4" w:rsidR="001808FC" w:rsidRDefault="001808FC">
      <w:pPr>
        <w:rPr>
          <w:rFonts w:ascii="Arial" w:hAnsi="Arial" w:cs="Arial"/>
          <w:color w:val="2D74B5"/>
          <w:sz w:val="24"/>
          <w:szCs w:val="24"/>
        </w:rPr>
      </w:pPr>
    </w:p>
    <w:p w14:paraId="73E3215B" w14:textId="0E899C43" w:rsidR="001808FC" w:rsidRDefault="001808FC">
      <w:pPr>
        <w:rPr>
          <w:rFonts w:ascii="Arial" w:hAnsi="Arial" w:cs="Arial"/>
          <w:color w:val="2D74B5"/>
          <w:sz w:val="24"/>
          <w:szCs w:val="24"/>
        </w:rPr>
      </w:pPr>
      <w:r w:rsidRPr="001808FC">
        <w:rPr>
          <w:rFonts w:ascii="Arial" w:hAnsi="Arial" w:cs="Arial"/>
          <w:noProof/>
          <w:color w:val="2D74B5"/>
          <w:sz w:val="24"/>
          <w:szCs w:val="24"/>
        </w:rPr>
        <w:drawing>
          <wp:inline distT="0" distB="0" distL="0" distR="0" wp14:anchorId="26D3983F" wp14:editId="3904F722">
            <wp:extent cx="6083300" cy="2576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3300" cy="2576830"/>
                    </a:xfrm>
                    <a:prstGeom prst="rect">
                      <a:avLst/>
                    </a:prstGeom>
                  </pic:spPr>
                </pic:pic>
              </a:graphicData>
            </a:graphic>
          </wp:inline>
        </w:drawing>
      </w:r>
    </w:p>
    <w:p w14:paraId="503C5FB3" w14:textId="759E2E3D" w:rsidR="001808FC" w:rsidRDefault="001808FC">
      <w:pPr>
        <w:rPr>
          <w:rFonts w:ascii="Arial" w:hAnsi="Arial" w:cs="Arial"/>
          <w:color w:val="2D74B5"/>
          <w:sz w:val="24"/>
          <w:szCs w:val="24"/>
        </w:rPr>
      </w:pPr>
      <w:r w:rsidRPr="001808FC">
        <w:rPr>
          <w:rFonts w:ascii="Arial" w:hAnsi="Arial" w:cs="Arial"/>
          <w:noProof/>
          <w:color w:val="2D74B5"/>
          <w:sz w:val="24"/>
          <w:szCs w:val="24"/>
        </w:rPr>
        <w:lastRenderedPageBreak/>
        <w:drawing>
          <wp:inline distT="0" distB="0" distL="0" distR="0" wp14:anchorId="1C128B96" wp14:editId="52ADEE5C">
            <wp:extent cx="6083300" cy="2614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3300" cy="2614930"/>
                    </a:xfrm>
                    <a:prstGeom prst="rect">
                      <a:avLst/>
                    </a:prstGeom>
                  </pic:spPr>
                </pic:pic>
              </a:graphicData>
            </a:graphic>
          </wp:inline>
        </w:drawing>
      </w:r>
    </w:p>
    <w:p w14:paraId="5060CCCD" w14:textId="40425A3E" w:rsidR="001808FC" w:rsidRDefault="001808FC">
      <w:pPr>
        <w:rPr>
          <w:rFonts w:ascii="Arial" w:hAnsi="Arial" w:cs="Arial"/>
          <w:color w:val="2D74B5"/>
          <w:sz w:val="24"/>
          <w:szCs w:val="24"/>
        </w:rPr>
      </w:pPr>
    </w:p>
    <w:p w14:paraId="4C8CC9C6" w14:textId="33DD1EC0" w:rsidR="001808FC" w:rsidRDefault="001808FC">
      <w:pPr>
        <w:rPr>
          <w:rFonts w:ascii="Arial" w:hAnsi="Arial" w:cs="Arial"/>
          <w:color w:val="2D74B5"/>
          <w:sz w:val="24"/>
          <w:szCs w:val="24"/>
        </w:rPr>
      </w:pPr>
      <w:r w:rsidRPr="001808FC">
        <w:rPr>
          <w:rFonts w:ascii="Arial" w:hAnsi="Arial" w:cs="Arial"/>
          <w:noProof/>
          <w:color w:val="2D74B5"/>
          <w:sz w:val="24"/>
          <w:szCs w:val="24"/>
        </w:rPr>
        <w:drawing>
          <wp:inline distT="0" distB="0" distL="0" distR="0" wp14:anchorId="44F1721C" wp14:editId="014A43E9">
            <wp:extent cx="6083300" cy="265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300" cy="2654300"/>
                    </a:xfrm>
                    <a:prstGeom prst="rect">
                      <a:avLst/>
                    </a:prstGeom>
                  </pic:spPr>
                </pic:pic>
              </a:graphicData>
            </a:graphic>
          </wp:inline>
        </w:drawing>
      </w:r>
    </w:p>
    <w:p w14:paraId="1A279D89" w14:textId="191BFC04" w:rsidR="00B0342C" w:rsidRDefault="00B0342C">
      <w:pPr>
        <w:rPr>
          <w:rFonts w:ascii="Arial" w:hAnsi="Arial" w:cs="Arial"/>
          <w:color w:val="2D74B5"/>
          <w:sz w:val="24"/>
          <w:szCs w:val="24"/>
        </w:rPr>
      </w:pPr>
      <w:r>
        <w:rPr>
          <w:rFonts w:ascii="Arial" w:hAnsi="Arial" w:cs="Arial"/>
          <w:color w:val="2D74B5"/>
          <w:sz w:val="24"/>
          <w:szCs w:val="24"/>
        </w:rPr>
        <w:br w:type="page"/>
      </w:r>
    </w:p>
    <w:p w14:paraId="31BC52EC" w14:textId="77777777" w:rsidR="002C3FF1" w:rsidRPr="00C0609B" w:rsidRDefault="002C3FF1" w:rsidP="00C0609B">
      <w:pPr>
        <w:pStyle w:val="BodyText"/>
        <w:spacing w:before="120" w:line="259" w:lineRule="auto"/>
        <w:ind w:right="115"/>
        <w:jc w:val="both"/>
        <w:rPr>
          <w:rFonts w:ascii="Arial" w:hAnsi="Arial" w:cs="Arial"/>
          <w:sz w:val="24"/>
          <w:szCs w:val="24"/>
        </w:rPr>
      </w:pPr>
    </w:p>
    <w:p w14:paraId="1E58B7F3" w14:textId="20C5EE8C" w:rsidR="002C3FF1" w:rsidRPr="00C0609B" w:rsidRDefault="002C3FF1" w:rsidP="00C0609B">
      <w:pPr>
        <w:pStyle w:val="BodyText"/>
        <w:spacing w:before="120"/>
        <w:ind w:left="100"/>
        <w:jc w:val="both"/>
        <w:rPr>
          <w:rFonts w:ascii="Arial" w:hAnsi="Arial" w:cs="Arial"/>
          <w:b/>
          <w:bCs/>
          <w:color w:val="2D74B5"/>
          <w:sz w:val="24"/>
          <w:szCs w:val="24"/>
        </w:rPr>
      </w:pPr>
      <w:r w:rsidRPr="00C0609B">
        <w:rPr>
          <w:rFonts w:ascii="Arial" w:hAnsi="Arial" w:cs="Arial"/>
          <w:b/>
          <w:bCs/>
          <w:color w:val="2D74B5"/>
          <w:sz w:val="24"/>
          <w:szCs w:val="24"/>
        </w:rPr>
        <w:t>Transformation into a categorical column.</w:t>
      </w:r>
    </w:p>
    <w:p w14:paraId="645D226C" w14:textId="63FE7C36" w:rsidR="002C3FF1" w:rsidRPr="00C0609B" w:rsidRDefault="002C3FF1" w:rsidP="00C0609B">
      <w:pPr>
        <w:pStyle w:val="BodyText"/>
        <w:spacing w:before="120"/>
        <w:ind w:left="100"/>
        <w:jc w:val="both"/>
        <w:rPr>
          <w:rFonts w:ascii="Arial" w:hAnsi="Arial" w:cs="Arial"/>
          <w:b/>
          <w:bCs/>
          <w:color w:val="2D74B5"/>
          <w:sz w:val="24"/>
          <w:szCs w:val="24"/>
        </w:rPr>
      </w:pPr>
    </w:p>
    <w:p w14:paraId="34F00639" w14:textId="110E3336" w:rsidR="002C3FF1" w:rsidRPr="00C0609B" w:rsidRDefault="002C3FF1" w:rsidP="00C0609B">
      <w:pPr>
        <w:pStyle w:val="BodyText"/>
        <w:spacing w:before="120" w:line="259" w:lineRule="auto"/>
        <w:ind w:left="100" w:right="115"/>
        <w:jc w:val="both"/>
        <w:rPr>
          <w:rFonts w:ascii="Arial" w:hAnsi="Arial" w:cs="Arial"/>
          <w:sz w:val="24"/>
          <w:szCs w:val="24"/>
        </w:rPr>
      </w:pPr>
      <w:r w:rsidRPr="00C0609B">
        <w:rPr>
          <w:rFonts w:ascii="Arial" w:hAnsi="Arial" w:cs="Arial"/>
          <w:sz w:val="24"/>
          <w:szCs w:val="24"/>
        </w:rPr>
        <w:t xml:space="preserve">We have already noticed from the table, there </w:t>
      </w:r>
      <w:r w:rsidR="00A07F31">
        <w:rPr>
          <w:rFonts w:ascii="Arial" w:hAnsi="Arial" w:cs="Arial"/>
          <w:sz w:val="24"/>
          <w:szCs w:val="24"/>
        </w:rPr>
        <w:t xml:space="preserve">is a </w:t>
      </w:r>
      <w:r w:rsidRPr="00C0609B">
        <w:rPr>
          <w:rFonts w:ascii="Arial" w:hAnsi="Arial" w:cs="Arial"/>
          <w:sz w:val="24"/>
          <w:szCs w:val="24"/>
        </w:rPr>
        <w:t>column that contain string-type values: The “</w:t>
      </w:r>
      <w:r w:rsidR="00A07F31">
        <w:rPr>
          <w:rFonts w:ascii="Arial" w:hAnsi="Arial" w:cs="Arial"/>
          <w:sz w:val="24"/>
          <w:szCs w:val="24"/>
        </w:rPr>
        <w:t>Holiday Description</w:t>
      </w:r>
      <w:r w:rsidRPr="00C0609B">
        <w:rPr>
          <w:rFonts w:ascii="Arial" w:hAnsi="Arial" w:cs="Arial"/>
          <w:sz w:val="24"/>
          <w:szCs w:val="24"/>
        </w:rPr>
        <w:t>”</w:t>
      </w:r>
      <w:r w:rsidR="00A07F31">
        <w:rPr>
          <w:rFonts w:ascii="Arial" w:hAnsi="Arial" w:cs="Arial"/>
          <w:sz w:val="24"/>
          <w:szCs w:val="24"/>
        </w:rPr>
        <w:t xml:space="preserve"> </w:t>
      </w:r>
    </w:p>
    <w:p w14:paraId="717A09F9" w14:textId="71DD98E2" w:rsidR="002C3FF1" w:rsidRPr="00C0609B" w:rsidRDefault="002C3FF1" w:rsidP="00C0609B">
      <w:pPr>
        <w:pStyle w:val="BodyText"/>
        <w:spacing w:before="120" w:line="259" w:lineRule="auto"/>
        <w:ind w:left="100" w:right="115"/>
        <w:jc w:val="both"/>
        <w:rPr>
          <w:rFonts w:ascii="Arial" w:hAnsi="Arial" w:cs="Arial"/>
          <w:sz w:val="24"/>
          <w:szCs w:val="24"/>
        </w:rPr>
      </w:pPr>
    </w:p>
    <w:p w14:paraId="5D3EF795" w14:textId="4ED26545" w:rsidR="002C3FF1" w:rsidRPr="00C0609B" w:rsidRDefault="002C3FF1" w:rsidP="00C0609B">
      <w:pPr>
        <w:pStyle w:val="BodyText"/>
        <w:spacing w:before="120" w:line="259" w:lineRule="auto"/>
        <w:ind w:left="100" w:right="115"/>
        <w:jc w:val="both"/>
        <w:rPr>
          <w:rFonts w:ascii="Arial" w:hAnsi="Arial" w:cs="Arial"/>
          <w:sz w:val="24"/>
          <w:szCs w:val="24"/>
        </w:rPr>
      </w:pPr>
      <w:r w:rsidRPr="00C0609B">
        <w:rPr>
          <w:rFonts w:ascii="Arial" w:hAnsi="Arial" w:cs="Arial"/>
          <w:sz w:val="24"/>
          <w:szCs w:val="24"/>
        </w:rPr>
        <w:t>Let’s convert that into integer type values, and transform it into a categorical column:</w:t>
      </w:r>
      <w:r w:rsidR="00A07F31">
        <w:rPr>
          <w:rFonts w:ascii="Arial" w:hAnsi="Arial" w:cs="Arial"/>
          <w:sz w:val="24"/>
          <w:szCs w:val="24"/>
        </w:rPr>
        <w:t xml:space="preserve"> using </w:t>
      </w:r>
      <w:proofErr w:type="spellStart"/>
      <w:r w:rsidR="00A07F31">
        <w:rPr>
          <w:rFonts w:ascii="Arial" w:hAnsi="Arial" w:cs="Arial"/>
          <w:sz w:val="24"/>
          <w:szCs w:val="24"/>
        </w:rPr>
        <w:t>OneHotEncoding</w:t>
      </w:r>
      <w:proofErr w:type="spellEnd"/>
    </w:p>
    <w:p w14:paraId="31C22014" w14:textId="35FA07D3" w:rsidR="00251FDD" w:rsidRPr="00C0609B" w:rsidRDefault="00A07F31" w:rsidP="004C6C0E">
      <w:pPr>
        <w:rPr>
          <w:rFonts w:ascii="Arial" w:hAnsi="Arial" w:cs="Arial"/>
          <w:b/>
          <w:bCs/>
          <w:color w:val="2D74B5"/>
          <w:sz w:val="24"/>
          <w:szCs w:val="24"/>
        </w:rPr>
      </w:pPr>
      <w:bookmarkStart w:id="3" w:name="Importance_of_fields"/>
      <w:bookmarkEnd w:id="3"/>
      <w:r>
        <w:rPr>
          <w:rFonts w:ascii="Arial" w:hAnsi="Arial" w:cs="Arial"/>
          <w:b/>
          <w:bCs/>
          <w:color w:val="2D74B5"/>
          <w:sz w:val="24"/>
          <w:szCs w:val="24"/>
        </w:rPr>
        <w:t>Merging data using joins from different files</w:t>
      </w:r>
    </w:p>
    <w:p w14:paraId="02F55B59" w14:textId="59BFAEE3" w:rsidR="00251FDD" w:rsidRPr="00C0609B" w:rsidRDefault="00A07F31" w:rsidP="00C0609B">
      <w:pPr>
        <w:pStyle w:val="BodyText"/>
        <w:spacing w:before="120"/>
        <w:ind w:left="100"/>
        <w:jc w:val="both"/>
        <w:rPr>
          <w:rFonts w:ascii="Arial" w:hAnsi="Arial" w:cs="Arial"/>
          <w:b/>
          <w:bCs/>
          <w:color w:val="2D74B5"/>
          <w:sz w:val="24"/>
          <w:szCs w:val="24"/>
        </w:rPr>
      </w:pPr>
      <w:r w:rsidRPr="00A07F31">
        <w:rPr>
          <w:rFonts w:ascii="Arial" w:hAnsi="Arial" w:cs="Arial"/>
          <w:b/>
          <w:bCs/>
          <w:noProof/>
          <w:color w:val="2D74B5"/>
          <w:sz w:val="24"/>
          <w:szCs w:val="24"/>
        </w:rPr>
        <w:drawing>
          <wp:inline distT="0" distB="0" distL="0" distR="0" wp14:anchorId="2A9EFDC8" wp14:editId="06AAC3FB">
            <wp:extent cx="6083300" cy="1250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1250950"/>
                    </a:xfrm>
                    <a:prstGeom prst="rect">
                      <a:avLst/>
                    </a:prstGeom>
                  </pic:spPr>
                </pic:pic>
              </a:graphicData>
            </a:graphic>
          </wp:inline>
        </w:drawing>
      </w:r>
    </w:p>
    <w:p w14:paraId="5AFDC9E7" w14:textId="5EDD5232" w:rsidR="002D32EF" w:rsidRPr="00C0609B" w:rsidRDefault="002D32EF" w:rsidP="00C0609B">
      <w:pPr>
        <w:pStyle w:val="BodyText"/>
        <w:spacing w:before="120" w:line="259" w:lineRule="auto"/>
        <w:ind w:left="100" w:right="115"/>
        <w:jc w:val="both"/>
        <w:rPr>
          <w:rFonts w:ascii="Arial" w:hAnsi="Arial" w:cs="Arial"/>
          <w:sz w:val="24"/>
          <w:szCs w:val="24"/>
        </w:rPr>
      </w:pPr>
    </w:p>
    <w:p w14:paraId="398FDD3D" w14:textId="27969A81" w:rsidR="00B20CFE" w:rsidRPr="00C0609B" w:rsidRDefault="00C66D47" w:rsidP="00C0609B">
      <w:pPr>
        <w:pStyle w:val="BodyText"/>
        <w:spacing w:before="120"/>
        <w:ind w:left="100"/>
        <w:jc w:val="both"/>
        <w:rPr>
          <w:rFonts w:ascii="Arial" w:hAnsi="Arial" w:cs="Arial"/>
          <w:b/>
          <w:bCs/>
          <w:color w:val="2D74B5"/>
          <w:sz w:val="24"/>
          <w:szCs w:val="24"/>
        </w:rPr>
      </w:pPr>
      <w:r w:rsidRPr="00C0609B">
        <w:rPr>
          <w:rFonts w:ascii="Arial" w:hAnsi="Arial" w:cs="Arial"/>
          <w:b/>
          <w:bCs/>
          <w:color w:val="2D74B5"/>
          <w:sz w:val="24"/>
          <w:szCs w:val="24"/>
        </w:rPr>
        <w:t>Basic Exploratory on Dataset</w:t>
      </w:r>
    </w:p>
    <w:p w14:paraId="355FBCD0" w14:textId="77777777" w:rsidR="001D6B88" w:rsidRPr="00C0609B" w:rsidRDefault="001D6B88" w:rsidP="00C0609B">
      <w:pPr>
        <w:pStyle w:val="BodyText"/>
        <w:spacing w:before="120"/>
        <w:jc w:val="both"/>
        <w:rPr>
          <w:rFonts w:ascii="Arial" w:hAnsi="Arial" w:cs="Arial"/>
          <w:b/>
          <w:bCs/>
          <w:color w:val="2D74B5"/>
          <w:sz w:val="24"/>
          <w:szCs w:val="24"/>
        </w:rPr>
      </w:pPr>
      <w:r w:rsidRPr="00C0609B">
        <w:rPr>
          <w:rFonts w:ascii="Arial" w:hAnsi="Arial" w:cs="Arial"/>
          <w:b/>
          <w:bCs/>
          <w:color w:val="2D74B5"/>
          <w:sz w:val="24"/>
          <w:szCs w:val="24"/>
        </w:rPr>
        <w:t>Data preprocessing for model</w:t>
      </w:r>
    </w:p>
    <w:p w14:paraId="34DB4AF5" w14:textId="61F45D14" w:rsidR="001D6B88" w:rsidRPr="00C0609B" w:rsidRDefault="001D6B88" w:rsidP="00C0609B">
      <w:pPr>
        <w:shd w:val="clear" w:color="auto" w:fill="FFFFFF"/>
        <w:spacing w:before="120" w:line="495" w:lineRule="atLeast"/>
        <w:jc w:val="both"/>
        <w:rPr>
          <w:rFonts w:ascii="Arial" w:hAnsi="Arial" w:cs="Arial"/>
          <w:color w:val="222222"/>
          <w:sz w:val="24"/>
          <w:szCs w:val="24"/>
        </w:rPr>
      </w:pPr>
      <w:r w:rsidRPr="00C0609B">
        <w:rPr>
          <w:rFonts w:ascii="Arial" w:hAnsi="Arial" w:cs="Arial"/>
          <w:color w:val="222222"/>
          <w:sz w:val="24"/>
          <w:szCs w:val="24"/>
        </w:rPr>
        <w:t>making our data, model-ready. The objectives we have to fulfill are listed below:</w:t>
      </w:r>
    </w:p>
    <w:p w14:paraId="5BD77936" w14:textId="77777777" w:rsidR="001D6B88" w:rsidRPr="00C0609B" w:rsidRDefault="001D6B88" w:rsidP="00C0609B">
      <w:pPr>
        <w:widowControl/>
        <w:numPr>
          <w:ilvl w:val="0"/>
          <w:numId w:val="9"/>
        </w:numPr>
        <w:shd w:val="clear" w:color="auto" w:fill="FFFFFF"/>
        <w:autoSpaceDE/>
        <w:autoSpaceDN/>
        <w:spacing w:before="120"/>
        <w:jc w:val="both"/>
        <w:rPr>
          <w:rFonts w:ascii="Arial" w:hAnsi="Arial" w:cs="Arial"/>
          <w:color w:val="222222"/>
          <w:sz w:val="24"/>
          <w:szCs w:val="24"/>
        </w:rPr>
      </w:pPr>
      <w:r w:rsidRPr="00C0609B">
        <w:rPr>
          <w:rFonts w:ascii="Arial" w:hAnsi="Arial" w:cs="Arial"/>
          <w:color w:val="222222"/>
          <w:sz w:val="24"/>
          <w:szCs w:val="24"/>
        </w:rPr>
        <w:t>Drop the null values from the Embarked column</w:t>
      </w:r>
    </w:p>
    <w:p w14:paraId="7451EF25" w14:textId="77777777" w:rsidR="001D6B88" w:rsidRPr="00C0609B" w:rsidRDefault="001D6B88" w:rsidP="00C0609B">
      <w:pPr>
        <w:widowControl/>
        <w:numPr>
          <w:ilvl w:val="0"/>
          <w:numId w:val="9"/>
        </w:numPr>
        <w:shd w:val="clear" w:color="auto" w:fill="FFFFFF"/>
        <w:autoSpaceDE/>
        <w:autoSpaceDN/>
        <w:spacing w:before="120"/>
        <w:jc w:val="both"/>
        <w:rPr>
          <w:rFonts w:ascii="Arial" w:hAnsi="Arial" w:cs="Arial"/>
          <w:color w:val="222222"/>
          <w:sz w:val="24"/>
          <w:szCs w:val="24"/>
        </w:rPr>
      </w:pPr>
      <w:r w:rsidRPr="00C0609B">
        <w:rPr>
          <w:rFonts w:ascii="Arial" w:hAnsi="Arial" w:cs="Arial"/>
          <w:color w:val="222222"/>
          <w:sz w:val="24"/>
          <w:szCs w:val="24"/>
        </w:rPr>
        <w:t>Include only relevant data</w:t>
      </w:r>
    </w:p>
    <w:p w14:paraId="0650592E" w14:textId="77777777" w:rsidR="001D6B88" w:rsidRPr="00C0609B" w:rsidRDefault="001D6B88" w:rsidP="00C0609B">
      <w:pPr>
        <w:widowControl/>
        <w:numPr>
          <w:ilvl w:val="0"/>
          <w:numId w:val="9"/>
        </w:numPr>
        <w:shd w:val="clear" w:color="auto" w:fill="FFFFFF"/>
        <w:autoSpaceDE/>
        <w:autoSpaceDN/>
        <w:spacing w:before="120"/>
        <w:jc w:val="both"/>
        <w:rPr>
          <w:rFonts w:ascii="Arial" w:hAnsi="Arial" w:cs="Arial"/>
          <w:color w:val="222222"/>
          <w:sz w:val="24"/>
          <w:szCs w:val="24"/>
        </w:rPr>
      </w:pPr>
      <w:r w:rsidRPr="00C0609B">
        <w:rPr>
          <w:rFonts w:ascii="Arial" w:hAnsi="Arial" w:cs="Arial"/>
          <w:color w:val="222222"/>
          <w:sz w:val="24"/>
          <w:szCs w:val="24"/>
        </w:rPr>
        <w:t>Categorically transform all of the data, using something called a transformer.</w:t>
      </w:r>
    </w:p>
    <w:p w14:paraId="5379DB34" w14:textId="77777777" w:rsidR="001D6B88" w:rsidRPr="00C0609B" w:rsidRDefault="001D6B88" w:rsidP="00C0609B">
      <w:pPr>
        <w:widowControl/>
        <w:numPr>
          <w:ilvl w:val="0"/>
          <w:numId w:val="9"/>
        </w:numPr>
        <w:shd w:val="clear" w:color="auto" w:fill="FFFFFF"/>
        <w:autoSpaceDE/>
        <w:autoSpaceDN/>
        <w:spacing w:before="120"/>
        <w:jc w:val="both"/>
        <w:rPr>
          <w:rFonts w:ascii="Arial" w:hAnsi="Arial" w:cs="Arial"/>
          <w:color w:val="222222"/>
          <w:sz w:val="24"/>
          <w:szCs w:val="24"/>
        </w:rPr>
      </w:pPr>
      <w:r w:rsidRPr="00C0609B">
        <w:rPr>
          <w:rFonts w:ascii="Arial" w:hAnsi="Arial" w:cs="Arial"/>
          <w:color w:val="222222"/>
          <w:sz w:val="24"/>
          <w:szCs w:val="24"/>
        </w:rPr>
        <w:t>Impute data with the central tendencies for age and fare.</w:t>
      </w:r>
    </w:p>
    <w:p w14:paraId="04DB3B27" w14:textId="77777777" w:rsidR="001D6B88" w:rsidRPr="00C0609B" w:rsidRDefault="001D6B88" w:rsidP="00C0609B">
      <w:pPr>
        <w:widowControl/>
        <w:numPr>
          <w:ilvl w:val="0"/>
          <w:numId w:val="9"/>
        </w:numPr>
        <w:shd w:val="clear" w:color="auto" w:fill="FFFFFF"/>
        <w:autoSpaceDE/>
        <w:autoSpaceDN/>
        <w:spacing w:before="120"/>
        <w:jc w:val="both"/>
        <w:rPr>
          <w:rFonts w:ascii="Arial" w:hAnsi="Arial" w:cs="Arial"/>
          <w:color w:val="222222"/>
          <w:sz w:val="24"/>
          <w:szCs w:val="24"/>
        </w:rPr>
      </w:pPr>
      <w:r w:rsidRPr="00C0609B">
        <w:rPr>
          <w:rFonts w:ascii="Arial" w:hAnsi="Arial" w:cs="Arial"/>
          <w:color w:val="222222"/>
          <w:sz w:val="24"/>
          <w:szCs w:val="24"/>
        </w:rPr>
        <w:t>Normalize the </w:t>
      </w:r>
      <w:r w:rsidRPr="00C0609B">
        <w:rPr>
          <w:rFonts w:ascii="Arial" w:hAnsi="Arial" w:cs="Arial"/>
          <w:i/>
          <w:iCs/>
          <w:color w:val="222222"/>
          <w:sz w:val="24"/>
          <w:szCs w:val="24"/>
        </w:rPr>
        <w:t>fare </w:t>
      </w:r>
      <w:r w:rsidRPr="00C0609B">
        <w:rPr>
          <w:rFonts w:ascii="Arial" w:hAnsi="Arial" w:cs="Arial"/>
          <w:color w:val="222222"/>
          <w:sz w:val="24"/>
          <w:szCs w:val="24"/>
        </w:rPr>
        <w:t>column to have a more normal distribution.</w:t>
      </w:r>
    </w:p>
    <w:p w14:paraId="6978F1CD" w14:textId="07C96EEE" w:rsidR="001D6B88" w:rsidRDefault="001D6B88" w:rsidP="00C0609B">
      <w:pPr>
        <w:widowControl/>
        <w:numPr>
          <w:ilvl w:val="0"/>
          <w:numId w:val="9"/>
        </w:numPr>
        <w:shd w:val="clear" w:color="auto" w:fill="FFFFFF"/>
        <w:autoSpaceDE/>
        <w:autoSpaceDN/>
        <w:spacing w:before="120"/>
        <w:jc w:val="both"/>
        <w:rPr>
          <w:rFonts w:ascii="Arial" w:hAnsi="Arial" w:cs="Arial"/>
          <w:color w:val="222222"/>
          <w:sz w:val="24"/>
          <w:szCs w:val="24"/>
        </w:rPr>
      </w:pPr>
      <w:r w:rsidRPr="00C0609B">
        <w:rPr>
          <w:rFonts w:ascii="Arial" w:hAnsi="Arial" w:cs="Arial"/>
          <w:color w:val="222222"/>
          <w:sz w:val="24"/>
          <w:szCs w:val="24"/>
        </w:rPr>
        <w:t>using standard scaler scale data 0-1</w:t>
      </w:r>
    </w:p>
    <w:p w14:paraId="55B149BF" w14:textId="0D670173" w:rsidR="00C0609B" w:rsidRDefault="00C0609B" w:rsidP="00C0609B">
      <w:pPr>
        <w:widowControl/>
        <w:shd w:val="clear" w:color="auto" w:fill="FFFFFF"/>
        <w:autoSpaceDE/>
        <w:autoSpaceDN/>
        <w:spacing w:before="120"/>
        <w:jc w:val="both"/>
        <w:rPr>
          <w:rFonts w:ascii="Arial" w:hAnsi="Arial" w:cs="Arial"/>
          <w:color w:val="222222"/>
          <w:sz w:val="24"/>
          <w:szCs w:val="24"/>
        </w:rPr>
      </w:pPr>
    </w:p>
    <w:p w14:paraId="43AF632E" w14:textId="77777777" w:rsidR="00C0609B" w:rsidRPr="00C0609B" w:rsidRDefault="00C0609B" w:rsidP="00C0609B">
      <w:pPr>
        <w:widowControl/>
        <w:shd w:val="clear" w:color="auto" w:fill="FFFFFF"/>
        <w:autoSpaceDE/>
        <w:autoSpaceDN/>
        <w:spacing w:before="120"/>
        <w:jc w:val="both"/>
        <w:rPr>
          <w:rFonts w:ascii="Arial" w:hAnsi="Arial" w:cs="Arial"/>
          <w:color w:val="222222"/>
          <w:sz w:val="24"/>
          <w:szCs w:val="24"/>
        </w:rPr>
      </w:pPr>
    </w:p>
    <w:p w14:paraId="5FE12CDF" w14:textId="5C4534BA" w:rsidR="001D6B88" w:rsidRPr="00C0609B" w:rsidRDefault="001D6B88" w:rsidP="00C0609B">
      <w:pPr>
        <w:pStyle w:val="BodyText"/>
        <w:spacing w:before="120"/>
        <w:jc w:val="both"/>
        <w:rPr>
          <w:rFonts w:ascii="Arial" w:hAnsi="Arial" w:cs="Arial"/>
          <w:b/>
          <w:bCs/>
          <w:color w:val="2D74B5"/>
          <w:sz w:val="24"/>
          <w:szCs w:val="24"/>
        </w:rPr>
      </w:pPr>
      <w:r w:rsidRPr="00C0609B">
        <w:rPr>
          <w:rFonts w:ascii="Arial" w:hAnsi="Arial" w:cs="Arial"/>
          <w:b/>
          <w:bCs/>
          <w:color w:val="2D74B5"/>
          <w:sz w:val="24"/>
          <w:szCs w:val="24"/>
        </w:rPr>
        <w:t> Model Description</w:t>
      </w:r>
    </w:p>
    <w:p w14:paraId="501B95F8" w14:textId="77777777" w:rsidR="00831B4F" w:rsidRPr="00831B4F" w:rsidRDefault="00831B4F" w:rsidP="00831B4F">
      <w:pPr>
        <w:pStyle w:val="Heading2"/>
        <w:shd w:val="clear" w:color="auto" w:fill="FFFFFF"/>
        <w:spacing w:before="450"/>
        <w:rPr>
          <w:rFonts w:ascii="Arial" w:eastAsia="Times New Roman" w:hAnsi="Arial" w:cs="Arial"/>
          <w:color w:val="222222"/>
          <w:sz w:val="24"/>
          <w:szCs w:val="24"/>
        </w:rPr>
      </w:pPr>
      <w:r w:rsidRPr="00831B4F">
        <w:rPr>
          <w:rFonts w:ascii="Arial" w:hAnsi="Arial" w:cs="Arial"/>
          <w:b/>
          <w:bCs/>
          <w:color w:val="222222"/>
          <w:sz w:val="24"/>
          <w:szCs w:val="24"/>
        </w:rPr>
        <w:t>What is Regression Analysis?</w:t>
      </w:r>
    </w:p>
    <w:p w14:paraId="4D551C3E" w14:textId="77777777" w:rsidR="00831B4F" w:rsidRPr="00831B4F" w:rsidRDefault="00831B4F" w:rsidP="00831B4F">
      <w:pPr>
        <w:pStyle w:val="NormalWeb"/>
        <w:shd w:val="clear" w:color="auto" w:fill="FFFFFF"/>
        <w:spacing w:before="0" w:beforeAutospacing="0" w:line="495" w:lineRule="atLeast"/>
        <w:jc w:val="both"/>
        <w:rPr>
          <w:rFonts w:ascii="Arial" w:hAnsi="Arial" w:cs="Arial"/>
          <w:color w:val="222222"/>
          <w:lang w:val="en-US"/>
        </w:rPr>
      </w:pPr>
      <w:r w:rsidRPr="00831B4F">
        <w:rPr>
          <w:rFonts w:ascii="Arial" w:hAnsi="Arial" w:cs="Arial"/>
          <w:color w:val="222222"/>
          <w:lang w:val="en-US"/>
        </w:rPr>
        <w:t xml:space="preserve">Predictive modelling techniques such as regression analysis may be used to determine the relationship between a dataset’s dependent (goal) and independent variables. It is widely used when the dependent and independent variables are linked in a linear or non-linear </w:t>
      </w:r>
      <w:r w:rsidRPr="00831B4F">
        <w:rPr>
          <w:rFonts w:ascii="Arial" w:hAnsi="Arial" w:cs="Arial"/>
          <w:color w:val="222222"/>
          <w:lang w:val="en-US"/>
        </w:rPr>
        <w:lastRenderedPageBreak/>
        <w:t>fashion, and the target variable has a set of continuous values. Thus, regression analysis approaches help establish causal relationships between variables, modelling time series, and forecasting. Regression analysis, for example, is the best way to examine the relationship between sales and advertising expenditures for a corporation.</w:t>
      </w:r>
    </w:p>
    <w:p w14:paraId="64BCCDB5" w14:textId="157E5037" w:rsidR="00E466DC" w:rsidRPr="00831B4F" w:rsidRDefault="00831B4F" w:rsidP="00831B4F">
      <w:pPr>
        <w:pStyle w:val="NormalWeb"/>
        <w:shd w:val="clear" w:color="auto" w:fill="FFFFFF"/>
        <w:spacing w:before="120" w:beforeAutospacing="0" w:after="120" w:afterAutospacing="0" w:line="495" w:lineRule="atLeast"/>
        <w:rPr>
          <w:rFonts w:ascii="Arial" w:hAnsi="Arial" w:cs="Arial"/>
          <w:color w:val="222222"/>
        </w:rPr>
      </w:pPr>
      <w:r w:rsidRPr="00831B4F">
        <w:rPr>
          <w:rFonts w:ascii="Arial" w:hAnsi="Arial" w:cs="Arial"/>
          <w:color w:val="222222"/>
          <w:lang w:val="en-US"/>
        </w:rPr>
        <w:t>Types of Regression Models Analysis / Different Regression Models</w:t>
      </w:r>
      <w:r w:rsidRPr="00831B4F">
        <w:rPr>
          <w:rFonts w:ascii="Arial" w:hAnsi="Arial" w:cs="Arial"/>
          <w:color w:val="222222"/>
          <w:lang w:val="en-US"/>
        </w:rPr>
        <w:br/>
        <w:t>1. Linear Regression</w:t>
      </w:r>
      <w:r w:rsidRPr="00831B4F">
        <w:rPr>
          <w:rFonts w:ascii="Arial" w:hAnsi="Arial" w:cs="Arial"/>
          <w:color w:val="222222"/>
          <w:lang w:val="en-US"/>
        </w:rPr>
        <w:br/>
        <w:t>2. Logistic Regression</w:t>
      </w:r>
      <w:r w:rsidRPr="00831B4F">
        <w:rPr>
          <w:rFonts w:ascii="Arial" w:hAnsi="Arial" w:cs="Arial"/>
          <w:color w:val="222222"/>
          <w:lang w:val="en-US"/>
        </w:rPr>
        <w:br/>
        <w:t>3. Polynomial Regression</w:t>
      </w:r>
      <w:r w:rsidRPr="00831B4F">
        <w:rPr>
          <w:rFonts w:ascii="Arial" w:hAnsi="Arial" w:cs="Arial"/>
          <w:color w:val="222222"/>
          <w:lang w:val="en-US"/>
        </w:rPr>
        <w:br/>
        <w:t>4. Ridge Regression</w:t>
      </w:r>
      <w:r w:rsidRPr="00831B4F">
        <w:rPr>
          <w:rFonts w:ascii="Arial" w:hAnsi="Arial" w:cs="Arial"/>
          <w:color w:val="222222"/>
          <w:lang w:val="en-US"/>
        </w:rPr>
        <w:br/>
        <w:t>5. Lasso Regression</w:t>
      </w:r>
      <w:r w:rsidRPr="00831B4F">
        <w:rPr>
          <w:rFonts w:ascii="Arial" w:hAnsi="Arial" w:cs="Arial"/>
          <w:color w:val="222222"/>
        </w:rPr>
        <w:br/>
      </w:r>
      <w:r w:rsidRPr="00831B4F">
        <w:rPr>
          <w:rFonts w:ascii="Arial" w:hAnsi="Arial" w:cs="Arial"/>
          <w:color w:val="222222"/>
          <w:shd w:val="clear" w:color="auto" w:fill="F2F2F2"/>
        </w:rPr>
        <w:t>6. Quantile Regression</w:t>
      </w:r>
    </w:p>
    <w:p w14:paraId="79ED5877" w14:textId="77777777" w:rsidR="00831B4F" w:rsidRPr="00C0609B" w:rsidRDefault="00831B4F" w:rsidP="00C0609B">
      <w:pPr>
        <w:pStyle w:val="NormalWeb"/>
        <w:shd w:val="clear" w:color="auto" w:fill="FFFFFF"/>
        <w:spacing w:before="120" w:beforeAutospacing="0" w:after="120" w:afterAutospacing="0" w:line="495" w:lineRule="atLeast"/>
        <w:jc w:val="both"/>
        <w:rPr>
          <w:rFonts w:ascii="Arial" w:hAnsi="Arial" w:cs="Arial"/>
          <w:color w:val="222222"/>
        </w:rPr>
      </w:pPr>
    </w:p>
    <w:p w14:paraId="01847933" w14:textId="77777777" w:rsidR="00831B4F" w:rsidRDefault="00831B4F" w:rsidP="00831B4F">
      <w:pPr>
        <w:pStyle w:val="Heading2"/>
        <w:spacing w:before="450"/>
        <w:rPr>
          <w:rFonts w:ascii="Times New Roman" w:eastAsia="Times New Roman" w:hAnsi="Times New Roman" w:cs="Times New Roman"/>
        </w:rPr>
      </w:pPr>
      <w:r>
        <w:rPr>
          <w:b/>
          <w:bCs/>
        </w:rPr>
        <w:t> Linear Regression</w:t>
      </w:r>
    </w:p>
    <w:p w14:paraId="522A3BEB" w14:textId="77777777" w:rsidR="00831B4F" w:rsidRDefault="00831B4F" w:rsidP="00831B4F">
      <w:pPr>
        <w:pStyle w:val="NormalWeb"/>
        <w:spacing w:before="0" w:beforeAutospacing="0" w:line="495" w:lineRule="atLeast"/>
        <w:jc w:val="both"/>
        <w:rPr>
          <w:color w:val="222222"/>
          <w:sz w:val="27"/>
          <w:szCs w:val="27"/>
          <w:lang w:val="en-US"/>
        </w:rPr>
      </w:pPr>
      <w:r>
        <w:rPr>
          <w:color w:val="222222"/>
          <w:sz w:val="27"/>
          <w:szCs w:val="27"/>
          <w:lang w:val="en-US"/>
        </w:rPr>
        <w:t xml:space="preserve">The most extensively used modelling technique is linear regression, which assumes a linear connection between a dependent variable (Y) and an independent variable (X). It employs a regression line, also known as a best-fit line. The linear connection is defined as Y = </w:t>
      </w:r>
      <w:proofErr w:type="spellStart"/>
      <w:r>
        <w:rPr>
          <w:color w:val="222222"/>
          <w:sz w:val="27"/>
          <w:szCs w:val="27"/>
          <w:lang w:val="en-US"/>
        </w:rPr>
        <w:t>c+m</w:t>
      </w:r>
      <w:proofErr w:type="spellEnd"/>
      <w:r>
        <w:rPr>
          <w:color w:val="222222"/>
          <w:sz w:val="27"/>
          <w:szCs w:val="27"/>
          <w:lang w:val="en-US"/>
        </w:rPr>
        <w:t>*X + e, where ‘c’ denotes the intercept, ‘m’ denotes the slope of the line, and ‘e’ is the error term.</w:t>
      </w:r>
    </w:p>
    <w:p w14:paraId="39498E86" w14:textId="77777777" w:rsidR="00831B4F" w:rsidRDefault="00831B4F" w:rsidP="00831B4F">
      <w:pPr>
        <w:pStyle w:val="NormalWeb"/>
        <w:shd w:val="clear" w:color="auto" w:fill="FFFFFF"/>
        <w:spacing w:before="0" w:beforeAutospacing="0" w:line="495" w:lineRule="atLeast"/>
        <w:jc w:val="both"/>
        <w:rPr>
          <w:rFonts w:ascii="Arial" w:hAnsi="Arial" w:cs="Arial"/>
          <w:color w:val="222222"/>
          <w:sz w:val="27"/>
          <w:szCs w:val="27"/>
          <w:lang w:val="en-US"/>
        </w:rPr>
      </w:pPr>
      <w:r>
        <w:rPr>
          <w:rFonts w:ascii="Arial" w:hAnsi="Arial" w:cs="Arial"/>
          <w:color w:val="222222"/>
          <w:sz w:val="27"/>
          <w:szCs w:val="27"/>
          <w:lang w:val="en-US"/>
        </w:rPr>
        <w:t>The linear regression model can be simple (with only one dependent and one independent variable) or complex (with numerous dependent and independent variables) (with one dependent variable and more than one independent variable).</w:t>
      </w:r>
    </w:p>
    <w:p w14:paraId="6878D612" w14:textId="28EF67AB" w:rsidR="00831B4F" w:rsidRDefault="00831B4F" w:rsidP="00C0609B">
      <w:pPr>
        <w:pStyle w:val="NormalWeb"/>
        <w:shd w:val="clear" w:color="auto" w:fill="FFFFFF"/>
        <w:spacing w:before="120" w:beforeAutospacing="0" w:after="120" w:afterAutospacing="0" w:line="495" w:lineRule="atLeast"/>
        <w:jc w:val="both"/>
        <w:rPr>
          <w:rFonts w:ascii="Arial" w:hAnsi="Arial" w:cs="Arial"/>
          <w:color w:val="222222"/>
        </w:rPr>
      </w:pPr>
      <w:r>
        <w:rPr>
          <w:noProof/>
        </w:rPr>
        <w:lastRenderedPageBreak/>
        <w:drawing>
          <wp:inline distT="0" distB="0" distL="0" distR="0" wp14:anchorId="7F3B5AD8" wp14:editId="5958F4C2">
            <wp:extent cx="6083300" cy="4688205"/>
            <wp:effectExtent l="0" t="0" r="0" b="0"/>
            <wp:docPr id="37" name="Picture 37" descr="Linear Regre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3300" cy="4688205"/>
                    </a:xfrm>
                    <a:prstGeom prst="rect">
                      <a:avLst/>
                    </a:prstGeom>
                    <a:noFill/>
                    <a:ln>
                      <a:noFill/>
                    </a:ln>
                  </pic:spPr>
                </pic:pic>
              </a:graphicData>
            </a:graphic>
          </wp:inline>
        </w:drawing>
      </w:r>
    </w:p>
    <w:p w14:paraId="1448534A" w14:textId="77777777" w:rsidR="00831B4F" w:rsidRDefault="00831B4F" w:rsidP="00C0609B">
      <w:pPr>
        <w:pStyle w:val="NormalWeb"/>
        <w:shd w:val="clear" w:color="auto" w:fill="FFFFFF"/>
        <w:spacing w:before="120" w:beforeAutospacing="0" w:after="120" w:afterAutospacing="0" w:line="495" w:lineRule="atLeast"/>
        <w:jc w:val="both"/>
        <w:rPr>
          <w:rFonts w:ascii="Arial" w:hAnsi="Arial" w:cs="Arial"/>
          <w:color w:val="222222"/>
        </w:rPr>
      </w:pPr>
    </w:p>
    <w:p w14:paraId="59F6E756" w14:textId="3C56C964" w:rsidR="00E069D1" w:rsidRPr="00C0609B" w:rsidRDefault="0088204F" w:rsidP="00C0609B">
      <w:pPr>
        <w:pStyle w:val="NormalWeb"/>
        <w:shd w:val="clear" w:color="auto" w:fill="FFFFFF"/>
        <w:spacing w:before="120" w:beforeAutospacing="0" w:after="120" w:afterAutospacing="0" w:line="495" w:lineRule="atLeast"/>
        <w:jc w:val="both"/>
        <w:rPr>
          <w:rFonts w:ascii="Arial" w:hAnsi="Arial" w:cs="Arial"/>
          <w:color w:val="222222"/>
        </w:rPr>
      </w:pPr>
      <w:r w:rsidRPr="00C0609B">
        <w:rPr>
          <w:rFonts w:ascii="Arial" w:hAnsi="Arial" w:cs="Arial"/>
          <w:color w:val="222222"/>
        </w:rPr>
        <w:t>Splitting Dataset for Training and Testing</w:t>
      </w:r>
    </w:p>
    <w:p w14:paraId="7844893B" w14:textId="77777777" w:rsidR="0088204F" w:rsidRPr="00C0609B" w:rsidRDefault="0088204F" w:rsidP="00C0609B">
      <w:pPr>
        <w:pStyle w:val="Heading2"/>
        <w:spacing w:before="120" w:after="120"/>
        <w:jc w:val="both"/>
        <w:rPr>
          <w:rFonts w:ascii="Arial" w:eastAsia="Times New Roman" w:hAnsi="Arial" w:cs="Arial"/>
          <w:sz w:val="24"/>
          <w:szCs w:val="24"/>
        </w:rPr>
      </w:pPr>
      <w:r w:rsidRPr="00C0609B">
        <w:rPr>
          <w:rFonts w:ascii="Arial" w:hAnsi="Arial" w:cs="Arial"/>
          <w:b/>
          <w:bCs/>
          <w:sz w:val="24"/>
          <w:szCs w:val="24"/>
        </w:rPr>
        <w:t>Training Data</w:t>
      </w:r>
    </w:p>
    <w:p w14:paraId="78518C99" w14:textId="77777777" w:rsidR="0088204F" w:rsidRPr="00C0609B" w:rsidRDefault="0088204F" w:rsidP="00C0609B">
      <w:pPr>
        <w:pStyle w:val="NormalWeb"/>
        <w:spacing w:before="120" w:beforeAutospacing="0" w:after="120" w:afterAutospacing="0"/>
        <w:ind w:left="48" w:right="48"/>
        <w:jc w:val="both"/>
        <w:rPr>
          <w:rFonts w:ascii="Arial" w:hAnsi="Arial" w:cs="Arial"/>
          <w:color w:val="000000"/>
        </w:rPr>
      </w:pPr>
      <w:r w:rsidRPr="00C0609B">
        <w:rPr>
          <w:rFonts w:ascii="Arial" w:hAnsi="Arial" w:cs="Arial"/>
          <w:color w:val="000000"/>
        </w:rPr>
        <w:t>The observations in the training set form the experience that the algorithm uses to learn. In supervised learning problems, each observation consists of an observed output variable and one or more observed input variables.</w:t>
      </w:r>
    </w:p>
    <w:p w14:paraId="6B8BC6A3" w14:textId="77777777" w:rsidR="0088204F" w:rsidRPr="00C0609B" w:rsidRDefault="0088204F" w:rsidP="00C0609B">
      <w:pPr>
        <w:pStyle w:val="Heading2"/>
        <w:spacing w:before="120" w:after="120"/>
        <w:jc w:val="both"/>
        <w:rPr>
          <w:rFonts w:ascii="Arial" w:hAnsi="Arial" w:cs="Arial"/>
          <w:color w:val="auto"/>
          <w:sz w:val="24"/>
          <w:szCs w:val="24"/>
        </w:rPr>
      </w:pPr>
      <w:r w:rsidRPr="00C0609B">
        <w:rPr>
          <w:rFonts w:ascii="Arial" w:hAnsi="Arial" w:cs="Arial"/>
          <w:b/>
          <w:bCs/>
          <w:sz w:val="24"/>
          <w:szCs w:val="24"/>
        </w:rPr>
        <w:t>Test Data</w:t>
      </w:r>
    </w:p>
    <w:p w14:paraId="6C503B32" w14:textId="7BCDC4B9" w:rsidR="0088204F" w:rsidRDefault="0088204F" w:rsidP="00C0609B">
      <w:pPr>
        <w:pStyle w:val="NormalWeb"/>
        <w:spacing w:before="120" w:beforeAutospacing="0" w:after="120" w:afterAutospacing="0"/>
        <w:ind w:left="48" w:right="48"/>
        <w:jc w:val="both"/>
        <w:rPr>
          <w:rFonts w:ascii="Arial" w:hAnsi="Arial" w:cs="Arial"/>
          <w:color w:val="000000"/>
        </w:rPr>
      </w:pPr>
      <w:r w:rsidRPr="00C0609B">
        <w:rPr>
          <w:rFonts w:ascii="Arial" w:hAnsi="Arial" w:cs="Arial"/>
          <w:color w:val="000000"/>
        </w:rPr>
        <w:t>The test set is a set of observations used to evaluate the performance of the model using some performance metric. It is important that no observations from the training set are included in the test set. If the test set does contain examples from the training set, it will be difficult to assess whether the algorithm has learned to generalize from the training set or has simply memorized it.</w:t>
      </w:r>
    </w:p>
    <w:p w14:paraId="2000EB04" w14:textId="5E44AB07" w:rsidR="00797B32" w:rsidRDefault="00797B32" w:rsidP="00C0609B">
      <w:pPr>
        <w:pStyle w:val="NormalWeb"/>
        <w:spacing w:before="120" w:beforeAutospacing="0" w:after="120" w:afterAutospacing="0"/>
        <w:ind w:left="48" w:right="48"/>
        <w:jc w:val="both"/>
        <w:rPr>
          <w:rFonts w:ascii="Arial" w:hAnsi="Arial" w:cs="Arial"/>
          <w:color w:val="000000"/>
        </w:rPr>
      </w:pPr>
    </w:p>
    <w:p w14:paraId="3F5AA97A" w14:textId="77777777" w:rsidR="00797B32" w:rsidRPr="00797B32" w:rsidRDefault="00797B32" w:rsidP="00797B32">
      <w:pPr>
        <w:pStyle w:val="Heading2"/>
        <w:spacing w:before="120" w:after="120"/>
        <w:jc w:val="both"/>
        <w:rPr>
          <w:rFonts w:ascii="Arial" w:hAnsi="Arial" w:cs="Arial"/>
          <w:b/>
          <w:bCs/>
          <w:sz w:val="24"/>
          <w:szCs w:val="24"/>
        </w:rPr>
      </w:pPr>
      <w:r w:rsidRPr="00797B32">
        <w:rPr>
          <w:rFonts w:ascii="Arial" w:hAnsi="Arial" w:cs="Arial"/>
          <w:b/>
          <w:bCs/>
          <w:sz w:val="24"/>
          <w:szCs w:val="24"/>
        </w:rPr>
        <w:lastRenderedPageBreak/>
        <w:t>Underfitting and Overfitting</w:t>
      </w:r>
    </w:p>
    <w:p w14:paraId="1424952D" w14:textId="77777777" w:rsidR="00797B32" w:rsidRPr="00797B32" w:rsidRDefault="00797B32" w:rsidP="00797B32">
      <w:pPr>
        <w:pStyle w:val="NormalWeb"/>
        <w:spacing w:before="120" w:beforeAutospacing="0" w:after="120" w:afterAutospacing="0"/>
        <w:ind w:left="48" w:right="48"/>
        <w:jc w:val="both"/>
        <w:rPr>
          <w:rFonts w:ascii="Arial" w:hAnsi="Arial" w:cs="Arial"/>
          <w:color w:val="000000"/>
        </w:rPr>
      </w:pPr>
      <w:r w:rsidRPr="00797B32">
        <w:rPr>
          <w:rFonts w:ascii="Arial" w:hAnsi="Arial" w:cs="Arial"/>
          <w:color w:val="000000"/>
        </w:rPr>
        <w:t>Splitting a dataset might also be important for detecting if your model suffers from one of two very common problems, called </w:t>
      </w:r>
      <w:hyperlink r:id="rId33" w:history="1">
        <w:r w:rsidRPr="00797B32">
          <w:rPr>
            <w:rFonts w:ascii="Arial" w:hAnsi="Arial" w:cs="Arial"/>
            <w:color w:val="000000"/>
          </w:rPr>
          <w:t>underfitting and overfitting</w:t>
        </w:r>
      </w:hyperlink>
      <w:r w:rsidRPr="00797B32">
        <w:rPr>
          <w:rFonts w:ascii="Arial" w:hAnsi="Arial" w:cs="Arial"/>
          <w:color w:val="000000"/>
        </w:rPr>
        <w:t>:</w:t>
      </w:r>
    </w:p>
    <w:p w14:paraId="5A7B8962" w14:textId="77777777" w:rsidR="00797B32" w:rsidRPr="00797B32" w:rsidRDefault="00797B32" w:rsidP="00797B32">
      <w:pPr>
        <w:pStyle w:val="NormalWeb"/>
        <w:numPr>
          <w:ilvl w:val="0"/>
          <w:numId w:val="16"/>
        </w:numPr>
        <w:spacing w:before="120" w:beforeAutospacing="0" w:after="120" w:afterAutospacing="0"/>
        <w:ind w:right="48"/>
        <w:jc w:val="both"/>
        <w:rPr>
          <w:rFonts w:ascii="Arial" w:hAnsi="Arial" w:cs="Arial"/>
          <w:color w:val="000000"/>
        </w:rPr>
      </w:pPr>
      <w:r w:rsidRPr="00797B32">
        <w:rPr>
          <w:rFonts w:ascii="Arial" w:hAnsi="Arial" w:cs="Arial"/>
          <w:b/>
          <w:bCs/>
          <w:color w:val="000000"/>
        </w:rPr>
        <w:t>Underfitting</w:t>
      </w:r>
      <w:r w:rsidRPr="00797B32">
        <w:rPr>
          <w:rFonts w:ascii="Arial" w:hAnsi="Arial" w:cs="Arial"/>
          <w:color w:val="000000"/>
        </w:rPr>
        <w:t> is usually the consequence of a model being unable to encapsulate the relations among data. For example, this can happen when trying to represent nonlinear relations with a linear model. Underfitted models will likely have poor performance with both training and test sets.</w:t>
      </w:r>
    </w:p>
    <w:p w14:paraId="50524A9E" w14:textId="77777777" w:rsidR="00797B32" w:rsidRPr="00797B32" w:rsidRDefault="00797B32" w:rsidP="00797B32">
      <w:pPr>
        <w:pStyle w:val="NormalWeb"/>
        <w:numPr>
          <w:ilvl w:val="0"/>
          <w:numId w:val="16"/>
        </w:numPr>
        <w:spacing w:before="120" w:beforeAutospacing="0" w:after="120" w:afterAutospacing="0"/>
        <w:ind w:right="48"/>
        <w:jc w:val="both"/>
        <w:rPr>
          <w:rFonts w:ascii="Arial" w:hAnsi="Arial" w:cs="Arial"/>
          <w:color w:val="000000"/>
        </w:rPr>
      </w:pPr>
      <w:r w:rsidRPr="00797B32">
        <w:rPr>
          <w:rFonts w:ascii="Arial" w:hAnsi="Arial" w:cs="Arial"/>
          <w:b/>
          <w:bCs/>
          <w:color w:val="000000"/>
        </w:rPr>
        <w:t>Overfitting</w:t>
      </w:r>
      <w:r w:rsidRPr="00797B32">
        <w:rPr>
          <w:rFonts w:ascii="Arial" w:hAnsi="Arial" w:cs="Arial"/>
          <w:color w:val="000000"/>
        </w:rPr>
        <w:t> usually takes place when a model has an excessively complex structure and learns both the existing relations among data and noise. Such models often have bad generalization capabilities. Although they work well with training data, they usually yield poor performance with unseen (test) data</w:t>
      </w:r>
    </w:p>
    <w:p w14:paraId="0B621CB0" w14:textId="77777777" w:rsidR="00797B32" w:rsidRPr="00C0609B" w:rsidRDefault="00797B32" w:rsidP="00C0609B">
      <w:pPr>
        <w:pStyle w:val="NormalWeb"/>
        <w:spacing w:before="120" w:beforeAutospacing="0" w:after="120" w:afterAutospacing="0"/>
        <w:ind w:left="48" w:right="48"/>
        <w:jc w:val="both"/>
        <w:rPr>
          <w:rFonts w:ascii="Arial" w:hAnsi="Arial" w:cs="Arial"/>
          <w:color w:val="000000"/>
        </w:rPr>
      </w:pPr>
    </w:p>
    <w:p w14:paraId="6888241E" w14:textId="2F23760E" w:rsidR="0088204F" w:rsidRPr="005D1167" w:rsidRDefault="0088204F" w:rsidP="005D1167">
      <w:pPr>
        <w:pStyle w:val="Heading2"/>
        <w:spacing w:before="120" w:after="120"/>
        <w:jc w:val="both"/>
        <w:rPr>
          <w:rFonts w:ascii="Arial" w:hAnsi="Arial" w:cs="Arial"/>
          <w:b/>
          <w:bCs/>
          <w:sz w:val="24"/>
          <w:szCs w:val="24"/>
        </w:rPr>
      </w:pPr>
      <w:r w:rsidRPr="005D1167">
        <w:rPr>
          <w:rFonts w:ascii="Arial" w:hAnsi="Arial" w:cs="Arial"/>
          <w:b/>
          <w:bCs/>
          <w:sz w:val="24"/>
          <w:szCs w:val="24"/>
        </w:rPr>
        <w:t>Model Evaluation</w:t>
      </w:r>
    </w:p>
    <w:p w14:paraId="20E46571" w14:textId="70D60EE2" w:rsidR="00490378" w:rsidRPr="00C0609B" w:rsidRDefault="00490378" w:rsidP="00C0609B">
      <w:pPr>
        <w:pStyle w:val="BodyText"/>
        <w:spacing w:before="120" w:after="120" w:line="259" w:lineRule="auto"/>
        <w:ind w:left="100" w:right="121"/>
        <w:jc w:val="both"/>
        <w:rPr>
          <w:rFonts w:ascii="Arial" w:hAnsi="Arial" w:cs="Arial"/>
          <w:sz w:val="24"/>
          <w:szCs w:val="24"/>
        </w:rPr>
      </w:pPr>
    </w:p>
    <w:p w14:paraId="50EB8CC8" w14:textId="77777777" w:rsidR="00490378" w:rsidRPr="00C0609B" w:rsidRDefault="0088204F" w:rsidP="00C0609B">
      <w:pPr>
        <w:spacing w:before="120" w:after="120" w:line="259" w:lineRule="auto"/>
        <w:jc w:val="both"/>
        <w:rPr>
          <w:rFonts w:ascii="Arial" w:hAnsi="Arial" w:cs="Arial"/>
          <w:b/>
          <w:bCs/>
          <w:sz w:val="24"/>
          <w:szCs w:val="24"/>
        </w:rPr>
      </w:pPr>
      <w:r w:rsidRPr="00C0609B">
        <w:rPr>
          <w:rFonts w:ascii="Arial" w:hAnsi="Arial" w:cs="Arial"/>
          <w:b/>
          <w:bCs/>
          <w:sz w:val="24"/>
          <w:szCs w:val="24"/>
        </w:rPr>
        <w:t xml:space="preserve">Linear </w:t>
      </w:r>
      <w:proofErr w:type="gramStart"/>
      <w:r w:rsidRPr="00C0609B">
        <w:rPr>
          <w:rFonts w:ascii="Arial" w:hAnsi="Arial" w:cs="Arial"/>
          <w:b/>
          <w:bCs/>
          <w:sz w:val="24"/>
          <w:szCs w:val="24"/>
        </w:rPr>
        <w:t>Regression  Results</w:t>
      </w:r>
      <w:proofErr w:type="gramEnd"/>
    </w:p>
    <w:p w14:paraId="21A491F5" w14:textId="5C37A86D" w:rsidR="0088204F" w:rsidRPr="00C0609B" w:rsidRDefault="0088204F" w:rsidP="00C0609B">
      <w:pPr>
        <w:spacing w:before="120" w:after="120" w:line="259" w:lineRule="auto"/>
        <w:jc w:val="both"/>
        <w:rPr>
          <w:rFonts w:ascii="Arial" w:hAnsi="Arial" w:cs="Arial"/>
          <w:sz w:val="24"/>
          <w:szCs w:val="24"/>
        </w:rPr>
      </w:pPr>
    </w:p>
    <w:p w14:paraId="540AF03C" w14:textId="52ECED5C" w:rsidR="004C6C0E" w:rsidRDefault="004C6C0E" w:rsidP="004C6C0E">
      <w:pPr>
        <w:rPr>
          <w:rFonts w:ascii="Arial" w:hAnsi="Arial" w:cs="Arial"/>
          <w:color w:val="2D74B5"/>
          <w:sz w:val="24"/>
          <w:szCs w:val="24"/>
        </w:rPr>
      </w:pPr>
      <w:r>
        <w:rPr>
          <w:rFonts w:ascii="Arial" w:hAnsi="Arial" w:cs="Arial"/>
          <w:color w:val="2D74B5"/>
          <w:sz w:val="24"/>
          <w:szCs w:val="24"/>
        </w:rPr>
        <w:t xml:space="preserve">After Regression Sales </w:t>
      </w:r>
      <w:proofErr w:type="gramStart"/>
      <w:r>
        <w:rPr>
          <w:rFonts w:ascii="Arial" w:hAnsi="Arial" w:cs="Arial"/>
          <w:color w:val="2D74B5"/>
          <w:sz w:val="24"/>
          <w:szCs w:val="24"/>
        </w:rPr>
        <w:t>details  score</w:t>
      </w:r>
      <w:proofErr w:type="gramEnd"/>
      <w:r>
        <w:rPr>
          <w:rFonts w:ascii="Arial" w:hAnsi="Arial" w:cs="Arial"/>
          <w:color w:val="2D74B5"/>
          <w:sz w:val="24"/>
          <w:szCs w:val="24"/>
        </w:rPr>
        <w:t xml:space="preserve"> for data</w:t>
      </w:r>
    </w:p>
    <w:p w14:paraId="42AF0BAF" w14:textId="5910F76E" w:rsidR="004C6C0E" w:rsidRDefault="006A31D0" w:rsidP="004C6C0E">
      <w:pPr>
        <w:rPr>
          <w:rFonts w:ascii="Arial" w:eastAsia="Calibri Light" w:hAnsi="Arial" w:cs="Arial"/>
          <w:color w:val="2D74B5"/>
          <w:sz w:val="24"/>
          <w:szCs w:val="24"/>
        </w:rPr>
      </w:pPr>
      <w:r w:rsidRPr="006A31D0">
        <w:rPr>
          <w:rFonts w:ascii="Arial" w:eastAsia="Calibri Light" w:hAnsi="Arial" w:cs="Arial"/>
          <w:color w:val="2D74B5"/>
          <w:sz w:val="24"/>
          <w:szCs w:val="24"/>
        </w:rPr>
        <w:drawing>
          <wp:inline distT="0" distB="0" distL="0" distR="0" wp14:anchorId="7AF12B19" wp14:editId="699989D9">
            <wp:extent cx="6083300" cy="2339340"/>
            <wp:effectExtent l="0" t="0" r="0" b="3810"/>
            <wp:docPr id="2" name="Picture 1">
              <a:extLst xmlns:a="http://schemas.openxmlformats.org/drawingml/2006/main">
                <a:ext uri="{FF2B5EF4-FFF2-40B4-BE49-F238E27FC236}">
                  <a16:creationId xmlns:a16="http://schemas.microsoft.com/office/drawing/2014/main" id="{00D7BCB3-9B6C-4A93-B4F8-EC2A7B413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D7BCB3-9B6C-4A93-B4F8-EC2A7B413884}"/>
                        </a:ext>
                      </a:extLst>
                    </pic:cNvPr>
                    <pic:cNvPicPr>
                      <a:picLocks noChangeAspect="1"/>
                    </pic:cNvPicPr>
                  </pic:nvPicPr>
                  <pic:blipFill>
                    <a:blip r:embed="rId34"/>
                    <a:stretch>
                      <a:fillRect/>
                    </a:stretch>
                  </pic:blipFill>
                  <pic:spPr>
                    <a:xfrm>
                      <a:off x="0" y="0"/>
                      <a:ext cx="6083300" cy="2339340"/>
                    </a:xfrm>
                    <a:prstGeom prst="rect">
                      <a:avLst/>
                    </a:prstGeom>
                  </pic:spPr>
                </pic:pic>
              </a:graphicData>
            </a:graphic>
          </wp:inline>
        </w:drawing>
      </w:r>
    </w:p>
    <w:p w14:paraId="6FD9AE09" w14:textId="77777777" w:rsidR="0088204F" w:rsidRPr="00C0609B" w:rsidRDefault="0088204F" w:rsidP="004C6C0E">
      <w:pPr>
        <w:spacing w:before="120" w:after="120" w:line="259" w:lineRule="auto"/>
        <w:jc w:val="both"/>
        <w:rPr>
          <w:rFonts w:ascii="Arial" w:hAnsi="Arial" w:cs="Arial"/>
          <w:sz w:val="24"/>
          <w:szCs w:val="24"/>
        </w:rPr>
      </w:pPr>
      <w:bookmarkStart w:id="4" w:name="_GoBack"/>
      <w:bookmarkEnd w:id="4"/>
    </w:p>
    <w:sectPr w:rsidR="0088204F" w:rsidRPr="00C0609B" w:rsidSect="004C6C0E">
      <w:pgSz w:w="12240" w:h="15840"/>
      <w:pgMar w:top="1420" w:right="1320" w:bottom="1200" w:left="1340" w:header="0" w:footer="10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AE8DF" w14:textId="77777777" w:rsidR="00AD18E4" w:rsidRDefault="00AD18E4">
      <w:r>
        <w:separator/>
      </w:r>
    </w:p>
  </w:endnote>
  <w:endnote w:type="continuationSeparator" w:id="0">
    <w:p w14:paraId="75A6CA18" w14:textId="77777777" w:rsidR="00AD18E4" w:rsidRDefault="00AD1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4891" w14:textId="49CEF0DA" w:rsidR="00490378" w:rsidRDefault="006F193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C1DDC25" wp14:editId="613F05D0">
              <wp:simplePos x="0" y="0"/>
              <wp:positionH relativeFrom="page">
                <wp:posOffset>3776980</wp:posOffset>
              </wp:positionH>
              <wp:positionV relativeFrom="page">
                <wp:posOffset>9276715</wp:posOffset>
              </wp:positionV>
              <wp:extent cx="215900" cy="16510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B7378" w14:textId="77777777" w:rsidR="00490378" w:rsidRDefault="00067690">
                          <w:pPr>
                            <w:spacing w:line="244"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1DDC25" id="_x0000_t202" coordsize="21600,21600" o:spt="202" path="m,l,21600r21600,l21600,xe">
              <v:stroke joinstyle="miter"/>
              <v:path gradientshapeok="t" o:connecttype="rect"/>
            </v:shapetype>
            <v:shape id="Text Box 1" o:spid="_x0000_s1026" type="#_x0000_t202" style="position:absolute;margin-left:297.4pt;margin-top:730.45pt;width:17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" filled="f" stroked="f">
              <v:textbox inset="0,0,0,0">
                <w:txbxContent>
                  <w:p w14:paraId="228B7378" w14:textId="77777777" w:rsidR="00490378" w:rsidRDefault="00067690">
                    <w:pPr>
                      <w:spacing w:line="24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F9266" w14:textId="77777777" w:rsidR="00AD18E4" w:rsidRDefault="00AD18E4">
      <w:r>
        <w:separator/>
      </w:r>
    </w:p>
  </w:footnote>
  <w:footnote w:type="continuationSeparator" w:id="0">
    <w:p w14:paraId="18514F85" w14:textId="77777777" w:rsidR="00AD18E4" w:rsidRDefault="00AD18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82DB7"/>
    <w:multiLevelType w:val="multilevel"/>
    <w:tmpl w:val="EF60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41287"/>
    <w:multiLevelType w:val="hybridMultilevel"/>
    <w:tmpl w:val="15082C6E"/>
    <w:lvl w:ilvl="0" w:tplc="C37E29FA">
      <w:start w:val="1"/>
      <w:numFmt w:val="decimal"/>
      <w:lvlText w:val="%1."/>
      <w:lvlJc w:val="left"/>
      <w:pPr>
        <w:ind w:left="821" w:hanging="361"/>
      </w:pPr>
      <w:rPr>
        <w:rFonts w:ascii="Calibri" w:eastAsia="Calibri" w:hAnsi="Calibri" w:cs="Calibri" w:hint="default"/>
        <w:spacing w:val="-2"/>
        <w:w w:val="100"/>
        <w:sz w:val="28"/>
        <w:szCs w:val="28"/>
        <w:lang w:val="en-US" w:eastAsia="en-US" w:bidi="ar-SA"/>
      </w:rPr>
    </w:lvl>
    <w:lvl w:ilvl="1" w:tplc="AEEE5DF6">
      <w:numFmt w:val="bullet"/>
      <w:lvlText w:val="•"/>
      <w:lvlJc w:val="left"/>
      <w:pPr>
        <w:ind w:left="1696" w:hanging="361"/>
      </w:pPr>
      <w:rPr>
        <w:rFonts w:hint="default"/>
        <w:lang w:val="en-US" w:eastAsia="en-US" w:bidi="ar-SA"/>
      </w:rPr>
    </w:lvl>
    <w:lvl w:ilvl="2" w:tplc="0D44479C">
      <w:numFmt w:val="bullet"/>
      <w:lvlText w:val="•"/>
      <w:lvlJc w:val="left"/>
      <w:pPr>
        <w:ind w:left="2572" w:hanging="361"/>
      </w:pPr>
      <w:rPr>
        <w:rFonts w:hint="default"/>
        <w:lang w:val="en-US" w:eastAsia="en-US" w:bidi="ar-SA"/>
      </w:rPr>
    </w:lvl>
    <w:lvl w:ilvl="3" w:tplc="BA0AABEE">
      <w:numFmt w:val="bullet"/>
      <w:lvlText w:val="•"/>
      <w:lvlJc w:val="left"/>
      <w:pPr>
        <w:ind w:left="3448" w:hanging="361"/>
      </w:pPr>
      <w:rPr>
        <w:rFonts w:hint="default"/>
        <w:lang w:val="en-US" w:eastAsia="en-US" w:bidi="ar-SA"/>
      </w:rPr>
    </w:lvl>
    <w:lvl w:ilvl="4" w:tplc="3DFEA492">
      <w:numFmt w:val="bullet"/>
      <w:lvlText w:val="•"/>
      <w:lvlJc w:val="left"/>
      <w:pPr>
        <w:ind w:left="4324" w:hanging="361"/>
      </w:pPr>
      <w:rPr>
        <w:rFonts w:hint="default"/>
        <w:lang w:val="en-US" w:eastAsia="en-US" w:bidi="ar-SA"/>
      </w:rPr>
    </w:lvl>
    <w:lvl w:ilvl="5" w:tplc="1D42E5B4">
      <w:numFmt w:val="bullet"/>
      <w:lvlText w:val="•"/>
      <w:lvlJc w:val="left"/>
      <w:pPr>
        <w:ind w:left="5200" w:hanging="361"/>
      </w:pPr>
      <w:rPr>
        <w:rFonts w:hint="default"/>
        <w:lang w:val="en-US" w:eastAsia="en-US" w:bidi="ar-SA"/>
      </w:rPr>
    </w:lvl>
    <w:lvl w:ilvl="6" w:tplc="E6C6CA7A">
      <w:numFmt w:val="bullet"/>
      <w:lvlText w:val="•"/>
      <w:lvlJc w:val="left"/>
      <w:pPr>
        <w:ind w:left="6076" w:hanging="361"/>
      </w:pPr>
      <w:rPr>
        <w:rFonts w:hint="default"/>
        <w:lang w:val="en-US" w:eastAsia="en-US" w:bidi="ar-SA"/>
      </w:rPr>
    </w:lvl>
    <w:lvl w:ilvl="7" w:tplc="3A423ED4">
      <w:numFmt w:val="bullet"/>
      <w:lvlText w:val="•"/>
      <w:lvlJc w:val="left"/>
      <w:pPr>
        <w:ind w:left="6952" w:hanging="361"/>
      </w:pPr>
      <w:rPr>
        <w:rFonts w:hint="default"/>
        <w:lang w:val="en-US" w:eastAsia="en-US" w:bidi="ar-SA"/>
      </w:rPr>
    </w:lvl>
    <w:lvl w:ilvl="8" w:tplc="CB98165C">
      <w:numFmt w:val="bullet"/>
      <w:lvlText w:val="•"/>
      <w:lvlJc w:val="left"/>
      <w:pPr>
        <w:ind w:left="7828" w:hanging="361"/>
      </w:pPr>
      <w:rPr>
        <w:rFonts w:hint="default"/>
        <w:lang w:val="en-US" w:eastAsia="en-US" w:bidi="ar-SA"/>
      </w:rPr>
    </w:lvl>
  </w:abstractNum>
  <w:abstractNum w:abstractNumId="2" w15:restartNumberingAfterBreak="0">
    <w:nsid w:val="0CC76F60"/>
    <w:multiLevelType w:val="multilevel"/>
    <w:tmpl w:val="DB480CD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0720BB"/>
    <w:multiLevelType w:val="hybridMultilevel"/>
    <w:tmpl w:val="BEBEF4F2"/>
    <w:lvl w:ilvl="0" w:tplc="B080CA7E">
      <w:start w:val="1"/>
      <w:numFmt w:val="decimal"/>
      <w:lvlText w:val="%1."/>
      <w:lvlJc w:val="left"/>
      <w:pPr>
        <w:ind w:left="821" w:hanging="361"/>
      </w:pPr>
      <w:rPr>
        <w:rFonts w:ascii="Calibri" w:eastAsia="Calibri" w:hAnsi="Calibri" w:cs="Calibri" w:hint="default"/>
        <w:spacing w:val="-2"/>
        <w:w w:val="100"/>
        <w:sz w:val="28"/>
        <w:szCs w:val="28"/>
        <w:lang w:val="en-US" w:eastAsia="en-US" w:bidi="ar-SA"/>
      </w:rPr>
    </w:lvl>
    <w:lvl w:ilvl="1" w:tplc="F0B26C90">
      <w:start w:val="1"/>
      <w:numFmt w:val="lowerLetter"/>
      <w:lvlText w:val="%2."/>
      <w:lvlJc w:val="left"/>
      <w:pPr>
        <w:ind w:left="1541" w:hanging="360"/>
      </w:pPr>
      <w:rPr>
        <w:rFonts w:ascii="Calibri" w:eastAsia="Calibri" w:hAnsi="Calibri" w:cs="Calibri" w:hint="default"/>
        <w:w w:val="100"/>
        <w:sz w:val="28"/>
        <w:szCs w:val="28"/>
        <w:lang w:val="en-US" w:eastAsia="en-US" w:bidi="ar-SA"/>
      </w:rPr>
    </w:lvl>
    <w:lvl w:ilvl="2" w:tplc="575A707C">
      <w:numFmt w:val="bullet"/>
      <w:lvlText w:val="•"/>
      <w:lvlJc w:val="left"/>
      <w:pPr>
        <w:ind w:left="2433" w:hanging="360"/>
      </w:pPr>
      <w:rPr>
        <w:rFonts w:hint="default"/>
        <w:lang w:val="en-US" w:eastAsia="en-US" w:bidi="ar-SA"/>
      </w:rPr>
    </w:lvl>
    <w:lvl w:ilvl="3" w:tplc="DCA66BE8">
      <w:numFmt w:val="bullet"/>
      <w:lvlText w:val="•"/>
      <w:lvlJc w:val="left"/>
      <w:pPr>
        <w:ind w:left="3326" w:hanging="360"/>
      </w:pPr>
      <w:rPr>
        <w:rFonts w:hint="default"/>
        <w:lang w:val="en-US" w:eastAsia="en-US" w:bidi="ar-SA"/>
      </w:rPr>
    </w:lvl>
    <w:lvl w:ilvl="4" w:tplc="3E7ECDAC">
      <w:numFmt w:val="bullet"/>
      <w:lvlText w:val="•"/>
      <w:lvlJc w:val="left"/>
      <w:pPr>
        <w:ind w:left="4220" w:hanging="360"/>
      </w:pPr>
      <w:rPr>
        <w:rFonts w:hint="default"/>
        <w:lang w:val="en-US" w:eastAsia="en-US" w:bidi="ar-SA"/>
      </w:rPr>
    </w:lvl>
    <w:lvl w:ilvl="5" w:tplc="F878C898">
      <w:numFmt w:val="bullet"/>
      <w:lvlText w:val="•"/>
      <w:lvlJc w:val="left"/>
      <w:pPr>
        <w:ind w:left="5113" w:hanging="360"/>
      </w:pPr>
      <w:rPr>
        <w:rFonts w:hint="default"/>
        <w:lang w:val="en-US" w:eastAsia="en-US" w:bidi="ar-SA"/>
      </w:rPr>
    </w:lvl>
    <w:lvl w:ilvl="6" w:tplc="EB06CDF8">
      <w:numFmt w:val="bullet"/>
      <w:lvlText w:val="•"/>
      <w:lvlJc w:val="left"/>
      <w:pPr>
        <w:ind w:left="6006" w:hanging="360"/>
      </w:pPr>
      <w:rPr>
        <w:rFonts w:hint="default"/>
        <w:lang w:val="en-US" w:eastAsia="en-US" w:bidi="ar-SA"/>
      </w:rPr>
    </w:lvl>
    <w:lvl w:ilvl="7" w:tplc="1FF8B372">
      <w:numFmt w:val="bullet"/>
      <w:lvlText w:val="•"/>
      <w:lvlJc w:val="left"/>
      <w:pPr>
        <w:ind w:left="6900" w:hanging="360"/>
      </w:pPr>
      <w:rPr>
        <w:rFonts w:hint="default"/>
        <w:lang w:val="en-US" w:eastAsia="en-US" w:bidi="ar-SA"/>
      </w:rPr>
    </w:lvl>
    <w:lvl w:ilvl="8" w:tplc="C22E13D2">
      <w:numFmt w:val="bullet"/>
      <w:lvlText w:val="•"/>
      <w:lvlJc w:val="left"/>
      <w:pPr>
        <w:ind w:left="7793" w:hanging="360"/>
      </w:pPr>
      <w:rPr>
        <w:rFonts w:hint="default"/>
        <w:lang w:val="en-US" w:eastAsia="en-US" w:bidi="ar-SA"/>
      </w:rPr>
    </w:lvl>
  </w:abstractNum>
  <w:abstractNum w:abstractNumId="4" w15:restartNumberingAfterBreak="0">
    <w:nsid w:val="10D322CA"/>
    <w:multiLevelType w:val="multilevel"/>
    <w:tmpl w:val="6E54E4D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48425A"/>
    <w:multiLevelType w:val="multilevel"/>
    <w:tmpl w:val="73A6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C01719"/>
    <w:multiLevelType w:val="hybridMultilevel"/>
    <w:tmpl w:val="BE1CBAA2"/>
    <w:lvl w:ilvl="0" w:tplc="7974F3F2">
      <w:numFmt w:val="bullet"/>
      <w:lvlText w:val="•"/>
      <w:lvlJc w:val="left"/>
      <w:pPr>
        <w:ind w:left="821" w:hanging="361"/>
      </w:pPr>
      <w:rPr>
        <w:rFonts w:ascii="Arial MT" w:eastAsia="Arial MT" w:hAnsi="Arial MT" w:cs="Arial MT" w:hint="default"/>
        <w:w w:val="100"/>
        <w:sz w:val="28"/>
        <w:szCs w:val="28"/>
        <w:lang w:val="en-US" w:eastAsia="en-US" w:bidi="ar-SA"/>
      </w:rPr>
    </w:lvl>
    <w:lvl w:ilvl="1" w:tplc="19F4FC8C">
      <w:numFmt w:val="bullet"/>
      <w:lvlText w:val="•"/>
      <w:lvlJc w:val="left"/>
      <w:pPr>
        <w:ind w:left="1541" w:hanging="360"/>
      </w:pPr>
      <w:rPr>
        <w:rFonts w:ascii="Arial MT" w:eastAsia="Arial MT" w:hAnsi="Arial MT" w:cs="Arial MT" w:hint="default"/>
        <w:w w:val="100"/>
        <w:sz w:val="28"/>
        <w:szCs w:val="28"/>
        <w:lang w:val="en-US" w:eastAsia="en-US" w:bidi="ar-SA"/>
      </w:rPr>
    </w:lvl>
    <w:lvl w:ilvl="2" w:tplc="31808124">
      <w:numFmt w:val="bullet"/>
      <w:lvlText w:val="•"/>
      <w:lvlJc w:val="left"/>
      <w:pPr>
        <w:ind w:left="2433" w:hanging="360"/>
      </w:pPr>
      <w:rPr>
        <w:rFonts w:hint="default"/>
        <w:lang w:val="en-US" w:eastAsia="en-US" w:bidi="ar-SA"/>
      </w:rPr>
    </w:lvl>
    <w:lvl w:ilvl="3" w:tplc="DA241DCC">
      <w:numFmt w:val="bullet"/>
      <w:lvlText w:val="•"/>
      <w:lvlJc w:val="left"/>
      <w:pPr>
        <w:ind w:left="3326" w:hanging="360"/>
      </w:pPr>
      <w:rPr>
        <w:rFonts w:hint="default"/>
        <w:lang w:val="en-US" w:eastAsia="en-US" w:bidi="ar-SA"/>
      </w:rPr>
    </w:lvl>
    <w:lvl w:ilvl="4" w:tplc="5E2E6924">
      <w:numFmt w:val="bullet"/>
      <w:lvlText w:val="•"/>
      <w:lvlJc w:val="left"/>
      <w:pPr>
        <w:ind w:left="4220" w:hanging="360"/>
      </w:pPr>
      <w:rPr>
        <w:rFonts w:hint="default"/>
        <w:lang w:val="en-US" w:eastAsia="en-US" w:bidi="ar-SA"/>
      </w:rPr>
    </w:lvl>
    <w:lvl w:ilvl="5" w:tplc="FDCE720E">
      <w:numFmt w:val="bullet"/>
      <w:lvlText w:val="•"/>
      <w:lvlJc w:val="left"/>
      <w:pPr>
        <w:ind w:left="5113" w:hanging="360"/>
      </w:pPr>
      <w:rPr>
        <w:rFonts w:hint="default"/>
        <w:lang w:val="en-US" w:eastAsia="en-US" w:bidi="ar-SA"/>
      </w:rPr>
    </w:lvl>
    <w:lvl w:ilvl="6" w:tplc="20BAD77C">
      <w:numFmt w:val="bullet"/>
      <w:lvlText w:val="•"/>
      <w:lvlJc w:val="left"/>
      <w:pPr>
        <w:ind w:left="6006" w:hanging="360"/>
      </w:pPr>
      <w:rPr>
        <w:rFonts w:hint="default"/>
        <w:lang w:val="en-US" w:eastAsia="en-US" w:bidi="ar-SA"/>
      </w:rPr>
    </w:lvl>
    <w:lvl w:ilvl="7" w:tplc="6B5875B0">
      <w:numFmt w:val="bullet"/>
      <w:lvlText w:val="•"/>
      <w:lvlJc w:val="left"/>
      <w:pPr>
        <w:ind w:left="6900" w:hanging="360"/>
      </w:pPr>
      <w:rPr>
        <w:rFonts w:hint="default"/>
        <w:lang w:val="en-US" w:eastAsia="en-US" w:bidi="ar-SA"/>
      </w:rPr>
    </w:lvl>
    <w:lvl w:ilvl="8" w:tplc="78DE75F6">
      <w:numFmt w:val="bullet"/>
      <w:lvlText w:val="•"/>
      <w:lvlJc w:val="left"/>
      <w:pPr>
        <w:ind w:left="7793" w:hanging="360"/>
      </w:pPr>
      <w:rPr>
        <w:rFonts w:hint="default"/>
        <w:lang w:val="en-US" w:eastAsia="en-US" w:bidi="ar-SA"/>
      </w:rPr>
    </w:lvl>
  </w:abstractNum>
  <w:abstractNum w:abstractNumId="7" w15:restartNumberingAfterBreak="0">
    <w:nsid w:val="23135704"/>
    <w:multiLevelType w:val="multilevel"/>
    <w:tmpl w:val="FCDC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B83005"/>
    <w:multiLevelType w:val="hybridMultilevel"/>
    <w:tmpl w:val="51EC1B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C67629"/>
    <w:multiLevelType w:val="multilevel"/>
    <w:tmpl w:val="C3CAA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22F51"/>
    <w:multiLevelType w:val="hybridMultilevel"/>
    <w:tmpl w:val="30F81538"/>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1" w15:restartNumberingAfterBreak="0">
    <w:nsid w:val="373350DD"/>
    <w:multiLevelType w:val="hybridMultilevel"/>
    <w:tmpl w:val="C666B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76340C"/>
    <w:multiLevelType w:val="multilevel"/>
    <w:tmpl w:val="6E54E4D6"/>
    <w:lvl w:ilvl="0">
      <w:start w:val="1"/>
      <w:numFmt w:val="decimal"/>
      <w:lvlText w:val="%1."/>
      <w:lvlJc w:val="left"/>
      <w:pPr>
        <w:tabs>
          <w:tab w:val="num" w:pos="1212"/>
        </w:tabs>
        <w:ind w:left="1212" w:hanging="360"/>
      </w:pPr>
      <w:rPr>
        <w:rFonts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13" w15:restartNumberingAfterBreak="0">
    <w:nsid w:val="41453543"/>
    <w:multiLevelType w:val="hybridMultilevel"/>
    <w:tmpl w:val="245E772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4" w15:restartNumberingAfterBreak="0">
    <w:nsid w:val="51FA23E8"/>
    <w:multiLevelType w:val="multilevel"/>
    <w:tmpl w:val="4D6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E4F54"/>
    <w:multiLevelType w:val="hybridMultilevel"/>
    <w:tmpl w:val="26608E1A"/>
    <w:lvl w:ilvl="0" w:tplc="4009000F">
      <w:start w:val="1"/>
      <w:numFmt w:val="decimal"/>
      <w:lvlText w:val="%1."/>
      <w:lvlJc w:val="left"/>
      <w:pPr>
        <w:ind w:left="820" w:hanging="360"/>
      </w:pPr>
      <w:rPr>
        <w:rFont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6" w15:restartNumberingAfterBreak="0">
    <w:nsid w:val="6A8E145C"/>
    <w:multiLevelType w:val="hybridMultilevel"/>
    <w:tmpl w:val="8710FFF2"/>
    <w:lvl w:ilvl="0" w:tplc="91448B1A">
      <w:start w:val="1"/>
      <w:numFmt w:val="decimal"/>
      <w:lvlText w:val="%1."/>
      <w:lvlJc w:val="left"/>
      <w:pPr>
        <w:ind w:left="821" w:hanging="361"/>
      </w:pPr>
      <w:rPr>
        <w:rFonts w:ascii="Calibri" w:eastAsia="Calibri" w:hAnsi="Calibri" w:cs="Calibri" w:hint="default"/>
        <w:spacing w:val="-2"/>
        <w:w w:val="100"/>
        <w:sz w:val="28"/>
        <w:szCs w:val="28"/>
        <w:lang w:val="en-US" w:eastAsia="en-US" w:bidi="ar-SA"/>
      </w:rPr>
    </w:lvl>
    <w:lvl w:ilvl="1" w:tplc="D3A84D9C">
      <w:numFmt w:val="bullet"/>
      <w:lvlText w:val="•"/>
      <w:lvlJc w:val="left"/>
      <w:pPr>
        <w:ind w:left="1696" w:hanging="361"/>
      </w:pPr>
      <w:rPr>
        <w:rFonts w:hint="default"/>
        <w:lang w:val="en-US" w:eastAsia="en-US" w:bidi="ar-SA"/>
      </w:rPr>
    </w:lvl>
    <w:lvl w:ilvl="2" w:tplc="EB6061E4">
      <w:numFmt w:val="bullet"/>
      <w:lvlText w:val="•"/>
      <w:lvlJc w:val="left"/>
      <w:pPr>
        <w:ind w:left="2572" w:hanging="361"/>
      </w:pPr>
      <w:rPr>
        <w:rFonts w:hint="default"/>
        <w:lang w:val="en-US" w:eastAsia="en-US" w:bidi="ar-SA"/>
      </w:rPr>
    </w:lvl>
    <w:lvl w:ilvl="3" w:tplc="DC146624">
      <w:numFmt w:val="bullet"/>
      <w:lvlText w:val="•"/>
      <w:lvlJc w:val="left"/>
      <w:pPr>
        <w:ind w:left="3448" w:hanging="361"/>
      </w:pPr>
      <w:rPr>
        <w:rFonts w:hint="default"/>
        <w:lang w:val="en-US" w:eastAsia="en-US" w:bidi="ar-SA"/>
      </w:rPr>
    </w:lvl>
    <w:lvl w:ilvl="4" w:tplc="0AD6183E">
      <w:numFmt w:val="bullet"/>
      <w:lvlText w:val="•"/>
      <w:lvlJc w:val="left"/>
      <w:pPr>
        <w:ind w:left="4324" w:hanging="361"/>
      </w:pPr>
      <w:rPr>
        <w:rFonts w:hint="default"/>
        <w:lang w:val="en-US" w:eastAsia="en-US" w:bidi="ar-SA"/>
      </w:rPr>
    </w:lvl>
    <w:lvl w:ilvl="5" w:tplc="68C6CDF8">
      <w:numFmt w:val="bullet"/>
      <w:lvlText w:val="•"/>
      <w:lvlJc w:val="left"/>
      <w:pPr>
        <w:ind w:left="5200" w:hanging="361"/>
      </w:pPr>
      <w:rPr>
        <w:rFonts w:hint="default"/>
        <w:lang w:val="en-US" w:eastAsia="en-US" w:bidi="ar-SA"/>
      </w:rPr>
    </w:lvl>
    <w:lvl w:ilvl="6" w:tplc="38BA81A4">
      <w:numFmt w:val="bullet"/>
      <w:lvlText w:val="•"/>
      <w:lvlJc w:val="left"/>
      <w:pPr>
        <w:ind w:left="6076" w:hanging="361"/>
      </w:pPr>
      <w:rPr>
        <w:rFonts w:hint="default"/>
        <w:lang w:val="en-US" w:eastAsia="en-US" w:bidi="ar-SA"/>
      </w:rPr>
    </w:lvl>
    <w:lvl w:ilvl="7" w:tplc="023270F6">
      <w:numFmt w:val="bullet"/>
      <w:lvlText w:val="•"/>
      <w:lvlJc w:val="left"/>
      <w:pPr>
        <w:ind w:left="6952" w:hanging="361"/>
      </w:pPr>
      <w:rPr>
        <w:rFonts w:hint="default"/>
        <w:lang w:val="en-US" w:eastAsia="en-US" w:bidi="ar-SA"/>
      </w:rPr>
    </w:lvl>
    <w:lvl w:ilvl="8" w:tplc="E94A4BA2">
      <w:numFmt w:val="bullet"/>
      <w:lvlText w:val="•"/>
      <w:lvlJc w:val="left"/>
      <w:pPr>
        <w:ind w:left="7828" w:hanging="361"/>
      </w:pPr>
      <w:rPr>
        <w:rFonts w:hint="default"/>
        <w:lang w:val="en-US" w:eastAsia="en-US" w:bidi="ar-SA"/>
      </w:rPr>
    </w:lvl>
  </w:abstractNum>
  <w:abstractNum w:abstractNumId="17" w15:restartNumberingAfterBreak="0">
    <w:nsid w:val="6B237DEF"/>
    <w:multiLevelType w:val="hybridMultilevel"/>
    <w:tmpl w:val="30F81538"/>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8" w15:restartNumberingAfterBreak="0">
    <w:nsid w:val="6B7A6900"/>
    <w:multiLevelType w:val="hybridMultilevel"/>
    <w:tmpl w:val="BF2C7A1C"/>
    <w:lvl w:ilvl="0" w:tplc="07C0B628">
      <w:numFmt w:val="bullet"/>
      <w:lvlText w:val=""/>
      <w:lvlJc w:val="left"/>
      <w:pPr>
        <w:ind w:left="821" w:hanging="361"/>
      </w:pPr>
      <w:rPr>
        <w:rFonts w:ascii="Symbol" w:eastAsia="Symbol" w:hAnsi="Symbol" w:cs="Symbol" w:hint="default"/>
        <w:w w:val="100"/>
        <w:sz w:val="28"/>
        <w:szCs w:val="28"/>
        <w:lang w:val="en-US" w:eastAsia="en-US" w:bidi="ar-SA"/>
      </w:rPr>
    </w:lvl>
    <w:lvl w:ilvl="1" w:tplc="CD9C7504">
      <w:numFmt w:val="bullet"/>
      <w:lvlText w:val="•"/>
      <w:lvlJc w:val="left"/>
      <w:pPr>
        <w:ind w:left="1696" w:hanging="361"/>
      </w:pPr>
      <w:rPr>
        <w:rFonts w:hint="default"/>
        <w:lang w:val="en-US" w:eastAsia="en-US" w:bidi="ar-SA"/>
      </w:rPr>
    </w:lvl>
    <w:lvl w:ilvl="2" w:tplc="98E62D8C">
      <w:numFmt w:val="bullet"/>
      <w:lvlText w:val="•"/>
      <w:lvlJc w:val="left"/>
      <w:pPr>
        <w:ind w:left="2572" w:hanging="361"/>
      </w:pPr>
      <w:rPr>
        <w:rFonts w:hint="default"/>
        <w:lang w:val="en-US" w:eastAsia="en-US" w:bidi="ar-SA"/>
      </w:rPr>
    </w:lvl>
    <w:lvl w:ilvl="3" w:tplc="B28AD858">
      <w:numFmt w:val="bullet"/>
      <w:lvlText w:val="•"/>
      <w:lvlJc w:val="left"/>
      <w:pPr>
        <w:ind w:left="3448" w:hanging="361"/>
      </w:pPr>
      <w:rPr>
        <w:rFonts w:hint="default"/>
        <w:lang w:val="en-US" w:eastAsia="en-US" w:bidi="ar-SA"/>
      </w:rPr>
    </w:lvl>
    <w:lvl w:ilvl="4" w:tplc="3474A2D4">
      <w:numFmt w:val="bullet"/>
      <w:lvlText w:val="•"/>
      <w:lvlJc w:val="left"/>
      <w:pPr>
        <w:ind w:left="4324" w:hanging="361"/>
      </w:pPr>
      <w:rPr>
        <w:rFonts w:hint="default"/>
        <w:lang w:val="en-US" w:eastAsia="en-US" w:bidi="ar-SA"/>
      </w:rPr>
    </w:lvl>
    <w:lvl w:ilvl="5" w:tplc="2E7A8D8A">
      <w:numFmt w:val="bullet"/>
      <w:lvlText w:val="•"/>
      <w:lvlJc w:val="left"/>
      <w:pPr>
        <w:ind w:left="5200" w:hanging="361"/>
      </w:pPr>
      <w:rPr>
        <w:rFonts w:hint="default"/>
        <w:lang w:val="en-US" w:eastAsia="en-US" w:bidi="ar-SA"/>
      </w:rPr>
    </w:lvl>
    <w:lvl w:ilvl="6" w:tplc="9408A0FC">
      <w:numFmt w:val="bullet"/>
      <w:lvlText w:val="•"/>
      <w:lvlJc w:val="left"/>
      <w:pPr>
        <w:ind w:left="6076" w:hanging="361"/>
      </w:pPr>
      <w:rPr>
        <w:rFonts w:hint="default"/>
        <w:lang w:val="en-US" w:eastAsia="en-US" w:bidi="ar-SA"/>
      </w:rPr>
    </w:lvl>
    <w:lvl w:ilvl="7" w:tplc="716A7168">
      <w:numFmt w:val="bullet"/>
      <w:lvlText w:val="•"/>
      <w:lvlJc w:val="left"/>
      <w:pPr>
        <w:ind w:left="6952" w:hanging="361"/>
      </w:pPr>
      <w:rPr>
        <w:rFonts w:hint="default"/>
        <w:lang w:val="en-US" w:eastAsia="en-US" w:bidi="ar-SA"/>
      </w:rPr>
    </w:lvl>
    <w:lvl w:ilvl="8" w:tplc="FB801820">
      <w:numFmt w:val="bullet"/>
      <w:lvlText w:val="•"/>
      <w:lvlJc w:val="left"/>
      <w:pPr>
        <w:ind w:left="7828" w:hanging="361"/>
      </w:pPr>
      <w:rPr>
        <w:rFonts w:hint="default"/>
        <w:lang w:val="en-US" w:eastAsia="en-US" w:bidi="ar-SA"/>
      </w:rPr>
    </w:lvl>
  </w:abstractNum>
  <w:abstractNum w:abstractNumId="19" w15:restartNumberingAfterBreak="0">
    <w:nsid w:val="70CB6425"/>
    <w:multiLevelType w:val="multilevel"/>
    <w:tmpl w:val="7D06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C63597"/>
    <w:multiLevelType w:val="hybridMultilevel"/>
    <w:tmpl w:val="40D8F4FE"/>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1" w15:restartNumberingAfterBreak="0">
    <w:nsid w:val="74257C1A"/>
    <w:multiLevelType w:val="multilevel"/>
    <w:tmpl w:val="6E54E4D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DA192B"/>
    <w:multiLevelType w:val="multilevel"/>
    <w:tmpl w:val="90C6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F33EBE"/>
    <w:multiLevelType w:val="multilevel"/>
    <w:tmpl w:val="7162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2218B2"/>
    <w:multiLevelType w:val="multilevel"/>
    <w:tmpl w:val="42BC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6"/>
  </w:num>
  <w:num w:numId="3">
    <w:abstractNumId w:val="1"/>
  </w:num>
  <w:num w:numId="4">
    <w:abstractNumId w:val="3"/>
  </w:num>
  <w:num w:numId="5">
    <w:abstractNumId w:val="18"/>
  </w:num>
  <w:num w:numId="6">
    <w:abstractNumId w:val="20"/>
  </w:num>
  <w:num w:numId="7">
    <w:abstractNumId w:val="13"/>
  </w:num>
  <w:num w:numId="8">
    <w:abstractNumId w:val="15"/>
  </w:num>
  <w:num w:numId="9">
    <w:abstractNumId w:val="22"/>
  </w:num>
  <w:num w:numId="10">
    <w:abstractNumId w:val="17"/>
  </w:num>
  <w:num w:numId="11">
    <w:abstractNumId w:val="14"/>
  </w:num>
  <w:num w:numId="12">
    <w:abstractNumId w:val="23"/>
  </w:num>
  <w:num w:numId="13">
    <w:abstractNumId w:val="5"/>
  </w:num>
  <w:num w:numId="14">
    <w:abstractNumId w:val="19"/>
  </w:num>
  <w:num w:numId="15">
    <w:abstractNumId w:val="9"/>
  </w:num>
  <w:num w:numId="16">
    <w:abstractNumId w:val="10"/>
  </w:num>
  <w:num w:numId="17">
    <w:abstractNumId w:val="4"/>
  </w:num>
  <w:num w:numId="18">
    <w:abstractNumId w:val="21"/>
  </w:num>
  <w:num w:numId="19">
    <w:abstractNumId w:val="12"/>
  </w:num>
  <w:num w:numId="20">
    <w:abstractNumId w:val="24"/>
  </w:num>
  <w:num w:numId="21">
    <w:abstractNumId w:val="7"/>
  </w:num>
  <w:num w:numId="22">
    <w:abstractNumId w:val="2"/>
  </w:num>
  <w:num w:numId="23">
    <w:abstractNumId w:val="0"/>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78"/>
    <w:rsid w:val="000004A1"/>
    <w:rsid w:val="000277B3"/>
    <w:rsid w:val="00067690"/>
    <w:rsid w:val="0008418E"/>
    <w:rsid w:val="0014084D"/>
    <w:rsid w:val="001778F5"/>
    <w:rsid w:val="001808FC"/>
    <w:rsid w:val="001B020D"/>
    <w:rsid w:val="001B5607"/>
    <w:rsid w:val="001D6B88"/>
    <w:rsid w:val="002044BB"/>
    <w:rsid w:val="00214A99"/>
    <w:rsid w:val="00251FDD"/>
    <w:rsid w:val="002C3FF1"/>
    <w:rsid w:val="002D32EF"/>
    <w:rsid w:val="002D52DA"/>
    <w:rsid w:val="00336097"/>
    <w:rsid w:val="004704BF"/>
    <w:rsid w:val="00490378"/>
    <w:rsid w:val="004C6C0E"/>
    <w:rsid w:val="005D1167"/>
    <w:rsid w:val="00667B7A"/>
    <w:rsid w:val="00690623"/>
    <w:rsid w:val="006A31D0"/>
    <w:rsid w:val="006F193A"/>
    <w:rsid w:val="006F29DF"/>
    <w:rsid w:val="00797B32"/>
    <w:rsid w:val="007B5BAB"/>
    <w:rsid w:val="007F41A4"/>
    <w:rsid w:val="00831B4F"/>
    <w:rsid w:val="0088204F"/>
    <w:rsid w:val="008D0B72"/>
    <w:rsid w:val="00944851"/>
    <w:rsid w:val="009979C9"/>
    <w:rsid w:val="009C7447"/>
    <w:rsid w:val="00A029E2"/>
    <w:rsid w:val="00A07F31"/>
    <w:rsid w:val="00AD18E4"/>
    <w:rsid w:val="00B0342C"/>
    <w:rsid w:val="00B20CFE"/>
    <w:rsid w:val="00B26DFE"/>
    <w:rsid w:val="00B94547"/>
    <w:rsid w:val="00C0609B"/>
    <w:rsid w:val="00C66D47"/>
    <w:rsid w:val="00CD094F"/>
    <w:rsid w:val="00D353CA"/>
    <w:rsid w:val="00E069D1"/>
    <w:rsid w:val="00E23311"/>
    <w:rsid w:val="00E466DC"/>
    <w:rsid w:val="00EA418D"/>
    <w:rsid w:val="00FC6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C4D11"/>
  <w15:docId w15:val="{558A1AE4-FC86-4A1C-8CED-DCB08FCA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488" w:lineRule="exact"/>
      <w:ind w:left="1329" w:right="1347"/>
      <w:jc w:val="center"/>
      <w:outlineLvl w:val="0"/>
    </w:pPr>
    <w:rPr>
      <w:rFonts w:ascii="Calibri Light" w:eastAsia="Calibri Light" w:hAnsi="Calibri Light" w:cs="Calibri Light"/>
      <w:sz w:val="40"/>
      <w:szCs w:val="40"/>
    </w:rPr>
  </w:style>
  <w:style w:type="paragraph" w:styleId="Heading2">
    <w:name w:val="heading 2"/>
    <w:basedOn w:val="Normal"/>
    <w:next w:val="Normal"/>
    <w:link w:val="Heading2Char"/>
    <w:uiPriority w:val="9"/>
    <w:semiHidden/>
    <w:unhideWhenUsed/>
    <w:qFormat/>
    <w:rsid w:val="001B560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D6B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E466D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682" w:lineRule="exact"/>
      <w:ind w:left="1337" w:right="1343"/>
      <w:jc w:val="center"/>
    </w:pPr>
    <w:rPr>
      <w:rFonts w:ascii="Calibri Light" w:eastAsia="Calibri Light" w:hAnsi="Calibri Light" w:cs="Calibri Light"/>
      <w:sz w:val="56"/>
      <w:szCs w:val="56"/>
    </w:rPr>
  </w:style>
  <w:style w:type="paragraph" w:styleId="ListParagraph">
    <w:name w:val="List Paragraph"/>
    <w:basedOn w:val="Normal"/>
    <w:uiPriority w:val="1"/>
    <w:qFormat/>
    <w:pPr>
      <w:spacing w:before="28"/>
      <w:ind w:left="821" w:hanging="361"/>
    </w:pPr>
  </w:style>
  <w:style w:type="paragraph" w:customStyle="1" w:styleId="TableParagraph">
    <w:name w:val="Table Paragraph"/>
    <w:basedOn w:val="Normal"/>
    <w:uiPriority w:val="1"/>
    <w:qFormat/>
    <w:pPr>
      <w:spacing w:line="320" w:lineRule="exact"/>
      <w:ind w:left="103"/>
    </w:pPr>
  </w:style>
  <w:style w:type="character" w:customStyle="1" w:styleId="Heading2Char">
    <w:name w:val="Heading 2 Char"/>
    <w:basedOn w:val="DefaultParagraphFont"/>
    <w:link w:val="Heading2"/>
    <w:uiPriority w:val="9"/>
    <w:semiHidden/>
    <w:rsid w:val="001B5607"/>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1B560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w-post-body-paragraph">
    <w:name w:val="pw-post-body-paragraph"/>
    <w:basedOn w:val="Normal"/>
    <w:rsid w:val="009979C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51FDD"/>
    <w:rPr>
      <w:b/>
      <w:bCs/>
    </w:rPr>
  </w:style>
  <w:style w:type="character" w:customStyle="1" w:styleId="Heading3Char">
    <w:name w:val="Heading 3 Char"/>
    <w:basedOn w:val="DefaultParagraphFont"/>
    <w:link w:val="Heading3"/>
    <w:uiPriority w:val="9"/>
    <w:semiHidden/>
    <w:rsid w:val="001D6B88"/>
    <w:rPr>
      <w:rFonts w:asciiTheme="majorHAnsi" w:eastAsiaTheme="majorEastAsia" w:hAnsiTheme="majorHAnsi" w:cstheme="majorBidi"/>
      <w:color w:val="243F60" w:themeColor="accent1" w:themeShade="7F"/>
      <w:sz w:val="24"/>
      <w:szCs w:val="24"/>
    </w:rPr>
  </w:style>
  <w:style w:type="character" w:customStyle="1" w:styleId="topic-highlight">
    <w:name w:val="topic-highlight"/>
    <w:basedOn w:val="DefaultParagraphFont"/>
    <w:rsid w:val="001D6B88"/>
  </w:style>
  <w:style w:type="character" w:styleId="Hyperlink">
    <w:name w:val="Hyperlink"/>
    <w:basedOn w:val="DefaultParagraphFont"/>
    <w:uiPriority w:val="99"/>
    <w:semiHidden/>
    <w:unhideWhenUsed/>
    <w:rsid w:val="001D6B88"/>
    <w:rPr>
      <w:color w:val="0000FF"/>
      <w:u w:val="single"/>
    </w:rPr>
  </w:style>
  <w:style w:type="character" w:customStyle="1" w:styleId="Heading5Char">
    <w:name w:val="Heading 5 Char"/>
    <w:basedOn w:val="DefaultParagraphFont"/>
    <w:link w:val="Heading5"/>
    <w:uiPriority w:val="9"/>
    <w:semiHidden/>
    <w:rsid w:val="00E466DC"/>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E466DC"/>
    <w:rPr>
      <w:i/>
      <w:iCs/>
    </w:rPr>
  </w:style>
  <w:style w:type="paragraph" w:customStyle="1" w:styleId="wp-caption-text">
    <w:name w:val="wp-caption-text"/>
    <w:basedOn w:val="Normal"/>
    <w:rsid w:val="00E466D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98526">
      <w:bodyDiv w:val="1"/>
      <w:marLeft w:val="0"/>
      <w:marRight w:val="0"/>
      <w:marTop w:val="0"/>
      <w:marBottom w:val="0"/>
      <w:divBdr>
        <w:top w:val="none" w:sz="0" w:space="0" w:color="auto"/>
        <w:left w:val="none" w:sz="0" w:space="0" w:color="auto"/>
        <w:bottom w:val="none" w:sz="0" w:space="0" w:color="auto"/>
        <w:right w:val="none" w:sz="0" w:space="0" w:color="auto"/>
      </w:divBdr>
      <w:divsChild>
        <w:div w:id="1929269344">
          <w:marLeft w:val="0"/>
          <w:marRight w:val="0"/>
          <w:marTop w:val="0"/>
          <w:marBottom w:val="0"/>
          <w:divBdr>
            <w:top w:val="none" w:sz="0" w:space="0" w:color="auto"/>
            <w:left w:val="none" w:sz="0" w:space="0" w:color="auto"/>
            <w:bottom w:val="none" w:sz="0" w:space="0" w:color="auto"/>
            <w:right w:val="none" w:sz="0" w:space="0" w:color="auto"/>
          </w:divBdr>
          <w:divsChild>
            <w:div w:id="5024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8246">
      <w:bodyDiv w:val="1"/>
      <w:marLeft w:val="0"/>
      <w:marRight w:val="0"/>
      <w:marTop w:val="0"/>
      <w:marBottom w:val="0"/>
      <w:divBdr>
        <w:top w:val="none" w:sz="0" w:space="0" w:color="auto"/>
        <w:left w:val="none" w:sz="0" w:space="0" w:color="auto"/>
        <w:bottom w:val="none" w:sz="0" w:space="0" w:color="auto"/>
        <w:right w:val="none" w:sz="0" w:space="0" w:color="auto"/>
      </w:divBdr>
    </w:div>
    <w:div w:id="264732559">
      <w:bodyDiv w:val="1"/>
      <w:marLeft w:val="0"/>
      <w:marRight w:val="0"/>
      <w:marTop w:val="0"/>
      <w:marBottom w:val="0"/>
      <w:divBdr>
        <w:top w:val="none" w:sz="0" w:space="0" w:color="auto"/>
        <w:left w:val="none" w:sz="0" w:space="0" w:color="auto"/>
        <w:bottom w:val="none" w:sz="0" w:space="0" w:color="auto"/>
        <w:right w:val="none" w:sz="0" w:space="0" w:color="auto"/>
      </w:divBdr>
    </w:div>
    <w:div w:id="296181608">
      <w:bodyDiv w:val="1"/>
      <w:marLeft w:val="0"/>
      <w:marRight w:val="0"/>
      <w:marTop w:val="0"/>
      <w:marBottom w:val="0"/>
      <w:divBdr>
        <w:top w:val="none" w:sz="0" w:space="0" w:color="auto"/>
        <w:left w:val="none" w:sz="0" w:space="0" w:color="auto"/>
        <w:bottom w:val="none" w:sz="0" w:space="0" w:color="auto"/>
        <w:right w:val="none" w:sz="0" w:space="0" w:color="auto"/>
      </w:divBdr>
    </w:div>
    <w:div w:id="310601677">
      <w:bodyDiv w:val="1"/>
      <w:marLeft w:val="0"/>
      <w:marRight w:val="0"/>
      <w:marTop w:val="0"/>
      <w:marBottom w:val="0"/>
      <w:divBdr>
        <w:top w:val="none" w:sz="0" w:space="0" w:color="auto"/>
        <w:left w:val="none" w:sz="0" w:space="0" w:color="auto"/>
        <w:bottom w:val="none" w:sz="0" w:space="0" w:color="auto"/>
        <w:right w:val="none" w:sz="0" w:space="0" w:color="auto"/>
      </w:divBdr>
    </w:div>
    <w:div w:id="329140240">
      <w:bodyDiv w:val="1"/>
      <w:marLeft w:val="0"/>
      <w:marRight w:val="0"/>
      <w:marTop w:val="0"/>
      <w:marBottom w:val="0"/>
      <w:divBdr>
        <w:top w:val="none" w:sz="0" w:space="0" w:color="auto"/>
        <w:left w:val="none" w:sz="0" w:space="0" w:color="auto"/>
        <w:bottom w:val="none" w:sz="0" w:space="0" w:color="auto"/>
        <w:right w:val="none" w:sz="0" w:space="0" w:color="auto"/>
      </w:divBdr>
      <w:divsChild>
        <w:div w:id="687411687">
          <w:marLeft w:val="0"/>
          <w:marRight w:val="0"/>
          <w:marTop w:val="0"/>
          <w:marBottom w:val="0"/>
          <w:divBdr>
            <w:top w:val="none" w:sz="0" w:space="0" w:color="auto"/>
            <w:left w:val="none" w:sz="0" w:space="0" w:color="auto"/>
            <w:bottom w:val="none" w:sz="0" w:space="0" w:color="auto"/>
            <w:right w:val="none" w:sz="0" w:space="0" w:color="auto"/>
          </w:divBdr>
          <w:divsChild>
            <w:div w:id="1887595739">
              <w:marLeft w:val="0"/>
              <w:marRight w:val="0"/>
              <w:marTop w:val="0"/>
              <w:marBottom w:val="0"/>
              <w:divBdr>
                <w:top w:val="none" w:sz="0" w:space="0" w:color="auto"/>
                <w:left w:val="none" w:sz="0" w:space="0" w:color="auto"/>
                <w:bottom w:val="none" w:sz="0" w:space="0" w:color="auto"/>
                <w:right w:val="none" w:sz="0" w:space="0" w:color="auto"/>
              </w:divBdr>
            </w:div>
          </w:divsChild>
        </w:div>
        <w:div w:id="77949325">
          <w:marLeft w:val="0"/>
          <w:marRight w:val="0"/>
          <w:marTop w:val="0"/>
          <w:marBottom w:val="0"/>
          <w:divBdr>
            <w:top w:val="none" w:sz="0" w:space="0" w:color="auto"/>
            <w:left w:val="none" w:sz="0" w:space="0" w:color="auto"/>
            <w:bottom w:val="none" w:sz="0" w:space="0" w:color="auto"/>
            <w:right w:val="none" w:sz="0" w:space="0" w:color="auto"/>
          </w:divBdr>
          <w:divsChild>
            <w:div w:id="1535733678">
              <w:marLeft w:val="0"/>
              <w:marRight w:val="0"/>
              <w:marTop w:val="0"/>
              <w:marBottom w:val="0"/>
              <w:divBdr>
                <w:top w:val="none" w:sz="0" w:space="0" w:color="auto"/>
                <w:left w:val="none" w:sz="0" w:space="0" w:color="auto"/>
                <w:bottom w:val="none" w:sz="0" w:space="0" w:color="auto"/>
                <w:right w:val="none" w:sz="0" w:space="0" w:color="auto"/>
              </w:divBdr>
            </w:div>
          </w:divsChild>
        </w:div>
        <w:div w:id="2115400981">
          <w:marLeft w:val="0"/>
          <w:marRight w:val="0"/>
          <w:marTop w:val="0"/>
          <w:marBottom w:val="0"/>
          <w:divBdr>
            <w:top w:val="none" w:sz="0" w:space="0" w:color="auto"/>
            <w:left w:val="none" w:sz="0" w:space="0" w:color="auto"/>
            <w:bottom w:val="none" w:sz="0" w:space="0" w:color="auto"/>
            <w:right w:val="none" w:sz="0" w:space="0" w:color="auto"/>
          </w:divBdr>
          <w:divsChild>
            <w:div w:id="1832133034">
              <w:marLeft w:val="0"/>
              <w:marRight w:val="0"/>
              <w:marTop w:val="0"/>
              <w:marBottom w:val="0"/>
              <w:divBdr>
                <w:top w:val="none" w:sz="0" w:space="0" w:color="auto"/>
                <w:left w:val="none" w:sz="0" w:space="0" w:color="auto"/>
                <w:bottom w:val="none" w:sz="0" w:space="0" w:color="auto"/>
                <w:right w:val="none" w:sz="0" w:space="0" w:color="auto"/>
              </w:divBdr>
            </w:div>
          </w:divsChild>
        </w:div>
        <w:div w:id="775441951">
          <w:marLeft w:val="0"/>
          <w:marRight w:val="0"/>
          <w:marTop w:val="0"/>
          <w:marBottom w:val="0"/>
          <w:divBdr>
            <w:top w:val="none" w:sz="0" w:space="0" w:color="auto"/>
            <w:left w:val="none" w:sz="0" w:space="0" w:color="auto"/>
            <w:bottom w:val="none" w:sz="0" w:space="0" w:color="auto"/>
            <w:right w:val="none" w:sz="0" w:space="0" w:color="auto"/>
          </w:divBdr>
          <w:divsChild>
            <w:div w:id="1212619772">
              <w:marLeft w:val="0"/>
              <w:marRight w:val="0"/>
              <w:marTop w:val="0"/>
              <w:marBottom w:val="0"/>
              <w:divBdr>
                <w:top w:val="none" w:sz="0" w:space="0" w:color="auto"/>
                <w:left w:val="none" w:sz="0" w:space="0" w:color="auto"/>
                <w:bottom w:val="none" w:sz="0" w:space="0" w:color="auto"/>
                <w:right w:val="none" w:sz="0" w:space="0" w:color="auto"/>
              </w:divBdr>
            </w:div>
          </w:divsChild>
        </w:div>
        <w:div w:id="1202132914">
          <w:marLeft w:val="0"/>
          <w:marRight w:val="0"/>
          <w:marTop w:val="0"/>
          <w:marBottom w:val="0"/>
          <w:divBdr>
            <w:top w:val="none" w:sz="0" w:space="0" w:color="auto"/>
            <w:left w:val="none" w:sz="0" w:space="0" w:color="auto"/>
            <w:bottom w:val="none" w:sz="0" w:space="0" w:color="auto"/>
            <w:right w:val="none" w:sz="0" w:space="0" w:color="auto"/>
          </w:divBdr>
          <w:divsChild>
            <w:div w:id="4979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5485">
      <w:bodyDiv w:val="1"/>
      <w:marLeft w:val="0"/>
      <w:marRight w:val="0"/>
      <w:marTop w:val="0"/>
      <w:marBottom w:val="0"/>
      <w:divBdr>
        <w:top w:val="none" w:sz="0" w:space="0" w:color="auto"/>
        <w:left w:val="none" w:sz="0" w:space="0" w:color="auto"/>
        <w:bottom w:val="none" w:sz="0" w:space="0" w:color="auto"/>
        <w:right w:val="none" w:sz="0" w:space="0" w:color="auto"/>
      </w:divBdr>
    </w:div>
    <w:div w:id="464080280">
      <w:bodyDiv w:val="1"/>
      <w:marLeft w:val="0"/>
      <w:marRight w:val="0"/>
      <w:marTop w:val="0"/>
      <w:marBottom w:val="0"/>
      <w:divBdr>
        <w:top w:val="none" w:sz="0" w:space="0" w:color="auto"/>
        <w:left w:val="none" w:sz="0" w:space="0" w:color="auto"/>
        <w:bottom w:val="none" w:sz="0" w:space="0" w:color="auto"/>
        <w:right w:val="none" w:sz="0" w:space="0" w:color="auto"/>
      </w:divBdr>
      <w:divsChild>
        <w:div w:id="1648510407">
          <w:marLeft w:val="0"/>
          <w:marRight w:val="0"/>
          <w:marTop w:val="0"/>
          <w:marBottom w:val="0"/>
          <w:divBdr>
            <w:top w:val="none" w:sz="0" w:space="0" w:color="auto"/>
            <w:left w:val="none" w:sz="0" w:space="0" w:color="auto"/>
            <w:bottom w:val="none" w:sz="0" w:space="0" w:color="auto"/>
            <w:right w:val="none" w:sz="0" w:space="0" w:color="auto"/>
          </w:divBdr>
          <w:divsChild>
            <w:div w:id="1235355624">
              <w:marLeft w:val="0"/>
              <w:marRight w:val="0"/>
              <w:marTop w:val="0"/>
              <w:marBottom w:val="0"/>
              <w:divBdr>
                <w:top w:val="none" w:sz="0" w:space="0" w:color="auto"/>
                <w:left w:val="none" w:sz="0" w:space="0" w:color="auto"/>
                <w:bottom w:val="none" w:sz="0" w:space="0" w:color="auto"/>
                <w:right w:val="none" w:sz="0" w:space="0" w:color="auto"/>
              </w:divBdr>
            </w:div>
          </w:divsChild>
        </w:div>
        <w:div w:id="2021394396">
          <w:marLeft w:val="0"/>
          <w:marRight w:val="0"/>
          <w:marTop w:val="0"/>
          <w:marBottom w:val="0"/>
          <w:divBdr>
            <w:top w:val="none" w:sz="0" w:space="0" w:color="auto"/>
            <w:left w:val="none" w:sz="0" w:space="0" w:color="auto"/>
            <w:bottom w:val="none" w:sz="0" w:space="0" w:color="auto"/>
            <w:right w:val="none" w:sz="0" w:space="0" w:color="auto"/>
          </w:divBdr>
          <w:divsChild>
            <w:div w:id="1862820824">
              <w:marLeft w:val="0"/>
              <w:marRight w:val="0"/>
              <w:marTop w:val="0"/>
              <w:marBottom w:val="0"/>
              <w:divBdr>
                <w:top w:val="none" w:sz="0" w:space="0" w:color="auto"/>
                <w:left w:val="none" w:sz="0" w:space="0" w:color="auto"/>
                <w:bottom w:val="none" w:sz="0" w:space="0" w:color="auto"/>
                <w:right w:val="none" w:sz="0" w:space="0" w:color="auto"/>
              </w:divBdr>
              <w:divsChild>
                <w:div w:id="18302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88655">
      <w:bodyDiv w:val="1"/>
      <w:marLeft w:val="0"/>
      <w:marRight w:val="0"/>
      <w:marTop w:val="0"/>
      <w:marBottom w:val="0"/>
      <w:divBdr>
        <w:top w:val="none" w:sz="0" w:space="0" w:color="auto"/>
        <w:left w:val="none" w:sz="0" w:space="0" w:color="auto"/>
        <w:bottom w:val="none" w:sz="0" w:space="0" w:color="auto"/>
        <w:right w:val="none" w:sz="0" w:space="0" w:color="auto"/>
      </w:divBdr>
    </w:div>
    <w:div w:id="484008179">
      <w:bodyDiv w:val="1"/>
      <w:marLeft w:val="0"/>
      <w:marRight w:val="0"/>
      <w:marTop w:val="0"/>
      <w:marBottom w:val="0"/>
      <w:divBdr>
        <w:top w:val="none" w:sz="0" w:space="0" w:color="auto"/>
        <w:left w:val="none" w:sz="0" w:space="0" w:color="auto"/>
        <w:bottom w:val="none" w:sz="0" w:space="0" w:color="auto"/>
        <w:right w:val="none" w:sz="0" w:space="0" w:color="auto"/>
      </w:divBdr>
    </w:div>
    <w:div w:id="527523658">
      <w:bodyDiv w:val="1"/>
      <w:marLeft w:val="0"/>
      <w:marRight w:val="0"/>
      <w:marTop w:val="0"/>
      <w:marBottom w:val="0"/>
      <w:divBdr>
        <w:top w:val="none" w:sz="0" w:space="0" w:color="auto"/>
        <w:left w:val="none" w:sz="0" w:space="0" w:color="auto"/>
        <w:bottom w:val="none" w:sz="0" w:space="0" w:color="auto"/>
        <w:right w:val="none" w:sz="0" w:space="0" w:color="auto"/>
      </w:divBdr>
    </w:div>
    <w:div w:id="567768669">
      <w:bodyDiv w:val="1"/>
      <w:marLeft w:val="0"/>
      <w:marRight w:val="0"/>
      <w:marTop w:val="0"/>
      <w:marBottom w:val="0"/>
      <w:divBdr>
        <w:top w:val="none" w:sz="0" w:space="0" w:color="auto"/>
        <w:left w:val="none" w:sz="0" w:space="0" w:color="auto"/>
        <w:bottom w:val="none" w:sz="0" w:space="0" w:color="auto"/>
        <w:right w:val="none" w:sz="0" w:space="0" w:color="auto"/>
      </w:divBdr>
    </w:div>
    <w:div w:id="580531404">
      <w:bodyDiv w:val="1"/>
      <w:marLeft w:val="0"/>
      <w:marRight w:val="0"/>
      <w:marTop w:val="0"/>
      <w:marBottom w:val="0"/>
      <w:divBdr>
        <w:top w:val="none" w:sz="0" w:space="0" w:color="auto"/>
        <w:left w:val="none" w:sz="0" w:space="0" w:color="auto"/>
        <w:bottom w:val="none" w:sz="0" w:space="0" w:color="auto"/>
        <w:right w:val="none" w:sz="0" w:space="0" w:color="auto"/>
      </w:divBdr>
      <w:divsChild>
        <w:div w:id="334383959">
          <w:marLeft w:val="0"/>
          <w:marRight w:val="0"/>
          <w:marTop w:val="0"/>
          <w:marBottom w:val="0"/>
          <w:divBdr>
            <w:top w:val="none" w:sz="0" w:space="0" w:color="auto"/>
            <w:left w:val="none" w:sz="0" w:space="0" w:color="auto"/>
            <w:bottom w:val="none" w:sz="0" w:space="0" w:color="auto"/>
            <w:right w:val="none" w:sz="0" w:space="0" w:color="auto"/>
          </w:divBdr>
        </w:div>
        <w:div w:id="1804076244">
          <w:marLeft w:val="0"/>
          <w:marRight w:val="0"/>
          <w:marTop w:val="0"/>
          <w:marBottom w:val="0"/>
          <w:divBdr>
            <w:top w:val="none" w:sz="0" w:space="0" w:color="auto"/>
            <w:left w:val="none" w:sz="0" w:space="0" w:color="auto"/>
            <w:bottom w:val="none" w:sz="0" w:space="0" w:color="auto"/>
            <w:right w:val="none" w:sz="0" w:space="0" w:color="auto"/>
          </w:divBdr>
        </w:div>
        <w:div w:id="1181897131">
          <w:marLeft w:val="0"/>
          <w:marRight w:val="0"/>
          <w:marTop w:val="0"/>
          <w:marBottom w:val="0"/>
          <w:divBdr>
            <w:top w:val="none" w:sz="0" w:space="0" w:color="auto"/>
            <w:left w:val="none" w:sz="0" w:space="0" w:color="auto"/>
            <w:bottom w:val="none" w:sz="0" w:space="0" w:color="auto"/>
            <w:right w:val="none" w:sz="0" w:space="0" w:color="auto"/>
          </w:divBdr>
        </w:div>
      </w:divsChild>
    </w:div>
    <w:div w:id="582104030">
      <w:bodyDiv w:val="1"/>
      <w:marLeft w:val="0"/>
      <w:marRight w:val="0"/>
      <w:marTop w:val="0"/>
      <w:marBottom w:val="0"/>
      <w:divBdr>
        <w:top w:val="none" w:sz="0" w:space="0" w:color="auto"/>
        <w:left w:val="none" w:sz="0" w:space="0" w:color="auto"/>
        <w:bottom w:val="none" w:sz="0" w:space="0" w:color="auto"/>
        <w:right w:val="none" w:sz="0" w:space="0" w:color="auto"/>
      </w:divBdr>
      <w:divsChild>
        <w:div w:id="1426150283">
          <w:marLeft w:val="0"/>
          <w:marRight w:val="0"/>
          <w:marTop w:val="0"/>
          <w:marBottom w:val="0"/>
          <w:divBdr>
            <w:top w:val="none" w:sz="0" w:space="0" w:color="auto"/>
            <w:left w:val="none" w:sz="0" w:space="0" w:color="auto"/>
            <w:bottom w:val="none" w:sz="0" w:space="0" w:color="auto"/>
            <w:right w:val="none" w:sz="0" w:space="0" w:color="auto"/>
          </w:divBdr>
          <w:divsChild>
            <w:div w:id="8403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4048">
      <w:bodyDiv w:val="1"/>
      <w:marLeft w:val="0"/>
      <w:marRight w:val="0"/>
      <w:marTop w:val="0"/>
      <w:marBottom w:val="0"/>
      <w:divBdr>
        <w:top w:val="none" w:sz="0" w:space="0" w:color="auto"/>
        <w:left w:val="none" w:sz="0" w:space="0" w:color="auto"/>
        <w:bottom w:val="none" w:sz="0" w:space="0" w:color="auto"/>
        <w:right w:val="none" w:sz="0" w:space="0" w:color="auto"/>
      </w:divBdr>
    </w:div>
    <w:div w:id="722994150">
      <w:bodyDiv w:val="1"/>
      <w:marLeft w:val="0"/>
      <w:marRight w:val="0"/>
      <w:marTop w:val="0"/>
      <w:marBottom w:val="0"/>
      <w:divBdr>
        <w:top w:val="none" w:sz="0" w:space="0" w:color="auto"/>
        <w:left w:val="none" w:sz="0" w:space="0" w:color="auto"/>
        <w:bottom w:val="none" w:sz="0" w:space="0" w:color="auto"/>
        <w:right w:val="none" w:sz="0" w:space="0" w:color="auto"/>
      </w:divBdr>
      <w:divsChild>
        <w:div w:id="558174644">
          <w:marLeft w:val="0"/>
          <w:marRight w:val="0"/>
          <w:marTop w:val="0"/>
          <w:marBottom w:val="0"/>
          <w:divBdr>
            <w:top w:val="none" w:sz="0" w:space="0" w:color="auto"/>
            <w:left w:val="none" w:sz="0" w:space="0" w:color="auto"/>
            <w:bottom w:val="none" w:sz="0" w:space="0" w:color="auto"/>
            <w:right w:val="none" w:sz="0" w:space="0" w:color="auto"/>
          </w:divBdr>
          <w:divsChild>
            <w:div w:id="5930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5807">
      <w:bodyDiv w:val="1"/>
      <w:marLeft w:val="0"/>
      <w:marRight w:val="0"/>
      <w:marTop w:val="0"/>
      <w:marBottom w:val="0"/>
      <w:divBdr>
        <w:top w:val="none" w:sz="0" w:space="0" w:color="auto"/>
        <w:left w:val="none" w:sz="0" w:space="0" w:color="auto"/>
        <w:bottom w:val="none" w:sz="0" w:space="0" w:color="auto"/>
        <w:right w:val="none" w:sz="0" w:space="0" w:color="auto"/>
      </w:divBdr>
    </w:div>
    <w:div w:id="902911612">
      <w:bodyDiv w:val="1"/>
      <w:marLeft w:val="0"/>
      <w:marRight w:val="0"/>
      <w:marTop w:val="0"/>
      <w:marBottom w:val="0"/>
      <w:divBdr>
        <w:top w:val="none" w:sz="0" w:space="0" w:color="auto"/>
        <w:left w:val="none" w:sz="0" w:space="0" w:color="auto"/>
        <w:bottom w:val="none" w:sz="0" w:space="0" w:color="auto"/>
        <w:right w:val="none" w:sz="0" w:space="0" w:color="auto"/>
      </w:divBdr>
    </w:div>
    <w:div w:id="968587712">
      <w:bodyDiv w:val="1"/>
      <w:marLeft w:val="0"/>
      <w:marRight w:val="0"/>
      <w:marTop w:val="0"/>
      <w:marBottom w:val="0"/>
      <w:divBdr>
        <w:top w:val="none" w:sz="0" w:space="0" w:color="auto"/>
        <w:left w:val="none" w:sz="0" w:space="0" w:color="auto"/>
        <w:bottom w:val="none" w:sz="0" w:space="0" w:color="auto"/>
        <w:right w:val="none" w:sz="0" w:space="0" w:color="auto"/>
      </w:divBdr>
    </w:div>
    <w:div w:id="1029377880">
      <w:bodyDiv w:val="1"/>
      <w:marLeft w:val="0"/>
      <w:marRight w:val="0"/>
      <w:marTop w:val="0"/>
      <w:marBottom w:val="0"/>
      <w:divBdr>
        <w:top w:val="none" w:sz="0" w:space="0" w:color="auto"/>
        <w:left w:val="none" w:sz="0" w:space="0" w:color="auto"/>
        <w:bottom w:val="none" w:sz="0" w:space="0" w:color="auto"/>
        <w:right w:val="none" w:sz="0" w:space="0" w:color="auto"/>
      </w:divBdr>
      <w:divsChild>
        <w:div w:id="1949435170">
          <w:marLeft w:val="0"/>
          <w:marRight w:val="0"/>
          <w:marTop w:val="0"/>
          <w:marBottom w:val="0"/>
          <w:divBdr>
            <w:top w:val="none" w:sz="0" w:space="0" w:color="auto"/>
            <w:left w:val="none" w:sz="0" w:space="0" w:color="auto"/>
            <w:bottom w:val="none" w:sz="0" w:space="0" w:color="auto"/>
            <w:right w:val="none" w:sz="0" w:space="0" w:color="auto"/>
          </w:divBdr>
          <w:divsChild>
            <w:div w:id="693729902">
              <w:marLeft w:val="0"/>
              <w:marRight w:val="0"/>
              <w:marTop w:val="600"/>
              <w:marBottom w:val="600"/>
              <w:divBdr>
                <w:top w:val="single" w:sz="6" w:space="15" w:color="D8D8D8"/>
                <w:left w:val="none" w:sz="0" w:space="0" w:color="auto"/>
                <w:bottom w:val="single" w:sz="6" w:space="15" w:color="D8D8D8"/>
                <w:right w:val="none" w:sz="0" w:space="0" w:color="auto"/>
              </w:divBdr>
              <w:divsChild>
                <w:div w:id="81994839">
                  <w:marLeft w:val="0"/>
                  <w:marRight w:val="0"/>
                  <w:marTop w:val="0"/>
                  <w:marBottom w:val="0"/>
                  <w:divBdr>
                    <w:top w:val="none" w:sz="0" w:space="0" w:color="auto"/>
                    <w:left w:val="none" w:sz="0" w:space="0" w:color="auto"/>
                    <w:bottom w:val="none" w:sz="0" w:space="0" w:color="auto"/>
                    <w:right w:val="none" w:sz="0" w:space="0" w:color="auto"/>
                  </w:divBdr>
                  <w:divsChild>
                    <w:div w:id="481779892">
                      <w:marLeft w:val="0"/>
                      <w:marRight w:val="450"/>
                      <w:marTop w:val="0"/>
                      <w:marBottom w:val="0"/>
                      <w:divBdr>
                        <w:top w:val="none" w:sz="0" w:space="0" w:color="auto"/>
                        <w:left w:val="none" w:sz="0" w:space="0" w:color="auto"/>
                        <w:bottom w:val="none" w:sz="0" w:space="0" w:color="auto"/>
                        <w:right w:val="none" w:sz="0" w:space="0" w:color="auto"/>
                      </w:divBdr>
                    </w:div>
                    <w:div w:id="1097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37772">
      <w:bodyDiv w:val="1"/>
      <w:marLeft w:val="0"/>
      <w:marRight w:val="0"/>
      <w:marTop w:val="0"/>
      <w:marBottom w:val="0"/>
      <w:divBdr>
        <w:top w:val="none" w:sz="0" w:space="0" w:color="auto"/>
        <w:left w:val="none" w:sz="0" w:space="0" w:color="auto"/>
        <w:bottom w:val="none" w:sz="0" w:space="0" w:color="auto"/>
        <w:right w:val="none" w:sz="0" w:space="0" w:color="auto"/>
      </w:divBdr>
    </w:div>
    <w:div w:id="1123769561">
      <w:bodyDiv w:val="1"/>
      <w:marLeft w:val="0"/>
      <w:marRight w:val="0"/>
      <w:marTop w:val="0"/>
      <w:marBottom w:val="0"/>
      <w:divBdr>
        <w:top w:val="none" w:sz="0" w:space="0" w:color="auto"/>
        <w:left w:val="none" w:sz="0" w:space="0" w:color="auto"/>
        <w:bottom w:val="none" w:sz="0" w:space="0" w:color="auto"/>
        <w:right w:val="none" w:sz="0" w:space="0" w:color="auto"/>
      </w:divBdr>
      <w:divsChild>
        <w:div w:id="1989244915">
          <w:marLeft w:val="0"/>
          <w:marRight w:val="0"/>
          <w:marTop w:val="0"/>
          <w:marBottom w:val="0"/>
          <w:divBdr>
            <w:top w:val="none" w:sz="0" w:space="0" w:color="auto"/>
            <w:left w:val="none" w:sz="0" w:space="0" w:color="auto"/>
            <w:bottom w:val="none" w:sz="0" w:space="0" w:color="auto"/>
            <w:right w:val="none" w:sz="0" w:space="0" w:color="auto"/>
          </w:divBdr>
          <w:divsChild>
            <w:div w:id="2389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40676">
      <w:bodyDiv w:val="1"/>
      <w:marLeft w:val="0"/>
      <w:marRight w:val="0"/>
      <w:marTop w:val="0"/>
      <w:marBottom w:val="0"/>
      <w:divBdr>
        <w:top w:val="none" w:sz="0" w:space="0" w:color="auto"/>
        <w:left w:val="none" w:sz="0" w:space="0" w:color="auto"/>
        <w:bottom w:val="none" w:sz="0" w:space="0" w:color="auto"/>
        <w:right w:val="none" w:sz="0" w:space="0" w:color="auto"/>
      </w:divBdr>
      <w:divsChild>
        <w:div w:id="1066992516">
          <w:marLeft w:val="0"/>
          <w:marRight w:val="0"/>
          <w:marTop w:val="0"/>
          <w:marBottom w:val="0"/>
          <w:divBdr>
            <w:top w:val="none" w:sz="0" w:space="0" w:color="auto"/>
            <w:left w:val="none" w:sz="0" w:space="0" w:color="auto"/>
            <w:bottom w:val="none" w:sz="0" w:space="0" w:color="auto"/>
            <w:right w:val="none" w:sz="0" w:space="0" w:color="auto"/>
          </w:divBdr>
          <w:divsChild>
            <w:div w:id="17859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9126">
      <w:bodyDiv w:val="1"/>
      <w:marLeft w:val="0"/>
      <w:marRight w:val="0"/>
      <w:marTop w:val="0"/>
      <w:marBottom w:val="0"/>
      <w:divBdr>
        <w:top w:val="none" w:sz="0" w:space="0" w:color="auto"/>
        <w:left w:val="none" w:sz="0" w:space="0" w:color="auto"/>
        <w:bottom w:val="none" w:sz="0" w:space="0" w:color="auto"/>
        <w:right w:val="none" w:sz="0" w:space="0" w:color="auto"/>
      </w:divBdr>
    </w:div>
    <w:div w:id="1526482184">
      <w:bodyDiv w:val="1"/>
      <w:marLeft w:val="0"/>
      <w:marRight w:val="0"/>
      <w:marTop w:val="0"/>
      <w:marBottom w:val="0"/>
      <w:divBdr>
        <w:top w:val="none" w:sz="0" w:space="0" w:color="auto"/>
        <w:left w:val="none" w:sz="0" w:space="0" w:color="auto"/>
        <w:bottom w:val="none" w:sz="0" w:space="0" w:color="auto"/>
        <w:right w:val="none" w:sz="0" w:space="0" w:color="auto"/>
      </w:divBdr>
    </w:div>
    <w:div w:id="1657102009">
      <w:bodyDiv w:val="1"/>
      <w:marLeft w:val="0"/>
      <w:marRight w:val="0"/>
      <w:marTop w:val="0"/>
      <w:marBottom w:val="0"/>
      <w:divBdr>
        <w:top w:val="none" w:sz="0" w:space="0" w:color="auto"/>
        <w:left w:val="none" w:sz="0" w:space="0" w:color="auto"/>
        <w:bottom w:val="none" w:sz="0" w:space="0" w:color="auto"/>
        <w:right w:val="none" w:sz="0" w:space="0" w:color="auto"/>
      </w:divBdr>
    </w:div>
    <w:div w:id="1725059375">
      <w:bodyDiv w:val="1"/>
      <w:marLeft w:val="0"/>
      <w:marRight w:val="0"/>
      <w:marTop w:val="0"/>
      <w:marBottom w:val="0"/>
      <w:divBdr>
        <w:top w:val="none" w:sz="0" w:space="0" w:color="auto"/>
        <w:left w:val="none" w:sz="0" w:space="0" w:color="auto"/>
        <w:bottom w:val="none" w:sz="0" w:space="0" w:color="auto"/>
        <w:right w:val="none" w:sz="0" w:space="0" w:color="auto"/>
      </w:divBdr>
    </w:div>
    <w:div w:id="1755584696">
      <w:bodyDiv w:val="1"/>
      <w:marLeft w:val="0"/>
      <w:marRight w:val="0"/>
      <w:marTop w:val="0"/>
      <w:marBottom w:val="0"/>
      <w:divBdr>
        <w:top w:val="none" w:sz="0" w:space="0" w:color="auto"/>
        <w:left w:val="none" w:sz="0" w:space="0" w:color="auto"/>
        <w:bottom w:val="none" w:sz="0" w:space="0" w:color="auto"/>
        <w:right w:val="none" w:sz="0" w:space="0" w:color="auto"/>
      </w:divBdr>
      <w:divsChild>
        <w:div w:id="1057780663">
          <w:marLeft w:val="0"/>
          <w:marRight w:val="0"/>
          <w:marTop w:val="0"/>
          <w:marBottom w:val="0"/>
          <w:divBdr>
            <w:top w:val="none" w:sz="0" w:space="0" w:color="auto"/>
            <w:left w:val="none" w:sz="0" w:space="0" w:color="auto"/>
            <w:bottom w:val="none" w:sz="0" w:space="0" w:color="auto"/>
            <w:right w:val="none" w:sz="0" w:space="0" w:color="auto"/>
          </w:divBdr>
          <w:divsChild>
            <w:div w:id="775755870">
              <w:marLeft w:val="0"/>
              <w:marRight w:val="0"/>
              <w:marTop w:val="0"/>
              <w:marBottom w:val="0"/>
              <w:divBdr>
                <w:top w:val="none" w:sz="0" w:space="0" w:color="auto"/>
                <w:left w:val="none" w:sz="0" w:space="0" w:color="auto"/>
                <w:bottom w:val="none" w:sz="0" w:space="0" w:color="auto"/>
                <w:right w:val="none" w:sz="0" w:space="0" w:color="auto"/>
              </w:divBdr>
            </w:div>
            <w:div w:id="16507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4428">
      <w:bodyDiv w:val="1"/>
      <w:marLeft w:val="0"/>
      <w:marRight w:val="0"/>
      <w:marTop w:val="0"/>
      <w:marBottom w:val="0"/>
      <w:divBdr>
        <w:top w:val="none" w:sz="0" w:space="0" w:color="auto"/>
        <w:left w:val="none" w:sz="0" w:space="0" w:color="auto"/>
        <w:bottom w:val="none" w:sz="0" w:space="0" w:color="auto"/>
        <w:right w:val="none" w:sz="0" w:space="0" w:color="auto"/>
      </w:divBdr>
    </w:div>
    <w:div w:id="1945117018">
      <w:bodyDiv w:val="1"/>
      <w:marLeft w:val="0"/>
      <w:marRight w:val="0"/>
      <w:marTop w:val="0"/>
      <w:marBottom w:val="0"/>
      <w:divBdr>
        <w:top w:val="none" w:sz="0" w:space="0" w:color="auto"/>
        <w:left w:val="none" w:sz="0" w:space="0" w:color="auto"/>
        <w:bottom w:val="none" w:sz="0" w:space="0" w:color="auto"/>
        <w:right w:val="none" w:sz="0" w:space="0" w:color="auto"/>
      </w:divBdr>
      <w:divsChild>
        <w:div w:id="481583511">
          <w:marLeft w:val="0"/>
          <w:marRight w:val="0"/>
          <w:marTop w:val="0"/>
          <w:marBottom w:val="0"/>
          <w:divBdr>
            <w:top w:val="none" w:sz="0" w:space="0" w:color="auto"/>
            <w:left w:val="none" w:sz="0" w:space="0" w:color="auto"/>
            <w:bottom w:val="none" w:sz="0" w:space="0" w:color="auto"/>
            <w:right w:val="none" w:sz="0" w:space="0" w:color="auto"/>
          </w:divBdr>
          <w:divsChild>
            <w:div w:id="63556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1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Overfitt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19</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radhika saraiya</cp:lastModifiedBy>
  <cp:revision>2</cp:revision>
  <dcterms:created xsi:type="dcterms:W3CDTF">2023-03-21T12:58:00Z</dcterms:created>
  <dcterms:modified xsi:type="dcterms:W3CDTF">2023-03-21T12:58:00Z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2016-05-11T00:00:00Z</vt:filetime>
  </property>
  <property fmtid="{D5CDD505-2E9C-101B-9397-08002B2CF9AE}" pid="3" name="Creator">
    <vt:lpwstr>Microsoft Word</vt:lpwstr>
  </property>
  <property fmtid="{D5CDD505-2E9C-101B-9397-08002B2CF9AE}" pid="4" name="LastSaved">
    <vt:filetime>2022-05-03T00:00:00Z</vt:filetime>
  </property>
</Properties>
</file>