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88C1E" w14:textId="4D7A789C" w:rsidR="009343D3" w:rsidRDefault="00831DBD" w:rsidP="00C263A9">
      <w:pPr>
        <w:pStyle w:val="Heading1"/>
        <w:shd w:val="clear" w:color="auto" w:fill="FFFFFF"/>
        <w:spacing w:before="0" w:beforeAutospacing="0" w:after="75" w:afterAutospacing="0"/>
        <w:ind w:left="390"/>
        <w:jc w:val="center"/>
        <w:rPr>
          <w:rFonts w:ascii="Helvetica" w:hAnsi="Helvetica" w:cs="Helvetica"/>
          <w:color w:val="555555"/>
          <w:kern w:val="0"/>
          <w:sz w:val="21"/>
          <w:szCs w:val="21"/>
        </w:rPr>
      </w:pPr>
      <w:r>
        <w:rPr>
          <w:rFonts w:ascii="Helvetica" w:hAnsi="Helvetica" w:cs="Helvetica"/>
          <w:color w:val="555555"/>
          <w:kern w:val="0"/>
          <w:sz w:val="21"/>
          <w:szCs w:val="21"/>
        </w:rPr>
        <w:t xml:space="preserve">Computer Science </w:t>
      </w:r>
      <w:r w:rsidR="00394302">
        <w:rPr>
          <w:rFonts w:ascii="Helvetica" w:hAnsi="Helvetica" w:cs="Helvetica"/>
          <w:color w:val="555555"/>
          <w:kern w:val="0"/>
          <w:sz w:val="21"/>
          <w:szCs w:val="21"/>
        </w:rPr>
        <w:t>204: Database Programming</w:t>
      </w:r>
    </w:p>
    <w:p w14:paraId="50941B90" w14:textId="0312D2FB" w:rsidR="00990C1F" w:rsidRDefault="00487E49" w:rsidP="00990C1F">
      <w:pPr>
        <w:pStyle w:val="Heading1"/>
        <w:shd w:val="clear" w:color="auto" w:fill="FFFFFF"/>
        <w:spacing w:before="0" w:beforeAutospacing="0" w:after="75" w:afterAutospacing="0"/>
        <w:ind w:left="390"/>
        <w:jc w:val="center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b w:val="0"/>
          <w:color w:val="555555"/>
          <w:kern w:val="0"/>
          <w:sz w:val="21"/>
          <w:szCs w:val="21"/>
        </w:rPr>
        <w:t xml:space="preserve">Assignment </w:t>
      </w:r>
      <w:r w:rsidR="00831DBD">
        <w:rPr>
          <w:rFonts w:ascii="Helvetica" w:hAnsi="Helvetica" w:cs="Helvetica"/>
          <w:b w:val="0"/>
          <w:color w:val="555555"/>
          <w:kern w:val="0"/>
          <w:sz w:val="21"/>
          <w:szCs w:val="21"/>
        </w:rPr>
        <w:t xml:space="preserve">– </w:t>
      </w:r>
      <w:r w:rsidR="00394302">
        <w:rPr>
          <w:rFonts w:ascii="Helvetica" w:hAnsi="Helvetica" w:cs="Helvetica"/>
          <w:b w:val="0"/>
          <w:color w:val="555555"/>
          <w:kern w:val="0"/>
          <w:sz w:val="21"/>
          <w:szCs w:val="21"/>
        </w:rPr>
        <w:t>Creating &amp; Manipulating a Database</w:t>
      </w:r>
    </w:p>
    <w:p w14:paraId="727A267B" w14:textId="77777777" w:rsidR="00394302" w:rsidRPr="00394302" w:rsidRDefault="00394302" w:rsidP="00394302">
      <w:pPr>
        <w:spacing w:line="240" w:lineRule="auto"/>
        <w:rPr>
          <w:rFonts w:eastAsia="Times New Roman" w:cs="Times New Roman"/>
        </w:rPr>
      </w:pPr>
    </w:p>
    <w:tbl>
      <w:tblPr>
        <w:tblW w:w="10980" w:type="dxa"/>
        <w:tblInd w:w="-8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800"/>
        <w:gridCol w:w="2108"/>
        <w:gridCol w:w="1762"/>
        <w:gridCol w:w="2316"/>
        <w:gridCol w:w="1014"/>
      </w:tblGrid>
      <w:tr w:rsidR="00394302" w:rsidRPr="00394302" w14:paraId="1CE0BA4C" w14:textId="77777777" w:rsidTr="00394302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23432E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Category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D5175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Unacceptable (0-1)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ED90CB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Needs Improvement (2-3)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D87EF5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Good (4)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8B543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Excellent (5)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2AD2AC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b/>
                <w:bCs/>
                <w:color w:val="555555"/>
                <w:sz w:val="21"/>
                <w:szCs w:val="21"/>
              </w:rPr>
              <w:t>Total Possible Points</w:t>
            </w:r>
          </w:p>
        </w:tc>
      </w:tr>
      <w:tr w:rsidR="00394302" w:rsidRPr="00394302" w14:paraId="7C361B26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57B6B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Create the database tables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9C221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All tables are not created correctly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694D9E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2 or more tables are not created correctly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D39A3E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created tables, queries are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D0E8F5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queries and correct resulted tables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85CDD4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33BAF5CD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2BC788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Define the primary keys of the tables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92A2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All primary keys are not created correctly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83538B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2 or more primary keys are not created correctly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8BD82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NA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FAFF0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All primary keys are created correctly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17022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282ADD29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48C92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Create the relationships among the tables using foreign keys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41815F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All relationships are not created correctly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D0C87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2 or more relationships are not created correctly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669E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NA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A0BCD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All relationships are created correctly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E3907E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1796C7F7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7327E4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Populate the tables with data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CE1FEE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Tables are not populated by the given data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ABDFF4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All tables are populated by part of the given data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B5C1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Some tables are populated by part of the given data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8F75D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All tables are correctly populated with the given data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65AD1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4AEE49DC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81FF83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340195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D856C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646757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DD25AF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B8371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0F85CC27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4658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078F0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71F70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DFD5B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FD6B98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15706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27FC5A1D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F5B881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3F983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80FD4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03E773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D2D96F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EC22B5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25C2B530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19D4A4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FF63B4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A0DF35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FE6E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69B59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967FF8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198B4FBE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ADAF81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5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2C320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74859B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36631F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8597F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23DABD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74C4AC41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7EDFA7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6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6C2E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805C2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5C399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19D4CE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05CE3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784DB4D2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1341F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7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096281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14AF28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903F2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D3F97D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16F1F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2141A316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1ED48C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lastRenderedPageBreak/>
              <w:t>Query 8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1CCED3B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B5B944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912E75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B026A7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C7C0F1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6806B19E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1A4C0B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9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E4460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5F09C1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06061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2443B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6DFDC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16F00178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D8EB2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10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C29243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71CC50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7E6D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1F8E6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A736D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5ECAA07C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751BE2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11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B64EC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B97EF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A0A2BD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8FEA53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1D5ECD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2F1A0AFB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7B8FDD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12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4AD5EC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FD80E6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46B9F0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5829D8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4A0E79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2601FF03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23FC8E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13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C7DFF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9A7222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95BA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DE7661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703731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711B5B43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0D003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14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58DD3A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does not exist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2BE79D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Query is close to correct, results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616174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results, query is not optimal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E47CE0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Correct query and correct results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978022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407761D9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88FB0C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Create the required indexes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13CFCE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No indexes chosen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617E082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Indexes are poorly chosen, queries are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0CD0CB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Indexes are poorly chosen, queries are correct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B2AF13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Indexes are correctly chosen, queries are correctly written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F32FA3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  <w:tr w:rsidR="00394302" w:rsidRPr="00394302" w14:paraId="3BE3228F" w14:textId="77777777" w:rsidTr="00071683"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F18F4F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Create required view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39C7E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No view created</w:t>
            </w:r>
          </w:p>
        </w:tc>
        <w:tc>
          <w:tcPr>
            <w:tcW w:w="21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6782F7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The syntax of the view creation is not correct</w:t>
            </w:r>
          </w:p>
        </w:tc>
        <w:tc>
          <w:tcPr>
            <w:tcW w:w="17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17F482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The view is correctly created but not correctly used</w:t>
            </w:r>
          </w:p>
        </w:tc>
        <w:tc>
          <w:tcPr>
            <w:tcW w:w="23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2CC" w:themeFill="accent4" w:themeFillTint="33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0BCA3C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The view is correctly created and used</w:t>
            </w:r>
          </w:p>
        </w:tc>
        <w:tc>
          <w:tcPr>
            <w:tcW w:w="10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5A43AD" w14:textId="77777777" w:rsidR="00394302" w:rsidRPr="00394302" w:rsidRDefault="00394302" w:rsidP="00394302">
            <w:pPr>
              <w:spacing w:line="240" w:lineRule="auto"/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</w:pPr>
            <w:r w:rsidRPr="00394302">
              <w:rPr>
                <w:rFonts w:ascii="Helvetica" w:eastAsia="Times New Roman" w:hAnsi="Helvetica" w:cs="Helvetica"/>
                <w:color w:val="555555"/>
                <w:sz w:val="21"/>
                <w:szCs w:val="21"/>
              </w:rPr>
              <w:t>5</w:t>
            </w:r>
          </w:p>
        </w:tc>
      </w:tr>
    </w:tbl>
    <w:p w14:paraId="6ED4F5EC" w14:textId="77777777" w:rsidR="008B232A" w:rsidRPr="008B232A" w:rsidRDefault="008B232A" w:rsidP="008B232A">
      <w:pPr>
        <w:spacing w:line="240" w:lineRule="auto"/>
        <w:rPr>
          <w:rFonts w:eastAsia="Times New Roman" w:cs="Times New Roman"/>
        </w:rPr>
      </w:pPr>
    </w:p>
    <w:p w14:paraId="79FC7BF4" w14:textId="77777777" w:rsidR="00730519" w:rsidRPr="00730519" w:rsidRDefault="00730519" w:rsidP="00730519">
      <w:pPr>
        <w:spacing w:line="240" w:lineRule="auto"/>
        <w:rPr>
          <w:rFonts w:eastAsia="Times New Roman" w:cs="Times New Roman"/>
        </w:rPr>
      </w:pPr>
    </w:p>
    <w:p w14:paraId="32814A43" w14:textId="79DE1644" w:rsidR="00A11C48" w:rsidRPr="00A11C48" w:rsidRDefault="006A39E7" w:rsidP="00EC35E8">
      <w:p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Total Points</w:t>
      </w:r>
      <w:r w:rsidR="00487E49">
        <w:rPr>
          <w:rFonts w:ascii="Helvetica" w:hAnsi="Helvetica" w:cs="Helvetica"/>
          <w:sz w:val="21"/>
          <w:szCs w:val="21"/>
        </w:rPr>
        <w:t xml:space="preserve">: </w:t>
      </w:r>
      <w:r w:rsidR="00071683">
        <w:rPr>
          <w:rFonts w:ascii="Helvetica" w:hAnsi="Helvetica" w:cs="Helvetica"/>
          <w:sz w:val="21"/>
          <w:szCs w:val="21"/>
        </w:rPr>
        <w:t>100</w:t>
      </w:r>
      <w:r w:rsidR="00487E49">
        <w:rPr>
          <w:rFonts w:ascii="Helvetica" w:hAnsi="Helvetica" w:cs="Helvetica"/>
          <w:sz w:val="21"/>
          <w:szCs w:val="21"/>
        </w:rPr>
        <w:t>/</w:t>
      </w:r>
      <w:r w:rsidR="00831DBD">
        <w:rPr>
          <w:rFonts w:ascii="Helvetica" w:hAnsi="Helvetica" w:cs="Helvetica"/>
          <w:sz w:val="21"/>
          <w:szCs w:val="21"/>
        </w:rPr>
        <w:t>10</w:t>
      </w:r>
      <w:r w:rsidR="00A55381">
        <w:rPr>
          <w:rFonts w:ascii="Helvetica" w:hAnsi="Helvetica" w:cs="Helvetica"/>
          <w:sz w:val="21"/>
          <w:szCs w:val="21"/>
        </w:rPr>
        <w:t>0</w:t>
      </w:r>
      <w:r w:rsidR="00A11C48" w:rsidRPr="00A11C48">
        <w:rPr>
          <w:rFonts w:ascii="Helvetica" w:hAnsi="Helvetica" w:cs="Helvetica"/>
          <w:sz w:val="21"/>
          <w:szCs w:val="21"/>
        </w:rPr>
        <w:br/>
      </w:r>
    </w:p>
    <w:p w14:paraId="250AC1FC" w14:textId="77777777" w:rsidR="0095445A" w:rsidRPr="00A11C48" w:rsidRDefault="0095445A" w:rsidP="0095445A">
      <w:pPr>
        <w:rPr>
          <w:rFonts w:ascii="Helvetica" w:hAnsi="Helvetica" w:cs="Helvetica"/>
          <w:sz w:val="21"/>
          <w:szCs w:val="21"/>
        </w:rPr>
      </w:pPr>
      <w:r w:rsidRPr="00A11C48">
        <w:rPr>
          <w:rFonts w:ascii="Helvetica" w:hAnsi="Helvetica" w:cs="Helvetica"/>
          <w:sz w:val="21"/>
          <w:szCs w:val="21"/>
        </w:rPr>
        <w:t>Grader Notes:</w:t>
      </w:r>
    </w:p>
    <w:p w14:paraId="28C0ABA0" w14:textId="08430BAD" w:rsidR="0095445A" w:rsidRDefault="00071683" w:rsidP="0095445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Excellent work on this challenging assignment!</w:t>
      </w:r>
    </w:p>
    <w:p w14:paraId="231F711C" w14:textId="35C7CB70" w:rsidR="00071683" w:rsidRDefault="00071683" w:rsidP="0095445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 like how you used other tools to generate the INSERT statements: that saved a lot of time! You have expertly documented your steps and included rationale for your coding decisions.</w:t>
      </w:r>
    </w:p>
    <w:p w14:paraId="4CD44E0B" w14:textId="07C2EB58" w:rsidR="00071683" w:rsidRPr="00A11C48" w:rsidRDefault="00071683" w:rsidP="0095445A">
      <w:pPr>
        <w:pStyle w:val="ListParagraph"/>
        <w:numPr>
          <w:ilvl w:val="0"/>
          <w:numId w:val="1"/>
        </w:numPr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sz w:val="21"/>
          <w:szCs w:val="21"/>
        </w:rPr>
        <w:t>I ran your statements with no issues in MySQL and generated the same results.</w:t>
      </w:r>
      <w:bookmarkStart w:id="0" w:name="_GoBack"/>
      <w:bookmarkEnd w:id="0"/>
    </w:p>
    <w:sectPr w:rsidR="00071683" w:rsidRPr="00A11C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0AC49" w14:textId="77777777" w:rsidR="00433649" w:rsidRDefault="00433649" w:rsidP="0095445A">
      <w:pPr>
        <w:spacing w:line="240" w:lineRule="auto"/>
      </w:pPr>
      <w:r>
        <w:separator/>
      </w:r>
    </w:p>
  </w:endnote>
  <w:endnote w:type="continuationSeparator" w:id="0">
    <w:p w14:paraId="57A672CB" w14:textId="77777777" w:rsidR="00433649" w:rsidRDefault="00433649" w:rsidP="00954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D41627" w14:textId="77777777" w:rsidR="00433649" w:rsidRDefault="00433649" w:rsidP="0095445A">
      <w:pPr>
        <w:spacing w:line="240" w:lineRule="auto"/>
      </w:pPr>
      <w:r>
        <w:separator/>
      </w:r>
    </w:p>
  </w:footnote>
  <w:footnote w:type="continuationSeparator" w:id="0">
    <w:p w14:paraId="40D5D994" w14:textId="77777777" w:rsidR="00433649" w:rsidRDefault="00433649" w:rsidP="009544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6B8E1" w14:textId="77777777" w:rsidR="00EC35E8" w:rsidRDefault="00EC35E8" w:rsidP="00EC35E8">
    <w:pPr>
      <w:pStyle w:val="Header"/>
      <w:jc w:val="center"/>
    </w:pPr>
    <w:r>
      <w:rPr>
        <w:noProof/>
        <w:sz w:val="22"/>
        <w:szCs w:val="22"/>
      </w:rPr>
      <w:drawing>
        <wp:inline distT="0" distB="0" distL="0" distR="0" wp14:anchorId="081C10EA" wp14:editId="37C19250">
          <wp:extent cx="3629025" cy="695325"/>
          <wp:effectExtent l="0" t="0" r="9525" b="9525"/>
          <wp:docPr id="1" name="Picture 1" descr="C:\Users\ogold\AppData\Local\Microsoft\Windows\INetCacheContent.Word\Study.com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ogold\AppData\Local\Microsoft\Windows\INetCacheContent.Word\Study.com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2902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FE460B"/>
    <w:multiLevelType w:val="hybridMultilevel"/>
    <w:tmpl w:val="D4B2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5A"/>
    <w:rsid w:val="000426D8"/>
    <w:rsid w:val="00071683"/>
    <w:rsid w:val="000E51ED"/>
    <w:rsid w:val="00136619"/>
    <w:rsid w:val="0019085A"/>
    <w:rsid w:val="00191053"/>
    <w:rsid w:val="00210DAE"/>
    <w:rsid w:val="002A121C"/>
    <w:rsid w:val="003233D7"/>
    <w:rsid w:val="00394302"/>
    <w:rsid w:val="00433649"/>
    <w:rsid w:val="00471B87"/>
    <w:rsid w:val="00487E49"/>
    <w:rsid w:val="004C3CE0"/>
    <w:rsid w:val="00530D5C"/>
    <w:rsid w:val="005434B0"/>
    <w:rsid w:val="00604B6E"/>
    <w:rsid w:val="0062520A"/>
    <w:rsid w:val="00655C26"/>
    <w:rsid w:val="006A39E7"/>
    <w:rsid w:val="006B4B15"/>
    <w:rsid w:val="00712F0C"/>
    <w:rsid w:val="00730519"/>
    <w:rsid w:val="007D2608"/>
    <w:rsid w:val="00831DBD"/>
    <w:rsid w:val="00832E2D"/>
    <w:rsid w:val="00877437"/>
    <w:rsid w:val="0088647C"/>
    <w:rsid w:val="00890CDF"/>
    <w:rsid w:val="008B232A"/>
    <w:rsid w:val="009343D3"/>
    <w:rsid w:val="0095445A"/>
    <w:rsid w:val="00990C1F"/>
    <w:rsid w:val="009F27F5"/>
    <w:rsid w:val="00A11C48"/>
    <w:rsid w:val="00A30F03"/>
    <w:rsid w:val="00A31EB1"/>
    <w:rsid w:val="00A55381"/>
    <w:rsid w:val="00AC5BB3"/>
    <w:rsid w:val="00AF1441"/>
    <w:rsid w:val="00BC581D"/>
    <w:rsid w:val="00C263A9"/>
    <w:rsid w:val="00C46CAA"/>
    <w:rsid w:val="00C47E24"/>
    <w:rsid w:val="00CC087F"/>
    <w:rsid w:val="00E27239"/>
    <w:rsid w:val="00E40DF6"/>
    <w:rsid w:val="00E52497"/>
    <w:rsid w:val="00EC35E8"/>
    <w:rsid w:val="00EF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AF68"/>
  <w15:chartTrackingRefBased/>
  <w15:docId w15:val="{D0B1EC93-401A-4B64-A2E9-C241F5BB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63A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45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45A"/>
  </w:style>
  <w:style w:type="paragraph" w:styleId="Footer">
    <w:name w:val="footer"/>
    <w:basedOn w:val="Normal"/>
    <w:link w:val="FooterChar"/>
    <w:uiPriority w:val="99"/>
    <w:unhideWhenUsed/>
    <w:rsid w:val="0095445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45A"/>
  </w:style>
  <w:style w:type="paragraph" w:styleId="ListParagraph">
    <w:name w:val="List Paragraph"/>
    <w:basedOn w:val="Normal"/>
    <w:uiPriority w:val="34"/>
    <w:qFormat/>
    <w:rsid w:val="0095445A"/>
    <w:pPr>
      <w:ind w:left="720"/>
      <w:contextualSpacing/>
    </w:pPr>
  </w:style>
  <w:style w:type="table" w:styleId="TableGrid">
    <w:name w:val="Table Grid"/>
    <w:basedOn w:val="TableNormal"/>
    <w:uiPriority w:val="39"/>
    <w:rsid w:val="004C3CE0"/>
    <w:pPr>
      <w:spacing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263A9"/>
    <w:rPr>
      <w:rFonts w:eastAsia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06987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Gold</dc:creator>
  <cp:keywords/>
  <dc:description/>
  <cp:lastModifiedBy>Gibbs, Martin D., Ph.D.</cp:lastModifiedBy>
  <cp:revision>3</cp:revision>
  <dcterms:created xsi:type="dcterms:W3CDTF">2020-07-10T14:52:00Z</dcterms:created>
  <dcterms:modified xsi:type="dcterms:W3CDTF">2020-07-10T14:56:00Z</dcterms:modified>
</cp:coreProperties>
</file>