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7E49" w14:textId="251B0123" w:rsidR="008E656B" w:rsidRDefault="00935CAE" w:rsidP="00935CAE">
      <w:pPr>
        <w:jc w:val="center"/>
        <w:rPr>
          <w:b/>
          <w:bCs/>
          <w:sz w:val="72"/>
          <w:szCs w:val="72"/>
          <w:u w:val="single"/>
        </w:rPr>
      </w:pPr>
      <w:r w:rsidRPr="00935CAE">
        <w:rPr>
          <w:b/>
          <w:bCs/>
          <w:sz w:val="72"/>
          <w:szCs w:val="72"/>
          <w:u w:val="single"/>
        </w:rPr>
        <w:t>Trabajo Práctico N°3</w:t>
      </w:r>
    </w:p>
    <w:p w14:paraId="180755F0" w14:textId="68592181" w:rsidR="00935CAE" w:rsidRPr="00935CAE" w:rsidRDefault="00935CAE" w:rsidP="00935CAE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935CAE">
        <w:rPr>
          <w:b/>
          <w:bCs/>
          <w:sz w:val="72"/>
          <w:szCs w:val="72"/>
          <w:u w:val="single"/>
        </w:rPr>
        <w:t>TP</w:t>
      </w:r>
      <w:proofErr w:type="spellEnd"/>
      <w:r w:rsidRPr="00935CAE">
        <w:rPr>
          <w:b/>
          <w:bCs/>
          <w:sz w:val="72"/>
          <w:szCs w:val="72"/>
          <w:u w:val="single"/>
        </w:rPr>
        <w:t xml:space="preserve"> </w:t>
      </w:r>
      <w:r w:rsidRPr="00935CAE">
        <w:rPr>
          <w:b/>
          <w:bCs/>
          <w:sz w:val="72"/>
          <w:szCs w:val="72"/>
          <w:u w:val="single"/>
        </w:rPr>
        <w:t>Final</w:t>
      </w:r>
    </w:p>
    <w:p w14:paraId="573BCAB0" w14:textId="77777777" w:rsidR="00935CAE" w:rsidRDefault="00935CAE" w:rsidP="00935CAE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Apellido</w:t>
      </w:r>
      <w:r>
        <w:rPr>
          <w:i/>
          <w:iCs/>
          <w:sz w:val="23"/>
          <w:szCs w:val="23"/>
        </w:rPr>
        <w:t>: Tejeda</w:t>
      </w:r>
    </w:p>
    <w:p w14:paraId="5406909F" w14:textId="77777777" w:rsidR="00935CAE" w:rsidRDefault="00935CAE" w:rsidP="00935CAE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Nombre</w:t>
      </w:r>
      <w:r>
        <w:rPr>
          <w:i/>
          <w:iCs/>
          <w:sz w:val="23"/>
          <w:szCs w:val="23"/>
        </w:rPr>
        <w:t>: Roberto</w:t>
      </w:r>
    </w:p>
    <w:p w14:paraId="0CA3DFF2" w14:textId="1A5743C9" w:rsidR="00935CAE" w:rsidRDefault="00935CAE" w:rsidP="00935CAE">
      <w:r>
        <w:rPr>
          <w:i/>
          <w:iCs/>
          <w:sz w:val="23"/>
          <w:szCs w:val="23"/>
        </w:rPr>
        <w:t>División: 2C</w:t>
      </w:r>
    </w:p>
    <w:p w14:paraId="1D6C7EAD" w14:textId="7AFEB9A5" w:rsidR="00935CAE" w:rsidRDefault="008C0BED">
      <w:r>
        <w:t>Esta se trata de una aplicación pensada para quien trabaja en la empresa Direct TV (DTV), en el sector de “ATENCIÓN AL CLIENTE”</w:t>
      </w:r>
      <w:r w:rsidR="00A41D5D">
        <w:t xml:space="preserve">, </w:t>
      </w:r>
      <w:r>
        <w:t>por lo tanto se inicia solicitando el Loguin del Usuario de la aplicación.</w:t>
      </w:r>
    </w:p>
    <w:p w14:paraId="34017ED9" w14:textId="097B5772" w:rsidR="008C0BED" w:rsidRDefault="008C0BED">
      <w:r>
        <w:t>En adelante usaremos la siguiente nomenclatura:</w:t>
      </w:r>
    </w:p>
    <w:p w14:paraId="17AFAD08" w14:textId="616A8365" w:rsidR="008C0BED" w:rsidRDefault="008C0BED">
      <w:r w:rsidRPr="007B42B9">
        <w:rPr>
          <w:b/>
          <w:bCs/>
          <w:i/>
          <w:iCs/>
          <w:u w:val="single"/>
        </w:rPr>
        <w:t>Usuario</w:t>
      </w:r>
      <w:r>
        <w:t xml:space="preserve">: Es el trabajador de DTV con nombre de usuario y password habilitado para iniciar la </w:t>
      </w:r>
      <w:r w:rsidR="007B42B9">
        <w:t>aplicación</w:t>
      </w:r>
      <w:r>
        <w:t xml:space="preserve">, se puede ingresar con </w:t>
      </w:r>
      <w:r w:rsidR="00A41D5D">
        <w:t>el usuario “</w:t>
      </w:r>
      <w:proofErr w:type="spellStart"/>
      <w:r>
        <w:t>Roberto.Tejeda</w:t>
      </w:r>
      <w:proofErr w:type="spellEnd"/>
      <w:r>
        <w:t xml:space="preserve">” y </w:t>
      </w:r>
      <w:r w:rsidR="007B42B9">
        <w:t>la password</w:t>
      </w:r>
      <w:r>
        <w:t xml:space="preserve"> “1234”</w:t>
      </w:r>
      <w:r w:rsidR="007B42B9">
        <w:t>.</w:t>
      </w:r>
    </w:p>
    <w:p w14:paraId="4E3FB326" w14:textId="170BC241" w:rsidR="000732CF" w:rsidRDefault="000732CF">
      <w:r>
        <w:t>Esta aplicación no permite el agregado de Usuarios ya que esa es responsabilidad de otra instancia.</w:t>
      </w:r>
    </w:p>
    <w:p w14:paraId="65A79760" w14:textId="098D3D85" w:rsidR="00A00AAB" w:rsidRDefault="00A00AAB">
      <w:r w:rsidRPr="00A00AAB">
        <w:rPr>
          <w:b/>
          <w:bCs/>
          <w:i/>
          <w:iCs/>
          <w:u w:val="single"/>
        </w:rPr>
        <w:t>Cliente:</w:t>
      </w:r>
      <w:r>
        <w:t xml:space="preserve"> Es la persona, titular del servicio de DTV, que se contacta para realizar alguna gestión sobre su cuenta.</w:t>
      </w:r>
    </w:p>
    <w:p w14:paraId="0A7DD224" w14:textId="0FA0DC19" w:rsidR="00A41D5D" w:rsidRDefault="00A41D5D">
      <w:r>
        <w:t>La Solución “Tejeda.Roberto.2C.TPFinal” cuenta con los siguientes proyectos:</w:t>
      </w:r>
    </w:p>
    <w:p w14:paraId="29286F91" w14:textId="3280D63D" w:rsidR="00A41D5D" w:rsidRDefault="00A41D5D" w:rsidP="00A41D5D">
      <w:pPr>
        <w:pStyle w:val="Prrafodelista"/>
        <w:numPr>
          <w:ilvl w:val="0"/>
          <w:numId w:val="1"/>
        </w:numPr>
      </w:pPr>
      <w:r>
        <w:t>Formularios</w:t>
      </w:r>
      <w:r w:rsidR="00DB2AAE">
        <w:t>: Todo los formulario Windows</w:t>
      </w:r>
    </w:p>
    <w:p w14:paraId="13A7B4F5" w14:textId="78624C45" w:rsidR="00DB2AAE" w:rsidRDefault="00DB2AAE" w:rsidP="00DB2AAE">
      <w:pPr>
        <w:pStyle w:val="Prrafodelista"/>
        <w:numPr>
          <w:ilvl w:val="0"/>
          <w:numId w:val="2"/>
        </w:numPr>
      </w:pPr>
      <w:proofErr w:type="spellStart"/>
      <w:r>
        <w:t>FormUsuario</w:t>
      </w:r>
      <w:proofErr w:type="spellEnd"/>
    </w:p>
    <w:p w14:paraId="6E14F67D" w14:textId="3145D0CC" w:rsidR="00DB2AAE" w:rsidRDefault="00DB2AAE" w:rsidP="00DB2AAE">
      <w:pPr>
        <w:pStyle w:val="Prrafodelista"/>
        <w:numPr>
          <w:ilvl w:val="0"/>
          <w:numId w:val="2"/>
        </w:numPr>
      </w:pPr>
      <w:proofErr w:type="spellStart"/>
      <w:r>
        <w:t>FormValidarCliente</w:t>
      </w:r>
      <w:proofErr w:type="spellEnd"/>
    </w:p>
    <w:p w14:paraId="5E67F80D" w14:textId="03D839D9" w:rsidR="00DB2AAE" w:rsidRDefault="00DB2AAE" w:rsidP="00DB2AAE">
      <w:pPr>
        <w:pStyle w:val="Prrafodelista"/>
        <w:numPr>
          <w:ilvl w:val="0"/>
          <w:numId w:val="2"/>
        </w:numPr>
      </w:pPr>
      <w:proofErr w:type="spellStart"/>
      <w:r>
        <w:t>FormAltaCliente</w:t>
      </w:r>
      <w:proofErr w:type="spellEnd"/>
    </w:p>
    <w:p w14:paraId="192FF2C8" w14:textId="38B4C70F" w:rsidR="00DB2AAE" w:rsidRDefault="00DB2AAE" w:rsidP="00DB2AAE">
      <w:pPr>
        <w:pStyle w:val="Prrafodelista"/>
        <w:numPr>
          <w:ilvl w:val="0"/>
          <w:numId w:val="2"/>
        </w:numPr>
      </w:pPr>
      <w:proofErr w:type="spellStart"/>
      <w:r>
        <w:t>FormServiciosCliente</w:t>
      </w:r>
      <w:proofErr w:type="spellEnd"/>
    </w:p>
    <w:p w14:paraId="4BC7BF14" w14:textId="5A9CBDB2" w:rsidR="00A41D5D" w:rsidRDefault="000732CF" w:rsidP="00A41D5D">
      <w:pPr>
        <w:pStyle w:val="Prrafodelista"/>
        <w:numPr>
          <w:ilvl w:val="0"/>
          <w:numId w:val="1"/>
        </w:numPr>
      </w:pPr>
      <w:r>
        <w:t>Entidades</w:t>
      </w:r>
    </w:p>
    <w:p w14:paraId="14E7FF8E" w14:textId="0B0752DD" w:rsidR="00201779" w:rsidRDefault="00201779" w:rsidP="00201779">
      <w:pPr>
        <w:pStyle w:val="Prrafodelista"/>
        <w:numPr>
          <w:ilvl w:val="0"/>
          <w:numId w:val="2"/>
        </w:numPr>
      </w:pPr>
      <w:r>
        <w:t>Persona</w:t>
      </w:r>
    </w:p>
    <w:p w14:paraId="33029A57" w14:textId="33B2062E" w:rsidR="00201779" w:rsidRDefault="00201779" w:rsidP="00201779">
      <w:pPr>
        <w:pStyle w:val="Prrafodelista"/>
        <w:numPr>
          <w:ilvl w:val="0"/>
          <w:numId w:val="2"/>
        </w:numPr>
      </w:pPr>
      <w:proofErr w:type="spellStart"/>
      <w:r>
        <w:t>ClienteDTV</w:t>
      </w:r>
      <w:proofErr w:type="spellEnd"/>
      <w:r>
        <w:t xml:space="preserve">  que hereda de Persona</w:t>
      </w:r>
    </w:p>
    <w:p w14:paraId="0D536B39" w14:textId="13B15364" w:rsidR="00201779" w:rsidRDefault="00201779" w:rsidP="00201779">
      <w:pPr>
        <w:pStyle w:val="Prrafodelista"/>
        <w:numPr>
          <w:ilvl w:val="0"/>
          <w:numId w:val="2"/>
        </w:numPr>
      </w:pPr>
      <w:proofErr w:type="spellStart"/>
      <w:r>
        <w:t>UsuariosDTV</w:t>
      </w:r>
      <w:proofErr w:type="spellEnd"/>
      <w:r>
        <w:t xml:space="preserve"> que hereda de Persona</w:t>
      </w:r>
    </w:p>
    <w:p w14:paraId="78AE049A" w14:textId="4A262E4E" w:rsidR="00A41D5D" w:rsidRDefault="00A41D5D" w:rsidP="00A41D5D">
      <w:pPr>
        <w:pStyle w:val="Prrafodelista"/>
        <w:numPr>
          <w:ilvl w:val="0"/>
          <w:numId w:val="1"/>
        </w:numPr>
      </w:pPr>
      <w:r>
        <w:t>Test Unitario</w:t>
      </w:r>
    </w:p>
    <w:p w14:paraId="35CB3B9B" w14:textId="71B6AC32" w:rsidR="000732CF" w:rsidRDefault="000732CF" w:rsidP="00A41D5D">
      <w:pPr>
        <w:pStyle w:val="Prrafodelista"/>
        <w:numPr>
          <w:ilvl w:val="0"/>
          <w:numId w:val="1"/>
        </w:numPr>
      </w:pPr>
      <w:proofErr w:type="spellStart"/>
      <w:r>
        <w:t>Serealizar</w:t>
      </w:r>
      <w:proofErr w:type="spellEnd"/>
      <w:r>
        <w:t xml:space="preserve"> es una biblioteca de clases que contiene las clases</w:t>
      </w:r>
    </w:p>
    <w:p w14:paraId="12F6823F" w14:textId="3D248AD5" w:rsidR="000732CF" w:rsidRDefault="000732CF" w:rsidP="000732CF">
      <w:pPr>
        <w:pStyle w:val="Prrafodelista"/>
        <w:numPr>
          <w:ilvl w:val="0"/>
          <w:numId w:val="2"/>
        </w:numPr>
      </w:pPr>
      <w:proofErr w:type="spellStart"/>
      <w:r>
        <w:t>SerealizarXML</w:t>
      </w:r>
      <w:proofErr w:type="spellEnd"/>
    </w:p>
    <w:p w14:paraId="35EA6DEC" w14:textId="37217230" w:rsidR="000732CF" w:rsidRDefault="000732CF" w:rsidP="00A41D5D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14:paraId="0BA53DBD" w14:textId="40A0BE70" w:rsidR="000732CF" w:rsidRDefault="000732CF" w:rsidP="00A41D5D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14:paraId="2028E749" w14:textId="77777777" w:rsidR="000732CF" w:rsidRDefault="000732CF" w:rsidP="00A41D5D">
      <w:pPr>
        <w:pStyle w:val="Prrafodelista"/>
        <w:numPr>
          <w:ilvl w:val="0"/>
          <w:numId w:val="1"/>
        </w:numPr>
      </w:pPr>
    </w:p>
    <w:p w14:paraId="587CE71B" w14:textId="0D4A5B62" w:rsidR="00A41D5D" w:rsidRDefault="000732CF" w:rsidP="00106A1C">
      <w:proofErr w:type="spellStart"/>
      <w:r>
        <w:t>GENERICOS</w:t>
      </w:r>
      <w:proofErr w:type="spellEnd"/>
    </w:p>
    <w:p w14:paraId="78A07D77" w14:textId="65E56D07" w:rsidR="000732CF" w:rsidRDefault="00286D9B" w:rsidP="00106A1C">
      <w:r>
        <w:t xml:space="preserve">En la clase </w:t>
      </w:r>
      <w:proofErr w:type="spellStart"/>
      <w:r w:rsidR="000732CF">
        <w:t>S</w:t>
      </w:r>
      <w:r>
        <w:t>erealizar</w:t>
      </w:r>
      <w:r w:rsidR="000732CF">
        <w:t>XML</w:t>
      </w:r>
      <w:proofErr w:type="spellEnd"/>
      <w:r w:rsidR="000732CF">
        <w:t xml:space="preserve"> del proyecto </w:t>
      </w:r>
      <w:proofErr w:type="spellStart"/>
      <w:r w:rsidR="000732CF">
        <w:t>Serealizar</w:t>
      </w:r>
      <w:proofErr w:type="spellEnd"/>
    </w:p>
    <w:p w14:paraId="0C41DFD4" w14:textId="56347725" w:rsidR="00106A1C" w:rsidRDefault="00106A1C" w:rsidP="00106A1C"/>
    <w:p w14:paraId="35CBA9F2" w14:textId="61438B25" w:rsidR="00106A1C" w:rsidRDefault="00106A1C" w:rsidP="00106A1C"/>
    <w:p w14:paraId="2EEF85B0" w14:textId="77777777" w:rsidR="00106A1C" w:rsidRPr="00106A1C" w:rsidRDefault="00106A1C" w:rsidP="00106A1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lastRenderedPageBreak/>
        <w:t xml:space="preserve">Documento funcional app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xxxxxxxx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La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aplicacion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se trata de un sistema que administra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xxxxxxxxxxxxxxxxxx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Consta de un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menu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principal donde se puede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visuar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la lista de cliente consta de un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menu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principal que provee las siguientes funcionalidades Alta: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dssdsdsdsds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miostrar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.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dasdsdsadsadasdsa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</w:p>
    <w:p w14:paraId="35E88D06" w14:textId="77777777" w:rsidR="00106A1C" w:rsidRPr="00106A1C" w:rsidRDefault="00106A1C" w:rsidP="00106A1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</w:pPr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-------------------------------- Lista temas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generics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: usado en el archivo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bblabla.cs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,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metodo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xxxxx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archivos: usado en clase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xxxxxxx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, se escriben en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txt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los ticket de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coimpra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y se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propo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En el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unit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testing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se testeara: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sssssss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Ssssssss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sssssssssss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sssssssssssssssss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  <w:proofErr w:type="spellStart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>sssssssssssssssssssss</w:t>
      </w:r>
      <w:proofErr w:type="spellEnd"/>
      <w:r w:rsidRPr="00106A1C">
        <w:rPr>
          <w:rFonts w:ascii="Roboto" w:eastAsia="Times New Roman" w:hAnsi="Roboto" w:cs="Times New Roman"/>
          <w:color w:val="202124"/>
          <w:sz w:val="20"/>
          <w:szCs w:val="20"/>
          <w:lang w:eastAsia="es-AR"/>
        </w:rPr>
        <w:t xml:space="preserve"> </w:t>
      </w:r>
    </w:p>
    <w:p w14:paraId="23E1D39D" w14:textId="297FF84A" w:rsidR="00935CAE" w:rsidRDefault="00935CAE"/>
    <w:p w14:paraId="2D6508F3" w14:textId="1815127E" w:rsidR="00935CAE" w:rsidRDefault="00935CAE"/>
    <w:p w14:paraId="7B7338CC" w14:textId="0E56DFD3" w:rsidR="00935CAE" w:rsidRDefault="00935CAE"/>
    <w:p w14:paraId="35D562EA" w14:textId="56408CDD" w:rsidR="00935CAE" w:rsidRDefault="00935CAE"/>
    <w:p w14:paraId="0568DCAB" w14:textId="22E6528E" w:rsidR="00935CAE" w:rsidRDefault="00935CAE"/>
    <w:p w14:paraId="78F9E188" w14:textId="254E1758" w:rsidR="00935CAE" w:rsidRDefault="00935CAE"/>
    <w:p w14:paraId="3FE2450A" w14:textId="667F61B4" w:rsidR="00935CAE" w:rsidRDefault="00935CAE"/>
    <w:p w14:paraId="3FD424C3" w14:textId="77777777" w:rsidR="00935CAE" w:rsidRDefault="00935CAE"/>
    <w:sectPr w:rsidR="0093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2E40"/>
    <w:multiLevelType w:val="hybridMultilevel"/>
    <w:tmpl w:val="C28CFE4E"/>
    <w:lvl w:ilvl="0" w:tplc="DD4E9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3C6D"/>
    <w:multiLevelType w:val="hybridMultilevel"/>
    <w:tmpl w:val="C696F856"/>
    <w:lvl w:ilvl="0" w:tplc="D9CE52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4303181">
    <w:abstractNumId w:val="0"/>
  </w:num>
  <w:num w:numId="2" w16cid:durableId="164897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AE"/>
    <w:rsid w:val="000732CF"/>
    <w:rsid w:val="00106A1C"/>
    <w:rsid w:val="00201779"/>
    <w:rsid w:val="00286D9B"/>
    <w:rsid w:val="007B42B9"/>
    <w:rsid w:val="008C0BED"/>
    <w:rsid w:val="008E656B"/>
    <w:rsid w:val="00935CAE"/>
    <w:rsid w:val="00A00AAB"/>
    <w:rsid w:val="00A41D5D"/>
    <w:rsid w:val="00D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B55F"/>
  <w15:chartTrackingRefBased/>
  <w15:docId w15:val="{7C252578-4B4F-4060-94DF-00A38316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35CA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4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1393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7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7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9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45986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5807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1767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Tejeda</dc:creator>
  <cp:keywords/>
  <dc:description/>
  <cp:lastModifiedBy>Roberto Tejeda</cp:lastModifiedBy>
  <cp:revision>2</cp:revision>
  <dcterms:created xsi:type="dcterms:W3CDTF">2022-06-04T10:56:00Z</dcterms:created>
  <dcterms:modified xsi:type="dcterms:W3CDTF">2022-06-04T17:35:00Z</dcterms:modified>
</cp:coreProperties>
</file>