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562"/>
        <w:jc w:val="left"/>
        <w:rPr>
          <w:b/>
          <w:bCs w:val="0"/>
        </w:rPr>
      </w:pPr>
      <w:r>
        <w:rPr>
          <w:b/>
          <w:sz w:val="30"/>
        </w:rPr>
        <w:t xml:space="preserve">                                           </w:t>
      </w:r>
      <w:r>
        <w:rPr>
          <w:b/>
          <w:bCs w:val="0"/>
          <w:sz w:val="30"/>
        </w:rPr>
        <w:t xml:space="preserve">SYNOPSIS REPORT </w:t>
      </w:r>
    </w:p>
    <w:p>
      <w:pPr>
        <w:spacing w:after="0" w:line="259" w:lineRule="auto"/>
        <w:ind w:left="571" w:firstLine="0"/>
        <w:jc w:val="center"/>
        <w:rPr>
          <w:b/>
          <w:bCs w:val="0"/>
        </w:rPr>
      </w:pPr>
    </w:p>
    <w:p>
      <w:pPr>
        <w:spacing w:after="0" w:line="259" w:lineRule="auto"/>
        <w:ind w:left="562"/>
        <w:jc w:val="left"/>
        <w:rPr>
          <w:b/>
          <w:bCs w:val="0"/>
        </w:rPr>
      </w:pPr>
      <w:r>
        <w:rPr>
          <w:b/>
          <w:bCs w:val="0"/>
          <w:sz w:val="30"/>
        </w:rPr>
        <w:t xml:space="preserve">                                                        ON </w:t>
      </w:r>
    </w:p>
    <w:p>
      <w:pPr>
        <w:spacing w:after="131" w:line="259" w:lineRule="auto"/>
        <w:ind w:left="1287" w:firstLine="200" w:firstLineChars="50"/>
        <w:jc w:val="both"/>
        <w:rPr>
          <w:b/>
          <w:bCs w:val="0"/>
          <w:sz w:val="40"/>
          <w:szCs w:val="40"/>
        </w:rPr>
      </w:pPr>
      <w:r>
        <w:rPr>
          <w:rFonts w:ascii="Cambria" w:hAnsi="Cambria" w:eastAsia="Cambria" w:cs="Cambria"/>
          <w:b/>
          <w:bCs w:val="0"/>
          <w:sz w:val="40"/>
          <w:szCs w:val="40"/>
          <w:rtl w:val="0"/>
        </w:rPr>
        <w:t>Encryption Decryption Techniques</w:t>
      </w:r>
    </w:p>
    <w:p>
      <w:pPr>
        <w:spacing w:after="0" w:line="259" w:lineRule="auto"/>
        <w:ind w:left="192"/>
        <w:jc w:val="center"/>
      </w:pPr>
      <w:r>
        <w:rPr>
          <w:b/>
          <w:sz w:val="28"/>
        </w:rPr>
        <w:t xml:space="preserve">  Submitted by: </w:t>
      </w:r>
    </w:p>
    <w:p>
      <w:pPr>
        <w:spacing w:after="0" w:line="259" w:lineRule="auto"/>
        <w:ind w:left="4167" w:firstLine="0"/>
        <w:jc w:val="left"/>
      </w:pPr>
    </w:p>
    <w:tbl>
      <w:tblPr>
        <w:tblStyle w:val="9"/>
        <w:tblW w:w="9352" w:type="dxa"/>
        <w:tblInd w:w="572" w:type="dxa"/>
        <w:tblLayout w:type="fixed"/>
        <w:tblCellMar>
          <w:top w:w="9" w:type="dxa"/>
          <w:left w:w="108" w:type="dxa"/>
          <w:bottom w:w="0" w:type="dxa"/>
          <w:right w:w="115" w:type="dxa"/>
        </w:tblCellMar>
      </w:tblPr>
      <w:tblGrid>
        <w:gridCol w:w="3104"/>
        <w:gridCol w:w="3120"/>
        <w:gridCol w:w="3128"/>
      </w:tblGrid>
      <w:tr>
        <w:tblPrEx>
          <w:tblCellMar>
            <w:top w:w="9" w:type="dxa"/>
            <w:left w:w="108" w:type="dxa"/>
            <w:bottom w:w="0" w:type="dxa"/>
            <w:right w:w="115" w:type="dxa"/>
          </w:tblCellMar>
        </w:tblPrEx>
        <w:trPr>
          <w:trHeight w:val="332" w:hRule="atLeast"/>
        </w:trPr>
        <w:tc>
          <w:tcPr>
            <w:tcW w:w="310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en-IN"/>
              </w:rPr>
            </w:pPr>
            <w:r>
              <w:rPr>
                <w:sz w:val="28"/>
                <w:szCs w:val="28"/>
                <w:lang w:val="en-IN"/>
              </w:rPr>
              <w:t>Saksham Mathur</w:t>
            </w:r>
          </w:p>
        </w:tc>
        <w:tc>
          <w:tcPr>
            <w:tcW w:w="31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en-IN"/>
              </w:rPr>
            </w:pPr>
            <w:r>
              <w:rPr>
                <w:sz w:val="28"/>
              </w:rPr>
              <w:t>5000</w:t>
            </w:r>
            <w:r>
              <w:rPr>
                <w:sz w:val="28"/>
                <w:lang w:val="en-IN"/>
              </w:rPr>
              <w:t>68404</w:t>
            </w:r>
          </w:p>
        </w:tc>
        <w:tc>
          <w:tcPr>
            <w:tcW w:w="31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en-IN"/>
              </w:rPr>
            </w:pPr>
            <w:r>
              <w:rPr>
                <w:sz w:val="28"/>
              </w:rPr>
              <w:t>R</w:t>
            </w:r>
            <w:r>
              <w:rPr>
                <w:sz w:val="28"/>
                <w:lang w:val="en-IN"/>
              </w:rPr>
              <w:t>164218061</w:t>
            </w:r>
          </w:p>
        </w:tc>
      </w:tr>
      <w:tr>
        <w:tblPrEx>
          <w:tblCellMar>
            <w:top w:w="9" w:type="dxa"/>
            <w:left w:w="108" w:type="dxa"/>
            <w:bottom w:w="0" w:type="dxa"/>
            <w:right w:w="115" w:type="dxa"/>
          </w:tblCellMar>
        </w:tblPrEx>
        <w:trPr>
          <w:trHeight w:val="331" w:hRule="atLeast"/>
        </w:trPr>
        <w:tc>
          <w:tcPr>
            <w:tcW w:w="310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8"/>
                <w:szCs w:val="28"/>
                <w:lang w:val="en-IN"/>
              </w:rPr>
            </w:pPr>
            <w:r>
              <w:rPr>
                <w:sz w:val="28"/>
                <w:szCs w:val="28"/>
                <w:lang w:val="en-IN"/>
              </w:rPr>
              <w:t>Rishabh Tyagi</w:t>
            </w:r>
          </w:p>
        </w:tc>
        <w:tc>
          <w:tcPr>
            <w:tcW w:w="31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en-IN"/>
              </w:rPr>
            </w:pPr>
            <w:r>
              <w:rPr>
                <w:sz w:val="28"/>
                <w:lang w:val="en-IN"/>
              </w:rPr>
              <w:t>500068317</w:t>
            </w:r>
          </w:p>
        </w:tc>
        <w:tc>
          <w:tcPr>
            <w:tcW w:w="31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en-IN"/>
              </w:rPr>
            </w:pPr>
            <w:r>
              <w:rPr>
                <w:sz w:val="28"/>
              </w:rPr>
              <w:t>R16</w:t>
            </w:r>
            <w:r>
              <w:rPr>
                <w:sz w:val="28"/>
                <w:lang w:val="en-IN"/>
              </w:rPr>
              <w:t>4218057</w:t>
            </w:r>
          </w:p>
        </w:tc>
      </w:tr>
      <w:tr>
        <w:tblPrEx>
          <w:tblCellMar>
            <w:top w:w="9" w:type="dxa"/>
            <w:left w:w="108" w:type="dxa"/>
            <w:bottom w:w="0" w:type="dxa"/>
            <w:right w:w="115" w:type="dxa"/>
          </w:tblCellMar>
        </w:tblPrEx>
        <w:trPr>
          <w:trHeight w:val="334" w:hRule="atLeast"/>
        </w:trPr>
        <w:tc>
          <w:tcPr>
            <w:tcW w:w="310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8"/>
                <w:szCs w:val="28"/>
                <w:lang w:val="en-IN"/>
              </w:rPr>
            </w:pPr>
            <w:r>
              <w:rPr>
                <w:sz w:val="28"/>
                <w:szCs w:val="28"/>
                <w:lang w:val="en-IN"/>
              </w:rPr>
              <w:t>Priyansh Bhatt</w:t>
            </w:r>
          </w:p>
        </w:tc>
        <w:tc>
          <w:tcPr>
            <w:tcW w:w="31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lang w:val="en-IN"/>
              </w:rPr>
            </w:pPr>
            <w:r>
              <w:rPr>
                <w:sz w:val="28"/>
              </w:rPr>
              <w:t>5000</w:t>
            </w:r>
            <w:r>
              <w:rPr>
                <w:sz w:val="28"/>
                <w:lang w:val="en-IN"/>
              </w:rPr>
              <w:t>67895</w:t>
            </w:r>
          </w:p>
        </w:tc>
        <w:tc>
          <w:tcPr>
            <w:tcW w:w="31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sz w:val="28"/>
                <w:szCs w:val="28"/>
                <w:lang w:val="en-IN"/>
              </w:rPr>
            </w:pPr>
            <w:r>
              <w:rPr>
                <w:rFonts w:hint="default"/>
                <w:sz w:val="28"/>
                <w:szCs w:val="28"/>
                <w:lang w:val="en-IN"/>
              </w:rPr>
              <w:t>R142218046</w:t>
            </w:r>
          </w:p>
        </w:tc>
      </w:tr>
      <w:tr>
        <w:tblPrEx>
          <w:tblCellMar>
            <w:top w:w="9" w:type="dxa"/>
            <w:left w:w="108" w:type="dxa"/>
            <w:bottom w:w="0" w:type="dxa"/>
            <w:right w:w="115" w:type="dxa"/>
          </w:tblCellMar>
        </w:tblPrEx>
        <w:trPr>
          <w:trHeight w:val="334" w:hRule="atLeast"/>
        </w:trPr>
        <w:tc>
          <w:tcPr>
            <w:tcW w:w="3104"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8"/>
                <w:szCs w:val="28"/>
                <w:lang w:val="en-IN"/>
              </w:rPr>
            </w:pPr>
            <w:r>
              <w:rPr>
                <w:sz w:val="28"/>
                <w:szCs w:val="28"/>
                <w:lang w:val="en-IN"/>
              </w:rPr>
              <w:t>Divyanshu Sharma</w:t>
            </w:r>
          </w:p>
        </w:tc>
        <w:tc>
          <w:tcPr>
            <w:tcW w:w="3120"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sz w:val="28"/>
                <w:lang w:val="en-IN"/>
              </w:rPr>
            </w:pPr>
            <w:r>
              <w:rPr>
                <w:sz w:val="28"/>
                <w:lang w:val="en-IN"/>
              </w:rPr>
              <w:t>500068965</w:t>
            </w:r>
          </w:p>
        </w:tc>
        <w:tc>
          <w:tcPr>
            <w:tcW w:w="3128"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jc w:val="left"/>
              <w:rPr>
                <w:rFonts w:hint="default"/>
                <w:sz w:val="28"/>
                <w:lang w:val="en-IN"/>
              </w:rPr>
            </w:pPr>
            <w:r>
              <w:rPr>
                <w:rFonts w:hint="default"/>
                <w:sz w:val="28"/>
              </w:rPr>
              <w:t>R1422180</w:t>
            </w:r>
            <w:r>
              <w:rPr>
                <w:rFonts w:hint="default"/>
                <w:sz w:val="28"/>
                <w:lang w:val="en-IN"/>
              </w:rPr>
              <w:t>26</w:t>
            </w:r>
          </w:p>
        </w:tc>
      </w:tr>
    </w:tbl>
    <w:p>
      <w:pPr>
        <w:spacing w:after="13" w:line="259" w:lineRule="auto"/>
        <w:ind w:left="567" w:firstLine="0"/>
        <w:jc w:val="left"/>
      </w:pPr>
    </w:p>
    <w:p>
      <w:pPr>
        <w:pStyle w:val="2"/>
        <w:ind w:left="136" w:right="122"/>
      </w:pPr>
      <w:r>
        <w:t xml:space="preserve"> Under the guidance of </w:t>
      </w:r>
    </w:p>
    <w:p>
      <w:pPr>
        <w:spacing w:after="0" w:line="259" w:lineRule="auto"/>
        <w:ind w:left="3447" w:firstLine="0"/>
        <w:jc w:val="left"/>
      </w:pPr>
    </w:p>
    <w:p>
      <w:pPr>
        <w:spacing w:after="0" w:line="259" w:lineRule="auto"/>
        <w:ind w:left="192" w:right="539"/>
        <w:jc w:val="center"/>
        <w:rPr>
          <w:lang w:val="en-IN"/>
        </w:rPr>
      </w:pPr>
      <w:r>
        <w:rPr>
          <w:b/>
          <w:sz w:val="28"/>
        </w:rPr>
        <w:t xml:space="preserve">        </w:t>
      </w:r>
      <w:r>
        <w:rPr>
          <w:b/>
          <w:sz w:val="28"/>
          <w:lang w:val="en-IN"/>
        </w:rPr>
        <w:t>Sumit Kumar</w:t>
      </w:r>
    </w:p>
    <w:p>
      <w:pPr>
        <w:spacing w:after="45" w:line="248" w:lineRule="auto"/>
        <w:ind w:left="838" w:leftChars="349" w:right="2762" w:firstLine="1966" w:firstLineChars="893"/>
        <w:jc w:val="both"/>
        <w:rPr>
          <w:b/>
          <w:sz w:val="22"/>
        </w:rPr>
      </w:pPr>
      <w:r>
        <w:rPr>
          <w:rFonts w:hint="default"/>
          <w:b/>
          <w:sz w:val="22"/>
          <w:lang w:val="en-IN"/>
        </w:rPr>
        <w:t>Assistant Professor Department of Systematics</w:t>
      </w:r>
      <w:r>
        <w:rPr>
          <w:b/>
          <w:sz w:val="22"/>
        </w:rPr>
        <w:t xml:space="preserve">    </w:t>
      </w:r>
    </w:p>
    <w:p>
      <w:pPr>
        <w:spacing w:after="0" w:line="259" w:lineRule="auto"/>
        <w:ind w:left="3447" w:firstLine="0"/>
        <w:jc w:val="left"/>
      </w:pPr>
    </w:p>
    <w:p>
      <w:pPr>
        <w:spacing w:after="0" w:line="259" w:lineRule="auto"/>
        <w:ind w:left="206" w:firstLine="0"/>
        <w:jc w:val="center"/>
      </w:pPr>
    </w:p>
    <w:p>
      <w:pPr>
        <w:spacing w:after="0" w:line="259" w:lineRule="auto"/>
        <w:ind w:left="206" w:firstLine="0"/>
        <w:jc w:val="center"/>
      </w:pPr>
      <w:r>
        <w:rPr>
          <w:lang w:val="en-IN" w:eastAsia="en-IN"/>
        </w:rPr>
        <w:drawing>
          <wp:anchor distT="0" distB="0" distL="0" distR="0" simplePos="0" relativeHeight="251659264" behindDoc="0" locked="0" layoutInCell="1" allowOverlap="1">
            <wp:simplePos x="0" y="0"/>
            <wp:positionH relativeFrom="column">
              <wp:posOffset>2239010</wp:posOffset>
            </wp:positionH>
            <wp:positionV relativeFrom="paragraph">
              <wp:posOffset>46990</wp:posOffset>
            </wp:positionV>
            <wp:extent cx="2160270" cy="846455"/>
            <wp:effectExtent l="0" t="0" r="0" b="0"/>
            <wp:wrapSquare wrapText="bothSides"/>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7" cstate="print"/>
                    <a:stretch>
                      <a:fillRect/>
                    </a:stretch>
                  </pic:blipFill>
                  <pic:spPr>
                    <a:xfrm>
                      <a:off x="0" y="0"/>
                      <a:ext cx="2160270" cy="846455"/>
                    </a:xfrm>
                    <a:prstGeom prst="rect">
                      <a:avLst/>
                    </a:prstGeom>
                  </pic:spPr>
                </pic:pic>
              </a:graphicData>
            </a:graphic>
          </wp:anchor>
        </w:drawing>
      </w:r>
    </w:p>
    <w:p>
      <w:pPr>
        <w:spacing w:after="0" w:line="259" w:lineRule="auto"/>
        <w:ind w:left="206" w:firstLine="0"/>
        <w:jc w:val="center"/>
      </w:pPr>
    </w:p>
    <w:p>
      <w:pPr>
        <w:spacing w:after="0" w:line="259" w:lineRule="auto"/>
        <w:ind w:left="3206" w:firstLine="0"/>
        <w:jc w:val="left"/>
      </w:pPr>
    </w:p>
    <w:p>
      <w:pPr>
        <w:spacing w:after="136" w:line="259" w:lineRule="auto"/>
        <w:ind w:left="567" w:right="3087" w:firstLine="0"/>
        <w:jc w:val="left"/>
      </w:pPr>
    </w:p>
    <w:p>
      <w:pPr>
        <w:spacing w:after="164" w:line="259" w:lineRule="auto"/>
        <w:ind w:left="134" w:firstLine="0"/>
        <w:jc w:val="center"/>
        <w:rPr>
          <w:b/>
        </w:rPr>
      </w:pPr>
    </w:p>
    <w:p>
      <w:pPr>
        <w:spacing w:after="164" w:line="259" w:lineRule="auto"/>
        <w:ind w:left="134" w:firstLine="0"/>
        <w:jc w:val="center"/>
        <w:rPr>
          <w:lang w:val="en-IN"/>
        </w:rPr>
      </w:pPr>
      <w:r>
        <w:rPr>
          <w:b/>
        </w:rPr>
        <w:t xml:space="preserve">    Department of </w:t>
      </w:r>
      <w:r>
        <w:rPr>
          <w:b/>
          <w:lang w:val="en-IN"/>
        </w:rPr>
        <w:t>Systematics</w:t>
      </w:r>
    </w:p>
    <w:p>
      <w:pPr>
        <w:pStyle w:val="2"/>
        <w:spacing w:after="150"/>
        <w:ind w:left="136"/>
      </w:pPr>
      <w:r>
        <w:t xml:space="preserve">      School of Computer Science and Engineering</w:t>
      </w:r>
    </w:p>
    <w:p>
      <w:pPr>
        <w:spacing w:after="128" w:line="259" w:lineRule="auto"/>
        <w:ind w:left="145" w:right="3"/>
        <w:jc w:val="center"/>
      </w:pPr>
      <w:r>
        <w:rPr>
          <w:b/>
          <w:sz w:val="36"/>
        </w:rPr>
        <w:t xml:space="preserve">UNIVERSITY OF PETROLEUM AND ENERGY </w:t>
      </w:r>
    </w:p>
    <w:p>
      <w:pPr>
        <w:spacing w:after="128" w:line="259" w:lineRule="auto"/>
        <w:ind w:left="145"/>
        <w:jc w:val="center"/>
      </w:pPr>
      <w:r>
        <w:rPr>
          <w:b/>
          <w:sz w:val="36"/>
        </w:rPr>
        <w:t xml:space="preserve">STUDIES </w:t>
      </w:r>
    </w:p>
    <w:p>
      <w:pPr>
        <w:spacing w:after="0" w:line="259" w:lineRule="auto"/>
        <w:ind w:left="567" w:firstLine="0"/>
        <w:jc w:val="left"/>
      </w:pPr>
      <w:r>
        <w:rPr>
          <w:b/>
          <w:sz w:val="36"/>
        </w:rPr>
        <w:tab/>
      </w:r>
    </w:p>
    <w:p>
      <w:pPr>
        <w:spacing w:after="0" w:line="259" w:lineRule="auto"/>
        <w:ind w:left="566" w:firstLine="0"/>
        <w:jc w:val="center"/>
      </w:pPr>
    </w:p>
    <w:p>
      <w:pPr>
        <w:spacing w:after="78" w:line="259" w:lineRule="auto"/>
        <w:ind w:left="567" w:firstLine="0"/>
        <w:jc w:val="left"/>
      </w:pPr>
    </w:p>
    <w:p>
      <w:pPr>
        <w:spacing w:after="0" w:line="259" w:lineRule="auto"/>
        <w:ind w:left="488" w:firstLine="0"/>
        <w:jc w:val="center"/>
        <w:rPr>
          <w:sz w:val="39"/>
        </w:rPr>
      </w:pPr>
      <w:r>
        <w:rPr>
          <w:sz w:val="39"/>
        </w:rPr>
        <w:t xml:space="preserve">           </w:t>
      </w:r>
    </w:p>
    <w:p>
      <w:pPr>
        <w:spacing w:after="0" w:line="259" w:lineRule="auto"/>
        <w:ind w:left="488" w:firstLine="0"/>
        <w:jc w:val="center"/>
        <w:rPr>
          <w:sz w:val="39"/>
        </w:rPr>
      </w:pPr>
    </w:p>
    <w:p>
      <w:pPr>
        <w:spacing w:after="0" w:line="259" w:lineRule="auto"/>
        <w:ind w:left="488" w:firstLine="0"/>
        <w:jc w:val="center"/>
        <w:rPr>
          <w:sz w:val="39"/>
        </w:rPr>
      </w:pPr>
    </w:p>
    <w:p>
      <w:pPr>
        <w:spacing w:after="0" w:line="259" w:lineRule="auto"/>
        <w:ind w:left="546" w:firstLine="0"/>
        <w:jc w:val="center"/>
      </w:pPr>
    </w:p>
    <w:p>
      <w:pPr>
        <w:spacing w:after="132" w:line="259" w:lineRule="auto"/>
        <w:ind w:left="546" w:firstLine="0"/>
        <w:jc w:val="center"/>
      </w:pPr>
    </w:p>
    <w:p>
      <w:pPr>
        <w:spacing w:after="0" w:line="259" w:lineRule="auto"/>
        <w:ind w:left="498" w:firstLine="0"/>
        <w:jc w:val="center"/>
      </w:pPr>
      <w:r>
        <w:rPr>
          <w:b/>
          <w:sz w:val="36"/>
          <w:u w:val="single" w:color="00000A"/>
        </w:rPr>
        <w:t>Project Proposal Approval Form (20</w:t>
      </w:r>
      <w:r>
        <w:rPr>
          <w:rFonts w:hint="default"/>
          <w:b/>
          <w:sz w:val="36"/>
          <w:u w:val="single" w:color="00000A"/>
          <w:lang w:val="en-IN"/>
        </w:rPr>
        <w:t>20</w:t>
      </w:r>
      <w:r>
        <w:rPr>
          <w:b/>
          <w:sz w:val="36"/>
          <w:u w:val="single" w:color="00000A"/>
        </w:rPr>
        <w:t>-</w:t>
      </w:r>
      <w:r>
        <w:rPr>
          <w:rFonts w:hint="default"/>
          <w:b/>
          <w:sz w:val="36"/>
          <w:u w:val="single" w:color="00000A"/>
          <w:lang w:val="en-IN"/>
        </w:rPr>
        <w:t>21</w:t>
      </w:r>
      <w:r>
        <w:rPr>
          <w:b/>
          <w:sz w:val="36"/>
          <w:u w:val="single" w:color="00000A"/>
        </w:rPr>
        <w:t>)</w:t>
      </w:r>
    </w:p>
    <w:p>
      <w:pPr>
        <w:spacing w:after="0" w:line="259" w:lineRule="auto"/>
        <w:ind w:left="546" w:firstLine="0"/>
        <w:jc w:val="center"/>
      </w:pPr>
    </w:p>
    <w:p>
      <w:pPr>
        <w:spacing w:after="69" w:line="216" w:lineRule="auto"/>
        <w:ind w:left="567" w:right="9382" w:firstLine="0"/>
        <w:jc w:val="left"/>
      </w:pPr>
    </w:p>
    <w:p>
      <w:pPr>
        <w:spacing w:after="428" w:line="259" w:lineRule="auto"/>
        <w:ind w:left="567" w:firstLine="0"/>
        <w:jc w:val="left"/>
      </w:pPr>
    </w:p>
    <w:tbl>
      <w:tblPr>
        <w:tblStyle w:val="9"/>
        <w:tblpPr w:vertAnchor="text" w:tblpX="1544" w:tblpY="-307"/>
        <w:tblOverlap w:val="never"/>
        <w:tblW w:w="8115" w:type="dxa"/>
        <w:tblInd w:w="0" w:type="dxa"/>
        <w:tblLayout w:type="fixed"/>
        <w:tblCellMar>
          <w:top w:w="1" w:type="dxa"/>
          <w:left w:w="7" w:type="dxa"/>
          <w:bottom w:w="0" w:type="dxa"/>
          <w:right w:w="115" w:type="dxa"/>
        </w:tblCellMar>
      </w:tblPr>
      <w:tblGrid>
        <w:gridCol w:w="754"/>
        <w:gridCol w:w="6584"/>
        <w:gridCol w:w="777"/>
      </w:tblGrid>
      <w:tr>
        <w:tblPrEx>
          <w:tblCellMar>
            <w:top w:w="1" w:type="dxa"/>
            <w:left w:w="7" w:type="dxa"/>
            <w:bottom w:w="0" w:type="dxa"/>
            <w:right w:w="115" w:type="dxa"/>
          </w:tblCellMar>
        </w:tblPrEx>
        <w:trPr>
          <w:trHeight w:val="367" w:hRule="atLeast"/>
        </w:trPr>
        <w:tc>
          <w:tcPr>
            <w:tcW w:w="754" w:type="dxa"/>
            <w:tcBorders>
              <w:top w:val="single" w:color="00000A" w:sz="8" w:space="0"/>
              <w:left w:val="single" w:color="00000A" w:sz="8" w:space="0"/>
              <w:bottom w:val="nil"/>
              <w:right w:val="single" w:color="00000A" w:sz="8" w:space="0"/>
            </w:tcBorders>
            <w:vAlign w:val="bottom"/>
          </w:tcPr>
          <w:p>
            <w:pPr>
              <w:spacing w:after="0" w:line="259" w:lineRule="auto"/>
              <w:ind w:left="161" w:firstLine="120" w:firstLineChars="50"/>
              <w:jc w:val="left"/>
            </w:pPr>
            <w:r>
              <w:rPr>
                <w:rFonts w:ascii="Calibri" w:hAnsi="Calibri" w:eastAsia="Calibri" w:cs="Calibri"/>
              </w:rPr>
              <w:t>I</w:t>
            </w:r>
          </w:p>
        </w:tc>
        <w:tc>
          <w:tcPr>
            <w:tcW w:w="6584" w:type="dxa"/>
            <w:vMerge w:val="restart"/>
            <w:tcBorders>
              <w:top w:val="nil"/>
              <w:left w:val="single" w:color="00000A" w:sz="8" w:space="0"/>
              <w:bottom w:val="nil"/>
              <w:right w:val="single" w:color="00000A" w:sz="8" w:space="0"/>
            </w:tcBorders>
          </w:tcPr>
          <w:p>
            <w:pPr>
              <w:spacing w:after="160" w:line="259" w:lineRule="auto"/>
              <w:ind w:left="0" w:firstLine="0"/>
              <w:jc w:val="left"/>
            </w:pPr>
          </w:p>
        </w:tc>
        <w:tc>
          <w:tcPr>
            <w:tcW w:w="777" w:type="dxa"/>
            <w:tcBorders>
              <w:top w:val="single" w:color="00000A" w:sz="8" w:space="0"/>
              <w:left w:val="single" w:color="00000A" w:sz="8" w:space="0"/>
              <w:bottom w:val="nil"/>
              <w:right w:val="single" w:color="00000A" w:sz="8" w:space="0"/>
            </w:tcBorders>
            <w:vAlign w:val="bottom"/>
          </w:tcPr>
          <w:p>
            <w:pPr>
              <w:spacing w:after="0" w:line="259" w:lineRule="auto"/>
              <w:ind w:left="161" w:firstLine="0"/>
              <w:jc w:val="left"/>
            </w:pPr>
          </w:p>
        </w:tc>
      </w:tr>
      <w:tr>
        <w:tblPrEx>
          <w:tblCellMar>
            <w:top w:w="1" w:type="dxa"/>
            <w:left w:w="7" w:type="dxa"/>
            <w:bottom w:w="0" w:type="dxa"/>
            <w:right w:w="115" w:type="dxa"/>
          </w:tblCellMar>
        </w:tblPrEx>
        <w:trPr>
          <w:trHeight w:val="192" w:hRule="atLeast"/>
        </w:trPr>
        <w:tc>
          <w:tcPr>
            <w:tcW w:w="754" w:type="dxa"/>
            <w:tcBorders>
              <w:top w:val="nil"/>
              <w:left w:val="single" w:color="00000A" w:sz="8" w:space="0"/>
              <w:bottom w:val="single" w:color="00000A" w:sz="8" w:space="0"/>
              <w:right w:val="single" w:color="00000A" w:sz="8" w:space="0"/>
            </w:tcBorders>
            <w:shd w:val="clear" w:color="auto" w:fill="FFFFFF"/>
          </w:tcPr>
          <w:p>
            <w:pPr>
              <w:spacing w:after="0" w:line="259" w:lineRule="auto"/>
              <w:ind w:left="0" w:firstLine="0"/>
              <w:jc w:val="left"/>
            </w:pPr>
          </w:p>
        </w:tc>
        <w:tc>
          <w:tcPr>
            <w:tcW w:w="6584" w:type="dxa"/>
            <w:vMerge w:val="continue"/>
            <w:tcBorders>
              <w:top w:val="nil"/>
              <w:left w:val="single" w:color="00000A" w:sz="8" w:space="0"/>
              <w:bottom w:val="nil"/>
              <w:right w:val="single" w:color="00000A" w:sz="8" w:space="0"/>
            </w:tcBorders>
          </w:tcPr>
          <w:p>
            <w:pPr>
              <w:spacing w:after="160" w:line="259" w:lineRule="auto"/>
              <w:ind w:left="0" w:firstLine="0"/>
              <w:jc w:val="left"/>
            </w:pPr>
          </w:p>
        </w:tc>
        <w:tc>
          <w:tcPr>
            <w:tcW w:w="777" w:type="dxa"/>
            <w:tcBorders>
              <w:top w:val="nil"/>
              <w:left w:val="single" w:color="00000A" w:sz="8" w:space="0"/>
              <w:bottom w:val="single" w:color="00000A" w:sz="8" w:space="0"/>
              <w:right w:val="single" w:color="00000A" w:sz="8" w:space="0"/>
            </w:tcBorders>
            <w:shd w:val="clear" w:color="auto" w:fill="FFFFFF"/>
          </w:tcPr>
          <w:p>
            <w:pPr>
              <w:spacing w:after="0" w:line="259" w:lineRule="auto"/>
              <w:ind w:left="0" w:firstLine="0"/>
              <w:jc w:val="left"/>
            </w:pPr>
          </w:p>
        </w:tc>
      </w:tr>
    </w:tbl>
    <w:p>
      <w:pPr>
        <w:tabs>
          <w:tab w:val="center" w:pos="1002"/>
          <w:tab w:val="center" w:pos="1438"/>
          <w:tab w:val="center" w:pos="7981"/>
          <w:tab w:val="center" w:pos="8880"/>
          <w:tab w:val="center" w:pos="9655"/>
        </w:tabs>
        <w:spacing w:after="0" w:line="259" w:lineRule="auto"/>
        <w:ind w:left="0" w:firstLine="0"/>
        <w:jc w:val="left"/>
      </w:pPr>
      <w:r>
        <w:rPr>
          <w:rFonts w:ascii="Calibri" w:hAnsi="Calibri" w:eastAsia="Calibri" w:cs="Calibri"/>
          <w:color w:val="000000"/>
          <w:sz w:val="22"/>
        </w:rPr>
        <w:tab/>
      </w:r>
      <w:r>
        <w:rPr>
          <w:b/>
          <w:sz w:val="32"/>
        </w:rPr>
        <w:t>Minor</w:t>
      </w:r>
      <w:r>
        <w:rPr>
          <w:sz w:val="22"/>
        </w:rPr>
        <w:tab/>
      </w:r>
      <w:r>
        <w:rPr>
          <w:sz w:val="6"/>
        </w:rPr>
        <w:tab/>
      </w:r>
      <w:r>
        <w:rPr>
          <w:b/>
          <w:sz w:val="32"/>
        </w:rPr>
        <w:tab/>
      </w:r>
      <w:r>
        <w:rPr>
          <w:sz w:val="6"/>
        </w:rPr>
        <w:tab/>
      </w:r>
    </w:p>
    <w:p>
      <w:pPr>
        <w:spacing w:after="0" w:line="259" w:lineRule="auto"/>
        <w:ind w:left="567" w:firstLine="0"/>
        <w:jc w:val="left"/>
      </w:pPr>
    </w:p>
    <w:p>
      <w:pPr>
        <w:spacing w:after="33" w:line="259" w:lineRule="auto"/>
        <w:ind w:left="567" w:firstLine="0"/>
        <w:jc w:val="left"/>
      </w:pPr>
    </w:p>
    <w:p>
      <w:pPr>
        <w:spacing w:after="349" w:line="259" w:lineRule="auto"/>
        <w:ind w:left="154" w:firstLine="0"/>
        <w:jc w:val="center"/>
      </w:pPr>
      <w:r>
        <w:rPr>
          <w:b/>
          <w:sz w:val="29"/>
        </w:rPr>
        <w:t>Synopsis Report (20</w:t>
      </w:r>
      <w:r>
        <w:rPr>
          <w:rFonts w:hint="default"/>
          <w:b/>
          <w:sz w:val="29"/>
          <w:lang w:val="en-IN"/>
        </w:rPr>
        <w:t>20</w:t>
      </w:r>
      <w:r>
        <w:rPr>
          <w:b/>
          <w:sz w:val="29"/>
        </w:rPr>
        <w:t>-</w:t>
      </w:r>
      <w:r>
        <w:rPr>
          <w:rFonts w:hint="default"/>
          <w:b/>
          <w:sz w:val="29"/>
          <w:lang w:val="en-IN"/>
        </w:rPr>
        <w:t>21</w:t>
      </w:r>
      <w:r>
        <w:rPr>
          <w:b/>
          <w:sz w:val="29"/>
        </w:rPr>
        <w:t xml:space="preserve">) </w:t>
      </w:r>
    </w:p>
    <w:p>
      <w:pPr>
        <w:spacing w:after="0" w:line="259" w:lineRule="auto"/>
        <w:ind w:right="340"/>
        <w:jc w:val="left"/>
      </w:pPr>
      <w:r>
        <w:rPr>
          <w:b/>
          <w:sz w:val="32"/>
        </w:rPr>
        <w:t xml:space="preserve">Project Title: </w:t>
      </w:r>
      <w:r>
        <w:rPr>
          <w:rFonts w:ascii="Cambria" w:hAnsi="Cambria" w:eastAsia="Cambria" w:cs="Cambria"/>
          <w:b w:val="0"/>
          <w:rtl w:val="0"/>
        </w:rPr>
        <w:t>Encryption Decryption Techniques</w:t>
      </w:r>
      <w:r>
        <w:rPr>
          <w:b/>
          <w:sz w:val="32"/>
        </w:rPr>
        <w:t xml:space="preserve"> </w:t>
      </w:r>
    </w:p>
    <w:p>
      <w:pPr>
        <w:spacing w:after="0" w:line="259" w:lineRule="auto"/>
        <w:ind w:left="567" w:firstLine="0"/>
        <w:jc w:val="left"/>
      </w:pPr>
    </w:p>
    <w:p>
      <w:pPr>
        <w:spacing w:after="9" w:line="259" w:lineRule="auto"/>
        <w:ind w:left="538" w:firstLine="0"/>
        <w:jc w:val="left"/>
      </w:pPr>
      <w:r>
        <w:rPr>
          <w:rFonts w:ascii="Calibri" w:hAnsi="Calibri" w:eastAsia="Calibri" w:cs="Calibri"/>
          <w:color w:val="000000"/>
          <w:sz w:val="22"/>
        </w:rPr>
        <mc:AlternateContent>
          <mc:Choice Requires="wpg">
            <w:drawing>
              <wp:inline distT="0" distB="0" distL="114300" distR="114300">
                <wp:extent cx="5981065" cy="18415"/>
                <wp:effectExtent l="0" t="0" r="0" b="0"/>
                <wp:docPr id="3" name="Group 6947"/>
                <wp:cNvGraphicFramePr/>
                <a:graphic xmlns:a="http://schemas.openxmlformats.org/drawingml/2006/main">
                  <a:graphicData uri="http://schemas.microsoft.com/office/word/2010/wordprocessingGroup">
                    <wpg:wgp>
                      <wpg:cNvGrpSpPr/>
                      <wpg:grpSpPr>
                        <a:xfrm>
                          <a:off x="0" y="0"/>
                          <a:ext cx="5981065" cy="18415"/>
                          <a:chOff x="0" y="0"/>
                          <a:chExt cx="59810" cy="185"/>
                        </a:xfrm>
                      </wpg:grpSpPr>
                      <wps:wsp>
                        <wps:cNvPr id="2" name="Shape 8389"/>
                        <wps:cNvSpPr/>
                        <wps:spPr>
                          <a:xfrm>
                            <a:off x="0" y="0"/>
                            <a:ext cx="59810" cy="185"/>
                          </a:xfrm>
                          <a:custGeom>
                            <a:avLst/>
                            <a:gdLst/>
                            <a:ahLst/>
                            <a:cxnLst/>
                            <a:pathLst>
                              <a:path w="5981065" h="18593">
                                <a:moveTo>
                                  <a:pt x="0" y="0"/>
                                </a:moveTo>
                                <a:lnTo>
                                  <a:pt x="5981065" y="0"/>
                                </a:lnTo>
                                <a:lnTo>
                                  <a:pt x="5981065" y="18593"/>
                                </a:lnTo>
                                <a:lnTo>
                                  <a:pt x="0" y="18593"/>
                                </a:lnTo>
                                <a:lnTo>
                                  <a:pt x="0" y="0"/>
                                </a:lnTo>
                              </a:path>
                            </a:pathLst>
                          </a:custGeom>
                          <a:solidFill>
                            <a:srgbClr val="000000"/>
                          </a:solidFill>
                          <a:ln w="0">
                            <a:noFill/>
                          </a:ln>
                        </wps:spPr>
                        <wps:bodyPr upright="1"/>
                      </wps:wsp>
                    </wpg:wgp>
                  </a:graphicData>
                </a:graphic>
              </wp:inline>
            </w:drawing>
          </mc:Choice>
          <mc:Fallback>
            <w:pict>
              <v:group id="Group 6947" o:spid="_x0000_s1026" o:spt="203" style="height:1.45pt;width:470.95pt;" coordsize="59810,185" o:gfxdata="UEsDBAoAAAAAAIdO4kAAAAAAAAAAAAAAAAAEAAAAZHJzL1BLAwQUAAAACACHTuJA+oyK5dUAAAAD&#10;AQAADwAAAGRycy9kb3ducmV2LnhtbE2PQUvDQBCF70L/wzKCN7vZqsXEbEop6qkIbQXxNs1Ok9Ds&#10;bMhuk/bfu3qxl4HHe7z3Tb4421YM1PvGsQY1TUAQl840XGn43L3dP4PwAdlg65g0XMjDopjc5JgZ&#10;N/KGhm2oRCxhn6GGOoQuk9KXNVn0U9cRR+/geoshyr6SpscxlttWzpJkLi02HBdq7GhVU3ncnqyG&#10;9xHH5YN6HdbHw+ryvXv6+For0vruViUvIAKdw38YfvEjOhSRae9ObLxoNcRHwt+NXvqoUhB7DbMU&#10;ZJHLa/biB1BLAwQUAAAACACHTuJAKMcapicCAABcBQAADgAAAGRycy9lMm9Eb2MueG1spVRNj9sg&#10;EL1X6n9A3BvbySZNrDh76HZzqdqVdvsDCMY2kg0ISJz8+w7jj3izrapufcADPGbmvRnY3p+bmpyE&#10;dVKrjCazmBKhuM6lKjP68+Xx05oS55nKWa2VyOhFOHq/+/hh25pUzHWl61xYAk6US1uT0cp7k0aR&#10;45VomJtpIxRsFto2zMPUllFuWQvemzqax/EqarXNjdVcOAerD90m3aH/ohDc/ygKJzypMwq5eRwt&#10;jocwRrstS0vLTCV5nwZ7RxYNkwqCjq4emGfkaOUbV43kVjtd+BnXTaSLQnKBHIBNEt+w2Vt9NMil&#10;TNvSjDKBtDc6vdst/356skTmGV1QolgDJcKoZLW5+xzUaU2ZAmhvzbN5sv1C2c0C4XNhm/AHKuSM&#10;ul5GXcXZEw6Ly806iVdLSjjsJeu7ZNnpzisozptTvPo6PTecwjPREDAKeY1ptAa6x10Fcv8n0HPF&#10;jEDdXeDeCzQfBMJtsl6sN51ACBrVcakDof5Jmt9TZCk/Or8XGvVlp2/Od92aDxarBouf1WAa5sNy&#10;SCCYpJ3oXwX5l5sFtmqjT+JFI87fFAFkvu7WaooaazmUGbADYvgb9DdFdlEh/T+i4XJic4Ts/o7D&#10;izv6AiNQRe8jfVic6ud0LfNHWdeBsLPl4UttyYmFZwG/PugrWK2CejGqpXQ4PGQGoULPdZUO1kHn&#10;F+iTo7GyrOCVSdBf35eIxiuMKfbPTXgjpnNEXR/F3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6&#10;jIrl1QAAAAMBAAAPAAAAAAAAAAEAIAAAACIAAABkcnMvZG93bnJldi54bWxQSwECFAAUAAAACACH&#10;TuJAKMcapicCAABcBQAADgAAAAAAAAABACAAAAAkAQAAZHJzL2Uyb0RvYy54bWxQSwUGAAAAAAYA&#10;BgBZAQAAvQUAAAAA&#10;">
                <o:lock v:ext="edit" aspectratio="f"/>
                <v:shape id="Shape 8389" o:spid="_x0000_s1026" o:spt="100" style="position:absolute;left:0;top:0;height:185;width:59810;" fillcolor="#000000" filled="t" stroked="f" coordsize="5981065,18593" o:gfxdata="UEsDBAoAAAAAAIdO4kAAAAAAAAAAAAAAAAAEAAAAZHJzL1BLAwQUAAAACACHTuJANBg3BLkAAADa&#10;AAAADwAAAGRycy9kb3ducmV2LnhtbEWPSwvCMBCE74L/IazgTVMVq1SjB0F8gOALvC7N2habTWni&#10;698bQfA4zMw3zHT+MqV4UO0Kywp63QgEcWp1wZmC82nZGYNwHlljaZkUvMnBfNZsTDHR9skHehx9&#10;JgKEXYIKcu+rREqX5mTQdW1FHLyrrQ36IOtM6hqfAW5K2Y+iWBosOCzkWNEip/R2vBsFo3URD/ga&#10;3zepHe5Wm+3yctmXSrVbvWgCwtPL/8O/9lor6MP3SrgBcvY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QYNwS5AAAA2gAA&#10;AA8AAAAAAAAAAQAgAAAAIgAAAGRycy9kb3ducmV2LnhtbFBLAQIUABQAAAAIAIdO4kAzLwWeOwAA&#10;ADkAAAAQAAAAAAAAAAEAIAAAAAgBAABkcnMvc2hhcGV4bWwueG1sUEsFBgAAAAAGAAYAWwEAALID&#10;AAAAAA==&#10;" path="m0,0l5981065,0,5981065,18593,0,18593,0,0e">
                  <v:fill on="t" focussize="0,0"/>
                  <v:stroke on="f" weight="0pt"/>
                  <v:imagedata o:title=""/>
                  <o:lock v:ext="edit" aspectratio="f"/>
                </v:shape>
                <w10:wrap type="none"/>
                <w10:anchorlock/>
              </v:group>
            </w:pict>
          </mc:Fallback>
        </mc:AlternateContent>
      </w:r>
    </w:p>
    <w:p>
      <w:pPr>
        <w:spacing w:after="184" w:line="259" w:lineRule="auto"/>
        <w:ind w:left="0" w:leftChars="0" w:firstLine="0" w:firstLineChars="0"/>
        <w:jc w:val="left"/>
      </w:pPr>
    </w:p>
    <w:p>
      <w:pPr>
        <w:spacing w:after="0" w:line="259" w:lineRule="auto"/>
        <w:ind w:left="850" w:firstLine="0"/>
        <w:jc w:val="left"/>
      </w:pPr>
    </w:p>
    <w:p>
      <w:pPr>
        <w:spacing w:after="0" w:line="259" w:lineRule="auto"/>
        <w:ind w:left="850" w:firstLine="0"/>
        <w:jc w:val="left"/>
      </w:pPr>
    </w:p>
    <w:p>
      <w:pPr>
        <w:numPr>
          <w:ilvl w:val="0"/>
          <w:numId w:val="1"/>
        </w:numPr>
        <w:spacing w:after="76" w:line="259" w:lineRule="auto"/>
        <w:ind w:left="475" w:leftChars="0" w:right="340" w:rightChars="0"/>
        <w:jc w:val="left"/>
        <w:rPr>
          <w:b/>
          <w:sz w:val="32"/>
        </w:rPr>
      </w:pPr>
      <w:r>
        <w:rPr>
          <w:rFonts w:hint="default"/>
          <w:b/>
          <w:sz w:val="32"/>
          <w:lang w:val="en-IN"/>
        </w:rPr>
        <w:t>Abstract:</w:t>
      </w:r>
    </w:p>
    <w:p>
      <w:pPr>
        <w:spacing w:after="160" w:line="259" w:lineRule="auto"/>
        <w:jc w:val="left"/>
        <w:rPr>
          <w:rFonts w:ascii="Calibri" w:hAnsi="Calibri" w:eastAsia="Calibri" w:cs="Calibri"/>
          <w:b w:val="0"/>
          <w:bCs w:val="0"/>
          <w:i w:val="0"/>
          <w:iC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4"/>
          <w:szCs w:val="24"/>
          <w:lang w:val="en-GB"/>
          <w14:textFill>
            <w14:solidFill>
              <w14:schemeClr w14:val="tx1">
                <w14:lumMod w14:val="100000"/>
                <w14:lumOff w14:val="0"/>
              </w14:schemeClr>
            </w14:solidFill>
          </w14:textFill>
        </w:rPr>
        <w:t xml:space="preserve">For the security and privacy of a message while sending them from one point to other these techniques are implemented. It includes changing the plain text to cipher text and then sending it to the justified location for the security of the data in it. </w:t>
      </w:r>
    </w:p>
    <w:p>
      <w:pPr>
        <w:spacing w:after="160" w:line="259" w:lineRule="auto"/>
        <w:jc w:val="left"/>
        <w:rPr>
          <w:rFonts w:ascii="Calibri" w:hAnsi="Calibri" w:eastAsia="Calibri" w:cs="Calibri"/>
          <w:b w:val="0"/>
          <w:bCs w:val="0"/>
          <w:i w:val="0"/>
          <w:iC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olor w:val="000000" w:themeColor="text1" w:themeTint="FF"/>
          <w:sz w:val="24"/>
          <w:szCs w:val="24"/>
          <w:lang w:val="en-GB"/>
          <w14:textFill>
            <w14:solidFill>
              <w14:schemeClr w14:val="tx1">
                <w14:lumMod w14:val="100000"/>
                <w14:lumOff w14:val="0"/>
              </w14:schemeClr>
            </w14:solidFill>
          </w14:textFill>
        </w:rPr>
        <w:t>The techniques used for the same include Playfair Cipher, Hill Cipher and Rail Fence Cipher. These are used for the safe transmission of text by turning the plain text into cipher text. And a cipher or cypher is an algorithm for performing these changes which are a series of well-defined steps that can be followed as a procedure. These are coded using C programming language.</w:t>
      </w:r>
    </w:p>
    <w:p>
      <w:pPr>
        <w:numPr>
          <w:numId w:val="0"/>
        </w:numPr>
        <w:spacing w:after="76" w:line="259" w:lineRule="auto"/>
        <w:ind w:left="465" w:leftChars="0" w:right="340" w:rightChars="0"/>
        <w:jc w:val="left"/>
        <w:rPr>
          <w:b/>
          <w:sz w:val="32"/>
        </w:rPr>
      </w:pPr>
    </w:p>
    <w:p>
      <w:pPr>
        <w:numPr>
          <w:ilvl w:val="0"/>
          <w:numId w:val="1"/>
        </w:numPr>
        <w:spacing w:after="76" w:line="259" w:lineRule="auto"/>
        <w:ind w:left="475" w:leftChars="0" w:right="340" w:rightChars="0"/>
        <w:jc w:val="left"/>
        <w:rPr>
          <w:b/>
          <w:sz w:val="32"/>
        </w:rPr>
      </w:pPr>
      <w:r>
        <w:rPr>
          <w:b/>
          <w:sz w:val="32"/>
        </w:rPr>
        <w:t xml:space="preserve">Introduction: </w:t>
      </w:r>
    </w:p>
    <w:p>
      <w:pPr>
        <w:numPr>
          <w:numId w:val="0"/>
        </w:numPr>
        <w:spacing w:after="76" w:line="259" w:lineRule="auto"/>
        <w:ind w:left="465" w:leftChars="0" w:right="340" w:rightChars="0"/>
        <w:jc w:val="left"/>
        <w:rPr>
          <w:b/>
          <w:sz w:val="32"/>
        </w:rPr>
      </w:pPr>
    </w:p>
    <w:p>
      <w:pPr>
        <w:ind w:firstLine="0"/>
        <w:jc w:val="left"/>
        <w:rPr>
          <w:b/>
          <w:bCs/>
          <w:sz w:val="28"/>
          <w:szCs w:val="28"/>
          <w:u w:val="none"/>
        </w:rPr>
      </w:pPr>
      <w:r>
        <w:rPr>
          <w:b w:val="0"/>
          <w:bCs w:val="0"/>
          <w:sz w:val="24"/>
          <w:szCs w:val="24"/>
          <w:u w:val="none"/>
        </w:rPr>
        <w:t>This project is basically based on encryption and decryption of data. For the same we are going to use three kinds of techniques which are Playfair Cipher, Hill Cipher and Rail Fence Cipher.</w:t>
      </w:r>
    </w:p>
    <w:p>
      <w:pPr>
        <w:ind w:firstLine="0"/>
        <w:jc w:val="left"/>
        <w:rPr>
          <w:b w:val="0"/>
          <w:bCs w:val="0"/>
          <w:sz w:val="24"/>
          <w:szCs w:val="24"/>
          <w:u w:val="none"/>
        </w:rPr>
      </w:pPr>
      <w:r>
        <w:rPr>
          <w:b w:val="0"/>
          <w:bCs w:val="0"/>
          <w:sz w:val="24"/>
          <w:szCs w:val="24"/>
          <w:u w:val="none"/>
        </w:rPr>
        <w:t>Before going into any further details about these techniques let us discuss what is the basic meaning of encryption, decryption and cipher.</w:t>
      </w:r>
    </w:p>
    <w:p>
      <w:pPr>
        <w:ind w:firstLine="0"/>
        <w:jc w:val="left"/>
        <w:rPr>
          <w:b w:val="0"/>
          <w:bCs w:val="0"/>
          <w:sz w:val="24"/>
          <w:szCs w:val="24"/>
          <w:u w:val="none"/>
        </w:rPr>
      </w:pPr>
      <w:r>
        <w:rPr>
          <w:b w:val="0"/>
          <w:bCs w:val="0"/>
          <w:sz w:val="24"/>
          <w:szCs w:val="24"/>
          <w:u w:val="none"/>
        </w:rPr>
        <w:t>Encryption is the method by which information is converted into secret code that hides the information's true meaning and the conversion of encrypted data into its original form is called Decryption. It is generally a reverse process of encryption.</w:t>
      </w:r>
    </w:p>
    <w:p>
      <w:pPr>
        <w:ind w:firstLine="0"/>
        <w:jc w:val="left"/>
        <w:rPr>
          <w:b w:val="0"/>
          <w:bCs w:val="0"/>
          <w:sz w:val="24"/>
          <w:szCs w:val="24"/>
          <w:u w:val="none"/>
        </w:rPr>
      </w:pPr>
      <w:r>
        <w:rPr>
          <w:b w:val="0"/>
          <w:bCs w:val="0"/>
          <w:sz w:val="24"/>
          <w:szCs w:val="24"/>
          <w:u w:val="none"/>
        </w:rPr>
        <w:t>The science of encrypting and decrypting information is called cryptography.</w:t>
      </w:r>
    </w:p>
    <w:p>
      <w:pPr>
        <w:ind w:firstLine="0"/>
        <w:jc w:val="left"/>
        <w:rPr>
          <w:b w:val="0"/>
          <w:bCs w:val="0"/>
          <w:sz w:val="24"/>
          <w:szCs w:val="24"/>
          <w:u w:val="none"/>
        </w:rPr>
      </w:pPr>
      <w:r>
        <w:rPr>
          <w:b w:val="0"/>
          <w:bCs w:val="0"/>
          <w:sz w:val="24"/>
          <w:szCs w:val="24"/>
          <w:u w:val="none"/>
        </w:rPr>
        <w:t>A cipher or cypher is an algorithm for performing encryption or decryption which are a series of well-defined steps that can be followed as a procedure. An alternative, less common term is encipherment. To encipher or encode is to convert information into cipher or code. In common parlance, "cipher" is synonymous with "code", as they are both a set of steps that encrypt a message; however, the concepts are distinct in cryptography, especially classical cryptography.</w:t>
      </w:r>
    </w:p>
    <w:p>
      <w:pPr>
        <w:ind w:firstLine="0"/>
        <w:jc w:val="left"/>
        <w:rPr>
          <w:b w:val="0"/>
          <w:bCs w:val="0"/>
          <w:sz w:val="24"/>
          <w:szCs w:val="24"/>
          <w:u w:val="none"/>
        </w:rPr>
      </w:pPr>
      <w:r>
        <w:rPr>
          <w:b w:val="0"/>
          <w:bCs w:val="0"/>
          <w:sz w:val="24"/>
          <w:szCs w:val="24"/>
          <w:u w:val="none"/>
        </w:rPr>
        <w:t>These techniques are coded using C language. It will use the concept of file handling. File handling in C enables us to create, update, read, and delete the files stored on the local file system through our C program. There are many functions in the C library to open, read, write, search and close the file.</w:t>
      </w:r>
    </w:p>
    <w:p>
      <w:pPr>
        <w:ind w:firstLine="0"/>
        <w:jc w:val="left"/>
        <w:rPr>
          <w:b w:val="0"/>
          <w:bCs w:val="0"/>
          <w:sz w:val="24"/>
          <w:szCs w:val="24"/>
          <w:u w:val="none"/>
        </w:rPr>
      </w:pPr>
      <w:r>
        <w:rPr>
          <w:b w:val="0"/>
          <w:bCs w:val="0"/>
          <w:sz w:val="24"/>
          <w:szCs w:val="24"/>
          <w:u w:val="none"/>
        </w:rPr>
        <w:t xml:space="preserve">The Playfair Cipher was the first practical digraph substitution cipher. The scheme was invented in 1854 by Charles Wheatstone but was named after Lord Playfair who promoted the use of the cipher and were also used during the first and the second World War. </w:t>
      </w:r>
    </w:p>
    <w:p>
      <w:pPr>
        <w:ind w:firstLine="0"/>
        <w:jc w:val="left"/>
        <w:rPr>
          <w:b w:val="0"/>
          <w:bCs w:val="0"/>
          <w:sz w:val="24"/>
          <w:szCs w:val="24"/>
          <w:u w:val="none"/>
        </w:rPr>
      </w:pPr>
      <w:r>
        <w:rPr>
          <w:b w:val="0"/>
          <w:bCs w:val="0"/>
          <w:sz w:val="24"/>
          <w:szCs w:val="24"/>
          <w:u w:val="none"/>
        </w:rPr>
        <w:t>Hill cipher is a polygraphic substitution cipher based on linear algebra. Each letter is represented by a number modulo 26. Invented by Lester S. Hill in 1929, it was the first polygraphic cipher in which it was practical to operate on more than three symbols at once.</w:t>
      </w:r>
    </w:p>
    <w:p>
      <w:pPr>
        <w:ind w:firstLine="0"/>
        <w:jc w:val="left"/>
        <w:rPr>
          <w:b w:val="0"/>
          <w:bCs w:val="0"/>
          <w:sz w:val="24"/>
          <w:szCs w:val="24"/>
          <w:u w:val="none"/>
        </w:rPr>
      </w:pPr>
      <w:r>
        <w:rPr>
          <w:b w:val="0"/>
          <w:bCs w:val="0"/>
          <w:sz w:val="24"/>
          <w:szCs w:val="24"/>
          <w:u w:val="none"/>
        </w:rPr>
        <w:t>And the last, which is the rail fence cipher which is also called a zigzag cipher is a form of transposition cipher. It derives its name from the way in which it is encoded. Given a plain-text message and a numeric key, cipher/de-cipher the given text using Rail Fence algorithm.</w:t>
      </w:r>
    </w:p>
    <w:p>
      <w:pPr>
        <w:numPr>
          <w:ilvl w:val="0"/>
          <w:numId w:val="0"/>
        </w:numPr>
        <w:spacing w:after="76" w:line="259" w:lineRule="auto"/>
        <w:ind w:left="465" w:leftChars="0" w:right="340" w:rightChars="0"/>
        <w:jc w:val="left"/>
        <w:rPr>
          <w:rFonts w:hint="default"/>
          <w:b/>
          <w:sz w:val="32"/>
          <w:lang w:val="en-IN"/>
        </w:rPr>
      </w:pPr>
    </w:p>
    <w:p>
      <w:pPr>
        <w:ind w:left="720" w:right="61" w:firstLine="0"/>
        <w:jc w:val="left"/>
      </w:pPr>
      <w:r>
        <w:tab/>
      </w:r>
    </w:p>
    <w:p>
      <w:pPr>
        <w:numPr>
          <w:ilvl w:val="0"/>
          <w:numId w:val="0"/>
        </w:numPr>
        <w:spacing w:after="97" w:line="259" w:lineRule="auto"/>
        <w:ind w:left="475" w:leftChars="0" w:right="340" w:rightChars="0"/>
        <w:jc w:val="left"/>
      </w:pPr>
      <w:r>
        <w:rPr>
          <w:rFonts w:hint="default"/>
          <w:b/>
          <w:sz w:val="32"/>
          <w:lang w:val="en-IN"/>
        </w:rPr>
        <w:t xml:space="preserve">2. </w:t>
      </w:r>
      <w:r>
        <w:rPr>
          <w:b/>
          <w:sz w:val="32"/>
        </w:rPr>
        <w:t xml:space="preserve">Problem Statement: </w:t>
      </w:r>
    </w:p>
    <w:p>
      <w:pPr>
        <w:pStyle w:val="10"/>
        <w:spacing w:after="198" w:line="259" w:lineRule="auto"/>
        <w:jc w:val="left"/>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Messages being transmitted daily is a very common task. And the security of these messages are important for viewing purposes and much more. Therefore there is a need to develop a way to encrypt and decrypt these files before transmitting.  </w:t>
      </w:r>
      <w:r>
        <w:rPr>
          <w:rFonts w:hint="default" w:ascii="Times New Roman" w:hAnsi="Times New Roman" w:eastAsia="sans-serif" w:cs="Times New Roman"/>
          <w:i w:val="0"/>
          <w:caps w:val="0"/>
          <w:color w:val="202122"/>
          <w:spacing w:val="0"/>
          <w:sz w:val="24"/>
          <w:szCs w:val="24"/>
          <w:shd w:val="clear" w:fill="FFFFFF"/>
        </w:rPr>
        <w:t>Codes generally substitute different length strings of character in the output, while ciphers generally substitute the same number of characters as are input. There are exceptions and some cipher systems may use slightly more, or fewer, characters when output versus the number that were input.</w:t>
      </w:r>
    </w:p>
    <w:p>
      <w:pPr>
        <w:numPr>
          <w:numId w:val="0"/>
        </w:numPr>
        <w:spacing w:after="97" w:line="259" w:lineRule="auto"/>
        <w:ind w:left="475" w:leftChars="0" w:right="340" w:rightChars="0"/>
        <w:jc w:val="left"/>
      </w:pPr>
    </w:p>
    <w:p>
      <w:pPr>
        <w:numPr>
          <w:numId w:val="0"/>
        </w:numPr>
        <w:spacing w:after="97" w:line="259" w:lineRule="auto"/>
        <w:ind w:left="475" w:leftChars="0" w:right="340" w:rightChars="0"/>
        <w:jc w:val="left"/>
      </w:pPr>
    </w:p>
    <w:p>
      <w:pPr>
        <w:numPr>
          <w:numId w:val="0"/>
        </w:numPr>
        <w:spacing w:after="97" w:line="259" w:lineRule="auto"/>
        <w:ind w:left="475" w:leftChars="0" w:right="340" w:rightChars="0"/>
        <w:jc w:val="left"/>
      </w:pPr>
    </w:p>
    <w:p>
      <w:pPr>
        <w:numPr>
          <w:numId w:val="0"/>
        </w:numPr>
        <w:spacing w:after="97" w:line="259" w:lineRule="auto"/>
        <w:ind w:left="475" w:leftChars="0" w:right="340" w:rightChars="0"/>
        <w:jc w:val="left"/>
      </w:pPr>
    </w:p>
    <w:p>
      <w:pPr>
        <w:numPr>
          <w:ilvl w:val="0"/>
          <w:numId w:val="2"/>
        </w:numPr>
        <w:spacing w:after="97" w:line="259" w:lineRule="auto"/>
        <w:ind w:right="340" w:hanging="360"/>
        <w:jc w:val="left"/>
      </w:pPr>
      <w:r>
        <w:rPr>
          <w:b/>
          <w:sz w:val="32"/>
        </w:rPr>
        <w:t>Literature Review:</w:t>
      </w:r>
    </w:p>
    <w:p>
      <w:pPr>
        <w:numPr>
          <w:ilvl w:val="0"/>
          <w:numId w:val="3"/>
        </w:numPr>
        <w:spacing w:after="97" w:line="259" w:lineRule="auto"/>
        <w:ind w:left="1685" w:leftChars="0" w:right="340" w:rightChars="0" w:hanging="425" w:firstLineChars="0"/>
        <w:jc w:val="left"/>
        <w:rPr>
          <w:rFonts w:hint="default" w:ascii="Times New Roman" w:hAnsi="Times New Roman" w:cs="Times New Roman"/>
          <w:sz w:val="24"/>
          <w:szCs w:val="24"/>
        </w:rPr>
      </w:pPr>
      <w:r>
        <w:rPr>
          <w:rFonts w:hint="default" w:ascii="Times New Roman" w:hAnsi="Times New Roman" w:eastAsia="Roboto" w:cs="Times New Roman"/>
          <w:i w:val="0"/>
          <w:caps w:val="0"/>
          <w:color w:val="4A4A4A"/>
          <w:spacing w:val="0"/>
          <w:sz w:val="24"/>
          <w:szCs w:val="24"/>
          <w:shd w:val="clear" w:fill="FFFFFF"/>
        </w:rPr>
        <w:t>The Playfair cipher is notable because it is one of the first ciphers that paired letters (also known as a digraph) instead of using a single letter cipher. This is important because it makes breaking messages much, much harder. Instead of a twenty-six possible monograms, with a digraph; there are six-hundred possibilities.</w:t>
      </w:r>
    </w:p>
    <w:p>
      <w:pPr>
        <w:numPr>
          <w:ilvl w:val="0"/>
          <w:numId w:val="3"/>
        </w:numPr>
        <w:spacing w:after="97" w:line="259" w:lineRule="auto"/>
        <w:ind w:left="1685" w:leftChars="0" w:right="340" w:rightChars="0" w:hanging="425" w:firstLineChars="0"/>
        <w:jc w:val="left"/>
        <w:rPr>
          <w:rFonts w:hint="default" w:ascii="Times New Roman" w:hAnsi="Times New Roman" w:cs="Times New Roman"/>
          <w:sz w:val="24"/>
          <w:szCs w:val="24"/>
        </w:rPr>
      </w:pPr>
      <w:r>
        <w:rPr>
          <w:rFonts w:hint="default" w:eastAsia="Roboto" w:cs="Times New Roman"/>
          <w:i w:val="0"/>
          <w:caps w:val="0"/>
          <w:color w:val="4A4A4A"/>
          <w:spacing w:val="0"/>
          <w:sz w:val="24"/>
          <w:szCs w:val="24"/>
          <w:shd w:val="clear" w:fill="FFFFFF"/>
          <w:lang w:val="en-IN"/>
        </w:rPr>
        <w:t xml:space="preserve">The hill cipher  - unlike the others though it is extendable to work on different sized block of letters . So , technically it is a polygraphic substitution cipher , as it can work on digraphs , trigraphs ,(3 letter blocks ) or theoretically any sized blocks . </w:t>
      </w:r>
    </w:p>
    <w:p>
      <w:pPr>
        <w:numPr>
          <w:ilvl w:val="0"/>
          <w:numId w:val="3"/>
        </w:numPr>
        <w:spacing w:after="97" w:line="259" w:lineRule="auto"/>
        <w:ind w:left="1685" w:leftChars="0" w:right="340" w:rightChars="0" w:hanging="425" w:firstLineChars="0"/>
        <w:jc w:val="left"/>
        <w:rPr>
          <w:rFonts w:hint="default" w:ascii="Times New Roman" w:hAnsi="Times New Roman" w:cs="Times New Roman"/>
          <w:sz w:val="24"/>
          <w:szCs w:val="24"/>
        </w:rPr>
      </w:pPr>
      <w:r>
        <w:rPr>
          <w:rFonts w:hint="default" w:eastAsia="Roboto" w:cs="Times New Roman"/>
          <w:i w:val="0"/>
          <w:caps w:val="0"/>
          <w:color w:val="4A4A4A"/>
          <w:spacing w:val="0"/>
          <w:sz w:val="24"/>
          <w:szCs w:val="24"/>
          <w:shd w:val="clear" w:fill="FFFFFF"/>
          <w:lang w:val="en-IN"/>
        </w:rPr>
        <w:t xml:space="preserve">The rail fence cipher is an easy to apply transposition cipher that jumbles up the order of the letters of a message in a quick convenient way . It also has the security of a key to make it a little bit harder to break .  </w:t>
      </w:r>
    </w:p>
    <w:p>
      <w:pPr>
        <w:numPr>
          <w:ilvl w:val="0"/>
          <w:numId w:val="0"/>
        </w:numPr>
        <w:spacing w:after="97" w:line="259" w:lineRule="auto"/>
        <w:ind w:right="340" w:rightChars="0"/>
        <w:jc w:val="left"/>
        <w:rPr>
          <w:b/>
          <w:sz w:val="32"/>
        </w:rPr>
      </w:pPr>
    </w:p>
    <w:p>
      <w:pPr>
        <w:spacing w:after="196" w:line="259" w:lineRule="auto"/>
        <w:ind w:left="1287" w:firstLine="0"/>
        <w:jc w:val="left"/>
      </w:pPr>
    </w:p>
    <w:p>
      <w:pPr>
        <w:numPr>
          <w:ilvl w:val="0"/>
          <w:numId w:val="2"/>
        </w:numPr>
        <w:spacing w:after="76" w:line="259" w:lineRule="auto"/>
        <w:ind w:right="340" w:hanging="360"/>
        <w:jc w:val="left"/>
      </w:pPr>
      <w:r>
        <w:rPr>
          <w:b/>
          <w:sz w:val="32"/>
        </w:rPr>
        <w:t xml:space="preserve">Objective: </w:t>
      </w:r>
    </w:p>
    <w:p>
      <w:pPr>
        <w:spacing w:after="153" w:line="259" w:lineRule="auto"/>
        <w:ind w:left="835" w:firstLine="0"/>
        <w:jc w:val="left"/>
      </w:pPr>
      <w:r>
        <w:t xml:space="preserve">The objective of this project is to develop a tool which could </w:t>
      </w:r>
      <w:r>
        <w:rPr>
          <w:rFonts w:hint="default"/>
          <w:lang w:val="en-IN"/>
        </w:rPr>
        <w:t>convert cipher text to plain text and plain text to cipher text</w:t>
      </w:r>
      <w:r>
        <w:rPr>
          <w:lang w:val="en-IN"/>
        </w:rPr>
        <w:t xml:space="preserve"> using</w:t>
      </w:r>
      <w:r>
        <w:rPr>
          <w:rFonts w:hint="default"/>
          <w:lang w:val="en-IN"/>
        </w:rPr>
        <w:t xml:space="preserve"> </w:t>
      </w:r>
      <w:r>
        <w:rPr>
          <w:lang w:val="en-IN"/>
        </w:rPr>
        <w:t>ciphers</w:t>
      </w:r>
      <w:r>
        <w:rPr>
          <w:rFonts w:hint="default"/>
          <w:lang w:val="en-IN"/>
        </w:rPr>
        <w:t xml:space="preserve"> </w:t>
      </w:r>
      <w:r>
        <w:rPr>
          <w:lang w:val="en-IN"/>
        </w:rPr>
        <w:t>of the user</w:t>
      </w:r>
      <w:r>
        <w:rPr>
          <w:rFonts w:hint="default"/>
          <w:lang w:val="en-IN"/>
        </w:rPr>
        <w:t>’s choice.</w:t>
      </w:r>
    </w:p>
    <w:p>
      <w:pPr>
        <w:spacing w:after="153" w:line="259" w:lineRule="auto"/>
        <w:ind w:left="835" w:firstLine="0"/>
        <w:jc w:val="left"/>
      </w:pPr>
    </w:p>
    <w:p>
      <w:pPr>
        <w:spacing w:after="93" w:line="259" w:lineRule="auto"/>
        <w:jc w:val="left"/>
      </w:pPr>
      <w:r>
        <w:rPr>
          <w:b/>
          <w:sz w:val="28"/>
        </w:rPr>
        <w:t xml:space="preserve">Sub objectives: </w:t>
      </w:r>
    </w:p>
    <w:p>
      <w:pPr>
        <w:numPr>
          <w:ilvl w:val="0"/>
          <w:numId w:val="4"/>
        </w:numPr>
        <w:spacing w:after="74" w:line="259" w:lineRule="auto"/>
        <w:ind w:left="1260" w:leftChars="0" w:hanging="420" w:firstLineChars="0"/>
        <w:jc w:val="left"/>
        <w:rPr>
          <w:lang w:val="en-IN"/>
        </w:rPr>
      </w:pPr>
      <w:r>
        <w:rPr>
          <w:rFonts w:hint="default"/>
          <w:lang w:val="en-IN"/>
        </w:rPr>
        <w:t>Read</w:t>
      </w:r>
      <w:r>
        <w:rPr>
          <w:lang w:val="en-IN"/>
        </w:rPr>
        <w:t xml:space="preserve"> the message from a source file and then </w:t>
      </w:r>
      <w:r>
        <w:rPr>
          <w:rFonts w:hint="default"/>
          <w:lang w:val="en-IN"/>
        </w:rPr>
        <w:t>convert the message to cipher text</w:t>
      </w:r>
      <w:r>
        <w:rPr>
          <w:lang w:val="en-IN"/>
        </w:rPr>
        <w:t>.</w:t>
      </w:r>
    </w:p>
    <w:p>
      <w:pPr>
        <w:numPr>
          <w:ilvl w:val="0"/>
          <w:numId w:val="4"/>
        </w:numPr>
        <w:spacing w:after="74" w:line="259" w:lineRule="auto"/>
        <w:ind w:left="1260" w:leftChars="0" w:hanging="420" w:firstLineChars="0"/>
        <w:jc w:val="left"/>
        <w:rPr>
          <w:lang w:val="en-IN"/>
        </w:rPr>
      </w:pPr>
      <w:r>
        <w:rPr>
          <w:rFonts w:hint="default"/>
          <w:lang w:val="en-IN"/>
        </w:rPr>
        <w:t>Write</w:t>
      </w:r>
      <w:r>
        <w:rPr>
          <w:lang w:val="en-IN"/>
        </w:rPr>
        <w:t xml:space="preserve"> the </w:t>
      </w:r>
      <w:r>
        <w:rPr>
          <w:rFonts w:hint="default"/>
          <w:lang w:val="en-IN"/>
        </w:rPr>
        <w:t>cipher text</w:t>
      </w:r>
      <w:r>
        <w:rPr>
          <w:lang w:val="en-IN"/>
        </w:rPr>
        <w:t xml:space="preserve"> back into the destination file.</w:t>
      </w:r>
    </w:p>
    <w:p>
      <w:pPr>
        <w:numPr>
          <w:ilvl w:val="0"/>
          <w:numId w:val="4"/>
        </w:numPr>
        <w:spacing w:after="74" w:line="259" w:lineRule="auto"/>
        <w:ind w:left="1260" w:leftChars="0" w:hanging="420" w:firstLineChars="0"/>
        <w:jc w:val="left"/>
        <w:rPr>
          <w:lang w:val="en-IN"/>
        </w:rPr>
      </w:pPr>
      <w:r>
        <w:rPr>
          <w:rFonts w:hint="default"/>
          <w:lang w:val="en-IN"/>
        </w:rPr>
        <w:t>Convert the cipher text to plain text</w:t>
      </w:r>
      <w:r>
        <w:rPr>
          <w:lang w:val="en-IN"/>
        </w:rPr>
        <w:t xml:space="preserve"> from the source file.</w:t>
      </w:r>
    </w:p>
    <w:p>
      <w:pPr>
        <w:spacing w:after="74" w:line="259" w:lineRule="auto"/>
        <w:ind w:left="567" w:firstLine="0"/>
        <w:jc w:val="left"/>
      </w:pPr>
    </w:p>
    <w:p>
      <w:pPr>
        <w:numPr>
          <w:ilvl w:val="0"/>
          <w:numId w:val="2"/>
        </w:numPr>
        <w:spacing w:after="0" w:line="259" w:lineRule="auto"/>
        <w:ind w:right="340" w:hanging="360"/>
        <w:jc w:val="left"/>
        <w:rPr>
          <w:b/>
          <w:bCs/>
          <w:sz w:val="32"/>
          <w:szCs w:val="32"/>
        </w:rPr>
      </w:pPr>
      <w:r>
        <w:rPr>
          <w:rFonts w:hint="default"/>
          <w:b/>
          <w:bCs/>
          <w:sz w:val="32"/>
          <w:szCs w:val="32"/>
          <w:lang w:val="en-IN"/>
        </w:rPr>
        <w:t>Methodologies</w:t>
      </w:r>
    </w:p>
    <w:p>
      <w:pPr>
        <w:pStyle w:val="10"/>
        <w:numPr>
          <w:ilvl w:val="0"/>
          <w:numId w:val="5"/>
        </w:numPr>
        <w:spacing w:line="276" w:lineRule="auto"/>
        <w:ind w:left="1140" w:leftChars="0"/>
        <w:jc w:val="left"/>
      </w:pPr>
      <w:r>
        <w:rPr>
          <w:lang w:val="en-IN"/>
        </w:rPr>
        <w:t>P</w:t>
      </w:r>
      <w:r>
        <w:t>rerequisites</w:t>
      </w:r>
    </w:p>
    <w:p>
      <w:pPr>
        <w:pStyle w:val="10"/>
        <w:numPr>
          <w:ilvl w:val="0"/>
          <w:numId w:val="6"/>
        </w:numPr>
        <w:spacing w:line="276" w:lineRule="auto"/>
        <w:ind w:left="2180" w:leftChars="0" w:hanging="720" w:firstLineChars="0"/>
        <w:jc w:val="left"/>
      </w:pPr>
      <w:r>
        <w:t>Defining the various use cases of the project</w:t>
      </w:r>
    </w:p>
    <w:p>
      <w:pPr>
        <w:pStyle w:val="10"/>
        <w:numPr>
          <w:ilvl w:val="0"/>
          <w:numId w:val="6"/>
        </w:numPr>
        <w:spacing w:line="276" w:lineRule="auto"/>
        <w:ind w:left="2113" w:leftChars="0" w:hanging="720" w:firstLineChars="0"/>
        <w:jc w:val="left"/>
      </w:pPr>
      <w:r>
        <w:t>Preparing the data flow diagram of the project</w:t>
      </w:r>
    </w:p>
    <w:p>
      <w:pPr>
        <w:pStyle w:val="10"/>
        <w:numPr>
          <w:ilvl w:val="0"/>
          <w:numId w:val="6"/>
        </w:numPr>
        <w:spacing w:line="276" w:lineRule="auto"/>
        <w:ind w:left="2113" w:leftChars="0" w:hanging="720" w:firstLineChars="0"/>
        <w:jc w:val="left"/>
      </w:pPr>
      <w:r>
        <w:t>Preparing the various modules of the project .</w:t>
      </w:r>
    </w:p>
    <w:p>
      <w:pPr>
        <w:pStyle w:val="10"/>
        <w:spacing w:line="276" w:lineRule="auto"/>
        <w:ind w:left="1440"/>
        <w:jc w:val="left"/>
      </w:pPr>
    </w:p>
    <w:p>
      <w:pPr>
        <w:pStyle w:val="10"/>
        <w:numPr>
          <w:ilvl w:val="0"/>
          <w:numId w:val="5"/>
        </w:numPr>
        <w:spacing w:line="276" w:lineRule="auto"/>
        <w:ind w:left="1140" w:leftChars="0"/>
        <w:jc w:val="left"/>
      </w:pPr>
      <w:r>
        <w:t>Implementation &amp; unit testing</w:t>
      </w:r>
    </w:p>
    <w:p>
      <w:pPr>
        <w:numPr>
          <w:ilvl w:val="0"/>
          <w:numId w:val="7"/>
        </w:numPr>
        <w:spacing w:line="240" w:lineRule="auto"/>
        <w:ind w:left="1417" w:leftChars="0" w:firstLine="0" w:firstLineChars="0"/>
        <w:jc w:val="left"/>
        <w:rPr>
          <w:lang w:val="en-IN"/>
        </w:rPr>
      </w:pPr>
      <w:r>
        <w:rPr>
          <w:lang w:val="en-IN"/>
        </w:rPr>
        <w:t xml:space="preserve">   </w:t>
      </w:r>
      <w:r>
        <w:t>Creating the modules using C la</w:t>
      </w:r>
      <w:r>
        <w:rPr>
          <w:lang w:val="en-IN"/>
        </w:rPr>
        <w:t xml:space="preserve">nguage. </w:t>
      </w:r>
    </w:p>
    <w:p>
      <w:pPr>
        <w:spacing w:line="276" w:lineRule="auto"/>
        <w:ind w:left="806" w:leftChars="336" w:firstLine="585" w:firstLineChars="244"/>
        <w:jc w:val="left"/>
      </w:pPr>
      <w:r>
        <w:rPr>
          <w:lang w:val="en-IN"/>
        </w:rPr>
        <w:t xml:space="preserve">ii. </w:t>
      </w:r>
      <w:r>
        <w:rPr>
          <w:rFonts w:hint="default"/>
          <w:lang w:val="en-IN"/>
        </w:rPr>
        <w:t xml:space="preserve">  </w:t>
      </w:r>
      <w:r>
        <w:t>The project is divided into four major section:</w:t>
      </w:r>
    </w:p>
    <w:p>
      <w:pPr>
        <w:pStyle w:val="10"/>
        <w:numPr>
          <w:ilvl w:val="0"/>
          <w:numId w:val="0"/>
        </w:numPr>
        <w:spacing w:line="276" w:lineRule="auto"/>
        <w:ind w:left="360" w:leftChars="0"/>
        <w:jc w:val="left"/>
      </w:pPr>
    </w:p>
    <w:p>
      <w:pPr>
        <w:spacing w:line="276" w:lineRule="auto"/>
        <w:jc w:val="left"/>
      </w:pPr>
    </w:p>
    <w:p>
      <w:pPr>
        <w:pStyle w:val="10"/>
        <w:numPr>
          <w:ilvl w:val="0"/>
          <w:numId w:val="5"/>
        </w:numPr>
        <w:spacing w:line="276" w:lineRule="auto"/>
        <w:ind w:left="1140" w:leftChars="0"/>
        <w:jc w:val="left"/>
      </w:pPr>
      <w:r>
        <w:t>Requirement Analysis</w:t>
      </w:r>
    </w:p>
    <w:p>
      <w:pPr>
        <w:pStyle w:val="10"/>
        <w:numPr>
          <w:ilvl w:val="0"/>
          <w:numId w:val="8"/>
        </w:numPr>
        <w:spacing w:line="276" w:lineRule="auto"/>
        <w:ind w:left="1685" w:leftChars="0" w:hanging="425" w:firstLineChars="0"/>
        <w:jc w:val="left"/>
      </w:pPr>
      <w:r>
        <w:rPr>
          <w:rFonts w:hint="default"/>
          <w:lang w:val="en-IN"/>
        </w:rPr>
        <w:t xml:space="preserve">    </w:t>
      </w:r>
      <w:r>
        <w:t xml:space="preserve">Studying the existing techniques and journals published on </w:t>
      </w:r>
      <w:r>
        <w:rPr>
          <w:lang w:val="en-IN"/>
        </w:rPr>
        <w:t>the cipher techniques.</w:t>
      </w:r>
    </w:p>
    <w:p>
      <w:pPr>
        <w:pStyle w:val="10"/>
        <w:numPr>
          <w:ilvl w:val="0"/>
          <w:numId w:val="8"/>
        </w:numPr>
        <w:spacing w:line="276" w:lineRule="auto"/>
        <w:ind w:left="1685" w:leftChars="0" w:hanging="425" w:firstLineChars="0"/>
        <w:jc w:val="left"/>
      </w:pPr>
      <w:r>
        <w:t>Assessment of the requirements of the project</w:t>
      </w:r>
      <w:r>
        <w:rPr>
          <w:lang w:val="en-IN"/>
        </w:rPr>
        <w:t>.</w:t>
      </w:r>
    </w:p>
    <w:p>
      <w:pPr>
        <w:pStyle w:val="10"/>
        <w:numPr>
          <w:ilvl w:val="0"/>
          <w:numId w:val="8"/>
        </w:numPr>
        <w:spacing w:line="276" w:lineRule="auto"/>
        <w:ind w:left="1685" w:leftChars="0" w:hanging="425" w:firstLineChars="0"/>
        <w:jc w:val="left"/>
      </w:pPr>
      <w:r>
        <w:t>Defining the scope of the project</w:t>
      </w:r>
      <w:r>
        <w:rPr>
          <w:lang w:val="en-IN"/>
        </w:rPr>
        <w:t>.</w:t>
      </w:r>
    </w:p>
    <w:p>
      <w:pPr>
        <w:pStyle w:val="10"/>
        <w:numPr>
          <w:ilvl w:val="0"/>
          <w:numId w:val="8"/>
        </w:numPr>
        <w:spacing w:line="276" w:lineRule="auto"/>
        <w:ind w:left="1685" w:leftChars="0" w:hanging="425" w:firstLineChars="0"/>
        <w:jc w:val="left"/>
      </w:pPr>
      <w:r>
        <w:t xml:space="preserve">Design and development of </w:t>
      </w:r>
      <w:r>
        <w:rPr>
          <w:lang w:val="en-IN"/>
        </w:rPr>
        <w:t>lan</w:t>
      </w:r>
      <w:r>
        <w:t>guage.</w:t>
      </w:r>
    </w:p>
    <w:p>
      <w:pPr>
        <w:pStyle w:val="10"/>
        <w:numPr>
          <w:ilvl w:val="0"/>
          <w:numId w:val="8"/>
        </w:numPr>
        <w:spacing w:line="276" w:lineRule="auto"/>
        <w:ind w:left="1685" w:leftChars="0" w:hanging="425" w:firstLineChars="0"/>
        <w:jc w:val="left"/>
      </w:pPr>
      <w:r>
        <w:t>Integrating the modules</w:t>
      </w:r>
    </w:p>
    <w:p>
      <w:pPr>
        <w:pStyle w:val="10"/>
        <w:numPr>
          <w:ilvl w:val="0"/>
          <w:numId w:val="8"/>
        </w:numPr>
        <w:spacing w:line="276" w:lineRule="auto"/>
        <w:ind w:left="1685" w:leftChars="0" w:hanging="425" w:firstLineChars="0"/>
        <w:jc w:val="left"/>
      </w:pPr>
      <w:r>
        <w:t>Functioning of different transitions of probabilities in model</w:t>
      </w:r>
    </w:p>
    <w:p>
      <w:pPr>
        <w:pStyle w:val="10"/>
        <w:numPr>
          <w:ilvl w:val="0"/>
          <w:numId w:val="8"/>
        </w:numPr>
        <w:spacing w:line="276" w:lineRule="auto"/>
        <w:ind w:left="1685" w:leftChars="0" w:hanging="425" w:firstLineChars="0"/>
        <w:jc w:val="left"/>
      </w:pPr>
      <w:r>
        <w:t>Testing each module separately.</w:t>
      </w:r>
    </w:p>
    <w:p>
      <w:pPr>
        <w:pStyle w:val="10"/>
        <w:numPr>
          <w:ilvl w:val="0"/>
          <w:numId w:val="0"/>
        </w:numPr>
        <w:spacing w:line="276" w:lineRule="auto"/>
        <w:ind w:left="360" w:leftChars="0"/>
        <w:jc w:val="left"/>
      </w:pPr>
    </w:p>
    <w:p>
      <w:pPr>
        <w:pStyle w:val="10"/>
        <w:spacing w:line="276" w:lineRule="auto"/>
        <w:ind w:left="1440"/>
        <w:jc w:val="left"/>
      </w:pPr>
    </w:p>
    <w:p>
      <w:pPr>
        <w:pStyle w:val="10"/>
        <w:numPr>
          <w:ilvl w:val="0"/>
          <w:numId w:val="5"/>
        </w:numPr>
        <w:spacing w:line="276" w:lineRule="auto"/>
        <w:ind w:left="1140" w:leftChars="0"/>
        <w:jc w:val="left"/>
      </w:pPr>
      <w:r>
        <w:t xml:space="preserve">Testing </w:t>
      </w:r>
    </w:p>
    <w:p>
      <w:pPr>
        <w:pStyle w:val="10"/>
        <w:numPr>
          <w:ilvl w:val="0"/>
          <w:numId w:val="9"/>
        </w:numPr>
        <w:spacing w:line="276" w:lineRule="auto"/>
        <w:ind w:left="1980" w:leftChars="0" w:hanging="720" w:firstLineChars="0"/>
        <w:jc w:val="left"/>
      </w:pPr>
      <w:r>
        <w:t>Testing the integration of modules</w:t>
      </w:r>
    </w:p>
    <w:p>
      <w:pPr>
        <w:pStyle w:val="10"/>
        <w:numPr>
          <w:numId w:val="0"/>
        </w:numPr>
        <w:spacing w:line="276" w:lineRule="auto"/>
        <w:ind w:left="1260" w:leftChars="0"/>
        <w:jc w:val="left"/>
        <w:rPr>
          <w:rFonts w:hint="default"/>
          <w:lang w:val="en-IN"/>
        </w:rPr>
      </w:pPr>
      <w:r>
        <w:rPr>
          <w:rFonts w:hint="default"/>
          <w:lang w:val="en-IN"/>
        </w:rPr>
        <w:t>ii.Testing the system.</w:t>
      </w:r>
    </w:p>
    <w:p>
      <w:pPr>
        <w:numPr>
          <w:numId w:val="0"/>
        </w:numPr>
        <w:spacing w:after="0" w:line="259" w:lineRule="auto"/>
        <w:ind w:right="340" w:rightChars="0" w:firstLine="720" w:firstLineChars="0"/>
        <w:jc w:val="left"/>
        <w:rPr>
          <w:rFonts w:hint="default"/>
          <w:lang w:val="en-IN"/>
        </w:rPr>
      </w:pPr>
    </w:p>
    <w:p>
      <w:pPr>
        <w:numPr>
          <w:numId w:val="0"/>
        </w:numPr>
        <w:spacing w:after="0" w:line="259" w:lineRule="auto"/>
        <w:ind w:right="340" w:rightChars="0" w:firstLine="720" w:firstLineChars="0"/>
        <w:jc w:val="left"/>
        <w:rPr>
          <w:rFonts w:hint="default"/>
          <w:lang w:val="en-IN"/>
        </w:rPr>
      </w:pPr>
    </w:p>
    <w:p>
      <w:pPr>
        <w:numPr>
          <w:numId w:val="0"/>
        </w:numPr>
        <w:spacing w:after="0" w:line="259" w:lineRule="auto"/>
        <w:ind w:right="340" w:rightChars="0" w:firstLine="720" w:firstLineChars="0"/>
        <w:jc w:val="left"/>
        <w:rPr>
          <w:rFonts w:hint="default"/>
          <w:lang w:val="en-IN"/>
        </w:rPr>
      </w:pPr>
    </w:p>
    <w:p>
      <w:pPr>
        <w:numPr>
          <w:ilvl w:val="0"/>
          <w:numId w:val="2"/>
        </w:numPr>
        <w:spacing w:after="0" w:line="259" w:lineRule="auto"/>
        <w:ind w:right="340" w:hanging="360"/>
        <w:jc w:val="left"/>
      </w:pPr>
      <w:r>
        <w:rPr>
          <w:b/>
          <w:sz w:val="32"/>
        </w:rPr>
        <w:t xml:space="preserve">System Requirements: </w:t>
      </w:r>
    </w:p>
    <w:p>
      <w:pPr>
        <w:spacing w:after="34" w:line="259" w:lineRule="auto"/>
        <w:ind w:left="927" w:firstLine="0"/>
        <w:jc w:val="left"/>
      </w:pPr>
    </w:p>
    <w:p>
      <w:pPr>
        <w:spacing w:after="93" w:line="259" w:lineRule="auto"/>
        <w:ind w:left="562"/>
        <w:jc w:val="left"/>
      </w:pPr>
      <w:r>
        <w:rPr>
          <w:b/>
          <w:sz w:val="28"/>
        </w:rPr>
        <w:t>Hardware requirements</w:t>
      </w:r>
      <w:r>
        <w:rPr>
          <w:b/>
          <w:sz w:val="26"/>
        </w:rPr>
        <w:t xml:space="preserve">: </w:t>
      </w:r>
    </w:p>
    <w:p>
      <w:pPr>
        <w:spacing w:after="118" w:line="259" w:lineRule="auto"/>
        <w:ind w:left="925" w:right="61"/>
        <w:jc w:val="left"/>
      </w:pPr>
      <w:r>
        <w:t xml:space="preserve">One personal computer with: </w:t>
      </w:r>
    </w:p>
    <w:p>
      <w:pPr>
        <w:numPr>
          <w:ilvl w:val="3"/>
          <w:numId w:val="10"/>
        </w:numPr>
        <w:spacing w:after="120" w:line="259" w:lineRule="auto"/>
        <w:ind w:right="61" w:hanging="360"/>
        <w:jc w:val="left"/>
      </w:pPr>
      <w:r>
        <w:t xml:space="preserve">Minimum 4 gigabytes of RAM  </w:t>
      </w:r>
    </w:p>
    <w:p>
      <w:pPr>
        <w:numPr>
          <w:ilvl w:val="3"/>
          <w:numId w:val="10"/>
        </w:numPr>
        <w:spacing w:after="120" w:line="259" w:lineRule="auto"/>
        <w:ind w:right="61" w:hanging="360"/>
        <w:jc w:val="left"/>
      </w:pPr>
      <w:r>
        <w:rPr>
          <w:rFonts w:hint="default"/>
          <w:lang w:val="en-IN"/>
        </w:rPr>
        <w:t xml:space="preserve">System with 64-bit processor </w:t>
      </w:r>
    </w:p>
    <w:p>
      <w:pPr>
        <w:spacing w:after="162" w:line="259" w:lineRule="auto"/>
        <w:ind w:left="0" w:firstLine="0"/>
        <w:jc w:val="left"/>
      </w:pPr>
    </w:p>
    <w:p>
      <w:pPr>
        <w:spacing w:after="93" w:line="259" w:lineRule="auto"/>
        <w:ind w:left="562"/>
        <w:jc w:val="left"/>
      </w:pPr>
      <w:r>
        <w:rPr>
          <w:b/>
          <w:sz w:val="28"/>
        </w:rPr>
        <w:t>Software requirements</w:t>
      </w:r>
      <w:r>
        <w:rPr>
          <w:b/>
          <w:sz w:val="26"/>
        </w:rPr>
        <w:t xml:space="preserve">: </w:t>
      </w:r>
    </w:p>
    <w:p>
      <w:pPr>
        <w:numPr>
          <w:ilvl w:val="3"/>
          <w:numId w:val="10"/>
        </w:numPr>
        <w:ind w:right="61" w:hanging="360"/>
        <w:jc w:val="left"/>
      </w:pPr>
      <w:r>
        <w:rPr>
          <w:lang w:val="en-IN"/>
        </w:rPr>
        <w:t>Windows 10</w:t>
      </w:r>
    </w:p>
    <w:p>
      <w:pPr>
        <w:numPr>
          <w:ilvl w:val="3"/>
          <w:numId w:val="10"/>
        </w:numPr>
        <w:ind w:right="61" w:hanging="360"/>
        <w:jc w:val="left"/>
      </w:pPr>
      <w:r>
        <w:rPr>
          <w:lang w:val="en-IN"/>
        </w:rPr>
        <w:t>Code Editor</w:t>
      </w:r>
      <w:r>
        <w:rPr>
          <w:rFonts w:hint="default"/>
          <w:lang w:val="en-IN"/>
        </w:rPr>
        <w:t xml:space="preserve"> - Codeblocks</w:t>
      </w:r>
      <w:bookmarkStart w:id="0" w:name="_GoBack"/>
      <w:bookmarkEnd w:id="0"/>
    </w:p>
    <w:p>
      <w:pPr>
        <w:spacing w:after="194" w:line="259" w:lineRule="auto"/>
        <w:jc w:val="left"/>
        <w:rPr>
          <w:lang w:val="en-IN"/>
        </w:rPr>
      </w:pPr>
    </w:p>
    <w:p>
      <w:pPr>
        <w:numPr>
          <w:ilvl w:val="0"/>
          <w:numId w:val="2"/>
        </w:numPr>
        <w:spacing w:after="117" w:line="259" w:lineRule="auto"/>
        <w:ind w:right="340" w:hanging="360"/>
        <w:jc w:val="left"/>
      </w:pPr>
      <w:r>
        <w:rPr>
          <w:b/>
          <w:sz w:val="32"/>
        </w:rPr>
        <w:t xml:space="preserve">Schedule: </w:t>
      </w:r>
    </w:p>
    <w:p>
      <w:pPr>
        <w:spacing w:after="124" w:line="259" w:lineRule="auto"/>
        <w:ind w:left="567" w:firstLine="0"/>
        <w:jc w:val="left"/>
      </w:pPr>
      <w:r>
        <w:rPr>
          <w:rFonts w:hint="default"/>
          <w:lang w:val="en-IN"/>
        </w:rPr>
        <w:drawing>
          <wp:anchor distT="0" distB="0" distL="114300" distR="114300" simplePos="0" relativeHeight="251659264" behindDoc="1" locked="0" layoutInCell="1" allowOverlap="1">
            <wp:simplePos x="0" y="0"/>
            <wp:positionH relativeFrom="column">
              <wp:posOffset>601345</wp:posOffset>
            </wp:positionH>
            <wp:positionV relativeFrom="paragraph">
              <wp:posOffset>19050</wp:posOffset>
            </wp:positionV>
            <wp:extent cx="4306570" cy="2571115"/>
            <wp:effectExtent l="0" t="0" r="11430" b="6985"/>
            <wp:wrapNone/>
            <wp:docPr id="1" name="Picture 1" descr="WhatsApp Image 2020-09-05 at 6.45.5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9-05 at 6.45.59 PM"/>
                    <pic:cNvPicPr>
                      <a:picLocks noChangeAspect="1"/>
                    </pic:cNvPicPr>
                  </pic:nvPicPr>
                  <pic:blipFill>
                    <a:blip r:embed="rId8"/>
                    <a:stretch>
                      <a:fillRect/>
                    </a:stretch>
                  </pic:blipFill>
                  <pic:spPr>
                    <a:xfrm>
                      <a:off x="0" y="0"/>
                      <a:ext cx="4306570" cy="2571115"/>
                    </a:xfrm>
                    <a:prstGeom prst="rect">
                      <a:avLst/>
                    </a:prstGeom>
                  </pic:spPr>
                </pic:pic>
              </a:graphicData>
            </a:graphic>
          </wp:anchor>
        </w:drawing>
      </w:r>
    </w:p>
    <w:p>
      <w:pPr>
        <w:spacing w:after="35" w:line="259" w:lineRule="auto"/>
        <w:ind w:left="0" w:firstLine="0"/>
        <w:jc w:val="right"/>
      </w:pPr>
    </w:p>
    <w:p>
      <w:pPr>
        <w:spacing w:after="0" w:line="259" w:lineRule="auto"/>
        <w:ind w:left="567" w:firstLine="0"/>
        <w:jc w:val="left"/>
      </w:pP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p>
    <w:p>
      <w:pPr>
        <w:spacing w:after="22" w:line="259" w:lineRule="auto"/>
        <w:ind w:left="567" w:firstLine="0"/>
        <w:jc w:val="left"/>
        <w:rPr>
          <w:b/>
          <w:sz w:val="28"/>
        </w:rPr>
      </w:pPr>
    </w:p>
    <w:p>
      <w:pPr>
        <w:spacing w:after="22" w:line="259" w:lineRule="auto"/>
        <w:ind w:left="567" w:firstLine="0"/>
        <w:jc w:val="left"/>
        <w:rPr>
          <w:b/>
          <w:sz w:val="28"/>
        </w:rPr>
      </w:pPr>
    </w:p>
    <w:p>
      <w:pPr>
        <w:spacing w:after="22" w:line="259" w:lineRule="auto"/>
        <w:ind w:left="567" w:firstLine="0"/>
        <w:jc w:val="left"/>
        <w:rPr>
          <w:b/>
          <w:sz w:val="28"/>
        </w:rPr>
      </w:pPr>
    </w:p>
    <w:p>
      <w:pPr>
        <w:spacing w:after="22" w:line="259" w:lineRule="auto"/>
        <w:ind w:left="567" w:firstLine="0"/>
        <w:jc w:val="left"/>
        <w:rPr>
          <w:b/>
          <w:sz w:val="28"/>
        </w:rPr>
      </w:pPr>
    </w:p>
    <w:p>
      <w:pPr>
        <w:spacing w:after="22" w:line="259" w:lineRule="auto"/>
        <w:ind w:left="567" w:firstLine="0"/>
        <w:jc w:val="left"/>
        <w:rPr>
          <w:b/>
          <w:sz w:val="28"/>
        </w:rPr>
      </w:pPr>
    </w:p>
    <w:p>
      <w:pPr>
        <w:spacing w:after="22" w:line="259" w:lineRule="auto"/>
        <w:ind w:left="567" w:firstLine="0"/>
        <w:jc w:val="left"/>
        <w:rPr>
          <w:b/>
          <w:sz w:val="28"/>
        </w:rPr>
      </w:pPr>
    </w:p>
    <w:p>
      <w:pPr>
        <w:spacing w:after="22" w:line="259" w:lineRule="auto"/>
        <w:ind w:left="567" w:firstLine="0"/>
        <w:jc w:val="left"/>
        <w:rPr>
          <w:b/>
          <w:sz w:val="28"/>
        </w:rPr>
      </w:pPr>
    </w:p>
    <w:p>
      <w:pPr>
        <w:spacing w:after="22" w:line="259" w:lineRule="auto"/>
        <w:ind w:left="567" w:firstLine="0"/>
        <w:jc w:val="left"/>
      </w:pPr>
      <w:r>
        <w:rPr>
          <w:b/>
          <w:sz w:val="28"/>
        </w:rPr>
        <w:tab/>
      </w:r>
      <w:r>
        <w:rPr>
          <w:b/>
          <w:sz w:val="28"/>
        </w:rPr>
        <w:tab/>
      </w:r>
      <w:r>
        <w:rPr>
          <w:b/>
          <w:sz w:val="28"/>
        </w:rPr>
        <w:tab/>
      </w:r>
      <w:r>
        <w:rPr>
          <w:b/>
          <w:sz w:val="28"/>
        </w:rPr>
        <w:tab/>
      </w:r>
      <w:r>
        <w:rPr>
          <w:b/>
          <w:sz w:val="28"/>
        </w:rPr>
        <w:tab/>
      </w:r>
      <w:r>
        <w:rPr>
          <w:b/>
          <w:sz w:val="28"/>
        </w:rPr>
        <w:tab/>
      </w:r>
      <w:r>
        <w:rPr>
          <w:b/>
          <w:sz w:val="28"/>
        </w:rPr>
        <w:tab/>
      </w:r>
    </w:p>
    <w:p>
      <w:pPr>
        <w:numPr>
          <w:ilvl w:val="0"/>
          <w:numId w:val="2"/>
        </w:numPr>
        <w:spacing w:after="0" w:line="259" w:lineRule="auto"/>
        <w:ind w:right="340" w:hanging="360"/>
        <w:jc w:val="left"/>
      </w:pPr>
      <w:r>
        <w:rPr>
          <w:b/>
          <w:sz w:val="32"/>
        </w:rPr>
        <w:t>References:</w:t>
      </w:r>
    </w:p>
    <w:p>
      <w:pPr>
        <w:ind w:firstLine="0"/>
        <w:jc w:val="both"/>
      </w:pPr>
    </w:p>
    <w:p>
      <w:pPr>
        <w:keepNext w:val="0"/>
        <w:keepLines w:val="0"/>
        <w:widowControl/>
        <w:numPr>
          <w:ilvl w:val="0"/>
          <w:numId w:val="11"/>
        </w:numPr>
        <w:suppressLineNumbers w:val="0"/>
        <w:spacing w:before="0" w:beforeAutospacing="1" w:after="21" w:afterAutospacing="0"/>
        <w:ind w:left="840" w:leftChars="0" w:hanging="420" w:firstLineChars="0"/>
        <w:rPr>
          <w:rFonts w:hint="default" w:ascii="Times New Roman" w:hAnsi="Times New Roman" w:cs="Times New Roman"/>
          <w:sz w:val="24"/>
          <w:szCs w:val="24"/>
        </w:rPr>
      </w:pPr>
      <w:r>
        <w:rPr>
          <w:rStyle w:val="5"/>
          <w:rFonts w:hint="default" w:ascii="Times New Roman" w:hAnsi="Times New Roman" w:eastAsia="sans-serif" w:cs="Times New Roman"/>
          <w:i w:val="0"/>
          <w:caps w:val="0"/>
          <w:color w:val="202122"/>
          <w:spacing w:val="0"/>
          <w:sz w:val="24"/>
          <w:szCs w:val="24"/>
          <w:bdr w:val="none" w:color="auto" w:sz="0" w:space="0"/>
          <w:shd w:val="clear" w:fill="FFFFFF"/>
        </w:rPr>
        <w:t>Gaines, Helen Fouché (1956) [1939], </w:t>
      </w:r>
      <w:r>
        <w:rPr>
          <w:rFonts w:hint="default" w:ascii="Times New Roman" w:hAnsi="Times New Roman" w:eastAsia="sans-serif" w:cs="Times New Roman"/>
          <w:i w:val="0"/>
          <w:caps w:val="0"/>
          <w:color w:val="663366"/>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663366"/>
          <w:spacing w:val="0"/>
          <w:sz w:val="24"/>
          <w:szCs w:val="24"/>
          <w:u w:val="none"/>
          <w:bdr w:val="none" w:color="auto" w:sz="0" w:space="0"/>
          <w:shd w:val="clear" w:fill="FFFFFF"/>
        </w:rPr>
        <w:instrText xml:space="preserve"> HYPERLINK "https://archive.org/details/cryptanalysis00hele" </w:instrText>
      </w:r>
      <w:r>
        <w:rPr>
          <w:rFonts w:hint="default" w:ascii="Times New Roman" w:hAnsi="Times New Roman" w:eastAsia="sans-serif" w:cs="Times New Roman"/>
          <w:i w:val="0"/>
          <w:caps w:val="0"/>
          <w:color w:val="663366"/>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caps w:val="0"/>
          <w:color w:val="663366"/>
          <w:spacing w:val="0"/>
          <w:sz w:val="24"/>
          <w:szCs w:val="24"/>
          <w:u w:val="none"/>
          <w:shd w:val="clear" w:fill="FFFFFF"/>
        </w:rPr>
        <w:t>Cryptanalysis / a study of ciphers and their solutions</w:t>
      </w:r>
      <w:r>
        <w:rPr>
          <w:rFonts w:hint="default" w:ascii="Times New Roman" w:hAnsi="Times New Roman" w:eastAsia="sans-serif" w:cs="Times New Roman"/>
          <w:i w:val="0"/>
          <w:caps w:val="0"/>
          <w:color w:val="663366"/>
          <w:spacing w:val="0"/>
          <w:sz w:val="24"/>
          <w:szCs w:val="24"/>
          <w:u w:val="none"/>
          <w:bdr w:val="none" w:color="auto" w:sz="0" w:space="0"/>
          <w:shd w:val="clear" w:fill="FFFFFF"/>
        </w:rPr>
        <w:fldChar w:fldCharType="end"/>
      </w:r>
      <w:r>
        <w:rPr>
          <w:rStyle w:val="5"/>
          <w:rFonts w:hint="default" w:ascii="Times New Roman" w:hAnsi="Times New Roman" w:eastAsia="sans-serif" w:cs="Times New Roman"/>
          <w:i w:val="0"/>
          <w:caps w:val="0"/>
          <w:color w:val="202122"/>
          <w:spacing w:val="0"/>
          <w:sz w:val="24"/>
          <w:szCs w:val="24"/>
          <w:bdr w:val="none" w:color="auto" w:sz="0" w:space="0"/>
          <w:shd w:val="clear" w:fill="FFFFFF"/>
        </w:rPr>
        <w:t xml:space="preserve">, </w:t>
      </w:r>
      <w:r>
        <w:rPr>
          <w:rStyle w:val="5"/>
          <w:rFonts w:hint="default" w:eastAsia="sans-serif" w:cs="Times New Roman"/>
          <w:i w:val="0"/>
          <w:caps w:val="0"/>
          <w:color w:val="202122"/>
          <w:spacing w:val="0"/>
          <w:sz w:val="24"/>
          <w:szCs w:val="24"/>
          <w:bdr w:val="none" w:color="auto" w:sz="0" w:space="0"/>
          <w:shd w:val="clear" w:fill="FFFFFF"/>
          <w:lang w:val="en-IN"/>
        </w:rPr>
        <w:tab/>
        <w:t/>
      </w:r>
      <w:r>
        <w:rPr>
          <w:rStyle w:val="5"/>
          <w:rFonts w:hint="default" w:eastAsia="sans-serif" w:cs="Times New Roman"/>
          <w:i w:val="0"/>
          <w:caps w:val="0"/>
          <w:color w:val="202122"/>
          <w:spacing w:val="0"/>
          <w:sz w:val="24"/>
          <w:szCs w:val="24"/>
          <w:bdr w:val="none" w:color="auto" w:sz="0" w:space="0"/>
          <w:shd w:val="clear" w:fill="FFFFFF"/>
          <w:lang w:val="en-IN"/>
        </w:rPr>
        <w:tab/>
      </w:r>
      <w:r>
        <w:rPr>
          <w:rStyle w:val="5"/>
          <w:rFonts w:hint="default" w:ascii="Times New Roman" w:hAnsi="Times New Roman" w:eastAsia="sans-serif" w:cs="Times New Roman"/>
          <w:i w:val="0"/>
          <w:caps w:val="0"/>
          <w:color w:val="202122"/>
          <w:spacing w:val="0"/>
          <w:sz w:val="24"/>
          <w:szCs w:val="24"/>
          <w:bdr w:val="none" w:color="auto" w:sz="0" w:space="0"/>
          <w:shd w:val="clear" w:fill="FFFFFF"/>
        </w:rPr>
        <w:t>Dover, </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"https://en.wikipedia.org/wiki/ISBN_(identifier)" \o "ISBN (identifier)" </w:instrTex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ISBN</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Style w:val="5"/>
          <w:rFonts w:hint="default" w:ascii="Times New Roman" w:hAnsi="Times New Roman" w:eastAsia="sans-serif" w:cs="Times New Roman"/>
          <w:i w:val="0"/>
          <w:caps w:val="0"/>
          <w:color w:val="202122"/>
          <w:spacing w:val="0"/>
          <w:sz w:val="24"/>
          <w:szCs w:val="24"/>
          <w:bdr w:val="none" w:color="auto" w:sz="0" w:space="0"/>
          <w:shd w:val="clear" w:fill="FFFFFF"/>
        </w:rPr>
        <w:t> </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"https://en.wikipedia.org/wiki/Special:BookSources/0-486-20097-3" \o "Special:BookSources/0-486-20097-3" </w:instrTex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0-486-20097-3</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p>
    <w:p>
      <w:pPr>
        <w:keepNext w:val="0"/>
        <w:keepLines w:val="0"/>
        <w:widowControl/>
        <w:numPr>
          <w:ilvl w:val="0"/>
          <w:numId w:val="12"/>
        </w:numPr>
        <w:suppressLineNumbers w:val="0"/>
        <w:spacing w:before="0" w:beforeAutospacing="1" w:after="21" w:afterAutospacing="0"/>
        <w:ind w:left="840" w:leftChars="0" w:hanging="420" w:firstLineChars="0"/>
        <w:rPr>
          <w:rFonts w:hint="default" w:ascii="Times New Roman" w:hAnsi="Times New Roman" w:cs="Times New Roman"/>
          <w:sz w:val="24"/>
          <w:szCs w:val="24"/>
        </w:rPr>
      </w:pPr>
      <w:r>
        <w:rPr>
          <w:rFonts w:hint="default" w:ascii="Times New Roman" w:hAnsi="Times New Roman" w:eastAsia="sans-serif" w:cs="Times New Roman"/>
          <w:i w:val="0"/>
          <w:caps w:val="0"/>
          <w:color w:val="202122"/>
          <w:spacing w:val="0"/>
          <w:sz w:val="24"/>
          <w:szCs w:val="24"/>
          <w:bdr w:val="none" w:color="auto" w:sz="0" w:space="0"/>
          <w:shd w:val="clear" w:fill="FFFFFF"/>
        </w:rPr>
        <w:t>Smith, Michael </w:t>
      </w:r>
      <w:r>
        <w:rPr>
          <w:rFonts w:hint="default" w:ascii="Times New Roman" w:hAnsi="Times New Roman" w:eastAsia="sans-serif" w:cs="Times New Roman"/>
          <w:i/>
          <w:caps w:val="0"/>
          <w:color w:val="202122"/>
          <w:spacing w:val="0"/>
          <w:sz w:val="24"/>
          <w:szCs w:val="24"/>
          <w:bdr w:val="none" w:color="auto" w:sz="0" w:space="0"/>
          <w:shd w:val="clear" w:fill="FFFFFF"/>
        </w:rPr>
        <w:t>Station X: The Codebreakers of Bletchley Park</w:t>
      </w:r>
      <w:r>
        <w:rPr>
          <w:rFonts w:hint="default" w:ascii="Times New Roman" w:hAnsi="Times New Roman" w:eastAsia="sans-serif" w:cs="Times New Roman"/>
          <w:i w:val="0"/>
          <w:caps w:val="0"/>
          <w:color w:val="202122"/>
          <w:spacing w:val="0"/>
          <w:sz w:val="24"/>
          <w:szCs w:val="24"/>
          <w:bdr w:val="none" w:color="auto" w:sz="0" w:space="0"/>
          <w:shd w:val="clear" w:fill="FFFFFF"/>
        </w:rPr>
        <w:t xml:space="preserve"> (1998, Channel 4 </w:t>
      </w:r>
      <w:r>
        <w:rPr>
          <w:rFonts w:hint="default" w:eastAsia="sans-serif" w:cs="Times New Roman"/>
          <w:i w:val="0"/>
          <w:caps w:val="0"/>
          <w:color w:val="202122"/>
          <w:spacing w:val="0"/>
          <w:sz w:val="24"/>
          <w:szCs w:val="24"/>
          <w:bdr w:val="none" w:color="auto" w:sz="0" w:space="0"/>
          <w:shd w:val="clear" w:fill="FFFFFF"/>
          <w:lang w:val="en-IN"/>
        </w:rPr>
        <w:tab/>
      </w:r>
      <w:r>
        <w:rPr>
          <w:rFonts w:hint="default" w:ascii="Times New Roman" w:hAnsi="Times New Roman" w:eastAsia="sans-serif" w:cs="Times New Roman"/>
          <w:i w:val="0"/>
          <w:caps w:val="0"/>
          <w:color w:val="202122"/>
          <w:spacing w:val="0"/>
          <w:sz w:val="24"/>
          <w:szCs w:val="24"/>
          <w:bdr w:val="none" w:color="auto" w:sz="0" w:space="0"/>
          <w:shd w:val="clear" w:fill="FFFFFF"/>
        </w:rPr>
        <w:t>Books/Macmillan, London) </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"https://en.wikipedia.org/wiki/ISBN_(identifier)" \o "ISBN (identifier)" </w:instrTex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ISBN</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Fonts w:hint="default" w:ascii="Times New Roman" w:hAnsi="Times New Roman" w:eastAsia="sans-serif" w:cs="Times New Roman"/>
          <w:i w:val="0"/>
          <w:caps w:val="0"/>
          <w:color w:val="202122"/>
          <w:spacing w:val="0"/>
          <w:sz w:val="24"/>
          <w:szCs w:val="24"/>
          <w:bdr w:val="none" w:color="auto" w:sz="0" w:space="0"/>
          <w:shd w:val="clear" w:fill="FFFFFF"/>
        </w:rPr>
        <w:t> </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"https://en.wikipedia.org/wiki/Special:BookSources/0-7522-2189-2" \o "Special:BookSources/0-7522-2189-2" </w:instrTex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0-7522-2189-2</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p>
    <w:p>
      <w:pPr>
        <w:keepNext w:val="0"/>
        <w:keepLines w:val="0"/>
        <w:widowControl/>
        <w:numPr>
          <w:ilvl w:val="0"/>
          <w:numId w:val="0"/>
        </w:numPr>
        <w:suppressLineNumbers w:val="0"/>
        <w:spacing w:before="0" w:beforeAutospacing="1" w:after="21" w:afterAutospacing="0"/>
        <w:ind w:leftChars="0" w:firstLine="840" w:firstLineChars="350"/>
        <w:rPr>
          <w:rFonts w:hint="default" w:ascii="Times New Roman" w:hAnsi="Times New Roman" w:cs="Times New Roman"/>
          <w:sz w:val="24"/>
          <w:szCs w:val="24"/>
        </w:rPr>
      </w:pPr>
    </w:p>
    <w:p>
      <w:pPr>
        <w:keepNext w:val="0"/>
        <w:keepLines w:val="0"/>
        <w:widowControl/>
        <w:numPr>
          <w:ilvl w:val="0"/>
          <w:numId w:val="13"/>
        </w:numPr>
        <w:suppressLineNumbers w:val="0"/>
        <w:shd w:val="clear" w:fill="FFFFFF"/>
        <w:spacing w:after="21" w:afterAutospacing="0"/>
        <w:ind w:left="840" w:leftChars="0" w:hanging="420" w:firstLineChars="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Lester S. Hill, Cryptography in an Algebraic Alphabet, </w:t>
      </w:r>
      <w:r>
        <w:rPr>
          <w:rFonts w:hint="default" w:ascii="Times New Roman" w:hAnsi="Times New Roman" w:eastAsia="sans-serif" w:cs="Times New Roman"/>
          <w:i/>
          <w:caps w:val="0"/>
          <w:color w:val="202122"/>
          <w:spacing w:val="0"/>
          <w:sz w:val="24"/>
          <w:szCs w:val="24"/>
          <w:shd w:val="clear" w:fill="FFFFFF"/>
        </w:rPr>
        <w:t>The American Mathematical Monthly</w:t>
      </w:r>
      <w:r>
        <w:rPr>
          <w:rFonts w:hint="default" w:ascii="Times New Roman" w:hAnsi="Times New Roman" w:eastAsia="sans-serif" w:cs="Times New Roman"/>
          <w:i w:val="0"/>
          <w:caps w:val="0"/>
          <w:color w:val="202122"/>
          <w:spacing w:val="0"/>
          <w:sz w:val="24"/>
          <w:szCs w:val="24"/>
          <w:shd w:val="clear" w:fill="FFFFFF"/>
        </w:rPr>
        <w:t> Vol.36, June–July 1929, pp. 306–312. (</w:t>
      </w:r>
      <w:r>
        <w:rPr>
          <w:rFonts w:hint="default" w:ascii="Times New Roman" w:hAnsi="Times New Roman" w:eastAsia="sans-serif" w:cs="Times New Roman"/>
          <w:i w:val="0"/>
          <w:caps w:val="0"/>
          <w:color w:val="663366"/>
          <w:spacing w:val="0"/>
          <w:sz w:val="24"/>
          <w:szCs w:val="24"/>
          <w:u w:val="none"/>
          <w:shd w:val="clear" w:fill="FFFFFF"/>
        </w:rPr>
        <w:fldChar w:fldCharType="begin"/>
      </w:r>
      <w:r>
        <w:rPr>
          <w:rFonts w:hint="default" w:ascii="Times New Roman" w:hAnsi="Times New Roman" w:eastAsia="sans-serif" w:cs="Times New Roman"/>
          <w:i w:val="0"/>
          <w:caps w:val="0"/>
          <w:color w:val="663366"/>
          <w:spacing w:val="0"/>
          <w:sz w:val="24"/>
          <w:szCs w:val="24"/>
          <w:u w:val="none"/>
          <w:shd w:val="clear" w:fill="FFFFFF"/>
        </w:rPr>
        <w:instrText xml:space="preserve"> HYPERLINK "https://web.archive.org/web/20110719235517/http://w08.middlebury.edu/INTD1065A/Lectures/Hill Cipher Folder/Hill1.pdf" </w:instrText>
      </w:r>
      <w:r>
        <w:rPr>
          <w:rFonts w:hint="default" w:ascii="Times New Roman" w:hAnsi="Times New Roman" w:eastAsia="sans-serif" w:cs="Times New Roman"/>
          <w:i w:val="0"/>
          <w:caps w:val="0"/>
          <w:color w:val="663366"/>
          <w:spacing w:val="0"/>
          <w:sz w:val="24"/>
          <w:szCs w:val="24"/>
          <w:u w:val="none"/>
          <w:shd w:val="clear" w:fill="FFFFFF"/>
        </w:rPr>
        <w:fldChar w:fldCharType="separate"/>
      </w:r>
      <w:r>
        <w:rPr>
          <w:rStyle w:val="6"/>
          <w:rFonts w:hint="default" w:ascii="Times New Roman" w:hAnsi="Times New Roman" w:eastAsia="sans-serif" w:cs="Times New Roman"/>
          <w:i w:val="0"/>
          <w:caps w:val="0"/>
          <w:color w:val="663366"/>
          <w:spacing w:val="0"/>
          <w:sz w:val="24"/>
          <w:szCs w:val="24"/>
          <w:u w:val="none"/>
          <w:shd w:val="clear" w:fill="FFFFFF"/>
        </w:rPr>
        <w:t>PDF</w:t>
      </w:r>
      <w:r>
        <w:rPr>
          <w:rFonts w:hint="default" w:ascii="Times New Roman" w:hAnsi="Times New Roman" w:eastAsia="sans-serif" w:cs="Times New Roman"/>
          <w:i w:val="0"/>
          <w:caps w:val="0"/>
          <w:color w:val="663366"/>
          <w:spacing w:val="0"/>
          <w:sz w:val="24"/>
          <w:szCs w:val="24"/>
          <w:u w:val="none"/>
          <w:shd w:val="clear" w:fill="FFFFFF"/>
        </w:rPr>
        <w:fldChar w:fldCharType="end"/>
      </w:r>
      <w:r>
        <w:rPr>
          <w:rFonts w:hint="default" w:ascii="Times New Roman" w:hAnsi="Times New Roman" w:eastAsia="sans-serif" w:cs="Times New Roman"/>
          <w:i w:val="0"/>
          <w:caps w:val="0"/>
          <w:color w:val="202122"/>
          <w:spacing w:val="0"/>
          <w:sz w:val="24"/>
          <w:szCs w:val="24"/>
          <w:shd w:val="clear" w:fill="FFFFFF"/>
        </w:rPr>
        <w:t>)</w:t>
      </w:r>
    </w:p>
    <w:p>
      <w:pPr>
        <w:keepNext w:val="0"/>
        <w:keepLines w:val="0"/>
        <w:widowControl/>
        <w:numPr>
          <w:ilvl w:val="0"/>
          <w:numId w:val="13"/>
        </w:numPr>
        <w:suppressLineNumbers w:val="0"/>
        <w:shd w:val="clear" w:fill="FFFFFF"/>
        <w:spacing w:after="21" w:afterAutospacing="0"/>
        <w:ind w:left="840" w:leftChars="0" w:hanging="420" w:firstLineChars="0"/>
        <w:rPr>
          <w:rFonts w:hint="default" w:ascii="Times New Roman" w:hAnsi="Times New Roman" w:eastAsia="sans-serif" w:cs="Times New Roman"/>
          <w:i w:val="0"/>
          <w:caps w:val="0"/>
          <w:color w:val="202122"/>
          <w:spacing w:val="0"/>
          <w:sz w:val="24"/>
          <w:szCs w:val="24"/>
        </w:rPr>
      </w:pPr>
      <w:r>
        <w:rPr>
          <w:rFonts w:hint="default" w:ascii="Times New Roman" w:hAnsi="Times New Roman" w:eastAsia="sans-serif" w:cs="Times New Roman"/>
          <w:i w:val="0"/>
          <w:caps w:val="0"/>
          <w:color w:val="202122"/>
          <w:spacing w:val="0"/>
          <w:sz w:val="24"/>
          <w:szCs w:val="24"/>
          <w:shd w:val="clear" w:fill="FFFFFF"/>
        </w:rPr>
        <w:t>Lester S. Hill, Concerning Certain Linear Transformation Apparatus of Cryptography, </w:t>
      </w:r>
      <w:r>
        <w:rPr>
          <w:rFonts w:hint="default" w:ascii="Times New Roman" w:hAnsi="Times New Roman" w:eastAsia="sans-serif" w:cs="Times New Roman"/>
          <w:i/>
          <w:caps w:val="0"/>
          <w:color w:val="202122"/>
          <w:spacing w:val="0"/>
          <w:sz w:val="24"/>
          <w:szCs w:val="24"/>
          <w:shd w:val="clear" w:fill="FFFFFF"/>
        </w:rPr>
        <w:t>The American Mathematical Monthly</w:t>
      </w:r>
      <w:r>
        <w:rPr>
          <w:rFonts w:hint="default" w:ascii="Times New Roman" w:hAnsi="Times New Roman" w:eastAsia="sans-serif" w:cs="Times New Roman"/>
          <w:i w:val="0"/>
          <w:caps w:val="0"/>
          <w:color w:val="202122"/>
          <w:spacing w:val="0"/>
          <w:sz w:val="24"/>
          <w:szCs w:val="24"/>
          <w:shd w:val="clear" w:fill="FFFFFF"/>
        </w:rPr>
        <w:t> Vol.38, 1931, pp. 135–154.</w:t>
      </w:r>
    </w:p>
    <w:p>
      <w:pPr>
        <w:keepNext w:val="0"/>
        <w:keepLines w:val="0"/>
        <w:widowControl/>
        <w:numPr>
          <w:ilvl w:val="0"/>
          <w:numId w:val="14"/>
        </w:numPr>
        <w:suppressLineNumbers w:val="0"/>
        <w:spacing w:before="0" w:beforeAutospacing="1" w:after="21" w:afterAutospacing="0"/>
        <w:ind w:left="840" w:leftChars="0" w:hanging="420" w:firstLineChars="0"/>
        <w:rPr>
          <w:rFonts w:hint="default" w:ascii="Times New Roman" w:hAnsi="Times New Roman" w:cs="Times New Roman"/>
          <w:sz w:val="24"/>
          <w:szCs w:val="24"/>
        </w:rPr>
      </w:pPr>
      <w:r>
        <w:rPr>
          <w:rStyle w:val="5"/>
          <w:rFonts w:hint="default" w:ascii="Times New Roman" w:hAnsi="Times New Roman" w:eastAsia="sans-serif" w:cs="Times New Roman"/>
          <w:i w:val="0"/>
          <w:caps w:val="0"/>
          <w:color w:val="202122"/>
          <w:spacing w:val="0"/>
          <w:sz w:val="24"/>
          <w:szCs w:val="24"/>
          <w:bdr w:val="none" w:color="auto" w:sz="0" w:space="0"/>
          <w:shd w:val="clear" w:fill="FFFFFF"/>
        </w:rPr>
        <w:t>Pratt, Fletcher (1939). </w:t>
      </w:r>
      <w:r>
        <w:rPr>
          <w:rStyle w:val="5"/>
          <w:rFonts w:hint="default" w:ascii="Times New Roman" w:hAnsi="Times New Roman" w:eastAsia="sans-serif" w:cs="Times New Roman"/>
          <w:i/>
          <w:caps w:val="0"/>
          <w:color w:val="202122"/>
          <w:spacing w:val="0"/>
          <w:sz w:val="24"/>
          <w:szCs w:val="24"/>
          <w:bdr w:val="none" w:color="auto" w:sz="0" w:space="0"/>
          <w:shd w:val="clear" w:fill="FFFFFF"/>
        </w:rPr>
        <w:t>Secret and Urgent: The story of codes and ciphers</w:t>
      </w:r>
      <w:r>
        <w:rPr>
          <w:rStyle w:val="5"/>
          <w:rFonts w:hint="default" w:ascii="Times New Roman" w:hAnsi="Times New Roman" w:eastAsia="sans-serif" w:cs="Times New Roman"/>
          <w:i w:val="0"/>
          <w:caps w:val="0"/>
          <w:color w:val="202122"/>
          <w:spacing w:val="0"/>
          <w:sz w:val="24"/>
          <w:szCs w:val="24"/>
          <w:bdr w:val="none" w:color="auto" w:sz="0" w:space="0"/>
          <w:shd w:val="clear" w:fill="FFFFFF"/>
        </w:rPr>
        <w:t>. </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"https://en.wikipedia.org/wiki/Aegean_Park_Press" \o "Aegean Park Press" </w:instrTex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Aegean Park Press</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Style w:val="5"/>
          <w:rFonts w:hint="default" w:ascii="Times New Roman" w:hAnsi="Times New Roman" w:eastAsia="sans-serif" w:cs="Times New Roman"/>
          <w:i w:val="0"/>
          <w:caps w:val="0"/>
          <w:color w:val="202122"/>
          <w:spacing w:val="0"/>
          <w:sz w:val="24"/>
          <w:szCs w:val="24"/>
          <w:bdr w:val="none" w:color="auto" w:sz="0" w:space="0"/>
          <w:shd w:val="clear" w:fill="FFFFFF"/>
        </w:rPr>
        <w:t>. pp. 143–144. </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"https://en.wikipedia.org/wiki/ISBN_(identifier)" \o "ISBN (identifier)" </w:instrTex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ISBN</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Style w:val="5"/>
          <w:rFonts w:hint="default" w:ascii="Times New Roman" w:hAnsi="Times New Roman" w:eastAsia="sans-serif" w:cs="Times New Roman"/>
          <w:i w:val="0"/>
          <w:caps w:val="0"/>
          <w:color w:val="202122"/>
          <w:spacing w:val="0"/>
          <w:sz w:val="24"/>
          <w:szCs w:val="24"/>
          <w:bdr w:val="none" w:color="auto" w:sz="0" w:space="0"/>
          <w:shd w:val="clear" w:fill="FFFFFF"/>
        </w:rPr>
        <w:t> </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"https://en.wikipedia.org/wiki/Special:BookSources/0-89412-261-4" \o "Special:BookSources/0-89412-261-4" </w:instrTex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0-89412-261-4</w:t>
      </w:r>
      <w:r>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Style w:val="5"/>
          <w:rFonts w:hint="default" w:ascii="Times New Roman" w:hAnsi="Times New Roman" w:eastAsia="sans-serif" w:cs="Times New Roman"/>
          <w:i w:val="0"/>
          <w:caps w:val="0"/>
          <w:color w:val="202122"/>
          <w:spacing w:val="0"/>
          <w:sz w:val="24"/>
          <w:szCs w:val="24"/>
          <w:bdr w:val="none" w:color="auto" w:sz="0" w:space="0"/>
          <w:shd w:val="clear" w:fill="FFFFFF"/>
        </w:rPr>
        <w:t>.</w:t>
      </w:r>
    </w:p>
    <w:p>
      <w:pPr>
        <w:keepNext w:val="0"/>
        <w:keepLines w:val="0"/>
        <w:widowControl/>
        <w:numPr>
          <w:ilvl w:val="0"/>
          <w:numId w:val="15"/>
        </w:numPr>
        <w:suppressLineNumbers w:val="0"/>
        <w:spacing w:before="0" w:beforeAutospacing="1" w:after="21" w:afterAutospacing="0"/>
        <w:ind w:left="840" w:leftChars="0" w:hanging="420" w:firstLineChars="0"/>
        <w:rPr>
          <w:rFonts w:hint="default" w:ascii="Times New Roman" w:hAnsi="Times New Roman" w:cs="Times New Roman"/>
          <w:sz w:val="24"/>
          <w:szCs w:val="24"/>
        </w:rPr>
      </w:pP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"https://en.wikipedia.org/wiki/Helen_Fouch%C3%A9_Gaines" \o "Helen Fouché Gaines" </w:instrTex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Helen Fouché Gaines</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Fonts w:hint="default" w:ascii="Times New Roman" w:hAnsi="Times New Roman" w:eastAsia="sans-serif" w:cs="Times New Roman"/>
          <w:i w:val="0"/>
          <w:caps w:val="0"/>
          <w:color w:val="202122"/>
          <w:spacing w:val="0"/>
          <w:sz w:val="24"/>
          <w:szCs w:val="24"/>
          <w:bdr w:val="none" w:color="auto" w:sz="0" w:space="0"/>
          <w:shd w:val="clear" w:fill="FFFFFF"/>
        </w:rPr>
        <w:t>, </w:t>
      </w:r>
      <w:r>
        <w:rPr>
          <w:rFonts w:hint="default" w:ascii="Times New Roman" w:hAnsi="Times New Roman" w:eastAsia="sans-serif" w:cs="Times New Roman"/>
          <w:i/>
          <w:caps w:val="0"/>
          <w:color w:val="202122"/>
          <w:spacing w:val="0"/>
          <w:sz w:val="24"/>
          <w:szCs w:val="24"/>
          <w:bdr w:val="none" w:color="auto" w:sz="0" w:space="0"/>
          <w:shd w:val="clear" w:fill="FFFFFF"/>
        </w:rPr>
        <w:t>Cryptanalysis, a study of ciphers and their solution</w:t>
      </w:r>
      <w:r>
        <w:rPr>
          <w:rFonts w:hint="default" w:ascii="Times New Roman" w:hAnsi="Times New Roman" w:eastAsia="sans-serif" w:cs="Times New Roman"/>
          <w:i w:val="0"/>
          <w:caps w:val="0"/>
          <w:color w:val="202122"/>
          <w:spacing w:val="0"/>
          <w:sz w:val="24"/>
          <w:szCs w:val="24"/>
          <w:bdr w:val="none" w:color="auto" w:sz="0" w:space="0"/>
          <w:shd w:val="clear" w:fill="FFFFFF"/>
        </w:rPr>
        <w:t>, Dover, 1956, </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"https://en.wikipedia.org/wiki/ISBN_(identifier)" \o "ISBN (identifier)" </w:instrTex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ISBN</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r>
        <w:rPr>
          <w:rFonts w:hint="default" w:ascii="Times New Roman" w:hAnsi="Times New Roman" w:eastAsia="sans-serif" w:cs="Times New Roman"/>
          <w:i w:val="0"/>
          <w:caps w:val="0"/>
          <w:color w:val="202122"/>
          <w:spacing w:val="0"/>
          <w:sz w:val="24"/>
          <w:szCs w:val="24"/>
          <w:bdr w:val="none" w:color="auto" w:sz="0" w:space="0"/>
          <w:shd w:val="clear" w:fill="FFFFFF"/>
        </w:rPr>
        <w:t> </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begin"/>
      </w:r>
      <w:r>
        <w:rPr>
          <w:rFonts w:hint="default" w:ascii="Times New Roman" w:hAnsi="Times New Roman" w:eastAsia="sans-serif" w:cs="Times New Roman"/>
          <w:i w:val="0"/>
          <w:caps w:val="0"/>
          <w:color w:val="0B0080"/>
          <w:spacing w:val="0"/>
          <w:sz w:val="24"/>
          <w:szCs w:val="24"/>
          <w:u w:val="none"/>
          <w:bdr w:val="none" w:color="auto" w:sz="0" w:space="0"/>
          <w:shd w:val="clear" w:fill="FFFFFF"/>
        </w:rPr>
        <w:instrText xml:space="preserve"> HYPERLINK "https://en.wikipedia.org/wiki/Special:BookSources/0-486-20097-3" \o "Special:BookSources/0-486-20097-3" </w:instrTex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separate"/>
      </w:r>
      <w:r>
        <w:rPr>
          <w:rStyle w:val="6"/>
          <w:rFonts w:hint="default" w:ascii="Times New Roman" w:hAnsi="Times New Roman" w:eastAsia="sans-serif" w:cs="Times New Roman"/>
          <w:i w:val="0"/>
          <w:caps w:val="0"/>
          <w:color w:val="0B0080"/>
          <w:spacing w:val="0"/>
          <w:sz w:val="24"/>
          <w:szCs w:val="24"/>
          <w:u w:val="none"/>
          <w:bdr w:val="none" w:color="auto" w:sz="0" w:space="0"/>
          <w:shd w:val="clear" w:fill="FFFFFF"/>
        </w:rPr>
        <w:t>0-486-20097-3</w:t>
      </w:r>
      <w:r>
        <w:rPr>
          <w:rFonts w:hint="default" w:ascii="Times New Roman" w:hAnsi="Times New Roman" w:eastAsia="sans-serif" w:cs="Times New Roman"/>
          <w:i w:val="0"/>
          <w:caps w:val="0"/>
          <w:color w:val="0B0080"/>
          <w:spacing w:val="0"/>
          <w:sz w:val="24"/>
          <w:szCs w:val="24"/>
          <w:u w:val="none"/>
          <w:bdr w:val="none" w:color="auto" w:sz="0" w:space="0"/>
          <w:shd w:val="clear" w:fill="FFFFFF"/>
        </w:rPr>
        <w:fldChar w:fldCharType="end"/>
      </w:r>
    </w:p>
    <w:p>
      <w:pPr>
        <w:keepNext w:val="0"/>
        <w:keepLines w:val="0"/>
        <w:widowControl/>
        <w:numPr>
          <w:numId w:val="0"/>
        </w:numPr>
        <w:suppressLineNumbers w:val="0"/>
        <w:shd w:val="clear" w:fill="FFFFFF"/>
        <w:spacing w:after="21" w:afterAutospacing="0"/>
        <w:ind w:left="420" w:leftChars="0"/>
        <w:rPr>
          <w:rFonts w:hint="default" w:ascii="Times New Roman" w:hAnsi="Times New Roman" w:eastAsia="sans-serif" w:cs="Times New Roman"/>
          <w:i w:val="0"/>
          <w:caps w:val="0"/>
          <w:color w:val="202122"/>
          <w:spacing w:val="0"/>
          <w:sz w:val="24"/>
          <w:szCs w:val="24"/>
        </w:rPr>
      </w:pPr>
    </w:p>
    <w:p>
      <w:pPr>
        <w:keepNext w:val="0"/>
        <w:keepLines w:val="0"/>
        <w:widowControl/>
        <w:numPr>
          <w:numId w:val="0"/>
        </w:numPr>
        <w:suppressLineNumbers w:val="0"/>
        <w:spacing w:before="0" w:beforeAutospacing="1" w:after="21" w:afterAutospacing="0"/>
        <w:ind w:firstLine="720" w:firstLineChars="0"/>
        <w:rPr>
          <w:rStyle w:val="5"/>
          <w:rFonts w:hint="default" w:ascii="Times New Roman" w:hAnsi="Times New Roman" w:eastAsia="sans-serif" w:cs="Times New Roman"/>
          <w:i w:val="0"/>
          <w:caps w:val="0"/>
          <w:color w:val="0B0080"/>
          <w:spacing w:val="0"/>
          <w:sz w:val="24"/>
          <w:szCs w:val="24"/>
          <w:u w:val="none"/>
          <w:bdr w:val="none" w:color="auto" w:sz="0" w:space="0"/>
          <w:shd w:val="clear" w:fill="FFFFFF"/>
        </w:rPr>
      </w:pPr>
    </w:p>
    <w:p>
      <w:pPr>
        <w:numPr>
          <w:ilvl w:val="0"/>
          <w:numId w:val="0"/>
        </w:numPr>
        <w:spacing w:after="0" w:line="259" w:lineRule="auto"/>
        <w:ind w:left="475" w:leftChars="0" w:right="340" w:rightChars="0" w:firstLine="715" w:firstLineChars="0"/>
        <w:jc w:val="left"/>
      </w:pPr>
    </w:p>
    <w:p>
      <w:pPr>
        <w:spacing w:after="27" w:line="259" w:lineRule="auto"/>
        <w:ind w:left="1287" w:firstLine="0"/>
        <w:jc w:val="left"/>
      </w:pPr>
    </w:p>
    <w:p>
      <w:pPr>
        <w:spacing w:after="118" w:line="259" w:lineRule="auto"/>
        <w:ind w:left="3447" w:firstLine="0"/>
        <w:jc w:val="left"/>
      </w:pPr>
      <w:r>
        <w:rPr>
          <w:b/>
          <w:color w:val="000000"/>
          <w:sz w:val="32"/>
          <w:u w:val="single" w:color="000000"/>
        </w:rPr>
        <w:t>Synopsis verified by:</w:t>
      </w:r>
    </w:p>
    <w:p>
      <w:pPr>
        <w:spacing w:after="131" w:line="259" w:lineRule="auto"/>
        <w:ind w:left="567" w:firstLine="0"/>
        <w:jc w:val="left"/>
      </w:pPr>
    </w:p>
    <w:p>
      <w:pPr>
        <w:spacing w:after="131" w:line="259" w:lineRule="auto"/>
        <w:ind w:left="567" w:firstLine="0"/>
        <w:jc w:val="left"/>
      </w:pPr>
    </w:p>
    <w:p>
      <w:pPr>
        <w:spacing w:after="132" w:line="259" w:lineRule="auto"/>
        <w:ind w:left="562"/>
        <w:jc w:val="left"/>
      </w:pPr>
      <w:r>
        <w:rPr>
          <w:b/>
          <w:color w:val="000000"/>
          <w:sz w:val="28"/>
        </w:rPr>
        <w:t xml:space="preserve">  </w:t>
      </w:r>
      <w:r>
        <w:rPr>
          <w:b/>
          <w:color w:val="000000"/>
          <w:sz w:val="28"/>
          <w:lang w:val="en-IN"/>
        </w:rPr>
        <w:t>Sumit Kumar</w:t>
      </w:r>
      <w:r>
        <w:rPr>
          <w:b/>
          <w:color w:val="000000"/>
          <w:sz w:val="28"/>
        </w:rPr>
        <w:t xml:space="preserve">                                                                        </w:t>
      </w:r>
    </w:p>
    <w:p>
      <w:pPr>
        <w:spacing w:after="132" w:line="259" w:lineRule="auto"/>
        <w:ind w:left="562"/>
        <w:jc w:val="left"/>
      </w:pPr>
      <w:r>
        <w:rPr>
          <w:b/>
          <w:color w:val="000000"/>
          <w:sz w:val="28"/>
        </w:rPr>
        <w:t xml:space="preserve"> (Project Guide)                                                                      (Program Head)                             </w:t>
      </w:r>
    </w:p>
    <w:p>
      <w:pPr>
        <w:spacing w:after="126" w:line="259" w:lineRule="auto"/>
        <w:ind w:left="567" w:firstLine="0"/>
        <w:jc w:val="left"/>
      </w:pPr>
    </w:p>
    <w:p>
      <w:pPr>
        <w:spacing w:after="136" w:line="259" w:lineRule="auto"/>
        <w:ind w:left="567" w:firstLine="0"/>
        <w:jc w:val="left"/>
      </w:pPr>
    </w:p>
    <w:p>
      <w:pPr>
        <w:spacing w:after="98" w:line="259" w:lineRule="auto"/>
        <w:ind w:left="567" w:firstLine="0"/>
        <w:jc w:val="left"/>
      </w:pPr>
    </w:p>
    <w:p>
      <w:pPr>
        <w:spacing w:after="153" w:line="259" w:lineRule="auto"/>
        <w:ind w:left="567" w:firstLine="0"/>
        <w:jc w:val="left"/>
      </w:pPr>
    </w:p>
    <w:p>
      <w:pPr>
        <w:spacing w:after="131" w:line="259" w:lineRule="auto"/>
        <w:ind w:left="567" w:firstLine="0"/>
        <w:jc w:val="left"/>
      </w:pPr>
    </w:p>
    <w:p>
      <w:pPr>
        <w:spacing w:after="36" w:line="259" w:lineRule="auto"/>
        <w:ind w:left="567" w:firstLine="0"/>
        <w:jc w:val="left"/>
      </w:pPr>
    </w:p>
    <w:p>
      <w:pPr>
        <w:spacing w:after="0" w:line="259" w:lineRule="auto"/>
        <w:ind w:left="567" w:firstLine="0"/>
        <w:jc w:val="left"/>
      </w:pPr>
      <w:r>
        <w:rPr>
          <w:b/>
          <w:sz w:val="28"/>
        </w:rPr>
        <w:tab/>
      </w:r>
    </w:p>
    <w:p>
      <w:pPr>
        <w:spacing w:line="259" w:lineRule="auto"/>
        <w:ind w:left="567" w:firstLine="0"/>
        <w:jc w:val="left"/>
      </w:pPr>
      <w:r>
        <w:tab/>
      </w:r>
    </w:p>
    <w:p>
      <w:pPr>
        <w:spacing w:after="0" w:line="259" w:lineRule="auto"/>
        <w:ind w:left="567" w:firstLine="0"/>
        <w:jc w:val="left"/>
      </w:pPr>
      <w:r>
        <w:rPr>
          <w:sz w:val="34"/>
          <w:vertAlign w:val="subscript"/>
        </w:rPr>
        <w:tab/>
      </w:r>
    </w:p>
    <w:p>
      <w:pPr>
        <w:spacing w:after="123" w:line="259" w:lineRule="auto"/>
        <w:ind w:left="567" w:firstLine="0"/>
        <w:jc w:val="left"/>
      </w:pPr>
    </w:p>
    <w:p>
      <w:pPr>
        <w:spacing w:after="205" w:line="259" w:lineRule="auto"/>
        <w:ind w:left="567" w:firstLine="0"/>
        <w:jc w:val="left"/>
      </w:pPr>
      <w:r>
        <w:rPr>
          <w:sz w:val="22"/>
        </w:rPr>
        <w:tab/>
      </w:r>
    </w:p>
    <w:p>
      <w:pPr>
        <w:spacing w:after="0" w:line="259" w:lineRule="auto"/>
        <w:ind w:left="567" w:firstLine="0"/>
        <w:jc w:val="left"/>
      </w:pPr>
      <w:r>
        <w:rPr>
          <w:sz w:val="22"/>
        </w:rPr>
        <w:tab/>
      </w:r>
    </w:p>
    <w:p>
      <w:pPr>
        <w:spacing w:after="0" w:line="259" w:lineRule="auto"/>
        <w:ind w:left="567" w:firstLine="0"/>
        <w:jc w:val="left"/>
      </w:pPr>
      <w:r>
        <w:rPr>
          <w:sz w:val="22"/>
        </w:rPr>
        <w:tab/>
      </w:r>
    </w:p>
    <w:p>
      <w:pPr>
        <w:spacing w:after="0" w:line="259" w:lineRule="auto"/>
        <w:ind w:left="567" w:firstLine="0"/>
        <w:jc w:val="left"/>
      </w:pPr>
    </w:p>
    <w:p>
      <w:pPr>
        <w:spacing w:after="0" w:line="259" w:lineRule="auto"/>
        <w:ind w:left="567" w:firstLine="0"/>
        <w:jc w:val="left"/>
      </w:pPr>
    </w:p>
    <w:sectPr>
      <w:footerReference r:id="rId5" w:type="first"/>
      <w:footerReference r:id="rId3" w:type="default"/>
      <w:footerReference r:id="rId4" w:type="even"/>
      <w:pgSz w:w="12240" w:h="15840"/>
      <w:pgMar w:top="1226" w:right="1368" w:bottom="1372" w:left="874" w:header="720" w:footer="720"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96" w:firstLine="0"/>
      <w:jc w:val="center"/>
    </w:pPr>
    <w:r>
      <w:fldChar w:fldCharType="begin"/>
    </w:r>
    <w:r>
      <w:instrText xml:space="preserve"> PAGE   \* MERGEFORMAT </w:instrText>
    </w:r>
    <w:r>
      <w:fldChar w:fldCharType="separate"/>
    </w:r>
    <w:r>
      <w:rPr>
        <w:sz w:val="22"/>
      </w:rPr>
      <w:t>7</w:t>
    </w:r>
    <w:r>
      <w:rPr>
        <w:sz w:val="22"/>
      </w:rPr>
      <w:fldChar w:fldCharType="end"/>
    </w:r>
  </w:p>
  <w:p>
    <w:pPr>
      <w:spacing w:after="0" w:line="259" w:lineRule="auto"/>
      <w:ind w:left="551" w:firstLine="0"/>
      <w:jc w:val="center"/>
    </w:pPr>
  </w:p>
  <w:p>
    <w:pPr>
      <w:spacing w:after="0" w:line="259" w:lineRule="auto"/>
      <w:ind w:left="567"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496" w:firstLine="0"/>
      <w:jc w:val="center"/>
    </w:pPr>
    <w:r>
      <w:fldChar w:fldCharType="begin"/>
    </w:r>
    <w:r>
      <w:instrText xml:space="preserve"> PAGE   \* MERGEFORMAT </w:instrText>
    </w:r>
    <w:r>
      <w:fldChar w:fldCharType="separate"/>
    </w:r>
    <w:r>
      <w:rPr>
        <w:sz w:val="22"/>
      </w:rPr>
      <w:t>2</w:t>
    </w:r>
    <w:r>
      <w:rPr>
        <w:sz w:val="22"/>
      </w:rPr>
      <w:fldChar w:fldCharType="end"/>
    </w:r>
  </w:p>
  <w:p>
    <w:pPr>
      <w:spacing w:after="0" w:line="259" w:lineRule="auto"/>
      <w:ind w:left="551" w:firstLine="0"/>
      <w:jc w:val="center"/>
    </w:pPr>
  </w:p>
  <w:p>
    <w:pPr>
      <w:spacing w:after="0" w:line="259" w:lineRule="auto"/>
      <w:ind w:left="567"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A2994"/>
    <w:multiLevelType w:val="singleLevel"/>
    <w:tmpl w:val="8A7A2994"/>
    <w:lvl w:ilvl="0" w:tentative="0">
      <w:start w:val="1"/>
      <w:numFmt w:val="decimal"/>
      <w:suff w:val="space"/>
      <w:lvlText w:val="%1."/>
      <w:lvlJc w:val="left"/>
    </w:lvl>
  </w:abstractNum>
  <w:abstractNum w:abstractNumId="1">
    <w:nsid w:val="D998EFFD"/>
    <w:multiLevelType w:val="singleLevel"/>
    <w:tmpl w:val="D998EFFD"/>
    <w:lvl w:ilvl="0" w:tentative="0">
      <w:start w:val="1"/>
      <w:numFmt w:val="decimal"/>
      <w:lvlText w:val="%1."/>
      <w:lvlJc w:val="left"/>
      <w:pPr>
        <w:tabs>
          <w:tab w:val="left" w:pos="425"/>
        </w:tabs>
        <w:ind w:left="425" w:leftChars="0" w:hanging="425" w:firstLineChars="0"/>
      </w:pPr>
      <w:rPr>
        <w:rFonts w:hint="default"/>
      </w:rPr>
    </w:lvl>
  </w:abstractNum>
  <w:abstractNum w:abstractNumId="2">
    <w:nsid w:val="DFCA3994"/>
    <w:multiLevelType w:val="multilevel"/>
    <w:tmpl w:val="DFCA399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27451FB"/>
    <w:multiLevelType w:val="singleLevel"/>
    <w:tmpl w:val="E27451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000001"/>
    <w:multiLevelType w:val="multilevel"/>
    <w:tmpl w:val="000000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0000003"/>
    <w:multiLevelType w:val="multilevel"/>
    <w:tmpl w:val="00000003"/>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0000000A"/>
    <w:multiLevelType w:val="multilevel"/>
    <w:tmpl w:val="0000000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11CB9085"/>
    <w:multiLevelType w:val="multilevel"/>
    <w:tmpl w:val="11CB908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1215B683"/>
    <w:multiLevelType w:val="multilevel"/>
    <w:tmpl w:val="1215B68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1D88FDC9"/>
    <w:multiLevelType w:val="singleLevel"/>
    <w:tmpl w:val="1D88FDC9"/>
    <w:lvl w:ilvl="0" w:tentative="0">
      <w:start w:val="1"/>
      <w:numFmt w:val="lowerRoman"/>
      <w:suff w:val="space"/>
      <w:lvlText w:val="%1."/>
      <w:lvlJc w:val="left"/>
    </w:lvl>
  </w:abstractNum>
  <w:abstractNum w:abstractNumId="10">
    <w:nsid w:val="22C848C1"/>
    <w:multiLevelType w:val="singleLevel"/>
    <w:tmpl w:val="22C848C1"/>
    <w:lvl w:ilvl="0" w:tentative="0">
      <w:start w:val="1"/>
      <w:numFmt w:val="lowerRoman"/>
      <w:lvlText w:val="%1."/>
      <w:lvlJc w:val="left"/>
      <w:pPr>
        <w:tabs>
          <w:tab w:val="left" w:pos="425"/>
        </w:tabs>
        <w:ind w:left="425" w:leftChars="0" w:hanging="425" w:firstLineChars="0"/>
      </w:pPr>
      <w:rPr>
        <w:rFonts w:hint="default"/>
      </w:rPr>
    </w:lvl>
  </w:abstractNum>
  <w:abstractNum w:abstractNumId="11">
    <w:nsid w:val="5F243373"/>
    <w:multiLevelType w:val="multilevel"/>
    <w:tmpl w:val="5F243373"/>
    <w:lvl w:ilvl="0" w:tentative="0">
      <w:start w:val="1"/>
      <w:numFmt w:val="bullet"/>
      <w:lvlText w:val="•"/>
      <w:lvlJc w:val="left"/>
      <w:pPr>
        <w:ind w:left="360"/>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1" w:tentative="0">
      <w:start w:val="1"/>
      <w:numFmt w:val="bullet"/>
      <w:lvlText w:val="o"/>
      <w:lvlJc w:val="left"/>
      <w:pPr>
        <w:ind w:left="624"/>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888"/>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3" w:tentative="0">
      <w:start w:val="1"/>
      <w:numFmt w:val="bullet"/>
      <w:lvlRestart w:val="0"/>
      <w:lvlText w:val="●"/>
      <w:lvlJc w:val="left"/>
      <w:pPr>
        <w:ind w:left="1275"/>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187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259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331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403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4752"/>
      </w:pPr>
      <w:rPr>
        <w:rFonts w:ascii="Times New Roman" w:hAnsi="Times New Roman" w:eastAsia="Times New Roman" w:cs="Times New Roman"/>
        <w:b w:val="0"/>
        <w:i w:val="0"/>
        <w:strike w:val="0"/>
        <w:dstrike w:val="0"/>
        <w:color w:val="00000A"/>
        <w:sz w:val="24"/>
        <w:szCs w:val="24"/>
        <w:u w:val="none" w:color="000000"/>
        <w:shd w:val="clear" w:color="auto" w:fill="auto"/>
        <w:vertAlign w:val="baseline"/>
      </w:rPr>
    </w:lvl>
  </w:abstractNum>
  <w:abstractNum w:abstractNumId="12">
    <w:nsid w:val="63E22DC4"/>
    <w:multiLevelType w:val="multilevel"/>
    <w:tmpl w:val="63E22DC4"/>
    <w:lvl w:ilvl="0" w:tentative="0">
      <w:start w:val="3"/>
      <w:numFmt w:val="decimal"/>
      <w:lvlText w:val="%1."/>
      <w:lvlJc w:val="left"/>
      <w:pPr>
        <w:ind w:left="835"/>
      </w:pPr>
      <w:rPr>
        <w:rFonts w:ascii="Times New Roman" w:hAnsi="Times New Roman" w:eastAsia="Times New Roman" w:cs="Times New Roman"/>
        <w:b/>
        <w:bCs/>
        <w:i w:val="0"/>
        <w:strike w:val="0"/>
        <w:dstrike w:val="0"/>
        <w:color w:val="00000A"/>
        <w:sz w:val="32"/>
        <w:szCs w:val="32"/>
        <w:u w:val="none" w:color="000000"/>
        <w:shd w:val="clear" w:color="auto" w:fill="auto"/>
        <w:vertAlign w:val="baseline"/>
      </w:rPr>
    </w:lvl>
    <w:lvl w:ilvl="1" w:tentative="0">
      <w:start w:val="1"/>
      <w:numFmt w:val="bullet"/>
      <w:lvlText w:val="•"/>
      <w:lvlJc w:val="left"/>
      <w:pPr>
        <w:ind w:left="1210"/>
      </w:pPr>
      <w:rPr>
        <w:rFonts w:ascii="Arial" w:hAnsi="Arial" w:eastAsia="Arial" w:cs="Arial"/>
        <w:b w:val="0"/>
        <w:i w:val="0"/>
        <w:strike w:val="0"/>
        <w:dstrike w:val="0"/>
        <w:color w:val="00000A"/>
        <w:sz w:val="24"/>
        <w:szCs w:val="24"/>
        <w:u w:val="none" w:color="000000"/>
        <w:shd w:val="clear" w:color="auto" w:fill="auto"/>
        <w:vertAlign w:val="baseline"/>
      </w:rPr>
    </w:lvl>
    <w:lvl w:ilvl="2" w:tentative="0">
      <w:start w:val="1"/>
      <w:numFmt w:val="bullet"/>
      <w:lvlText w:val="▪"/>
      <w:lvlJc w:val="left"/>
      <w:pPr>
        <w:ind w:left="144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3" w:tentative="0">
      <w:start w:val="1"/>
      <w:numFmt w:val="bullet"/>
      <w:lvlText w:val="•"/>
      <w:lvlJc w:val="left"/>
      <w:pPr>
        <w:ind w:left="2160"/>
      </w:pPr>
      <w:rPr>
        <w:rFonts w:ascii="Arial" w:hAnsi="Arial" w:eastAsia="Arial" w:cs="Arial"/>
        <w:b w:val="0"/>
        <w:i w:val="0"/>
        <w:strike w:val="0"/>
        <w:dstrike w:val="0"/>
        <w:color w:val="00000A"/>
        <w:sz w:val="24"/>
        <w:szCs w:val="24"/>
        <w:u w:val="none" w:color="000000"/>
        <w:shd w:val="clear" w:color="auto" w:fill="auto"/>
        <w:vertAlign w:val="baseline"/>
      </w:rPr>
    </w:lvl>
    <w:lvl w:ilvl="4" w:tentative="0">
      <w:start w:val="1"/>
      <w:numFmt w:val="bullet"/>
      <w:lvlText w:val="o"/>
      <w:lvlJc w:val="left"/>
      <w:pPr>
        <w:ind w:left="288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5" w:tentative="0">
      <w:start w:val="1"/>
      <w:numFmt w:val="bullet"/>
      <w:lvlText w:val="▪"/>
      <w:lvlJc w:val="left"/>
      <w:pPr>
        <w:ind w:left="360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6" w:tentative="0">
      <w:start w:val="1"/>
      <w:numFmt w:val="bullet"/>
      <w:lvlText w:val="•"/>
      <w:lvlJc w:val="left"/>
      <w:pPr>
        <w:ind w:left="4320"/>
      </w:pPr>
      <w:rPr>
        <w:rFonts w:ascii="Arial" w:hAnsi="Arial" w:eastAsia="Arial" w:cs="Arial"/>
        <w:b w:val="0"/>
        <w:i w:val="0"/>
        <w:strike w:val="0"/>
        <w:dstrike w:val="0"/>
        <w:color w:val="00000A"/>
        <w:sz w:val="24"/>
        <w:szCs w:val="24"/>
        <w:u w:val="none" w:color="000000"/>
        <w:shd w:val="clear" w:color="auto" w:fill="auto"/>
        <w:vertAlign w:val="baseline"/>
      </w:rPr>
    </w:lvl>
    <w:lvl w:ilvl="7" w:tentative="0">
      <w:start w:val="1"/>
      <w:numFmt w:val="bullet"/>
      <w:lvlText w:val="o"/>
      <w:lvlJc w:val="left"/>
      <w:pPr>
        <w:ind w:left="504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lvl w:ilvl="8" w:tentative="0">
      <w:start w:val="1"/>
      <w:numFmt w:val="bullet"/>
      <w:lvlText w:val="▪"/>
      <w:lvlJc w:val="left"/>
      <w:pPr>
        <w:ind w:left="5760"/>
      </w:pPr>
      <w:rPr>
        <w:rFonts w:ascii="Segoe UI Symbol" w:hAnsi="Segoe UI Symbol" w:eastAsia="Segoe UI Symbol" w:cs="Segoe UI Symbol"/>
        <w:b w:val="0"/>
        <w:i w:val="0"/>
        <w:strike w:val="0"/>
        <w:dstrike w:val="0"/>
        <w:color w:val="00000A"/>
        <w:sz w:val="24"/>
        <w:szCs w:val="24"/>
        <w:u w:val="none" w:color="000000"/>
        <w:shd w:val="clear" w:color="auto" w:fill="auto"/>
        <w:vertAlign w:val="baseline"/>
      </w:rPr>
    </w:lvl>
  </w:abstractNum>
  <w:abstractNum w:abstractNumId="13">
    <w:nsid w:val="6F65DE48"/>
    <w:multiLevelType w:val="multilevel"/>
    <w:tmpl w:val="6F65DE4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77B3D980"/>
    <w:multiLevelType w:val="singleLevel"/>
    <w:tmpl w:val="77B3D98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2"/>
  </w:num>
  <w:num w:numId="3">
    <w:abstractNumId w:val="1"/>
  </w:num>
  <w:num w:numId="4">
    <w:abstractNumId w:val="3"/>
  </w:num>
  <w:num w:numId="5">
    <w:abstractNumId w:val="4"/>
  </w:num>
  <w:num w:numId="6">
    <w:abstractNumId w:val="5"/>
  </w:num>
  <w:num w:numId="7">
    <w:abstractNumId w:val="9"/>
  </w:num>
  <w:num w:numId="8">
    <w:abstractNumId w:val="10"/>
  </w:num>
  <w:num w:numId="9">
    <w:abstractNumId w:val="6"/>
  </w:num>
  <w:num w:numId="10">
    <w:abstractNumId w:val="11"/>
  </w:num>
  <w:num w:numId="11">
    <w:abstractNumId w:val="13"/>
  </w:num>
  <w:num w:numId="12">
    <w:abstractNumId w:val="2"/>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A4D"/>
    <w:rsid w:val="000426C9"/>
    <w:rsid w:val="00046567"/>
    <w:rsid w:val="000665CD"/>
    <w:rsid w:val="000D21B3"/>
    <w:rsid w:val="000D628B"/>
    <w:rsid w:val="001340DD"/>
    <w:rsid w:val="00181AEE"/>
    <w:rsid w:val="00202432"/>
    <w:rsid w:val="0027378E"/>
    <w:rsid w:val="003204A0"/>
    <w:rsid w:val="003766F8"/>
    <w:rsid w:val="003A74E2"/>
    <w:rsid w:val="00400465"/>
    <w:rsid w:val="00440CF2"/>
    <w:rsid w:val="004D2658"/>
    <w:rsid w:val="004D2874"/>
    <w:rsid w:val="00514495"/>
    <w:rsid w:val="00582ADD"/>
    <w:rsid w:val="006933F5"/>
    <w:rsid w:val="0076069D"/>
    <w:rsid w:val="00806315"/>
    <w:rsid w:val="00876849"/>
    <w:rsid w:val="008D784F"/>
    <w:rsid w:val="00927A4D"/>
    <w:rsid w:val="00A00890"/>
    <w:rsid w:val="00A44B2C"/>
    <w:rsid w:val="00A8228A"/>
    <w:rsid w:val="00BA742A"/>
    <w:rsid w:val="00BB1C21"/>
    <w:rsid w:val="00BD2C82"/>
    <w:rsid w:val="00BE1DBF"/>
    <w:rsid w:val="00BF2578"/>
    <w:rsid w:val="00C07D41"/>
    <w:rsid w:val="00D0776B"/>
    <w:rsid w:val="00E6137C"/>
    <w:rsid w:val="00E72C42"/>
    <w:rsid w:val="00E863E0"/>
    <w:rsid w:val="00EE14EB"/>
    <w:rsid w:val="00F2564C"/>
    <w:rsid w:val="00F909E4"/>
    <w:rsid w:val="00FA673D"/>
    <w:rsid w:val="296E1E22"/>
    <w:rsid w:val="42770D12"/>
    <w:rsid w:val="6A0C59CD"/>
    <w:rsid w:val="6C7360C9"/>
    <w:rsid w:val="6F9A3B87"/>
    <w:rsid w:val="70DE7852"/>
    <w:rsid w:val="76FD5D58"/>
    <w:rsid w:val="7800183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359" w:lineRule="auto"/>
      <w:ind w:left="577" w:hanging="10"/>
      <w:jc w:val="both"/>
    </w:pPr>
    <w:rPr>
      <w:rFonts w:ascii="Times New Roman" w:hAnsi="Times New Roman" w:eastAsia="Times New Roman" w:cs="Times New Roman"/>
      <w:color w:val="00000A"/>
      <w:sz w:val="24"/>
      <w:szCs w:val="22"/>
      <w:lang w:val="en-US" w:eastAsia="en-US" w:bidi="ar-SA"/>
    </w:rPr>
  </w:style>
  <w:style w:type="paragraph" w:styleId="2">
    <w:name w:val="heading 1"/>
    <w:next w:val="1"/>
    <w:link w:val="8"/>
    <w:unhideWhenUsed/>
    <w:qFormat/>
    <w:uiPriority w:val="9"/>
    <w:pPr>
      <w:keepNext/>
      <w:keepLines/>
      <w:spacing w:after="0" w:line="259" w:lineRule="auto"/>
      <w:ind w:left="14" w:hanging="10"/>
      <w:jc w:val="center"/>
      <w:outlineLvl w:val="0"/>
    </w:pPr>
    <w:rPr>
      <w:rFonts w:ascii="Times New Roman" w:hAnsi="Times New Roman" w:eastAsia="Times New Roman" w:cs="Times New Roman"/>
      <w:b/>
      <w:color w:val="00000A"/>
      <w:sz w:val="3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uiPriority w:val="99"/>
    <w:pPr>
      <w:spacing w:after="0" w:line="240" w:lineRule="auto"/>
    </w:pPr>
    <w:rPr>
      <w:rFonts w:ascii="Tahoma" w:hAnsi="Tahoma" w:cs="Tahoma"/>
      <w:sz w:val="16"/>
      <w:szCs w:val="16"/>
    </w:rPr>
  </w:style>
  <w:style w:type="character" w:styleId="5">
    <w:name w:val="HTML Cite"/>
    <w:basedOn w:val="4"/>
    <w:semiHidden/>
    <w:unhideWhenUsed/>
    <w:uiPriority w:val="99"/>
    <w:rPr>
      <w:i/>
      <w:iCs/>
    </w:rPr>
  </w:style>
  <w:style w:type="character" w:styleId="6">
    <w:name w:val="Hyperlink"/>
    <w:basedOn w:val="4"/>
    <w:unhideWhenUsed/>
    <w:qFormat/>
    <w:uiPriority w:val="99"/>
    <w:rPr>
      <w:color w:val="0563C1" w:themeColor="hyperlink"/>
      <w:u w:val="single"/>
      <w14:textFill>
        <w14:solidFill>
          <w14:schemeClr w14:val="hlink"/>
        </w14:solidFill>
      </w14:textFill>
    </w:rPr>
  </w:style>
  <w:style w:type="character" w:customStyle="1" w:styleId="8">
    <w:name w:val="Heading 1 Char"/>
    <w:link w:val="2"/>
    <w:uiPriority w:val="0"/>
    <w:rPr>
      <w:rFonts w:ascii="Times New Roman" w:hAnsi="Times New Roman" w:eastAsia="Times New Roman" w:cs="Times New Roman"/>
      <w:b/>
      <w:color w:val="00000A"/>
      <w:sz w:val="32"/>
    </w:rPr>
  </w:style>
  <w:style w:type="table" w:customStyle="1" w:styleId="9">
    <w:name w:val="TableGrid"/>
    <w:uiPriority w:val="0"/>
    <w:pPr>
      <w:spacing w:after="0" w:line="240" w:lineRule="auto"/>
    </w:pPr>
    <w:tblPr>
      <w:tblCellMar>
        <w:top w:w="0" w:type="dxa"/>
        <w:left w:w="0" w:type="dxa"/>
        <w:bottom w:w="0" w:type="dxa"/>
        <w:right w:w="0" w:type="dxa"/>
      </w:tblCellMar>
    </w:tblPr>
  </w:style>
  <w:style w:type="paragraph" w:styleId="10">
    <w:name w:val="List Paragraph"/>
    <w:basedOn w:val="1"/>
    <w:qFormat/>
    <w:uiPriority w:val="34"/>
    <w:pPr>
      <w:ind w:left="720"/>
      <w:contextualSpacing/>
    </w:pPr>
  </w:style>
  <w:style w:type="character" w:customStyle="1" w:styleId="11">
    <w:name w:val="Balloon Text Char"/>
    <w:basedOn w:val="4"/>
    <w:link w:val="3"/>
    <w:semiHidden/>
    <w:uiPriority w:val="99"/>
    <w:rPr>
      <w:rFonts w:ascii="Tahoma" w:hAnsi="Tahoma" w:eastAsia="Times New Roman" w:cs="Tahoma"/>
      <w:color w:val="00000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E5D906-1935-4E30-95EF-47F202C68075}">
  <ds:schemaRefs/>
</ds:datastoreItem>
</file>

<file path=docProps/app.xml><?xml version="1.0" encoding="utf-8"?>
<Properties xmlns="http://schemas.openxmlformats.org/officeDocument/2006/extended-properties" xmlns:vt="http://schemas.openxmlformats.org/officeDocument/2006/docPropsVTypes">
  <Template>Normal</Template>
  <Pages>9</Pages>
  <Words>1932</Words>
  <Characters>11017</Characters>
  <Lines>91</Lines>
  <Paragraphs>25</Paragraphs>
  <TotalTime>6</TotalTime>
  <ScaleCrop>false</ScaleCrop>
  <LinksUpToDate>false</LinksUpToDate>
  <CharactersWithSpaces>12924</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2019-02-09T14:40:00Z</dcterms:created>
  <dc:creator>vedant sharma</dc:creator>
  <cp:lastModifiedBy>Saksham Mathur</cp:lastModifiedBy>
  <dcterms:modified xsi:type="dcterms:W3CDTF">2020-09-05T15:05:24Z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