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rFonts w:ascii="Verdana" w:cs="Verdana" w:eastAsia="Verdana" w:hAnsi="Verdana"/>
          <w:sz w:val="80"/>
          <w:szCs w:val="80"/>
        </w:rPr>
      </w:pPr>
      <w:r w:rsidDel="00000000" w:rsidR="00000000" w:rsidRPr="00000000">
        <w:rPr>
          <w:rtl w:val="0"/>
        </w:rPr>
      </w:r>
    </w:p>
    <w:p w:rsidR="00000000" w:rsidDel="00000000" w:rsidP="00000000" w:rsidRDefault="00000000" w:rsidRPr="00000000" w14:paraId="00000005">
      <w:pPr>
        <w:jc w:val="right"/>
        <w:rPr>
          <w:rFonts w:ascii="Verdana" w:cs="Verdana" w:eastAsia="Verdana" w:hAnsi="Verdana"/>
          <w:sz w:val="80"/>
          <w:szCs w:val="80"/>
        </w:rPr>
      </w:pPr>
      <w:r w:rsidDel="00000000" w:rsidR="00000000" w:rsidRPr="00000000">
        <w:rPr>
          <w:rtl w:val="0"/>
        </w:rPr>
      </w:r>
    </w:p>
    <w:p w:rsidR="00000000" w:rsidDel="00000000" w:rsidP="00000000" w:rsidRDefault="00000000" w:rsidRPr="00000000" w14:paraId="00000006">
      <w:pPr>
        <w:jc w:val="left"/>
        <w:rPr>
          <w:rFonts w:ascii="Verdana" w:cs="Verdana" w:eastAsia="Verdana" w:hAnsi="Verdana"/>
          <w:sz w:val="80"/>
          <w:szCs w:val="80"/>
        </w:rPr>
      </w:pPr>
      <w:r w:rsidDel="00000000" w:rsidR="00000000" w:rsidRPr="00000000">
        <w:rPr>
          <w:rtl w:val="0"/>
        </w:rPr>
      </w:r>
    </w:p>
    <w:p w:rsidR="00000000" w:rsidDel="00000000" w:rsidP="00000000" w:rsidRDefault="00000000" w:rsidRPr="00000000" w14:paraId="00000007">
      <w:pPr>
        <w:jc w:val="right"/>
        <w:rPr>
          <w:rFonts w:ascii="Verdana" w:cs="Verdana" w:eastAsia="Verdana" w:hAnsi="Verdana"/>
          <w:sz w:val="80"/>
          <w:szCs w:val="80"/>
        </w:rPr>
      </w:pPr>
      <w:r w:rsidDel="00000000" w:rsidR="00000000" w:rsidRPr="00000000">
        <w:rPr>
          <w:rFonts w:ascii="Verdana" w:cs="Verdana" w:eastAsia="Verdana" w:hAnsi="Verdana"/>
          <w:sz w:val="80"/>
          <w:szCs w:val="80"/>
          <w:rtl w:val="0"/>
        </w:rPr>
        <w:t xml:space="preserve">MiWalker</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rPr>
      </w:pPr>
      <w:r w:rsidDel="00000000" w:rsidR="00000000" w:rsidRPr="00000000">
        <w:rPr>
          <w:rFonts w:ascii="Verdana" w:cs="Verdana" w:eastAsia="Verdana" w:hAnsi="Verdana"/>
          <w:rtl w:val="0"/>
        </w:rPr>
        <w:t xml:space="preserve">Autores</w:t>
      </w:r>
    </w:p>
    <w:p w:rsidR="00000000" w:rsidDel="00000000" w:rsidP="00000000" w:rsidRDefault="00000000" w:rsidRPr="00000000" w14:paraId="0000000C">
      <w:pPr>
        <w:jc w:val="center"/>
        <w:rPr>
          <w:rFonts w:ascii="Verdana" w:cs="Verdana" w:eastAsia="Verdana" w:hAnsi="Verdana"/>
        </w:rPr>
      </w:pPr>
      <w:r w:rsidDel="00000000" w:rsidR="00000000" w:rsidRPr="00000000">
        <w:rPr>
          <w:rFonts w:ascii="Verdana" w:cs="Verdana" w:eastAsia="Verdana" w:hAnsi="Verdana"/>
          <w:rtl w:val="0"/>
        </w:rPr>
        <w:t xml:space="preserve">Rodrigo Durán</w:t>
      </w:r>
    </w:p>
    <w:p w:rsidR="00000000" w:rsidDel="00000000" w:rsidP="00000000" w:rsidRDefault="00000000" w:rsidRPr="00000000" w14:paraId="0000000D">
      <w:pPr>
        <w:jc w:val="center"/>
        <w:rPr>
          <w:rFonts w:ascii="Verdana" w:cs="Verdana" w:eastAsia="Verdana" w:hAnsi="Verdana"/>
        </w:rPr>
      </w:pPr>
      <w:r w:rsidDel="00000000" w:rsidR="00000000" w:rsidRPr="00000000">
        <w:rPr>
          <w:rFonts w:ascii="Verdana" w:cs="Verdana" w:eastAsia="Verdana" w:hAnsi="Verdana"/>
          <w:rtl w:val="0"/>
        </w:rPr>
        <w:t xml:space="preserve">Diego Bulnes</w:t>
      </w:r>
    </w:p>
    <w:p w:rsidR="00000000" w:rsidDel="00000000" w:rsidP="00000000" w:rsidRDefault="00000000" w:rsidRPr="00000000" w14:paraId="0000000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rPr>
      </w:pPr>
      <w:r w:rsidDel="00000000" w:rsidR="00000000" w:rsidRPr="00000000">
        <w:rPr>
          <w:rFonts w:ascii="Verdana" w:cs="Verdana" w:eastAsia="Verdana" w:hAnsi="Verdana"/>
          <w:rtl w:val="0"/>
        </w:rPr>
        <w:t xml:space="preserve">Docente</w:t>
      </w:r>
    </w:p>
    <w:p w:rsidR="00000000" w:rsidDel="00000000" w:rsidP="00000000" w:rsidRDefault="00000000" w:rsidRPr="00000000" w14:paraId="00000010">
      <w:pPr>
        <w:jc w:val="center"/>
        <w:rPr>
          <w:rFonts w:ascii="Verdana" w:cs="Verdana" w:eastAsia="Verdana" w:hAnsi="Verdana"/>
        </w:rPr>
      </w:pPr>
      <w:r w:rsidDel="00000000" w:rsidR="00000000" w:rsidRPr="00000000">
        <w:rPr>
          <w:rFonts w:ascii="Verdana" w:cs="Verdana" w:eastAsia="Verdana" w:hAnsi="Verdana"/>
          <w:rtl w:val="0"/>
        </w:rPr>
        <w:t xml:space="preserve">Guillermo Pinto</w:t>
      </w:r>
    </w:p>
    <w:p w:rsidR="00000000" w:rsidDel="00000000" w:rsidP="00000000" w:rsidRDefault="00000000" w:rsidRPr="00000000" w14:paraId="0000001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rPr>
      </w:pPr>
      <w:r w:rsidDel="00000000" w:rsidR="00000000" w:rsidRPr="00000000">
        <w:rPr>
          <w:rFonts w:ascii="Verdana" w:cs="Verdana" w:eastAsia="Verdana" w:hAnsi="Verdana"/>
          <w:rtl w:val="0"/>
        </w:rPr>
        <w:t xml:space="preserve">Asignatura</w:t>
      </w:r>
    </w:p>
    <w:p w:rsidR="00000000" w:rsidDel="00000000" w:rsidP="00000000" w:rsidRDefault="00000000" w:rsidRPr="00000000" w14:paraId="00000013">
      <w:pPr>
        <w:jc w:val="center"/>
        <w:rPr>
          <w:rFonts w:ascii="Verdana" w:cs="Verdana" w:eastAsia="Verdana" w:hAnsi="Verdana"/>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Verdana" w:cs="Verdana" w:eastAsia="Verdana" w:hAnsi="Verdana"/>
          <w:rtl w:val="0"/>
        </w:rPr>
        <w:t xml:space="preserve">Capstone-004D</w:t>
      </w:r>
    </w:p>
    <w:p w:rsidR="00000000" w:rsidDel="00000000" w:rsidP="00000000" w:rsidRDefault="00000000" w:rsidRPr="00000000" w14:paraId="00000014">
      <w:pPr>
        <w:spacing w:line="36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Verdana" w:cs="Verdana" w:eastAsia="Verdana" w:hAnsi="Verdana"/>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iz42dnwwaxn">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Descripción breve del proyecto APT, justificando su relevancia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Verdana" w:cs="Verdana" w:eastAsia="Verdana" w:hAnsi="Verdana"/>
              <w:color w:val="000000"/>
              <w:u w:val="none"/>
            </w:rPr>
          </w:pPr>
          <w:hyperlink w:anchor="_1w4r7gpc6ia7">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Verdana" w:cs="Verdana" w:eastAsia="Verdana" w:hAnsi="Verdana"/>
              <w:color w:val="000000"/>
              <w:u w:val="none"/>
            </w:rPr>
          </w:pPr>
          <w:hyperlink w:anchor="_aklwb1q2ayj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Relación del proyecto APT con nuestros intereses profesionales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Verdana" w:cs="Verdana" w:eastAsia="Verdana" w:hAnsi="Verdana"/>
              <w:color w:val="000000"/>
              <w:u w:val="none"/>
            </w:rPr>
          </w:pPr>
          <w:hyperlink w:anchor="_ezjwsl4wd3ai">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Argumento sobre la factibilidad del proyecto dentro de la asignatura.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Verdana" w:cs="Verdana" w:eastAsia="Verdana" w:hAnsi="Verdana"/>
              <w:color w:val="000000"/>
              <w:u w:val="none"/>
            </w:rPr>
          </w:pPr>
          <w:hyperlink w:anchor="_uacn7qpzhf2n">
            <w:r w:rsidDel="00000000" w:rsidR="00000000" w:rsidRPr="00000000">
              <w:rPr>
                <w:rFonts w:ascii="Verdana" w:cs="Verdana" w:eastAsia="Verdana" w:hAnsi="Verdana"/>
                <w:color w:val="000000"/>
                <w:u w:val="none"/>
                <w:rtl w:val="0"/>
              </w:rPr>
              <w:t xml:space="preserve">Conclusión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Verdana" w:cs="Verdana" w:eastAsia="Verdana" w:hAnsi="Verdana"/>
              <w:color w:val="000000"/>
              <w:u w:val="none"/>
            </w:rPr>
          </w:pPr>
          <w:hyperlink w:anchor="_u5iqq6oa5uzn">
            <w:r w:rsidDel="00000000" w:rsidR="00000000" w:rsidRPr="00000000">
              <w:rPr>
                <w:rFonts w:ascii="Verdana" w:cs="Verdana" w:eastAsia="Verdana" w:hAnsi="Verdana"/>
                <w:color w:val="000000"/>
                <w:u w:val="none"/>
                <w:rtl w:val="0"/>
              </w:rPr>
              <w:t xml:space="preserve">Reflexiones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360" w:lineRule="auto"/>
        <w:rPr>
          <w:rFonts w:ascii="Verdana" w:cs="Verdana" w:eastAsia="Verdana" w:hAnsi="Verdana"/>
        </w:rPr>
        <w:sectPr>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C">
      <w:pPr>
        <w:pStyle w:val="Heading2"/>
        <w:spacing w:after="200" w:line="360" w:lineRule="auto"/>
        <w:jc w:val="both"/>
        <w:rPr>
          <w:rFonts w:ascii="Verdana" w:cs="Verdana" w:eastAsia="Verdana" w:hAnsi="Verdana"/>
          <w:b w:val="1"/>
          <w:sz w:val="24"/>
          <w:szCs w:val="24"/>
        </w:rPr>
      </w:pPr>
      <w:bookmarkStart w:colFirst="0" w:colLast="0" w:name="_7iz42dnwwaxn" w:id="0"/>
      <w:bookmarkEnd w:id="0"/>
      <w:r w:rsidDel="00000000" w:rsidR="00000000" w:rsidRPr="00000000">
        <w:rPr>
          <w:rFonts w:ascii="Verdana" w:cs="Verdana" w:eastAsia="Verdana" w:hAnsi="Verdana"/>
          <w:b w:val="1"/>
          <w:sz w:val="24"/>
          <w:szCs w:val="24"/>
          <w:rtl w:val="0"/>
        </w:rPr>
        <w:t xml:space="preserve">Descripción breve del proyecto APT, justificando su relevancia</w:t>
      </w:r>
    </w:p>
    <w:p w:rsidR="00000000" w:rsidDel="00000000" w:rsidP="00000000" w:rsidRDefault="00000000" w:rsidRPr="00000000" w14:paraId="0000001D">
      <w:pPr>
        <w:spacing w:after="200" w:line="360" w:lineRule="auto"/>
        <w:jc w:val="both"/>
        <w:rPr>
          <w:rFonts w:ascii="Verdana" w:cs="Verdana" w:eastAsia="Verdana" w:hAnsi="Verdana"/>
        </w:rPr>
      </w:pPr>
      <w:r w:rsidDel="00000000" w:rsidR="00000000" w:rsidRPr="00000000">
        <w:rPr>
          <w:rFonts w:ascii="Verdana" w:cs="Verdana" w:eastAsia="Verdana" w:hAnsi="Verdana"/>
          <w:rtl w:val="0"/>
        </w:rPr>
        <w:t xml:space="preserve">Se espera desarrollar e implementar una plataforma automatizada que permita a los empleados consultar y reservar productos de manera rápida y eficiente, gestionar el inventario de forma precisa, minimizar errores en el registro de reservas y ofrecer opciones de pago alternativas. El objetivo es mejorar la eficiencia del proceso de canje de productos y la experiencia del usuario.</w:t>
      </w:r>
    </w:p>
    <w:p w:rsidR="00000000" w:rsidDel="00000000" w:rsidP="00000000" w:rsidRDefault="00000000" w:rsidRPr="00000000" w14:paraId="0000001E">
      <w:pPr>
        <w:spacing w:after="200" w:before="240" w:line="360" w:lineRule="auto"/>
        <w:jc w:val="both"/>
        <w:rPr>
          <w:rFonts w:ascii="Verdana" w:cs="Verdana" w:eastAsia="Verdana" w:hAnsi="Verdana"/>
        </w:rPr>
      </w:pPr>
      <w:r w:rsidDel="00000000" w:rsidR="00000000" w:rsidRPr="00000000">
        <w:rPr>
          <w:rFonts w:ascii="Verdana" w:cs="Verdana" w:eastAsia="Verdana" w:hAnsi="Verdana"/>
          <w:rtl w:val="0"/>
        </w:rPr>
        <w:t xml:space="preserve">Hemos escogido desarrollar un sistema automatizado para la gestión de reservas de productos debido a las ineficiencias y errores del manejo manual actual, lo cual afecta negativamente la experiencia de los empleados y la administración del inventario en una empresa privada multinacional, ubicada en la ciudad de Santiago. Este tema es relevante para el campo laboral, ya que aborda la necesidad de optimizar procesos internos mediante soluciones tecnológicas. La plataforma impactará directamente a los empleados al ofrecerles un sistema más ágil y preciso para consultar y reservar productos, además de mejorar la gestión del inventario. Así, el proyecto aporta un valor significativo al demostrar cómo la tecnología puede transformar procesos administrativos, mejorando la eficiencia y la experiencia del usuario dentro de la organización.</w:t>
      </w:r>
    </w:p>
    <w:p w:rsidR="00000000" w:rsidDel="00000000" w:rsidP="00000000" w:rsidRDefault="00000000" w:rsidRPr="00000000" w14:paraId="0000001F">
      <w:pPr>
        <w:pStyle w:val="Heading2"/>
        <w:spacing w:after="200" w:before="240" w:line="360" w:lineRule="auto"/>
        <w:jc w:val="both"/>
        <w:rPr>
          <w:rFonts w:ascii="Verdana" w:cs="Verdana" w:eastAsia="Verdana" w:hAnsi="Verdana"/>
          <w:b w:val="1"/>
          <w:sz w:val="24"/>
          <w:szCs w:val="24"/>
        </w:rPr>
      </w:pPr>
      <w:bookmarkStart w:colFirst="0" w:colLast="0" w:name="_1w4r7gpc6ia7" w:id="1"/>
      <w:bookmarkEnd w:id="1"/>
      <w:r w:rsidDel="00000000" w:rsidR="00000000" w:rsidRPr="00000000">
        <w:rPr>
          <w:rFonts w:ascii="Verdana" w:cs="Verdana" w:eastAsia="Verdana" w:hAnsi="Verdana"/>
          <w:b w:val="1"/>
          <w:sz w:val="24"/>
          <w:szCs w:val="24"/>
          <w:rtl w:val="0"/>
        </w:rPr>
        <w:t xml:space="preserve">Relación del proyecto APT con las competencias del perfil de egreso</w:t>
      </w:r>
    </w:p>
    <w:p w:rsidR="00000000" w:rsidDel="00000000" w:rsidP="00000000" w:rsidRDefault="00000000" w:rsidRPr="00000000" w14:paraId="00000020">
      <w:pPr>
        <w:spacing w:after="200" w:line="360" w:lineRule="auto"/>
        <w:jc w:val="both"/>
        <w:rPr>
          <w:rFonts w:ascii="Verdana" w:cs="Verdana" w:eastAsia="Verdana" w:hAnsi="Verdana"/>
          <w:sz w:val="24"/>
          <w:szCs w:val="24"/>
        </w:rPr>
      </w:pPr>
      <w:r w:rsidDel="00000000" w:rsidR="00000000" w:rsidRPr="00000000">
        <w:rPr>
          <w:rFonts w:ascii="Verdana" w:cs="Verdana" w:eastAsia="Verdana" w:hAnsi="Verdana"/>
          <w:rtl w:val="0"/>
        </w:rPr>
        <w:t xml:space="preserve">El Proyecto APT, centrado en desarrollar un sistema automatizado para la gestión de reservas de productos, se relaciona estrechamente con el perfil de egreso de nuestra carrera al demostrar habilidades clave como el desarrollo de software, integración de plataformas, el uso de modelamientos de bases de datos, el análisis y mejora de procesos, y la gestión de proyectos. Este proyecto aborda ineficiencias y errores en el manejo manual actual, lo cual impacta negativamente la experiencia de los empleados y la administración del inventario. Al implementar una solución tecnológica eficaz, nuestro proyecto no solo optimiza procesos internos y mejora la eficiencia, sino que también pone en práctica competencias esenciales como el diseño de software, la gestión de datos, y la comunicación para el cambio, evidenciando tu capacidad para aplicar conocimientos en un entorno profesional real.</w:t>
      </w:r>
      <w:r w:rsidDel="00000000" w:rsidR="00000000" w:rsidRPr="00000000">
        <w:rPr>
          <w:rtl w:val="0"/>
        </w:rPr>
      </w:r>
    </w:p>
    <w:p w:rsidR="00000000" w:rsidDel="00000000" w:rsidP="00000000" w:rsidRDefault="00000000" w:rsidRPr="00000000" w14:paraId="00000021">
      <w:pPr>
        <w:pStyle w:val="Heading2"/>
        <w:spacing w:after="200" w:before="240" w:line="360" w:lineRule="auto"/>
        <w:jc w:val="both"/>
        <w:rPr>
          <w:rFonts w:ascii="Verdana" w:cs="Verdana" w:eastAsia="Verdana" w:hAnsi="Verdana"/>
          <w:b w:val="1"/>
          <w:sz w:val="24"/>
          <w:szCs w:val="24"/>
        </w:rPr>
      </w:pPr>
      <w:bookmarkStart w:colFirst="0" w:colLast="0" w:name="_aklwb1q2ayjk" w:id="2"/>
      <w:bookmarkEnd w:id="2"/>
      <w:r w:rsidDel="00000000" w:rsidR="00000000" w:rsidRPr="00000000">
        <w:rPr>
          <w:rFonts w:ascii="Verdana" w:cs="Verdana" w:eastAsia="Verdana" w:hAnsi="Verdana"/>
          <w:b w:val="1"/>
          <w:sz w:val="24"/>
          <w:szCs w:val="24"/>
          <w:rtl w:val="0"/>
        </w:rPr>
        <w:t xml:space="preserve">Relación del proyecto APT con nuestros intereses profesionales</w:t>
      </w:r>
    </w:p>
    <w:p w:rsidR="00000000" w:rsidDel="00000000" w:rsidP="00000000" w:rsidRDefault="00000000" w:rsidRPr="00000000" w14:paraId="00000022">
      <w:pPr>
        <w:spacing w:after="200" w:line="360" w:lineRule="auto"/>
        <w:jc w:val="both"/>
        <w:rPr>
          <w:rFonts w:ascii="Verdana" w:cs="Verdana" w:eastAsia="Verdana" w:hAnsi="Verdana"/>
        </w:rPr>
      </w:pPr>
      <w:r w:rsidDel="00000000" w:rsidR="00000000" w:rsidRPr="00000000">
        <w:rPr>
          <w:rFonts w:ascii="Verdana" w:cs="Verdana" w:eastAsia="Verdana" w:hAnsi="Verdana"/>
          <w:rtl w:val="0"/>
        </w:rPr>
        <w:t xml:space="preserve">Primero solventar una necesidad de negocio como punto inicial la cual logrando de manera exitosa nos ofrece la experiencia necesaria en diferentes rubros para plantear ideas menos volátiles una vez ingresemos a alguna empresa a ejercer la carrera.</w:t>
      </w:r>
    </w:p>
    <w:p w:rsidR="00000000" w:rsidDel="00000000" w:rsidP="00000000" w:rsidRDefault="00000000" w:rsidRPr="00000000" w14:paraId="00000023">
      <w:pPr>
        <w:spacing w:after="200" w:line="360" w:lineRule="auto"/>
        <w:jc w:val="both"/>
        <w:rPr>
          <w:rFonts w:ascii="Verdana" w:cs="Verdana" w:eastAsia="Verdana" w:hAnsi="Verdana"/>
        </w:rPr>
      </w:pPr>
      <w:r w:rsidDel="00000000" w:rsidR="00000000" w:rsidRPr="00000000">
        <w:rPr>
          <w:rFonts w:ascii="Verdana" w:cs="Verdana" w:eastAsia="Verdana" w:hAnsi="Verdana"/>
          <w:rtl w:val="0"/>
        </w:rPr>
        <w:t xml:space="preserve">Como interés profesional nos interesa perfeccionar el área de gestión como desarrollo y también base de datos las cuales deseamos potenciar aún con más conocimientos</w:t>
      </w:r>
    </w:p>
    <w:p w:rsidR="00000000" w:rsidDel="00000000" w:rsidP="00000000" w:rsidRDefault="00000000" w:rsidRPr="00000000" w14:paraId="00000024">
      <w:pPr>
        <w:spacing w:after="200" w:line="360" w:lineRule="auto"/>
        <w:jc w:val="both"/>
        <w:rPr>
          <w:rFonts w:ascii="Verdana" w:cs="Verdana" w:eastAsia="Verdana" w:hAnsi="Verdana"/>
        </w:rPr>
      </w:pPr>
      <w:r w:rsidDel="00000000" w:rsidR="00000000" w:rsidRPr="00000000">
        <w:rPr>
          <w:rFonts w:ascii="Verdana" w:cs="Verdana" w:eastAsia="Verdana" w:hAnsi="Verdana"/>
          <w:rtl w:val="0"/>
        </w:rPr>
        <w:t xml:space="preserve">El hecho de solucionar problemas es la principal herramienta que el mercado espera que nosotros como profesionales poseamos a la hora de trabajar y es una de los intereses que deseamos pulir con este tipo de actividades, personalmente el tener que acceder a una herramienta creada y mantenida por nosotros nos ofrece potenciar y conocer nuestro nivel actual utilizando este proyecto como vitrina para transparentar nuestras habilidades.</w:t>
      </w:r>
    </w:p>
    <w:p w:rsidR="00000000" w:rsidDel="00000000" w:rsidP="00000000" w:rsidRDefault="00000000" w:rsidRPr="00000000" w14:paraId="00000025">
      <w:pPr>
        <w:spacing w:after="200" w:line="360" w:lineRule="auto"/>
        <w:jc w:val="both"/>
        <w:rPr>
          <w:rFonts w:ascii="Verdana" w:cs="Verdana" w:eastAsia="Verdana" w:hAnsi="Verdana"/>
        </w:rPr>
      </w:pPr>
      <w:r w:rsidDel="00000000" w:rsidR="00000000" w:rsidRPr="00000000">
        <w:rPr>
          <w:rFonts w:ascii="Verdana" w:cs="Verdana" w:eastAsia="Verdana" w:hAnsi="Verdana"/>
          <w:rtl w:val="0"/>
        </w:rPr>
        <w:t xml:space="preserve">El lograr de manera satisfactoria este proyecto el cual debe pasar por una mesa de profesionales que deben validar, ofrece la experiencia inicial que necesitamos para salir al mercado.</w:t>
      </w:r>
    </w:p>
    <w:p w:rsidR="00000000" w:rsidDel="00000000" w:rsidP="00000000" w:rsidRDefault="00000000" w:rsidRPr="00000000" w14:paraId="00000026">
      <w:pPr>
        <w:pStyle w:val="Heading2"/>
        <w:tabs>
          <w:tab w:val="center" w:leader="none" w:pos="4419"/>
          <w:tab w:val="right" w:leader="none" w:pos="8838"/>
        </w:tabs>
        <w:spacing w:after="200" w:line="360" w:lineRule="auto"/>
        <w:jc w:val="both"/>
        <w:rPr>
          <w:rFonts w:ascii="Verdana" w:cs="Verdana" w:eastAsia="Verdana" w:hAnsi="Verdana"/>
        </w:rPr>
      </w:pPr>
      <w:bookmarkStart w:colFirst="0" w:colLast="0" w:name="_ezjwsl4wd3ai" w:id="3"/>
      <w:bookmarkEnd w:id="3"/>
      <w:r w:rsidDel="00000000" w:rsidR="00000000" w:rsidRPr="00000000">
        <w:rPr>
          <w:rFonts w:ascii="Verdana" w:cs="Verdana" w:eastAsia="Verdana" w:hAnsi="Verdana"/>
          <w:b w:val="1"/>
          <w:sz w:val="24"/>
          <w:szCs w:val="24"/>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027">
      <w:pPr>
        <w:spacing w:after="200" w:line="360" w:lineRule="auto"/>
        <w:jc w:val="both"/>
        <w:rPr>
          <w:rFonts w:ascii="Verdana" w:cs="Verdana" w:eastAsia="Verdana" w:hAnsi="Verdana"/>
        </w:rPr>
      </w:pPr>
      <w:r w:rsidDel="00000000" w:rsidR="00000000" w:rsidRPr="00000000">
        <w:rPr>
          <w:rFonts w:ascii="Verdana" w:cs="Verdana" w:eastAsia="Verdana" w:hAnsi="Verdana"/>
          <w:rtl w:val="0"/>
        </w:rPr>
        <w:t xml:space="preserve">Este proyecto es posible desarrollarlo, por qué dispondremos de 18 semanas para su desarrollo; con dos días de dos a tres bloques académicos para mostrar avances al docente. En cuanto a los materiales, dispondremos de nuestras laptop con los programas y herramientas pertinentes, esto nos facilitará el trabajo remoto desde nuestras casas para mayor comodidad  y traslado de un lugar a otro.</w:t>
      </w:r>
    </w:p>
    <w:p w:rsidR="00000000" w:rsidDel="00000000" w:rsidP="00000000" w:rsidRDefault="00000000" w:rsidRPr="00000000" w14:paraId="00000028">
      <w:pPr>
        <w:pStyle w:val="Heading2"/>
        <w:spacing w:after="200" w:line="360" w:lineRule="auto"/>
        <w:jc w:val="both"/>
        <w:rPr>
          <w:rFonts w:ascii="Verdana" w:cs="Verdana" w:eastAsia="Verdana" w:hAnsi="Verdana"/>
          <w:b w:val="1"/>
          <w:sz w:val="24"/>
          <w:szCs w:val="24"/>
        </w:rPr>
      </w:pPr>
      <w:bookmarkStart w:colFirst="0" w:colLast="0" w:name="_uacn7qpzhf2n" w:id="4"/>
      <w:bookmarkEnd w:id="4"/>
      <w:r w:rsidDel="00000000" w:rsidR="00000000" w:rsidRPr="00000000">
        <w:rPr>
          <w:rFonts w:ascii="Verdana" w:cs="Verdana" w:eastAsia="Verdana" w:hAnsi="Verdana"/>
          <w:b w:val="1"/>
          <w:sz w:val="24"/>
          <w:szCs w:val="24"/>
          <w:rtl w:val="0"/>
        </w:rPr>
        <w:t xml:space="preserve">Conclusión</w:t>
      </w:r>
    </w:p>
    <w:p w:rsidR="00000000" w:rsidDel="00000000" w:rsidP="00000000" w:rsidRDefault="00000000" w:rsidRPr="00000000" w14:paraId="00000029">
      <w:pPr>
        <w:spacing w:after="200" w:line="360" w:lineRule="auto"/>
        <w:jc w:val="both"/>
        <w:rPr>
          <w:rFonts w:ascii="Verdana" w:cs="Verdana" w:eastAsia="Verdana" w:hAnsi="Verdana"/>
        </w:rPr>
      </w:pPr>
      <w:r w:rsidDel="00000000" w:rsidR="00000000" w:rsidRPr="00000000">
        <w:rPr>
          <w:rFonts w:ascii="Verdana" w:cs="Verdana" w:eastAsia="Verdana" w:hAnsi="Verdana"/>
          <w:rtl w:val="0"/>
        </w:rPr>
        <w:t xml:space="preserve">El Proyecto APT, con su enfoque en la automatización de la gestión de reservas de productos y la mejora de la eficiencia en la administración de inventarios, se alinea perfectamente con las competencias del perfil de egreso, reflejando habilidades clave como el desarrollo de software, la integración de plataformas y habilidades básicas de base de datos. La relevancia del proyecto es evidente al abordar ineficiencias del sistema manual actual y al proporcionar una solución tecnológica que optimice los procesos y mejore la experiencia del usuario.</w:t>
      </w:r>
    </w:p>
    <w:p w:rsidR="00000000" w:rsidDel="00000000" w:rsidP="00000000" w:rsidRDefault="00000000" w:rsidRPr="00000000" w14:paraId="0000002A">
      <w:pPr>
        <w:pStyle w:val="Heading2"/>
        <w:spacing w:after="200" w:line="360" w:lineRule="auto"/>
        <w:jc w:val="both"/>
        <w:rPr>
          <w:rFonts w:ascii="Verdana" w:cs="Verdana" w:eastAsia="Verdana" w:hAnsi="Verdana"/>
          <w:b w:val="1"/>
          <w:sz w:val="24"/>
          <w:szCs w:val="24"/>
        </w:rPr>
      </w:pPr>
      <w:bookmarkStart w:colFirst="0" w:colLast="0" w:name="_u5iqq6oa5uzn" w:id="5"/>
      <w:bookmarkEnd w:id="5"/>
      <w:r w:rsidDel="00000000" w:rsidR="00000000" w:rsidRPr="00000000">
        <w:rPr>
          <w:rFonts w:ascii="Verdana" w:cs="Verdana" w:eastAsia="Verdana" w:hAnsi="Verdana"/>
          <w:b w:val="1"/>
          <w:sz w:val="24"/>
          <w:szCs w:val="24"/>
          <w:rtl w:val="0"/>
        </w:rPr>
        <w:t xml:space="preserve">Reflexiones</w:t>
      </w:r>
    </w:p>
    <w:p w:rsidR="00000000" w:rsidDel="00000000" w:rsidP="00000000" w:rsidRDefault="00000000" w:rsidRPr="00000000" w14:paraId="0000002B">
      <w:pPr>
        <w:spacing w:after="200" w:line="360" w:lineRule="auto"/>
        <w:jc w:val="both"/>
        <w:rPr>
          <w:rFonts w:ascii="Verdana" w:cs="Verdana" w:eastAsia="Verdana" w:hAnsi="Verdana"/>
        </w:rPr>
      </w:pPr>
      <w:r w:rsidDel="00000000" w:rsidR="00000000" w:rsidRPr="00000000">
        <w:rPr>
          <w:rFonts w:ascii="Verdana" w:cs="Verdana" w:eastAsia="Verdana" w:hAnsi="Verdana"/>
          <w:rtl w:val="0"/>
        </w:rPr>
        <w:t xml:space="preserve">La realización del Proyecto APT nos ofrece una oportunidad para integrar conocimientos teóricos con habilidades prácticas, enfrentando desafíos reales en un entorno profesional.</w:t>
      </w:r>
    </w:p>
    <w:sectPr>
      <w:type w:val="nextPage"/>
      <w:pgSz w:h="15840" w:w="12240" w:orient="portrait"/>
      <w:pgMar w:bottom="1440" w:top="1440" w:left="1440" w:right="1440"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spacing w:after="160" w:line="259" w:lineRule="auto"/>
      <w:jc w:val="right"/>
      <w:rPr/>
    </w:pPr>
    <w:r w:rsidDel="00000000" w:rsidR="00000000" w:rsidRPr="00000000">
      <w:rPr>
        <w:rFonts w:ascii="Calibri" w:cs="Calibri" w:eastAsia="Calibri" w:hAnsi="Calibri"/>
      </w:rPr>
      <w:drawing>
        <wp:inline distB="0" distT="0" distL="0" distR="0">
          <wp:extent cx="876300" cy="190500"/>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876300" cy="190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spacing w:after="160" w:line="259" w:lineRule="auto"/>
      <w:jc w:val="right"/>
      <w:rPr/>
    </w:pPr>
    <w:r w:rsidDel="00000000" w:rsidR="00000000" w:rsidRPr="00000000">
      <w:rPr>
        <w:rFonts w:ascii="Calibri" w:cs="Calibri" w:eastAsia="Calibri" w:hAnsi="Calibri"/>
      </w:rPr>
      <w:drawing>
        <wp:inline distB="0" distT="0" distL="0" distR="0">
          <wp:extent cx="889000" cy="190500"/>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8890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